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06" w:rsidRPr="009F5F68" w:rsidRDefault="008C4606" w:rsidP="008C4606">
      <w:pPr>
        <w:spacing w:after="0"/>
        <w:jc w:val="center"/>
        <w:rPr>
          <w:rFonts w:ascii="Times New Roman" w:hAnsi="Times New Roman" w:cs="Times New Roman"/>
          <w:b/>
          <w:sz w:val="32"/>
          <w:szCs w:val="32"/>
        </w:rPr>
      </w:pPr>
      <w:r w:rsidRPr="009F5F68">
        <w:rPr>
          <w:rFonts w:ascii="Times New Roman" w:hAnsi="Times New Roman" w:cs="Times New Roman"/>
          <w:b/>
          <w:sz w:val="32"/>
          <w:szCs w:val="32"/>
        </w:rPr>
        <w:t>Муниципальное бюджетное дошкольное образовательное учреждение</w:t>
      </w:r>
      <w:r>
        <w:rPr>
          <w:rFonts w:ascii="Times New Roman" w:hAnsi="Times New Roman" w:cs="Times New Roman"/>
          <w:b/>
          <w:sz w:val="32"/>
          <w:szCs w:val="32"/>
        </w:rPr>
        <w:t xml:space="preserve"> </w:t>
      </w:r>
      <w:r w:rsidRPr="009F5F68">
        <w:rPr>
          <w:rFonts w:ascii="Times New Roman" w:hAnsi="Times New Roman" w:cs="Times New Roman"/>
          <w:b/>
          <w:sz w:val="32"/>
          <w:szCs w:val="32"/>
        </w:rPr>
        <w:t>детского сада №16 «Радуга»</w:t>
      </w:r>
    </w:p>
    <w:p w:rsidR="008C4606" w:rsidRDefault="008C4606" w:rsidP="008C4606">
      <w:pPr>
        <w:spacing w:after="0"/>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Default="008C4606" w:rsidP="008C4606">
      <w:pPr>
        <w:spacing w:after="0"/>
        <w:jc w:val="center"/>
        <w:rPr>
          <w:rFonts w:ascii="Times New Roman" w:hAnsi="Times New Roman" w:cs="Times New Roman"/>
          <w:b/>
          <w:color w:val="002060"/>
          <w:sz w:val="52"/>
          <w:szCs w:val="52"/>
        </w:rPr>
      </w:pPr>
      <w:r>
        <w:rPr>
          <w:rFonts w:ascii="Times New Roman" w:hAnsi="Times New Roman" w:cs="Times New Roman"/>
          <w:b/>
          <w:color w:val="002060"/>
          <w:sz w:val="52"/>
          <w:szCs w:val="52"/>
        </w:rPr>
        <w:t>ИЗ  ОПЫТА  РАБОТЫ:</w:t>
      </w:r>
    </w:p>
    <w:p w:rsidR="008C4606" w:rsidRDefault="008C4606" w:rsidP="008C4606">
      <w:pPr>
        <w:spacing w:after="0"/>
        <w:jc w:val="center"/>
        <w:rPr>
          <w:rFonts w:ascii="Times New Roman" w:hAnsi="Times New Roman" w:cs="Times New Roman"/>
          <w:b/>
          <w:color w:val="002060"/>
          <w:sz w:val="32"/>
          <w:szCs w:val="32"/>
        </w:rPr>
      </w:pPr>
    </w:p>
    <w:p w:rsidR="008C4606" w:rsidRPr="00704478" w:rsidRDefault="008C4606" w:rsidP="008C4606">
      <w:pPr>
        <w:spacing w:after="0"/>
        <w:jc w:val="center"/>
        <w:rPr>
          <w:rFonts w:ascii="Monotype Corsiva" w:hAnsi="Monotype Corsiva" w:cs="Times New Roman"/>
          <w:b/>
          <w:color w:val="C00000"/>
          <w:sz w:val="96"/>
          <w:szCs w:val="96"/>
        </w:rPr>
      </w:pPr>
      <w:r w:rsidRPr="00704478">
        <w:rPr>
          <w:rFonts w:ascii="Monotype Corsiva" w:hAnsi="Monotype Corsiva" w:cs="Times New Roman"/>
          <w:b/>
          <w:color w:val="C00000"/>
          <w:sz w:val="96"/>
          <w:szCs w:val="96"/>
        </w:rPr>
        <w:t xml:space="preserve">«РЕБЕНОК </w:t>
      </w:r>
      <w:r>
        <w:rPr>
          <w:rFonts w:ascii="Monotype Corsiva" w:hAnsi="Monotype Corsiva" w:cs="Times New Roman"/>
          <w:b/>
          <w:color w:val="C00000"/>
          <w:sz w:val="96"/>
          <w:szCs w:val="96"/>
        </w:rPr>
        <w:t xml:space="preserve">  </w:t>
      </w:r>
      <w:r w:rsidRPr="00704478">
        <w:rPr>
          <w:rFonts w:ascii="Monotype Corsiva" w:hAnsi="Monotype Corsiva" w:cs="Times New Roman"/>
          <w:b/>
          <w:color w:val="C00000"/>
          <w:sz w:val="96"/>
          <w:szCs w:val="96"/>
        </w:rPr>
        <w:t xml:space="preserve">И ИНИЦИАТИВА </w:t>
      </w:r>
      <w:r>
        <w:rPr>
          <w:rFonts w:ascii="Monotype Corsiva" w:hAnsi="Monotype Corsiva" w:cs="Times New Roman"/>
          <w:b/>
          <w:color w:val="C00000"/>
          <w:sz w:val="96"/>
          <w:szCs w:val="96"/>
        </w:rPr>
        <w:t xml:space="preserve">   </w:t>
      </w:r>
      <w:r w:rsidRPr="00704478">
        <w:rPr>
          <w:rFonts w:ascii="Monotype Corsiva" w:hAnsi="Monotype Corsiva" w:cs="Times New Roman"/>
          <w:b/>
          <w:color w:val="C00000"/>
          <w:sz w:val="96"/>
          <w:szCs w:val="96"/>
        </w:rPr>
        <w:t xml:space="preserve"> В ИГРЕ»</w:t>
      </w:r>
    </w:p>
    <w:p w:rsidR="008C4606" w:rsidRPr="00704478" w:rsidRDefault="008C4606" w:rsidP="008C4606">
      <w:pPr>
        <w:spacing w:after="0"/>
        <w:jc w:val="center"/>
        <w:rPr>
          <w:rFonts w:ascii="Monotype Corsiva" w:hAnsi="Monotype Corsiva" w:cs="Times New Roman"/>
          <w:b/>
          <w:color w:val="C00000"/>
          <w:sz w:val="96"/>
          <w:szCs w:val="96"/>
        </w:rPr>
      </w:pPr>
    </w:p>
    <w:p w:rsidR="008C4606" w:rsidRDefault="008C4606" w:rsidP="008C4606">
      <w:pPr>
        <w:spacing w:after="0"/>
        <w:rPr>
          <w:rFonts w:ascii="Times New Roman" w:hAnsi="Times New Roman" w:cs="Times New Roman"/>
          <w:b/>
          <w:color w:val="002060"/>
          <w:sz w:val="32"/>
          <w:szCs w:val="32"/>
        </w:rPr>
      </w:pPr>
    </w:p>
    <w:p w:rsidR="008C4606" w:rsidRPr="00704478" w:rsidRDefault="008C4606" w:rsidP="008C4606">
      <w:pPr>
        <w:spacing w:after="0"/>
        <w:jc w:val="right"/>
        <w:rPr>
          <w:rFonts w:ascii="Times New Roman" w:hAnsi="Times New Roman" w:cs="Times New Roman"/>
          <w:b/>
          <w:color w:val="000000" w:themeColor="text1"/>
          <w:sz w:val="32"/>
          <w:szCs w:val="32"/>
        </w:rPr>
      </w:pPr>
      <w:r w:rsidRPr="00704478">
        <w:rPr>
          <w:rFonts w:ascii="Times New Roman" w:hAnsi="Times New Roman" w:cs="Times New Roman"/>
          <w:b/>
          <w:color w:val="000000" w:themeColor="text1"/>
          <w:sz w:val="32"/>
          <w:szCs w:val="32"/>
        </w:rPr>
        <w:t>Составил воспитатель</w:t>
      </w:r>
    </w:p>
    <w:p w:rsidR="008C4606" w:rsidRPr="00704478" w:rsidRDefault="008C4606" w:rsidP="008C4606">
      <w:pPr>
        <w:spacing w:after="0"/>
        <w:jc w:val="right"/>
        <w:rPr>
          <w:rFonts w:ascii="Times New Roman" w:hAnsi="Times New Roman" w:cs="Times New Roman"/>
          <w:b/>
          <w:color w:val="000000" w:themeColor="text1"/>
          <w:sz w:val="32"/>
          <w:szCs w:val="32"/>
        </w:rPr>
      </w:pPr>
      <w:r w:rsidRPr="00704478">
        <w:rPr>
          <w:rFonts w:ascii="Times New Roman" w:hAnsi="Times New Roman" w:cs="Times New Roman"/>
          <w:b/>
          <w:color w:val="000000" w:themeColor="text1"/>
          <w:sz w:val="32"/>
          <w:szCs w:val="32"/>
        </w:rPr>
        <w:t xml:space="preserve"> </w:t>
      </w:r>
      <w:proofErr w:type="spellStart"/>
      <w:r w:rsidRPr="00704478">
        <w:rPr>
          <w:rFonts w:ascii="Times New Roman" w:hAnsi="Times New Roman" w:cs="Times New Roman"/>
          <w:b/>
          <w:color w:val="000000" w:themeColor="text1"/>
          <w:sz w:val="32"/>
          <w:szCs w:val="32"/>
        </w:rPr>
        <w:t>Садкова</w:t>
      </w:r>
      <w:proofErr w:type="spellEnd"/>
      <w:r w:rsidRPr="00704478">
        <w:rPr>
          <w:rFonts w:ascii="Times New Roman" w:hAnsi="Times New Roman" w:cs="Times New Roman"/>
          <w:b/>
          <w:color w:val="000000" w:themeColor="text1"/>
          <w:sz w:val="32"/>
          <w:szCs w:val="32"/>
        </w:rPr>
        <w:t xml:space="preserve"> Л.Б.</w:t>
      </w:r>
    </w:p>
    <w:p w:rsidR="008C4606" w:rsidRDefault="008C4606" w:rsidP="008C4606">
      <w:pPr>
        <w:spacing w:after="0"/>
        <w:jc w:val="right"/>
        <w:rPr>
          <w:rFonts w:ascii="Times New Roman" w:hAnsi="Times New Roman" w:cs="Times New Roman"/>
          <w:b/>
          <w:color w:val="002060"/>
          <w:sz w:val="32"/>
          <w:szCs w:val="32"/>
        </w:rPr>
      </w:pPr>
    </w:p>
    <w:p w:rsidR="008C4606" w:rsidRDefault="008C4606" w:rsidP="008C4606">
      <w:pPr>
        <w:spacing w:after="0"/>
        <w:jc w:val="right"/>
        <w:rPr>
          <w:rFonts w:ascii="Times New Roman" w:hAnsi="Times New Roman" w:cs="Times New Roman"/>
          <w:b/>
          <w:color w:val="002060"/>
          <w:sz w:val="32"/>
          <w:szCs w:val="32"/>
        </w:rPr>
      </w:pPr>
    </w:p>
    <w:p w:rsidR="008C4606" w:rsidRDefault="008C4606" w:rsidP="008C4606">
      <w:pPr>
        <w:spacing w:after="0"/>
        <w:rPr>
          <w:rFonts w:ascii="Times New Roman" w:hAnsi="Times New Roman" w:cs="Times New Roman"/>
          <w:b/>
          <w:color w:val="002060"/>
          <w:sz w:val="32"/>
          <w:szCs w:val="32"/>
        </w:rPr>
      </w:pPr>
    </w:p>
    <w:p w:rsidR="008C4606" w:rsidRDefault="008C4606" w:rsidP="008C4606">
      <w:pPr>
        <w:spacing w:after="0"/>
        <w:rPr>
          <w:rFonts w:ascii="Times New Roman" w:hAnsi="Times New Roman" w:cs="Times New Roman"/>
          <w:b/>
          <w:color w:val="002060"/>
          <w:sz w:val="32"/>
          <w:szCs w:val="32"/>
        </w:rPr>
      </w:pPr>
    </w:p>
    <w:p w:rsidR="008C4606" w:rsidRDefault="008C4606" w:rsidP="008C4606">
      <w:pPr>
        <w:spacing w:after="0"/>
        <w:rPr>
          <w:rFonts w:ascii="Times New Roman" w:hAnsi="Times New Roman" w:cs="Times New Roman"/>
          <w:b/>
          <w:color w:val="002060"/>
          <w:sz w:val="32"/>
          <w:szCs w:val="32"/>
        </w:rPr>
      </w:pPr>
    </w:p>
    <w:p w:rsidR="008C4606" w:rsidRDefault="008C4606" w:rsidP="008C4606">
      <w:pPr>
        <w:spacing w:after="0"/>
        <w:rPr>
          <w:rFonts w:ascii="Times New Roman" w:hAnsi="Times New Roman" w:cs="Times New Roman"/>
          <w:b/>
          <w:color w:val="002060"/>
          <w:sz w:val="32"/>
          <w:szCs w:val="32"/>
        </w:rPr>
      </w:pPr>
    </w:p>
    <w:p w:rsidR="008C4606" w:rsidRDefault="008C4606" w:rsidP="008C4606">
      <w:pPr>
        <w:spacing w:after="0"/>
        <w:rPr>
          <w:rFonts w:ascii="Times New Roman" w:hAnsi="Times New Roman" w:cs="Times New Roman"/>
          <w:b/>
          <w:color w:val="002060"/>
          <w:sz w:val="32"/>
          <w:szCs w:val="32"/>
        </w:rPr>
      </w:pPr>
    </w:p>
    <w:p w:rsidR="008C4606" w:rsidRDefault="008C4606" w:rsidP="008C4606">
      <w:pPr>
        <w:spacing w:after="0"/>
        <w:jc w:val="right"/>
        <w:rPr>
          <w:rFonts w:ascii="Times New Roman" w:hAnsi="Times New Roman" w:cs="Times New Roman"/>
          <w:b/>
          <w:color w:val="002060"/>
          <w:sz w:val="32"/>
          <w:szCs w:val="32"/>
        </w:rPr>
      </w:pPr>
    </w:p>
    <w:p w:rsidR="008C4606" w:rsidRDefault="008C4606" w:rsidP="008C4606">
      <w:pPr>
        <w:spacing w:after="0"/>
        <w:jc w:val="right"/>
        <w:rPr>
          <w:rFonts w:ascii="Times New Roman" w:hAnsi="Times New Roman" w:cs="Times New Roman"/>
          <w:b/>
          <w:color w:val="002060"/>
          <w:sz w:val="32"/>
          <w:szCs w:val="32"/>
        </w:rPr>
      </w:pPr>
    </w:p>
    <w:p w:rsidR="008C4606" w:rsidRDefault="008C4606" w:rsidP="008C4606">
      <w:pPr>
        <w:spacing w:after="0"/>
        <w:jc w:val="right"/>
        <w:rPr>
          <w:rFonts w:ascii="Times New Roman" w:hAnsi="Times New Roman" w:cs="Times New Roman"/>
          <w:b/>
          <w:color w:val="002060"/>
          <w:sz w:val="32"/>
          <w:szCs w:val="32"/>
        </w:rPr>
      </w:pPr>
    </w:p>
    <w:p w:rsidR="008C4606" w:rsidRDefault="008C4606" w:rsidP="008C4606">
      <w:pPr>
        <w:spacing w:after="0"/>
        <w:jc w:val="center"/>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Default="008C4606" w:rsidP="008C4606">
      <w:pPr>
        <w:spacing w:after="0"/>
        <w:rPr>
          <w:rFonts w:ascii="Times New Roman" w:hAnsi="Times New Roman" w:cs="Times New Roman"/>
          <w:b/>
          <w:sz w:val="32"/>
          <w:szCs w:val="32"/>
        </w:rPr>
      </w:pPr>
    </w:p>
    <w:p w:rsidR="008C4606" w:rsidRPr="00704478" w:rsidRDefault="008C4606" w:rsidP="008C4606">
      <w:pPr>
        <w:pStyle w:val="a5"/>
        <w:shd w:val="clear" w:color="auto" w:fill="FFFFFF"/>
        <w:spacing w:before="0" w:after="120" w:line="240" w:lineRule="atLeast"/>
        <w:rPr>
          <w:rFonts w:cs="Helvetica"/>
          <w:b/>
          <w:color w:val="002060"/>
          <w:sz w:val="32"/>
          <w:szCs w:val="32"/>
        </w:rPr>
      </w:pPr>
      <w:r w:rsidRPr="00704478">
        <w:rPr>
          <w:rFonts w:cs="Helvetica"/>
          <w:b/>
          <w:color w:val="002060"/>
          <w:sz w:val="32"/>
          <w:szCs w:val="32"/>
        </w:rPr>
        <w:t>Актуальность</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В Конституции Российской Федерации, в «Концепции модернизации </w:t>
      </w:r>
      <w:proofErr w:type="spellStart"/>
      <w:proofErr w:type="gramStart"/>
      <w:r w:rsidRPr="0001291F">
        <w:rPr>
          <w:rFonts w:cs="Helvetica"/>
          <w:color w:val="000000" w:themeColor="text1"/>
          <w:sz w:val="28"/>
          <w:szCs w:val="20"/>
        </w:rPr>
        <w:t>рос</w:t>
      </w:r>
      <w:r>
        <w:rPr>
          <w:rFonts w:cs="Helvetica"/>
          <w:color w:val="000000" w:themeColor="text1"/>
          <w:sz w:val="28"/>
          <w:szCs w:val="20"/>
        </w:rPr>
        <w:t>-</w:t>
      </w:r>
      <w:r w:rsidRPr="0001291F">
        <w:rPr>
          <w:rFonts w:cs="Helvetica"/>
          <w:color w:val="000000" w:themeColor="text1"/>
          <w:sz w:val="28"/>
          <w:szCs w:val="20"/>
        </w:rPr>
        <w:t>сийского</w:t>
      </w:r>
      <w:proofErr w:type="spellEnd"/>
      <w:proofErr w:type="gramEnd"/>
      <w:r w:rsidRPr="0001291F">
        <w:rPr>
          <w:rFonts w:cs="Helvetica"/>
          <w:color w:val="000000" w:themeColor="text1"/>
          <w:sz w:val="28"/>
          <w:szCs w:val="20"/>
        </w:rPr>
        <w:t xml:space="preserve"> образования», в Законе Российской Федерации «Об образовании в РФ» и других нормативных документах Российской Федерации сформулирован социальный заказ государства системе образования: воспитание инициативного, ответственного человека, готового самостоятельно принимать решения в ситуации выбора.</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В ФГОС </w:t>
      </w:r>
      <w:r>
        <w:rPr>
          <w:rFonts w:cs="Helvetica"/>
          <w:color w:val="000000" w:themeColor="text1"/>
          <w:sz w:val="28"/>
          <w:szCs w:val="20"/>
        </w:rPr>
        <w:t xml:space="preserve"> </w:t>
      </w:r>
      <w:proofErr w:type="gramStart"/>
      <w:r w:rsidRPr="0001291F">
        <w:rPr>
          <w:rFonts w:cs="Helvetica"/>
          <w:color w:val="000000" w:themeColor="text1"/>
          <w:sz w:val="28"/>
          <w:szCs w:val="20"/>
        </w:rPr>
        <w:t>ДО</w:t>
      </w:r>
      <w:proofErr w:type="gramEnd"/>
      <w:r w:rsidRPr="0001291F">
        <w:rPr>
          <w:rFonts w:cs="Helvetica"/>
          <w:color w:val="000000" w:themeColor="text1"/>
          <w:sz w:val="28"/>
          <w:szCs w:val="20"/>
        </w:rPr>
        <w:t xml:space="preserve"> указывается, что </w:t>
      </w:r>
      <w:proofErr w:type="gramStart"/>
      <w:r w:rsidRPr="0001291F">
        <w:rPr>
          <w:rFonts w:cs="Helvetica"/>
          <w:color w:val="000000" w:themeColor="text1"/>
          <w:sz w:val="28"/>
          <w:szCs w:val="20"/>
        </w:rPr>
        <w:t>одним</w:t>
      </w:r>
      <w:proofErr w:type="gramEnd"/>
      <w:r w:rsidRPr="0001291F">
        <w:rPr>
          <w:rFonts w:cs="Helvetica"/>
          <w:color w:val="000000" w:themeColor="text1"/>
          <w:sz w:val="28"/>
          <w:szCs w:val="20"/>
        </w:rPr>
        <w:t xml:space="preserve"> из основных принципов дошкольного образования является поддержка детей в различных видах деятельности, в том числе – игре, которая является ведущим видом деятельности на протяжении всего периода дошкольного детства. Поддержка инициативы является также условием, необходимым для создания социальной ситуации развития детей. На этапе завершения дошкольного образования одним из целевых ориентиров ФГОС </w:t>
      </w:r>
      <w:r>
        <w:rPr>
          <w:rFonts w:cs="Helvetica"/>
          <w:color w:val="000000" w:themeColor="text1"/>
          <w:sz w:val="28"/>
          <w:szCs w:val="20"/>
        </w:rPr>
        <w:t xml:space="preserve"> </w:t>
      </w:r>
      <w:proofErr w:type="gramStart"/>
      <w:r w:rsidRPr="0001291F">
        <w:rPr>
          <w:rFonts w:cs="Helvetica"/>
          <w:color w:val="000000" w:themeColor="text1"/>
          <w:sz w:val="28"/>
          <w:szCs w:val="20"/>
        </w:rPr>
        <w:t>ДО</w:t>
      </w:r>
      <w:proofErr w:type="gramEnd"/>
      <w:r w:rsidRPr="0001291F">
        <w:rPr>
          <w:rFonts w:cs="Helvetica"/>
          <w:color w:val="000000" w:themeColor="text1"/>
          <w:sz w:val="28"/>
          <w:szCs w:val="20"/>
        </w:rPr>
        <w:t xml:space="preserve">, </w:t>
      </w:r>
      <w:proofErr w:type="gramStart"/>
      <w:r w:rsidRPr="0001291F">
        <w:rPr>
          <w:rFonts w:cs="Helvetica"/>
          <w:color w:val="000000" w:themeColor="text1"/>
          <w:sz w:val="28"/>
          <w:szCs w:val="20"/>
        </w:rPr>
        <w:t>предусмотрена</w:t>
      </w:r>
      <w:proofErr w:type="gramEnd"/>
      <w:r w:rsidRPr="0001291F">
        <w:rPr>
          <w:rFonts w:cs="Helvetica"/>
          <w:color w:val="000000" w:themeColor="text1"/>
          <w:sz w:val="28"/>
          <w:szCs w:val="20"/>
        </w:rPr>
        <w:t xml:space="preserve"> одна из возрастных характеристик возможностей детей – «проявляют инициативу и самостоятельность в различных видах деятельности – игре и т.д.».</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Как известно, игра не имеет очевидного продукта. В игре важно играть, а не выигрывать. Поэтому встает задача поиска форм активности, носящих </w:t>
      </w:r>
      <w:r>
        <w:rPr>
          <w:rFonts w:cs="Helvetica"/>
          <w:color w:val="000000" w:themeColor="text1"/>
          <w:sz w:val="28"/>
          <w:szCs w:val="20"/>
        </w:rPr>
        <w:t xml:space="preserve"> продуктив</w:t>
      </w:r>
      <w:r w:rsidRPr="0001291F">
        <w:rPr>
          <w:rFonts w:cs="Helvetica"/>
          <w:color w:val="000000" w:themeColor="text1"/>
          <w:sz w:val="28"/>
          <w:szCs w:val="20"/>
        </w:rPr>
        <w:t>ный характер. Здесь можно обратиться к изобразительной и к</w:t>
      </w:r>
      <w:r>
        <w:rPr>
          <w:rFonts w:cs="Helvetica"/>
          <w:color w:val="000000" w:themeColor="text1"/>
          <w:sz w:val="28"/>
          <w:szCs w:val="20"/>
        </w:rPr>
        <w:t>онструктивной деят</w:t>
      </w:r>
      <w:r w:rsidRPr="0001291F">
        <w:rPr>
          <w:rFonts w:cs="Helvetica"/>
          <w:color w:val="000000" w:themeColor="text1"/>
          <w:sz w:val="28"/>
          <w:szCs w:val="20"/>
        </w:rPr>
        <w:t xml:space="preserve">ельности. </w:t>
      </w:r>
      <w:r>
        <w:rPr>
          <w:rFonts w:cs="Helvetica"/>
          <w:color w:val="000000" w:themeColor="text1"/>
          <w:sz w:val="28"/>
          <w:szCs w:val="20"/>
        </w:rPr>
        <w:t xml:space="preserve"> </w:t>
      </w:r>
      <w:r w:rsidRPr="0001291F">
        <w:rPr>
          <w:rFonts w:cs="Helvetica"/>
          <w:color w:val="000000" w:themeColor="text1"/>
          <w:sz w:val="28"/>
          <w:szCs w:val="20"/>
        </w:rPr>
        <w:t>Однако, в большинстве своем, эти формы активности инициируются педагогом, а если и реализуются ребенком, то их результат не выступает как важное достижение дошкольника, связанное с его личностным ростом. Личностный рост предполагает, что ребенок выступает в качестве субъекта социальных отношений.</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Личностная значимость выражается не в том, что ребенок помог что-либо сделать взрослому. Он становится значимым тогда, когда он сделал то, что придумал сам, и именно это оказалось важным для других. В это</w:t>
      </w:r>
      <w:r>
        <w:rPr>
          <w:rFonts w:cs="Helvetica"/>
          <w:color w:val="000000" w:themeColor="text1"/>
          <w:sz w:val="28"/>
          <w:szCs w:val="20"/>
        </w:rPr>
        <w:t>м случае он становится и инициа</w:t>
      </w:r>
      <w:r w:rsidRPr="0001291F">
        <w:rPr>
          <w:rFonts w:cs="Helvetica"/>
          <w:color w:val="000000" w:themeColor="text1"/>
          <w:sz w:val="28"/>
          <w:szCs w:val="20"/>
        </w:rPr>
        <w:t>тором, и исполнителем, и полноправным участн</w:t>
      </w:r>
      <w:r>
        <w:rPr>
          <w:rFonts w:cs="Helvetica"/>
          <w:color w:val="000000" w:themeColor="text1"/>
          <w:sz w:val="28"/>
          <w:szCs w:val="20"/>
        </w:rPr>
        <w:t>иком, субъектом социальных отно</w:t>
      </w:r>
      <w:r w:rsidRPr="0001291F">
        <w:rPr>
          <w:rFonts w:cs="Helvetica"/>
          <w:color w:val="000000" w:themeColor="text1"/>
          <w:sz w:val="28"/>
          <w:szCs w:val="20"/>
        </w:rPr>
        <w:t>шений.</w:t>
      </w:r>
    </w:p>
    <w:p w:rsidR="008C4606" w:rsidRPr="0001291F" w:rsidRDefault="008C4606" w:rsidP="008C4606">
      <w:pPr>
        <w:pStyle w:val="a5"/>
        <w:shd w:val="clear" w:color="auto" w:fill="FFFFFF"/>
        <w:spacing w:before="0" w:beforeAutospacing="0" w:after="0" w:line="240" w:lineRule="atLeast"/>
        <w:rPr>
          <w:rStyle w:val="a6"/>
          <w:rFonts w:cs="Helvetica"/>
          <w:color w:val="000000" w:themeColor="text1"/>
          <w:sz w:val="28"/>
          <w:szCs w:val="20"/>
        </w:rPr>
      </w:pPr>
      <w:r w:rsidRPr="0001291F">
        <w:rPr>
          <w:rStyle w:val="a6"/>
          <w:rFonts w:cs="Helvetica"/>
          <w:color w:val="000000" w:themeColor="text1"/>
          <w:sz w:val="28"/>
          <w:szCs w:val="20"/>
        </w:rPr>
        <w:t xml:space="preserve">              Цель моей работы: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Style w:val="apple-converted-space"/>
          <w:rFonts w:cs="Helvetica"/>
          <w:bCs/>
          <w:color w:val="000000" w:themeColor="text1"/>
          <w:sz w:val="28"/>
          <w:szCs w:val="20"/>
        </w:rPr>
        <w:t> </w:t>
      </w:r>
      <w:r w:rsidRPr="0001291F">
        <w:rPr>
          <w:rFonts w:cs="Helvetica"/>
          <w:color w:val="000000" w:themeColor="text1"/>
          <w:sz w:val="28"/>
          <w:szCs w:val="20"/>
        </w:rPr>
        <w:t xml:space="preserve">Рассмотреть особенности педагогической поддержки детской инициативы в </w:t>
      </w:r>
      <w:proofErr w:type="spellStart"/>
      <w:proofErr w:type="gramStart"/>
      <w:r>
        <w:rPr>
          <w:rFonts w:cs="Helvetica"/>
          <w:color w:val="000000" w:themeColor="text1"/>
          <w:sz w:val="28"/>
          <w:szCs w:val="20"/>
        </w:rPr>
        <w:t>про-цес</w:t>
      </w:r>
      <w:r w:rsidRPr="0001291F">
        <w:rPr>
          <w:rFonts w:cs="Helvetica"/>
          <w:color w:val="000000" w:themeColor="text1"/>
          <w:sz w:val="28"/>
          <w:szCs w:val="20"/>
        </w:rPr>
        <w:t>се</w:t>
      </w:r>
      <w:proofErr w:type="spellEnd"/>
      <w:proofErr w:type="gramEnd"/>
      <w:r w:rsidRPr="0001291F">
        <w:rPr>
          <w:rFonts w:cs="Helvetica"/>
          <w:color w:val="000000" w:themeColor="text1"/>
          <w:sz w:val="28"/>
          <w:szCs w:val="20"/>
        </w:rPr>
        <w:t xml:space="preserve"> игровой деятельности дошкольников средней группы.</w:t>
      </w:r>
    </w:p>
    <w:p w:rsidR="008C4606" w:rsidRPr="00432FAB" w:rsidRDefault="008C4606" w:rsidP="008C4606">
      <w:pPr>
        <w:pStyle w:val="a5"/>
        <w:shd w:val="clear" w:color="auto" w:fill="FFFFFF"/>
        <w:spacing w:before="0" w:beforeAutospacing="0" w:after="0" w:line="240" w:lineRule="atLeast"/>
        <w:rPr>
          <w:rStyle w:val="a6"/>
          <w:rFonts w:cs="Helvetica"/>
          <w:color w:val="333333"/>
          <w:sz w:val="28"/>
          <w:szCs w:val="20"/>
        </w:rPr>
      </w:pPr>
      <w:r>
        <w:rPr>
          <w:rStyle w:val="a6"/>
          <w:rFonts w:cs="Helvetica"/>
          <w:color w:val="333333"/>
          <w:sz w:val="28"/>
          <w:szCs w:val="20"/>
        </w:rPr>
        <w:t xml:space="preserve">             </w:t>
      </w:r>
      <w:r w:rsidRPr="00432FAB">
        <w:rPr>
          <w:rStyle w:val="a6"/>
          <w:rFonts w:cs="Helvetica"/>
          <w:color w:val="333333"/>
          <w:sz w:val="28"/>
          <w:szCs w:val="20"/>
        </w:rPr>
        <w:t>Задачи:</w:t>
      </w:r>
    </w:p>
    <w:p w:rsidR="008C4606" w:rsidRPr="00432FAB" w:rsidRDefault="008C4606" w:rsidP="008C4606">
      <w:pPr>
        <w:numPr>
          <w:ilvl w:val="0"/>
          <w:numId w:val="6"/>
        </w:numPr>
        <w:shd w:val="clear" w:color="auto" w:fill="FFFFFF"/>
        <w:suppressAutoHyphens/>
        <w:spacing w:after="0" w:line="240" w:lineRule="atLeast"/>
        <w:ind w:left="375"/>
        <w:rPr>
          <w:rFonts w:ascii="Times New Roman" w:hAnsi="Times New Roman" w:cs="Helvetica"/>
          <w:color w:val="002060"/>
          <w:sz w:val="28"/>
          <w:szCs w:val="20"/>
        </w:rPr>
      </w:pPr>
      <w:r w:rsidRPr="00432FAB">
        <w:rPr>
          <w:rFonts w:ascii="Times New Roman" w:hAnsi="Times New Roman" w:cs="Helvetica"/>
          <w:color w:val="002060"/>
          <w:sz w:val="28"/>
          <w:szCs w:val="20"/>
        </w:rPr>
        <w:t>Выявить сущность понятия «инициатива» и условия развития инициативного поведения.</w:t>
      </w:r>
    </w:p>
    <w:p w:rsidR="008C4606" w:rsidRPr="00432FAB" w:rsidRDefault="008C4606" w:rsidP="008C4606">
      <w:pPr>
        <w:numPr>
          <w:ilvl w:val="0"/>
          <w:numId w:val="6"/>
        </w:numPr>
        <w:shd w:val="clear" w:color="auto" w:fill="FFFFFF"/>
        <w:suppressAutoHyphens/>
        <w:spacing w:after="0" w:line="240" w:lineRule="atLeast"/>
        <w:ind w:left="375"/>
        <w:rPr>
          <w:rFonts w:ascii="Times New Roman" w:hAnsi="Times New Roman" w:cs="Helvetica"/>
          <w:color w:val="002060"/>
          <w:sz w:val="28"/>
          <w:szCs w:val="20"/>
        </w:rPr>
      </w:pPr>
      <w:r w:rsidRPr="00432FAB">
        <w:rPr>
          <w:rFonts w:ascii="Times New Roman" w:hAnsi="Times New Roman" w:cs="Helvetica"/>
          <w:color w:val="002060"/>
          <w:sz w:val="28"/>
          <w:szCs w:val="20"/>
        </w:rPr>
        <w:t>Рассмотреть особенности педагогической поддержки детской инициативы в процессе игровой деятельности дошкольников.</w:t>
      </w:r>
    </w:p>
    <w:p w:rsidR="008C4606" w:rsidRPr="00432FAB" w:rsidRDefault="008C4606" w:rsidP="008C4606">
      <w:pPr>
        <w:numPr>
          <w:ilvl w:val="0"/>
          <w:numId w:val="6"/>
        </w:numPr>
        <w:shd w:val="clear" w:color="auto" w:fill="FFFFFF"/>
        <w:suppressAutoHyphens/>
        <w:spacing w:after="0" w:line="240" w:lineRule="atLeast"/>
        <w:ind w:left="375"/>
        <w:rPr>
          <w:rFonts w:ascii="Times New Roman" w:hAnsi="Times New Roman" w:cs="Helvetica"/>
          <w:color w:val="002060"/>
          <w:sz w:val="28"/>
          <w:szCs w:val="20"/>
        </w:rPr>
      </w:pPr>
      <w:r w:rsidRPr="00432FAB">
        <w:rPr>
          <w:rFonts w:ascii="Times New Roman" w:hAnsi="Times New Roman" w:cs="Helvetica"/>
          <w:color w:val="002060"/>
          <w:sz w:val="28"/>
          <w:szCs w:val="20"/>
        </w:rPr>
        <w:t xml:space="preserve">Рассмотреть методы поддержки детской инициативы в процессе игр </w:t>
      </w:r>
      <w:proofErr w:type="spellStart"/>
      <w:proofErr w:type="gramStart"/>
      <w:r w:rsidRPr="00432FAB">
        <w:rPr>
          <w:rFonts w:ascii="Times New Roman" w:hAnsi="Times New Roman" w:cs="Helvetica"/>
          <w:color w:val="002060"/>
          <w:sz w:val="28"/>
          <w:szCs w:val="20"/>
        </w:rPr>
        <w:t>дошколь</w:t>
      </w:r>
      <w:r>
        <w:rPr>
          <w:rFonts w:ascii="Times New Roman" w:hAnsi="Times New Roman" w:cs="Helvetica"/>
          <w:color w:val="002060"/>
          <w:sz w:val="28"/>
          <w:szCs w:val="20"/>
        </w:rPr>
        <w:t>-</w:t>
      </w:r>
      <w:r w:rsidRPr="00432FAB">
        <w:rPr>
          <w:rFonts w:ascii="Times New Roman" w:hAnsi="Times New Roman" w:cs="Helvetica"/>
          <w:color w:val="002060"/>
          <w:sz w:val="28"/>
          <w:szCs w:val="20"/>
        </w:rPr>
        <w:t>ников</w:t>
      </w:r>
      <w:proofErr w:type="spellEnd"/>
      <w:proofErr w:type="gramEnd"/>
    </w:p>
    <w:p w:rsidR="008C4606" w:rsidRDefault="008C4606" w:rsidP="008C4606">
      <w:pPr>
        <w:numPr>
          <w:ilvl w:val="0"/>
          <w:numId w:val="6"/>
        </w:numPr>
        <w:shd w:val="clear" w:color="auto" w:fill="FFFFFF"/>
        <w:suppressAutoHyphens/>
        <w:spacing w:after="0" w:line="240" w:lineRule="atLeast"/>
        <w:ind w:left="375"/>
        <w:rPr>
          <w:rFonts w:ascii="Times New Roman" w:hAnsi="Times New Roman" w:cs="Helvetica"/>
          <w:color w:val="002060"/>
          <w:sz w:val="28"/>
          <w:szCs w:val="20"/>
        </w:rPr>
      </w:pPr>
      <w:r w:rsidRPr="00432FAB">
        <w:rPr>
          <w:rFonts w:ascii="Times New Roman" w:hAnsi="Times New Roman" w:cs="Helvetica"/>
          <w:color w:val="002060"/>
          <w:sz w:val="28"/>
          <w:szCs w:val="20"/>
        </w:rPr>
        <w:t>Проанализировать практику поддержки детской инициативы в процессе игровой деятельности дошкольников средней группы.</w:t>
      </w:r>
    </w:p>
    <w:p w:rsidR="008C4606" w:rsidRDefault="008C4606" w:rsidP="008C4606">
      <w:pPr>
        <w:shd w:val="clear" w:color="auto" w:fill="FFFFFF"/>
        <w:suppressAutoHyphens/>
        <w:spacing w:after="0" w:line="240" w:lineRule="atLeast"/>
        <w:rPr>
          <w:rFonts w:ascii="Times New Roman" w:hAnsi="Times New Roman" w:cs="Helvetica"/>
          <w:color w:val="002060"/>
          <w:sz w:val="28"/>
          <w:szCs w:val="20"/>
        </w:rPr>
      </w:pPr>
    </w:p>
    <w:p w:rsidR="008C4606" w:rsidRDefault="008C4606" w:rsidP="008C4606">
      <w:pPr>
        <w:shd w:val="clear" w:color="auto" w:fill="FFFFFF"/>
        <w:suppressAutoHyphens/>
        <w:spacing w:after="0" w:line="240" w:lineRule="atLeast"/>
        <w:rPr>
          <w:rFonts w:ascii="Times New Roman" w:hAnsi="Times New Roman" w:cs="Helvetica"/>
          <w:color w:val="002060"/>
          <w:sz w:val="28"/>
          <w:szCs w:val="20"/>
        </w:rPr>
      </w:pPr>
    </w:p>
    <w:p w:rsidR="008C4606" w:rsidRDefault="008C4606" w:rsidP="008C4606">
      <w:pPr>
        <w:shd w:val="clear" w:color="auto" w:fill="FFFFFF"/>
        <w:suppressAutoHyphens/>
        <w:spacing w:after="0" w:line="240" w:lineRule="atLeast"/>
        <w:rPr>
          <w:rFonts w:ascii="Times New Roman" w:hAnsi="Times New Roman" w:cs="Helvetica"/>
          <w:color w:val="002060"/>
          <w:sz w:val="28"/>
          <w:szCs w:val="20"/>
        </w:rPr>
      </w:pPr>
    </w:p>
    <w:p w:rsidR="008C4606" w:rsidRPr="00432FAB" w:rsidRDefault="008C4606" w:rsidP="008C4606">
      <w:pPr>
        <w:shd w:val="clear" w:color="auto" w:fill="FFFFFF"/>
        <w:suppressAutoHyphens/>
        <w:spacing w:after="0" w:line="240" w:lineRule="atLeast"/>
        <w:ind w:left="375"/>
        <w:rPr>
          <w:rFonts w:ascii="Times New Roman" w:hAnsi="Times New Roman" w:cs="Helvetica"/>
          <w:color w:val="002060"/>
          <w:sz w:val="28"/>
          <w:szCs w:val="20"/>
        </w:rPr>
      </w:pPr>
    </w:p>
    <w:p w:rsidR="008C4606" w:rsidRDefault="008C4606" w:rsidP="008C4606">
      <w:pPr>
        <w:pStyle w:val="3"/>
        <w:numPr>
          <w:ilvl w:val="2"/>
          <w:numId w:val="1"/>
        </w:numPr>
        <w:shd w:val="clear" w:color="auto" w:fill="FFFFFF"/>
        <w:spacing w:before="0" w:after="0" w:line="255" w:lineRule="atLeast"/>
        <w:rPr>
          <w:rStyle w:val="a6"/>
          <w:rFonts w:cs="Helvetica"/>
          <w:b/>
          <w:color w:val="199043"/>
          <w:sz w:val="28"/>
          <w:szCs w:val="21"/>
        </w:rPr>
      </w:pPr>
      <w:r w:rsidRPr="00432FAB">
        <w:rPr>
          <w:rStyle w:val="a6"/>
          <w:rFonts w:cs="Helvetica"/>
          <w:color w:val="199043"/>
          <w:sz w:val="28"/>
          <w:szCs w:val="21"/>
        </w:rPr>
        <w:t>Раздел 1. Теоретические основы поддержки детской инициативы в процессе игровой деятельности дошкольников</w:t>
      </w:r>
    </w:p>
    <w:p w:rsidR="008C4606" w:rsidRPr="00432FAB" w:rsidRDefault="008C4606" w:rsidP="008C4606">
      <w:pPr>
        <w:pStyle w:val="a0"/>
        <w:rPr>
          <w:lang w:eastAsia="ar-SA"/>
        </w:rPr>
      </w:pPr>
    </w:p>
    <w:p w:rsidR="008C4606" w:rsidRPr="00432FAB" w:rsidRDefault="008C4606" w:rsidP="008C4606">
      <w:pPr>
        <w:pStyle w:val="a5"/>
        <w:shd w:val="clear" w:color="auto" w:fill="FFFFFF"/>
        <w:spacing w:before="0" w:beforeAutospacing="0" w:after="0" w:line="240" w:lineRule="atLeast"/>
        <w:rPr>
          <w:rStyle w:val="a6"/>
          <w:rFonts w:cs="Helvetica"/>
          <w:color w:val="333333"/>
          <w:sz w:val="28"/>
          <w:szCs w:val="20"/>
        </w:rPr>
      </w:pPr>
      <w:r w:rsidRPr="00432FAB">
        <w:rPr>
          <w:rStyle w:val="a6"/>
          <w:rFonts w:cs="Helvetica"/>
          <w:color w:val="333333"/>
          <w:sz w:val="28"/>
          <w:szCs w:val="20"/>
        </w:rPr>
        <w:t>1.1. Сущность понятия «инициатива».</w:t>
      </w:r>
      <w:r>
        <w:rPr>
          <w:rStyle w:val="apple-converted-space"/>
          <w:rFonts w:cs="Helvetica"/>
          <w:color w:val="333333"/>
          <w:sz w:val="28"/>
          <w:szCs w:val="20"/>
        </w:rPr>
        <w:t> </w:t>
      </w:r>
      <w:r w:rsidRPr="00432FAB">
        <w:rPr>
          <w:rStyle w:val="a6"/>
          <w:rFonts w:cs="Helvetica"/>
          <w:color w:val="333333"/>
          <w:sz w:val="28"/>
          <w:szCs w:val="20"/>
        </w:rPr>
        <w:t>Условия развития инициативного поведения</w:t>
      </w:r>
      <w:r>
        <w:rPr>
          <w:rStyle w:val="a6"/>
          <w:rFonts w:cs="Helvetica"/>
          <w:color w:val="333333"/>
          <w:sz w:val="28"/>
          <w:szCs w:val="20"/>
        </w:rPr>
        <w:t>.</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В ре</w:t>
      </w:r>
      <w:r>
        <w:rPr>
          <w:rFonts w:cs="Helvetica"/>
          <w:color w:val="000000" w:themeColor="text1"/>
          <w:sz w:val="28"/>
          <w:szCs w:val="20"/>
        </w:rPr>
        <w:t xml:space="preserve">зультате изучения и анализа  методической литературы  мной были </w:t>
      </w:r>
      <w:r w:rsidRPr="0001291F">
        <w:rPr>
          <w:rFonts w:cs="Helvetica"/>
          <w:color w:val="000000" w:themeColor="text1"/>
          <w:sz w:val="28"/>
          <w:szCs w:val="20"/>
        </w:rPr>
        <w:t xml:space="preserve"> сформулированы понятия –</w:t>
      </w:r>
      <w:r>
        <w:rPr>
          <w:rFonts w:cs="Helvetica"/>
          <w:color w:val="000000" w:themeColor="text1"/>
          <w:sz w:val="28"/>
          <w:szCs w:val="20"/>
        </w:rPr>
        <w:t xml:space="preserve"> </w:t>
      </w:r>
      <w:r w:rsidRPr="0001291F">
        <w:rPr>
          <w:rFonts w:cs="Helvetica"/>
          <w:color w:val="000000" w:themeColor="text1"/>
          <w:sz w:val="28"/>
          <w:szCs w:val="20"/>
        </w:rPr>
        <w:t>самостоятельности  и инициативности дошкольников:</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b/>
          <w:color w:val="000000" w:themeColor="text1"/>
          <w:sz w:val="28"/>
          <w:szCs w:val="20"/>
        </w:rPr>
        <w:t>Самостоятельность</w:t>
      </w:r>
      <w:r w:rsidRPr="0001291F">
        <w:rPr>
          <w:rFonts w:cs="Helvetica"/>
          <w:color w:val="000000" w:themeColor="text1"/>
          <w:sz w:val="28"/>
          <w:szCs w:val="20"/>
        </w:rPr>
        <w:t xml:space="preserve"> – обобщенное свойство личности, проявляющееся в </w:t>
      </w:r>
      <w:proofErr w:type="spellStart"/>
      <w:proofErr w:type="gramStart"/>
      <w:r w:rsidRPr="0001291F">
        <w:rPr>
          <w:rFonts w:cs="Helvetica"/>
          <w:color w:val="000000" w:themeColor="text1"/>
          <w:sz w:val="28"/>
          <w:szCs w:val="20"/>
        </w:rPr>
        <w:t>инициа-тивности</w:t>
      </w:r>
      <w:proofErr w:type="spellEnd"/>
      <w:proofErr w:type="gramEnd"/>
      <w:r w:rsidRPr="0001291F">
        <w:rPr>
          <w:rFonts w:cs="Helvetica"/>
          <w:color w:val="000000" w:themeColor="text1"/>
          <w:sz w:val="28"/>
          <w:szCs w:val="20"/>
        </w:rPr>
        <w:t>, критичности, адекватной самооценке и чувстве личной ответственности за свою деятельность и поведение.</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b/>
          <w:color w:val="000000" w:themeColor="text1"/>
          <w:sz w:val="28"/>
          <w:szCs w:val="20"/>
        </w:rPr>
        <w:t>Инициативность</w:t>
      </w:r>
      <w:r w:rsidRPr="0001291F">
        <w:rPr>
          <w:rFonts w:cs="Helvetica"/>
          <w:color w:val="000000" w:themeColor="text1"/>
          <w:sz w:val="28"/>
          <w:szCs w:val="20"/>
        </w:rPr>
        <w:t xml:space="preserve"> – частный случай самостоятельности, стремление к инициативе, изменение форм деятельности или уклада жизни. Это мотивационное качество, рассматривается и как волевая характеристика поведения человека.</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Инициативность проявляется во всех видах деятельности, но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w:t>
      </w:r>
      <w:r>
        <w:rPr>
          <w:rFonts w:cs="Helvetica"/>
          <w:color w:val="000000" w:themeColor="text1"/>
          <w:sz w:val="28"/>
          <w:szCs w:val="20"/>
        </w:rPr>
        <w:t>услови</w:t>
      </w:r>
      <w:r w:rsidRPr="0001291F">
        <w:rPr>
          <w:rFonts w:cs="Helvetica"/>
          <w:color w:val="000000" w:themeColor="text1"/>
          <w:sz w:val="28"/>
          <w:szCs w:val="20"/>
        </w:rPr>
        <w:t xml:space="preserve">ем совершенствования всей познавательной деятельности ребенка, но особенно творческой.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Инициативный ребенок стремится к организации </w:t>
      </w:r>
      <w:r>
        <w:rPr>
          <w:rFonts w:cs="Helvetica"/>
          <w:color w:val="000000" w:themeColor="text1"/>
          <w:sz w:val="28"/>
          <w:szCs w:val="20"/>
        </w:rPr>
        <w:t xml:space="preserve"> различных  </w:t>
      </w:r>
      <w:r w:rsidRPr="0001291F">
        <w:rPr>
          <w:rFonts w:cs="Helvetica"/>
          <w:color w:val="000000" w:themeColor="text1"/>
          <w:sz w:val="28"/>
          <w:szCs w:val="20"/>
        </w:rPr>
        <w:t xml:space="preserve">игр, продуктивных видов деятельности, содержательного общения, он умеет найти занятие, </w:t>
      </w:r>
      <w:proofErr w:type="spellStart"/>
      <w:proofErr w:type="gramStart"/>
      <w:r w:rsidRPr="0001291F">
        <w:rPr>
          <w:rFonts w:cs="Helvetica"/>
          <w:color w:val="000000" w:themeColor="text1"/>
          <w:sz w:val="28"/>
          <w:szCs w:val="20"/>
        </w:rPr>
        <w:t>соответ</w:t>
      </w:r>
      <w:r>
        <w:rPr>
          <w:rFonts w:cs="Helvetica"/>
          <w:color w:val="000000" w:themeColor="text1"/>
          <w:sz w:val="28"/>
          <w:szCs w:val="20"/>
        </w:rPr>
        <w:t>-</w:t>
      </w:r>
      <w:r w:rsidRPr="0001291F">
        <w:rPr>
          <w:rFonts w:cs="Helvetica"/>
          <w:color w:val="000000" w:themeColor="text1"/>
          <w:sz w:val="28"/>
          <w:szCs w:val="20"/>
        </w:rPr>
        <w:t>ствующее</w:t>
      </w:r>
      <w:proofErr w:type="spellEnd"/>
      <w:proofErr w:type="gramEnd"/>
      <w:r w:rsidRPr="0001291F">
        <w:rPr>
          <w:rFonts w:cs="Helvetica"/>
          <w:color w:val="000000" w:themeColor="text1"/>
          <w:sz w:val="28"/>
          <w:szCs w:val="20"/>
        </w:rPr>
        <w:t xml:space="preserve">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Особого внимания заслуживает такое понятие как </w:t>
      </w:r>
      <w:r w:rsidRPr="0001291F">
        <w:rPr>
          <w:rFonts w:cs="Helvetica"/>
          <w:b/>
          <w:color w:val="000000" w:themeColor="text1"/>
          <w:sz w:val="28"/>
          <w:szCs w:val="20"/>
        </w:rPr>
        <w:t>«</w:t>
      </w:r>
      <w:proofErr w:type="gramStart"/>
      <w:r w:rsidRPr="0001291F">
        <w:rPr>
          <w:rFonts w:cs="Helvetica"/>
          <w:b/>
          <w:color w:val="000000" w:themeColor="text1"/>
          <w:sz w:val="28"/>
          <w:szCs w:val="20"/>
        </w:rPr>
        <w:t>творческая</w:t>
      </w:r>
      <w:proofErr w:type="gramEnd"/>
      <w:r>
        <w:rPr>
          <w:rFonts w:cs="Helvetica"/>
          <w:b/>
          <w:color w:val="000000" w:themeColor="text1"/>
          <w:sz w:val="28"/>
          <w:szCs w:val="20"/>
        </w:rPr>
        <w:t xml:space="preserve"> </w:t>
      </w:r>
      <w:r w:rsidRPr="0001291F">
        <w:rPr>
          <w:rFonts w:cs="Helvetica"/>
          <w:b/>
          <w:color w:val="000000" w:themeColor="text1"/>
          <w:sz w:val="28"/>
          <w:szCs w:val="20"/>
        </w:rPr>
        <w:t xml:space="preserve"> </w:t>
      </w:r>
      <w:proofErr w:type="spellStart"/>
      <w:r w:rsidRPr="0001291F">
        <w:rPr>
          <w:rFonts w:cs="Helvetica"/>
          <w:b/>
          <w:color w:val="000000" w:themeColor="text1"/>
          <w:sz w:val="28"/>
          <w:szCs w:val="20"/>
        </w:rPr>
        <w:t>инициати-ва</w:t>
      </w:r>
      <w:proofErr w:type="spellEnd"/>
      <w:r w:rsidRPr="0001291F">
        <w:rPr>
          <w:rFonts w:cs="Helvetica"/>
          <w:b/>
          <w:color w:val="000000" w:themeColor="text1"/>
          <w:sz w:val="28"/>
          <w:szCs w:val="20"/>
        </w:rPr>
        <w:t>».</w:t>
      </w:r>
      <w:r w:rsidRPr="0001291F">
        <w:rPr>
          <w:rFonts w:cs="Helvetica"/>
          <w:color w:val="000000" w:themeColor="text1"/>
          <w:sz w:val="28"/>
          <w:szCs w:val="20"/>
        </w:rPr>
        <w:t xml:space="preserve"> Под творческой инициативой следует понимать включенность ребёнка в </w:t>
      </w:r>
      <w:proofErr w:type="spellStart"/>
      <w:proofErr w:type="gramStart"/>
      <w:r w:rsidRPr="0001291F">
        <w:rPr>
          <w:rFonts w:cs="Helvetica"/>
          <w:color w:val="000000" w:themeColor="text1"/>
          <w:sz w:val="28"/>
          <w:szCs w:val="20"/>
        </w:rPr>
        <w:t>сю-жетную</w:t>
      </w:r>
      <w:proofErr w:type="spellEnd"/>
      <w:proofErr w:type="gramEnd"/>
      <w:r w:rsidRPr="0001291F">
        <w:rPr>
          <w:rFonts w:cs="Helvetica"/>
          <w:color w:val="000000" w:themeColor="text1"/>
          <w:sz w:val="28"/>
          <w:szCs w:val="20"/>
        </w:rPr>
        <w:t xml:space="preserve"> игру, как основную деятельность дошкольника.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Выделяют три уровня творческой инициативы:</w:t>
      </w:r>
    </w:p>
    <w:p w:rsidR="008C4606" w:rsidRPr="0001291F" w:rsidRDefault="008C4606" w:rsidP="008C4606">
      <w:pPr>
        <w:pStyle w:val="a5"/>
        <w:shd w:val="clear" w:color="auto" w:fill="FFFFFF"/>
        <w:spacing w:before="0" w:beforeAutospacing="0" w:after="0" w:line="240" w:lineRule="atLeast"/>
        <w:rPr>
          <w:rFonts w:cs="Helvetica"/>
          <w:b/>
          <w:color w:val="000000" w:themeColor="text1"/>
          <w:sz w:val="28"/>
          <w:szCs w:val="20"/>
        </w:rPr>
      </w:pPr>
      <w:r w:rsidRPr="0001291F">
        <w:rPr>
          <w:rFonts w:cs="Helvetica"/>
          <w:b/>
          <w:color w:val="000000" w:themeColor="text1"/>
          <w:sz w:val="28"/>
          <w:szCs w:val="20"/>
        </w:rPr>
        <w:t>1-й уровень:</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Pr>
          <w:rFonts w:cs="Helvetica"/>
          <w:color w:val="000000" w:themeColor="text1"/>
          <w:sz w:val="28"/>
          <w:szCs w:val="20"/>
        </w:rPr>
        <w:t xml:space="preserve"> Ребенок  а</w:t>
      </w:r>
      <w:r w:rsidRPr="0001291F">
        <w:rPr>
          <w:rFonts w:cs="Helvetica"/>
          <w:color w:val="000000" w:themeColor="text1"/>
          <w:sz w:val="28"/>
          <w:szCs w:val="20"/>
        </w:rPr>
        <w:t xml:space="preserve">ктивно развертывает несколько связанных по смыслу условных действий (роль в действии), содержание которых зависит </w:t>
      </w:r>
      <w:proofErr w:type="gramStart"/>
      <w:r w:rsidRPr="0001291F">
        <w:rPr>
          <w:rFonts w:cs="Helvetica"/>
          <w:color w:val="000000" w:themeColor="text1"/>
          <w:sz w:val="28"/>
          <w:szCs w:val="20"/>
        </w:rPr>
        <w:t>от</w:t>
      </w:r>
      <w:proofErr w:type="gramEnd"/>
      <w:r w:rsidRPr="0001291F">
        <w:rPr>
          <w:rFonts w:cs="Helvetica"/>
          <w:color w:val="000000" w:themeColor="text1"/>
          <w:sz w:val="28"/>
          <w:szCs w:val="20"/>
        </w:rPr>
        <w:t xml:space="preserve"> </w:t>
      </w:r>
      <w:proofErr w:type="gramStart"/>
      <w:r w:rsidRPr="0001291F">
        <w:rPr>
          <w:rFonts w:cs="Helvetica"/>
          <w:color w:val="000000" w:themeColor="text1"/>
          <w:sz w:val="28"/>
          <w:szCs w:val="20"/>
        </w:rPr>
        <w:t>наличии</w:t>
      </w:r>
      <w:proofErr w:type="gramEnd"/>
      <w:r w:rsidRPr="0001291F">
        <w:rPr>
          <w:rFonts w:cs="Helvetica"/>
          <w:color w:val="000000" w:themeColor="text1"/>
          <w:sz w:val="28"/>
          <w:szCs w:val="20"/>
        </w:rPr>
        <w:t xml:space="preserve"> </w:t>
      </w:r>
      <w:r>
        <w:rPr>
          <w:rFonts w:cs="Helvetica"/>
          <w:color w:val="000000" w:themeColor="text1"/>
          <w:sz w:val="28"/>
          <w:szCs w:val="20"/>
        </w:rPr>
        <w:t xml:space="preserve"> </w:t>
      </w:r>
      <w:r w:rsidRPr="0001291F">
        <w:rPr>
          <w:rFonts w:cs="Helvetica"/>
          <w:color w:val="000000" w:themeColor="text1"/>
          <w:sz w:val="28"/>
          <w:szCs w:val="20"/>
        </w:rPr>
        <w:t>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 с незначительными вариациями.</w:t>
      </w:r>
    </w:p>
    <w:p w:rsidR="008C4606" w:rsidRPr="0001291F" w:rsidRDefault="008C4606" w:rsidP="008C4606">
      <w:pPr>
        <w:pStyle w:val="a5"/>
        <w:shd w:val="clear" w:color="auto" w:fill="FFFFFF"/>
        <w:spacing w:before="0" w:beforeAutospacing="0" w:after="0" w:line="240" w:lineRule="atLeast"/>
        <w:rPr>
          <w:rFonts w:cs="Helvetica"/>
          <w:b/>
          <w:color w:val="000000" w:themeColor="text1"/>
          <w:sz w:val="28"/>
          <w:szCs w:val="20"/>
        </w:rPr>
      </w:pPr>
      <w:r w:rsidRPr="0001291F">
        <w:rPr>
          <w:rFonts w:cs="Helvetica"/>
          <w:b/>
          <w:color w:val="000000" w:themeColor="text1"/>
          <w:sz w:val="28"/>
          <w:szCs w:val="20"/>
        </w:rPr>
        <w:t>2-й уровень:</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Pr>
          <w:rFonts w:cs="Helvetica"/>
          <w:color w:val="000000" w:themeColor="text1"/>
          <w:sz w:val="28"/>
          <w:szCs w:val="20"/>
        </w:rPr>
        <w:t>Ребенок и</w:t>
      </w:r>
      <w:r w:rsidRPr="0001291F">
        <w:rPr>
          <w:rFonts w:cs="Helvetica"/>
          <w:color w:val="000000" w:themeColor="text1"/>
          <w:sz w:val="28"/>
          <w:szCs w:val="20"/>
        </w:rPr>
        <w:t>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разнообразные ролевые диалоги; в процессе игры может переходить от одного сюжетного эпизода к другому (от одной роли к другой), не заботясь об их связности.</w:t>
      </w:r>
    </w:p>
    <w:p w:rsidR="008C4606" w:rsidRPr="0001291F" w:rsidRDefault="008C4606" w:rsidP="008C4606">
      <w:pPr>
        <w:pStyle w:val="a5"/>
        <w:shd w:val="clear" w:color="auto" w:fill="FFFFFF"/>
        <w:spacing w:before="0" w:beforeAutospacing="0" w:after="0" w:line="240" w:lineRule="atLeast"/>
        <w:rPr>
          <w:rFonts w:cs="Helvetica"/>
          <w:b/>
          <w:color w:val="000000" w:themeColor="text1"/>
          <w:sz w:val="28"/>
          <w:szCs w:val="20"/>
        </w:rPr>
      </w:pPr>
      <w:r w:rsidRPr="0001291F">
        <w:rPr>
          <w:rFonts w:cs="Helvetica"/>
          <w:b/>
          <w:color w:val="000000" w:themeColor="text1"/>
          <w:sz w:val="28"/>
          <w:szCs w:val="20"/>
        </w:rPr>
        <w:t>3-й уровень:</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Pr>
          <w:rFonts w:cs="Helvetica"/>
          <w:color w:val="000000" w:themeColor="text1"/>
          <w:sz w:val="28"/>
          <w:szCs w:val="20"/>
        </w:rPr>
        <w:t>Ребенок и</w:t>
      </w:r>
      <w:r w:rsidRPr="0001291F">
        <w:rPr>
          <w:rFonts w:cs="Helvetica"/>
          <w:color w:val="000000" w:themeColor="text1"/>
          <w:sz w:val="28"/>
          <w:szCs w:val="20"/>
        </w:rPr>
        <w:t>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w:t>
      </w:r>
      <w:r>
        <w:rPr>
          <w:rFonts w:cs="Helvetica"/>
          <w:color w:val="333333"/>
          <w:sz w:val="28"/>
          <w:szCs w:val="20"/>
        </w:rPr>
        <w:t xml:space="preserve"> </w:t>
      </w:r>
      <w:r w:rsidRPr="0001291F">
        <w:rPr>
          <w:rFonts w:cs="Helvetica"/>
          <w:color w:val="000000" w:themeColor="text1"/>
          <w:sz w:val="28"/>
          <w:szCs w:val="20"/>
        </w:rPr>
        <w:t>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сюжетных композициях в рисовании, лепке, конструировании.</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Необходимым условием развитием инициативного поведения является воспитание его в условиях развивающего, не авторитарного общения.</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Педагогическое общение, основанное на принципах любви, понимания, терпимости и упорядоченности деятельности, станет условие</w:t>
      </w:r>
      <w:r>
        <w:rPr>
          <w:rFonts w:cs="Helvetica"/>
          <w:color w:val="000000" w:themeColor="text1"/>
          <w:sz w:val="28"/>
          <w:szCs w:val="20"/>
        </w:rPr>
        <w:t>м полноценного развития позитив</w:t>
      </w:r>
      <w:r w:rsidRPr="0001291F">
        <w:rPr>
          <w:rFonts w:cs="Helvetica"/>
          <w:color w:val="000000" w:themeColor="text1"/>
          <w:sz w:val="28"/>
          <w:szCs w:val="20"/>
        </w:rPr>
        <w:t>ной свободы и инициативности ребенка.</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Развитие творчества зависит от уровня развития когнитивной сферы, уровня развития творческой инициативы, произвольности </w:t>
      </w:r>
      <w:r>
        <w:rPr>
          <w:rFonts w:cs="Helvetica"/>
          <w:color w:val="000000" w:themeColor="text1"/>
          <w:sz w:val="28"/>
          <w:szCs w:val="20"/>
        </w:rPr>
        <w:t>деятельности и поведения, свобо</w:t>
      </w:r>
      <w:r w:rsidRPr="0001291F">
        <w:rPr>
          <w:rFonts w:cs="Helvetica"/>
          <w:color w:val="000000" w:themeColor="text1"/>
          <w:sz w:val="28"/>
          <w:szCs w:val="20"/>
        </w:rPr>
        <w:t>ды деятельности, предоставляемой ребенку, а так</w:t>
      </w:r>
      <w:r>
        <w:rPr>
          <w:rFonts w:cs="Helvetica"/>
          <w:color w:val="000000" w:themeColor="text1"/>
          <w:sz w:val="28"/>
          <w:szCs w:val="20"/>
        </w:rPr>
        <w:t>же широты его ориентировки в ок</w:t>
      </w:r>
      <w:r w:rsidRPr="0001291F">
        <w:rPr>
          <w:rFonts w:cs="Helvetica"/>
          <w:color w:val="000000" w:themeColor="text1"/>
          <w:sz w:val="28"/>
          <w:szCs w:val="20"/>
        </w:rPr>
        <w:t>ружающем мире и его осведомленности.</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Инициативная личность развивается в деятельности. А так как ведущая </w:t>
      </w:r>
      <w:proofErr w:type="spellStart"/>
      <w:r w:rsidRPr="0001291F">
        <w:rPr>
          <w:rFonts w:cs="Helvetica"/>
          <w:color w:val="000000" w:themeColor="text1"/>
          <w:sz w:val="28"/>
          <w:szCs w:val="20"/>
        </w:rPr>
        <w:t>деятель-ность</w:t>
      </w:r>
      <w:proofErr w:type="spellEnd"/>
      <w:r w:rsidRPr="0001291F">
        <w:rPr>
          <w:rFonts w:cs="Helvetica"/>
          <w:color w:val="000000" w:themeColor="text1"/>
          <w:sz w:val="28"/>
          <w:szCs w:val="20"/>
        </w:rPr>
        <w:t xml:space="preserve"> дошкольного возраста - </w:t>
      </w:r>
      <w:r w:rsidRPr="0001291F">
        <w:rPr>
          <w:rFonts w:cs="Helvetica"/>
          <w:b/>
          <w:color w:val="000000" w:themeColor="text1"/>
          <w:sz w:val="28"/>
          <w:szCs w:val="20"/>
        </w:rPr>
        <w:t>игра</w:t>
      </w:r>
      <w:r w:rsidRPr="0001291F">
        <w:rPr>
          <w:rFonts w:cs="Helvetica"/>
          <w:color w:val="000000" w:themeColor="text1"/>
          <w:sz w:val="28"/>
          <w:szCs w:val="20"/>
        </w:rPr>
        <w:t xml:space="preserve">, то, чем выше уровень развития творческой инициативы, тем разнообразнее игровая деятельность, </w:t>
      </w:r>
      <w:proofErr w:type="gramStart"/>
      <w:r w:rsidRPr="0001291F">
        <w:rPr>
          <w:rFonts w:cs="Helvetica"/>
          <w:color w:val="000000" w:themeColor="text1"/>
          <w:sz w:val="28"/>
          <w:szCs w:val="20"/>
        </w:rPr>
        <w:t>а</w:t>
      </w:r>
      <w:proofErr w:type="gramEnd"/>
      <w:r w:rsidRPr="0001291F">
        <w:rPr>
          <w:rFonts w:cs="Helvetica"/>
          <w:color w:val="000000" w:themeColor="text1"/>
          <w:sz w:val="28"/>
          <w:szCs w:val="20"/>
        </w:rPr>
        <w:t xml:space="preserve"> следовательно и </w:t>
      </w:r>
      <w:proofErr w:type="spellStart"/>
      <w:r w:rsidRPr="0001291F">
        <w:rPr>
          <w:rFonts w:cs="Helvetica"/>
          <w:color w:val="000000" w:themeColor="text1"/>
          <w:sz w:val="28"/>
          <w:szCs w:val="20"/>
        </w:rPr>
        <w:t>динамич-нее</w:t>
      </w:r>
      <w:proofErr w:type="spellEnd"/>
      <w:r w:rsidRPr="0001291F">
        <w:rPr>
          <w:rFonts w:cs="Helvetica"/>
          <w:color w:val="000000" w:themeColor="text1"/>
          <w:sz w:val="28"/>
          <w:szCs w:val="20"/>
        </w:rPr>
        <w:t xml:space="preserve"> развитие личности.</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В дошкольной педагогике развитие самостоятельности у детей изучалось в разных видах деятельности, которые, по мнению </w:t>
      </w:r>
      <w:r>
        <w:rPr>
          <w:rFonts w:cs="Helvetica"/>
          <w:color w:val="000000" w:themeColor="text1"/>
          <w:sz w:val="28"/>
          <w:szCs w:val="20"/>
        </w:rPr>
        <w:t>исследователей, и являются глав</w:t>
      </w:r>
      <w:r w:rsidRPr="0001291F">
        <w:rPr>
          <w:rFonts w:cs="Helvetica"/>
          <w:color w:val="000000" w:themeColor="text1"/>
          <w:sz w:val="28"/>
          <w:szCs w:val="20"/>
        </w:rPr>
        <w:t xml:space="preserve">ными факторами формирования этого личностного качества. Каждая деятельность оказывает своеобразное влияние на развитие </w:t>
      </w:r>
      <w:r>
        <w:rPr>
          <w:rFonts w:cs="Helvetica"/>
          <w:color w:val="000000" w:themeColor="text1"/>
          <w:sz w:val="28"/>
          <w:szCs w:val="20"/>
        </w:rPr>
        <w:t>разных компонентов самостоятель</w:t>
      </w:r>
      <w:r w:rsidRPr="0001291F">
        <w:rPr>
          <w:rFonts w:cs="Helvetica"/>
          <w:color w:val="000000" w:themeColor="text1"/>
          <w:sz w:val="28"/>
          <w:szCs w:val="20"/>
        </w:rPr>
        <w:t xml:space="preserve">ности. </w:t>
      </w:r>
      <w:proofErr w:type="gramStart"/>
      <w:r w:rsidRPr="0001291F">
        <w:rPr>
          <w:rFonts w:cs="Helvetica"/>
          <w:color w:val="000000" w:themeColor="text1"/>
          <w:sz w:val="28"/>
          <w:szCs w:val="20"/>
        </w:rPr>
        <w:t xml:space="preserve">Так,  игра способствует развитию активности и инициативы (С.А. </w:t>
      </w:r>
      <w:proofErr w:type="spellStart"/>
      <w:r w:rsidRPr="0001291F">
        <w:rPr>
          <w:rFonts w:cs="Helvetica"/>
          <w:color w:val="000000" w:themeColor="text1"/>
          <w:sz w:val="28"/>
          <w:szCs w:val="20"/>
        </w:rPr>
        <w:t>Марутян</w:t>
      </w:r>
      <w:proofErr w:type="spellEnd"/>
      <w:r w:rsidRPr="0001291F">
        <w:rPr>
          <w:rFonts w:cs="Helvetica"/>
          <w:color w:val="000000" w:themeColor="text1"/>
          <w:sz w:val="28"/>
          <w:szCs w:val="20"/>
        </w:rPr>
        <w:t xml:space="preserve">, Н.Я. </w:t>
      </w:r>
      <w:proofErr w:type="spellStart"/>
      <w:r w:rsidRPr="0001291F">
        <w:rPr>
          <w:rFonts w:cs="Helvetica"/>
          <w:color w:val="000000" w:themeColor="text1"/>
          <w:sz w:val="28"/>
          <w:szCs w:val="20"/>
        </w:rPr>
        <w:t>Михайленко</w:t>
      </w:r>
      <w:proofErr w:type="spellEnd"/>
      <w:r w:rsidRPr="0001291F">
        <w:rPr>
          <w:rFonts w:cs="Helvetica"/>
          <w:color w:val="000000" w:themeColor="text1"/>
          <w:sz w:val="28"/>
          <w:szCs w:val="20"/>
        </w:rPr>
        <w:t xml:space="preserve">, Д.Б. </w:t>
      </w:r>
      <w:proofErr w:type="spellStart"/>
      <w:r w:rsidRPr="0001291F">
        <w:rPr>
          <w:rFonts w:cs="Helvetica"/>
          <w:color w:val="000000" w:themeColor="text1"/>
          <w:sz w:val="28"/>
          <w:szCs w:val="20"/>
        </w:rPr>
        <w:t>Эльконин</w:t>
      </w:r>
      <w:proofErr w:type="spellEnd"/>
      <w:r w:rsidRPr="0001291F">
        <w:rPr>
          <w:rFonts w:cs="Helvetica"/>
          <w:color w:val="000000" w:themeColor="text1"/>
          <w:sz w:val="28"/>
          <w:szCs w:val="20"/>
        </w:rPr>
        <w:t xml:space="preserve">), в трудовой деятельности заложены </w:t>
      </w:r>
      <w:proofErr w:type="spellStart"/>
      <w:r w:rsidRPr="0001291F">
        <w:rPr>
          <w:rFonts w:cs="Helvetica"/>
          <w:color w:val="000000" w:themeColor="text1"/>
          <w:sz w:val="28"/>
          <w:szCs w:val="20"/>
        </w:rPr>
        <w:t>благоприят-ные</w:t>
      </w:r>
      <w:proofErr w:type="spellEnd"/>
      <w:r w:rsidRPr="0001291F">
        <w:rPr>
          <w:rFonts w:cs="Helvetica"/>
          <w:color w:val="000000" w:themeColor="text1"/>
          <w:sz w:val="28"/>
          <w:szCs w:val="20"/>
        </w:rPr>
        <w:t xml:space="preserve"> возможности для формирования целенаправленности и осознанности действий, настойчивости в достижении результата (М.В. </w:t>
      </w:r>
      <w:proofErr w:type="spellStart"/>
      <w:r w:rsidRPr="0001291F">
        <w:rPr>
          <w:rFonts w:cs="Helvetica"/>
          <w:color w:val="000000" w:themeColor="text1"/>
          <w:sz w:val="28"/>
          <w:szCs w:val="20"/>
        </w:rPr>
        <w:t>Крулехт</w:t>
      </w:r>
      <w:proofErr w:type="spellEnd"/>
      <w:r w:rsidRPr="0001291F">
        <w:rPr>
          <w:rFonts w:cs="Helvetica"/>
          <w:color w:val="000000" w:themeColor="text1"/>
          <w:sz w:val="28"/>
          <w:szCs w:val="20"/>
        </w:rPr>
        <w:t xml:space="preserve">, В.И. Логинова, Д.В. </w:t>
      </w:r>
      <w:proofErr w:type="spellStart"/>
      <w:r w:rsidRPr="0001291F">
        <w:rPr>
          <w:rFonts w:cs="Helvetica"/>
          <w:color w:val="000000" w:themeColor="text1"/>
          <w:sz w:val="28"/>
          <w:szCs w:val="20"/>
        </w:rPr>
        <w:t>Сергее-ва</w:t>
      </w:r>
      <w:proofErr w:type="spellEnd"/>
      <w:r w:rsidRPr="0001291F">
        <w:rPr>
          <w:rFonts w:cs="Helvetica"/>
          <w:color w:val="000000" w:themeColor="text1"/>
          <w:sz w:val="28"/>
          <w:szCs w:val="20"/>
        </w:rPr>
        <w:t>), в продуктивных видах деятельности формируются независимость ребенка от взрослого, стремление к поиску адекватных средств самовыражения.</w:t>
      </w:r>
      <w:proofErr w:type="gramEnd"/>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Постепенно самостоятельность репродуктивного характера сменяется на инициативность с элементами творчества, повыша</w:t>
      </w:r>
      <w:r>
        <w:rPr>
          <w:rFonts w:cs="Helvetica"/>
          <w:color w:val="000000" w:themeColor="text1"/>
          <w:sz w:val="28"/>
          <w:szCs w:val="20"/>
        </w:rPr>
        <w:t>ется уровень осознанности, само</w:t>
      </w:r>
      <w:r w:rsidRPr="0001291F">
        <w:rPr>
          <w:rFonts w:cs="Helvetica"/>
          <w:color w:val="000000" w:themeColor="text1"/>
          <w:sz w:val="28"/>
          <w:szCs w:val="20"/>
        </w:rPr>
        <w:t>контроля, самооценки ребенка в процессе осуществляемого им вида деятельности.</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В процессе организации игровой деятельности с детьми отметила,  что для </w:t>
      </w:r>
      <w:proofErr w:type="spellStart"/>
      <w:proofErr w:type="gramStart"/>
      <w:r w:rsidRPr="0001291F">
        <w:rPr>
          <w:rFonts w:cs="Helvetica"/>
          <w:color w:val="000000" w:themeColor="text1"/>
          <w:sz w:val="28"/>
          <w:szCs w:val="20"/>
        </w:rPr>
        <w:t>ини-циативной</w:t>
      </w:r>
      <w:proofErr w:type="spellEnd"/>
      <w:proofErr w:type="gramEnd"/>
      <w:r w:rsidRPr="0001291F">
        <w:rPr>
          <w:rFonts w:cs="Helvetica"/>
          <w:color w:val="000000" w:themeColor="text1"/>
          <w:sz w:val="28"/>
          <w:szCs w:val="20"/>
        </w:rPr>
        <w:t xml:space="preserve"> личности характерно: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-произвольность поведения;</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 самостоятельность;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-развитая эмоционально волевая сфера;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-инициатива в различных видах деятельности;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-стремление к самореализации; общительность;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-творческий подход к деятельности;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-высокий уровень умственных способностей; </w:t>
      </w: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-познавательная активность.</w:t>
      </w:r>
    </w:p>
    <w:p w:rsidR="008C4606" w:rsidRDefault="008C4606" w:rsidP="008C4606">
      <w:pPr>
        <w:pStyle w:val="a5"/>
        <w:shd w:val="clear" w:color="auto" w:fill="FFFFFF"/>
        <w:spacing w:before="0" w:beforeAutospacing="0" w:after="0" w:line="240" w:lineRule="atLeast"/>
        <w:rPr>
          <w:rFonts w:cs="Helvetica"/>
          <w:color w:val="000000" w:themeColor="text1"/>
          <w:sz w:val="28"/>
          <w:szCs w:val="20"/>
        </w:rPr>
      </w:pPr>
      <w:r w:rsidRPr="0001291F">
        <w:rPr>
          <w:rFonts w:cs="Helvetica"/>
          <w:color w:val="000000" w:themeColor="text1"/>
          <w:sz w:val="28"/>
          <w:szCs w:val="20"/>
        </w:rPr>
        <w:t xml:space="preserve">Инициативная личность развивается в деятельности. А так как ведущая </w:t>
      </w:r>
      <w:proofErr w:type="spellStart"/>
      <w:r w:rsidRPr="0001291F">
        <w:rPr>
          <w:rFonts w:cs="Helvetica"/>
          <w:color w:val="000000" w:themeColor="text1"/>
          <w:sz w:val="28"/>
          <w:szCs w:val="20"/>
        </w:rPr>
        <w:t>деятель-ность</w:t>
      </w:r>
      <w:proofErr w:type="spellEnd"/>
      <w:r w:rsidRPr="0001291F">
        <w:rPr>
          <w:rFonts w:cs="Helvetica"/>
          <w:color w:val="000000" w:themeColor="text1"/>
          <w:sz w:val="28"/>
          <w:szCs w:val="20"/>
        </w:rPr>
        <w:t xml:space="preserve"> дошкольного возраста игра, то, чем выше уровень развития творческой инициативы, тем разнообразнее игровая деятельность, а, </w:t>
      </w:r>
      <w:proofErr w:type="gramStart"/>
      <w:r w:rsidRPr="0001291F">
        <w:rPr>
          <w:rFonts w:cs="Helvetica"/>
          <w:color w:val="000000" w:themeColor="text1"/>
          <w:sz w:val="28"/>
          <w:szCs w:val="20"/>
        </w:rPr>
        <w:t>с</w:t>
      </w:r>
      <w:r>
        <w:rPr>
          <w:rFonts w:cs="Helvetica"/>
          <w:color w:val="000000" w:themeColor="text1"/>
          <w:sz w:val="28"/>
          <w:szCs w:val="20"/>
        </w:rPr>
        <w:t>ледовательно</w:t>
      </w:r>
      <w:proofErr w:type="gramEnd"/>
      <w:r>
        <w:rPr>
          <w:rFonts w:cs="Helvetica"/>
          <w:color w:val="000000" w:themeColor="text1"/>
          <w:sz w:val="28"/>
          <w:szCs w:val="20"/>
        </w:rPr>
        <w:t xml:space="preserve"> и динамич</w:t>
      </w:r>
      <w:r w:rsidRPr="0001291F">
        <w:rPr>
          <w:rFonts w:cs="Helvetica"/>
          <w:color w:val="000000" w:themeColor="text1"/>
          <w:sz w:val="28"/>
          <w:szCs w:val="20"/>
        </w:rPr>
        <w:t>нее развитие личности.</w:t>
      </w:r>
    </w:p>
    <w:p w:rsidR="008C4606" w:rsidRDefault="008C4606" w:rsidP="008C4606">
      <w:pPr>
        <w:pStyle w:val="a5"/>
        <w:shd w:val="clear" w:color="auto" w:fill="FFFFFF"/>
        <w:spacing w:before="0" w:beforeAutospacing="0" w:after="0" w:line="240" w:lineRule="atLeast"/>
        <w:rPr>
          <w:rFonts w:cs="Helvetica"/>
          <w:color w:val="000000" w:themeColor="text1"/>
          <w:sz w:val="28"/>
          <w:szCs w:val="20"/>
        </w:rPr>
      </w:pPr>
    </w:p>
    <w:p w:rsidR="008C4606" w:rsidRDefault="008C4606" w:rsidP="008C4606">
      <w:pPr>
        <w:pStyle w:val="a5"/>
        <w:shd w:val="clear" w:color="auto" w:fill="FFFFFF"/>
        <w:spacing w:before="0" w:beforeAutospacing="0" w:after="0" w:line="240" w:lineRule="atLeast"/>
        <w:rPr>
          <w:rFonts w:cs="Helvetica"/>
          <w:color w:val="000000" w:themeColor="text1"/>
          <w:sz w:val="28"/>
          <w:szCs w:val="20"/>
        </w:rPr>
      </w:pPr>
    </w:p>
    <w:p w:rsidR="008C4606" w:rsidRPr="0001291F" w:rsidRDefault="008C4606" w:rsidP="008C4606">
      <w:pPr>
        <w:pStyle w:val="a5"/>
        <w:shd w:val="clear" w:color="auto" w:fill="FFFFFF"/>
        <w:spacing w:before="0" w:beforeAutospacing="0" w:after="0" w:line="240" w:lineRule="atLeast"/>
        <w:rPr>
          <w:rFonts w:cs="Helvetica"/>
          <w:color w:val="000000" w:themeColor="text1"/>
          <w:sz w:val="28"/>
          <w:szCs w:val="20"/>
        </w:rPr>
      </w:pPr>
    </w:p>
    <w:p w:rsidR="008C4606" w:rsidRPr="00170938" w:rsidRDefault="008C4606" w:rsidP="008C4606">
      <w:pPr>
        <w:pStyle w:val="a5"/>
        <w:shd w:val="clear" w:color="auto" w:fill="FFFFFF"/>
        <w:spacing w:before="0" w:beforeAutospacing="0" w:after="0" w:line="240" w:lineRule="atLeast"/>
        <w:rPr>
          <w:rStyle w:val="a6"/>
          <w:rFonts w:cs="Helvetica"/>
          <w:color w:val="333333"/>
          <w:sz w:val="28"/>
          <w:szCs w:val="20"/>
        </w:rPr>
      </w:pPr>
      <w:r w:rsidRPr="00170938">
        <w:rPr>
          <w:rStyle w:val="a6"/>
          <w:rFonts w:cs="Helvetica"/>
          <w:color w:val="333333"/>
          <w:sz w:val="28"/>
          <w:szCs w:val="20"/>
        </w:rPr>
        <w:t>1.2. Педагогическая поддержка детской инициативы в процессе игровой деятельности дошкольников</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Pr>
          <w:rFonts w:cs="Helvetica"/>
          <w:color w:val="000000" w:themeColor="text1"/>
          <w:sz w:val="28"/>
          <w:szCs w:val="20"/>
        </w:rPr>
        <w:t xml:space="preserve">На практике убедилась, </w:t>
      </w:r>
      <w:r w:rsidRPr="00E56334">
        <w:rPr>
          <w:rFonts w:cs="Helvetica"/>
          <w:color w:val="000000" w:themeColor="text1"/>
          <w:sz w:val="28"/>
          <w:szCs w:val="20"/>
        </w:rPr>
        <w:t xml:space="preserve"> что  детская инициативность проявляется в создании сюжетов и организации совместных игр, в умении выполнять значимые поручения взрослых (родителей и педагогов), способности адекватно оценивать собственную деятельность и поведение, а также деятельность и поведение других детей.</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Инициативность также наиболее ярко проявляется и  в играх с правилами. По словам выдающегося педагога А.Н Леонтьева, овладеть правилом – значит овладеть  своим поведением. Поэтому своей задачей  считаю необходимость мотивировать игровые действия детей, непосредственно участвуя и эмоционально включаясь </w:t>
      </w:r>
      <w:r>
        <w:rPr>
          <w:rFonts w:cs="Helvetica"/>
          <w:color w:val="000000" w:themeColor="text1"/>
          <w:sz w:val="28"/>
          <w:szCs w:val="20"/>
        </w:rPr>
        <w:t>са</w:t>
      </w:r>
      <w:r w:rsidRPr="00E56334">
        <w:rPr>
          <w:rFonts w:cs="Helvetica"/>
          <w:color w:val="000000" w:themeColor="text1"/>
          <w:sz w:val="28"/>
          <w:szCs w:val="20"/>
        </w:rPr>
        <w:t>мой  в игры детей. В роли организатора игры  я  ввожу  правила в жизнь ребенка, а в роли отстраненного наблюдателя – анализирую  и контролирую  действия детей. Только совмещение этих ролей может обеспечить развитие воли, произвольности и инициативности дошкольников.</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w:t>
      </w:r>
      <w:r>
        <w:rPr>
          <w:rFonts w:cs="Helvetica"/>
          <w:color w:val="000000" w:themeColor="text1"/>
          <w:sz w:val="28"/>
          <w:szCs w:val="20"/>
        </w:rPr>
        <w:t xml:space="preserve"> Р</w:t>
      </w:r>
      <w:r w:rsidRPr="00E56334">
        <w:rPr>
          <w:rFonts w:cs="Helvetica"/>
          <w:color w:val="000000" w:themeColor="text1"/>
          <w:sz w:val="28"/>
          <w:szCs w:val="20"/>
        </w:rPr>
        <w:t xml:space="preserve">аспределение разных видов игр по видам деятельности в течение дня </w:t>
      </w:r>
      <w:proofErr w:type="spellStart"/>
      <w:proofErr w:type="gramStart"/>
      <w:r w:rsidRPr="00E56334">
        <w:rPr>
          <w:rFonts w:cs="Helvetica"/>
          <w:color w:val="000000" w:themeColor="text1"/>
          <w:sz w:val="28"/>
          <w:szCs w:val="20"/>
        </w:rPr>
        <w:t>орга</w:t>
      </w:r>
      <w:r>
        <w:rPr>
          <w:rFonts w:cs="Helvetica"/>
          <w:color w:val="000000" w:themeColor="text1"/>
          <w:sz w:val="28"/>
          <w:szCs w:val="20"/>
        </w:rPr>
        <w:t>-</w:t>
      </w:r>
      <w:r w:rsidRPr="00E56334">
        <w:rPr>
          <w:rFonts w:cs="Helvetica"/>
          <w:color w:val="000000" w:themeColor="text1"/>
          <w:sz w:val="28"/>
          <w:szCs w:val="20"/>
        </w:rPr>
        <w:t>низую</w:t>
      </w:r>
      <w:proofErr w:type="spellEnd"/>
      <w:proofErr w:type="gramEnd"/>
      <w:r w:rsidRPr="00E56334">
        <w:rPr>
          <w:rFonts w:cs="Helvetica"/>
          <w:color w:val="000000" w:themeColor="text1"/>
          <w:sz w:val="28"/>
          <w:szCs w:val="20"/>
        </w:rPr>
        <w:t xml:space="preserve"> </w:t>
      </w:r>
      <w:r>
        <w:rPr>
          <w:rFonts w:cs="Helvetica"/>
          <w:color w:val="000000" w:themeColor="text1"/>
          <w:sz w:val="28"/>
          <w:szCs w:val="20"/>
        </w:rPr>
        <w:t>следующим образом:</w:t>
      </w:r>
    </w:p>
    <w:p w:rsidR="008C4606" w:rsidRPr="00E56334" w:rsidRDefault="008C4606" w:rsidP="008C4606">
      <w:pPr>
        <w:numPr>
          <w:ilvl w:val="0"/>
          <w:numId w:val="8"/>
        </w:numPr>
        <w:shd w:val="clear" w:color="auto" w:fill="FFFFFF"/>
        <w:suppressAutoHyphens/>
        <w:spacing w:after="0" w:line="240" w:lineRule="atLeast"/>
        <w:ind w:left="375"/>
        <w:rPr>
          <w:rFonts w:ascii="Times New Roman" w:hAnsi="Times New Roman" w:cs="Helvetica"/>
          <w:color w:val="000000" w:themeColor="text1"/>
          <w:sz w:val="28"/>
          <w:szCs w:val="20"/>
        </w:rPr>
      </w:pPr>
      <w:r w:rsidRPr="003B38B7">
        <w:rPr>
          <w:rFonts w:ascii="Times New Roman" w:hAnsi="Times New Roman" w:cs="Helvetica"/>
          <w:color w:val="002060"/>
          <w:sz w:val="28"/>
          <w:szCs w:val="20"/>
        </w:rPr>
        <w:t>Непосредственно-образовательная деятельность</w:t>
      </w:r>
      <w:r>
        <w:rPr>
          <w:rFonts w:ascii="Times New Roman" w:hAnsi="Times New Roman" w:cs="Helvetica"/>
          <w:color w:val="000000" w:themeColor="text1"/>
          <w:sz w:val="28"/>
          <w:szCs w:val="20"/>
        </w:rPr>
        <w:t xml:space="preserve">, которая </w:t>
      </w:r>
      <w:r w:rsidRPr="00E56334">
        <w:rPr>
          <w:rFonts w:ascii="Times New Roman" w:hAnsi="Times New Roman" w:cs="Helvetica"/>
          <w:color w:val="000000" w:themeColor="text1"/>
          <w:sz w:val="28"/>
          <w:szCs w:val="20"/>
        </w:rPr>
        <w:t xml:space="preserve">  включает в себя разнообразные дидактические игры в соответствии с содержанием </w:t>
      </w:r>
      <w:proofErr w:type="spellStart"/>
      <w:proofErr w:type="gramStart"/>
      <w:r w:rsidRPr="00E56334">
        <w:rPr>
          <w:rFonts w:ascii="Times New Roman" w:hAnsi="Times New Roman" w:cs="Helvetica"/>
          <w:color w:val="000000" w:themeColor="text1"/>
          <w:sz w:val="28"/>
          <w:szCs w:val="20"/>
        </w:rPr>
        <w:t>образова</w:t>
      </w:r>
      <w:r>
        <w:rPr>
          <w:rFonts w:ascii="Times New Roman" w:hAnsi="Times New Roman" w:cs="Helvetica"/>
          <w:color w:val="000000" w:themeColor="text1"/>
          <w:sz w:val="28"/>
          <w:szCs w:val="20"/>
        </w:rPr>
        <w:t>-</w:t>
      </w:r>
      <w:r w:rsidRPr="00E56334">
        <w:rPr>
          <w:rFonts w:ascii="Times New Roman" w:hAnsi="Times New Roman" w:cs="Helvetica"/>
          <w:color w:val="000000" w:themeColor="text1"/>
          <w:sz w:val="28"/>
          <w:szCs w:val="20"/>
        </w:rPr>
        <w:t>тельной</w:t>
      </w:r>
      <w:proofErr w:type="spellEnd"/>
      <w:proofErr w:type="gramEnd"/>
      <w:r w:rsidRPr="00E56334">
        <w:rPr>
          <w:rFonts w:ascii="Times New Roman" w:hAnsi="Times New Roman" w:cs="Helvetica"/>
          <w:color w:val="000000" w:themeColor="text1"/>
          <w:sz w:val="28"/>
          <w:szCs w:val="20"/>
        </w:rPr>
        <w:t xml:space="preserve"> работы по соответствующим областям.</w:t>
      </w:r>
    </w:p>
    <w:p w:rsidR="008C4606" w:rsidRPr="00E56334" w:rsidRDefault="008C4606" w:rsidP="008C4606">
      <w:pPr>
        <w:numPr>
          <w:ilvl w:val="0"/>
          <w:numId w:val="8"/>
        </w:numPr>
        <w:shd w:val="clear" w:color="auto" w:fill="FFFFFF"/>
        <w:suppressAutoHyphens/>
        <w:spacing w:after="0" w:line="240" w:lineRule="atLeast"/>
        <w:ind w:left="375"/>
        <w:rPr>
          <w:rFonts w:ascii="Times New Roman" w:hAnsi="Times New Roman" w:cs="Helvetica"/>
          <w:color w:val="000000" w:themeColor="text1"/>
          <w:sz w:val="28"/>
          <w:szCs w:val="20"/>
        </w:rPr>
      </w:pPr>
      <w:proofErr w:type="spellStart"/>
      <w:proofErr w:type="gramStart"/>
      <w:r w:rsidRPr="003B38B7">
        <w:rPr>
          <w:rFonts w:ascii="Times New Roman" w:hAnsi="Times New Roman" w:cs="Helvetica"/>
          <w:color w:val="002060"/>
          <w:sz w:val="28"/>
          <w:szCs w:val="20"/>
        </w:rPr>
        <w:t>Воспитательно</w:t>
      </w:r>
      <w:proofErr w:type="spellEnd"/>
      <w:r w:rsidRPr="003B38B7">
        <w:rPr>
          <w:rFonts w:ascii="Times New Roman" w:hAnsi="Times New Roman" w:cs="Helvetica"/>
          <w:color w:val="002060"/>
          <w:sz w:val="28"/>
          <w:szCs w:val="20"/>
        </w:rPr>
        <w:t xml:space="preserve"> - образовательная</w:t>
      </w:r>
      <w:proofErr w:type="gramEnd"/>
      <w:r w:rsidRPr="003B38B7">
        <w:rPr>
          <w:rFonts w:ascii="Times New Roman" w:hAnsi="Times New Roman" w:cs="Helvetica"/>
          <w:color w:val="002060"/>
          <w:sz w:val="28"/>
          <w:szCs w:val="20"/>
        </w:rPr>
        <w:t xml:space="preserve"> деятельность</w:t>
      </w:r>
      <w:r>
        <w:rPr>
          <w:rFonts w:ascii="Times New Roman" w:hAnsi="Times New Roman" w:cs="Helvetica"/>
          <w:color w:val="000000" w:themeColor="text1"/>
          <w:sz w:val="28"/>
          <w:szCs w:val="20"/>
        </w:rPr>
        <w:t xml:space="preserve">, которая </w:t>
      </w:r>
      <w:r w:rsidRPr="00E56334">
        <w:rPr>
          <w:rFonts w:ascii="Times New Roman" w:hAnsi="Times New Roman" w:cs="Helvetica"/>
          <w:color w:val="000000" w:themeColor="text1"/>
          <w:sz w:val="28"/>
          <w:szCs w:val="20"/>
        </w:rPr>
        <w:t xml:space="preserve">предполагает </w:t>
      </w:r>
      <w:proofErr w:type="spellStart"/>
      <w:r w:rsidRPr="00E56334">
        <w:rPr>
          <w:rFonts w:ascii="Times New Roman" w:hAnsi="Times New Roman" w:cs="Helvetica"/>
          <w:color w:val="000000" w:themeColor="text1"/>
          <w:sz w:val="28"/>
          <w:szCs w:val="20"/>
        </w:rPr>
        <w:t>органи</w:t>
      </w:r>
      <w:r>
        <w:rPr>
          <w:rFonts w:ascii="Times New Roman" w:hAnsi="Times New Roman" w:cs="Helvetica"/>
          <w:color w:val="000000" w:themeColor="text1"/>
          <w:sz w:val="28"/>
          <w:szCs w:val="20"/>
        </w:rPr>
        <w:t>-</w:t>
      </w:r>
      <w:r w:rsidRPr="00E56334">
        <w:rPr>
          <w:rFonts w:ascii="Times New Roman" w:hAnsi="Times New Roman" w:cs="Helvetica"/>
          <w:color w:val="000000" w:themeColor="text1"/>
          <w:sz w:val="28"/>
          <w:szCs w:val="20"/>
        </w:rPr>
        <w:t>зацию</w:t>
      </w:r>
      <w:proofErr w:type="spellEnd"/>
      <w:r w:rsidRPr="00E56334">
        <w:rPr>
          <w:rFonts w:ascii="Times New Roman" w:hAnsi="Times New Roman" w:cs="Helvetica"/>
          <w:color w:val="000000" w:themeColor="text1"/>
          <w:sz w:val="28"/>
          <w:szCs w:val="20"/>
        </w:rPr>
        <w:t xml:space="preserve"> </w:t>
      </w:r>
      <w:proofErr w:type="spellStart"/>
      <w:r w:rsidRPr="00E56334">
        <w:rPr>
          <w:rFonts w:ascii="Times New Roman" w:hAnsi="Times New Roman" w:cs="Helvetica"/>
          <w:color w:val="000000" w:themeColor="text1"/>
          <w:sz w:val="28"/>
          <w:szCs w:val="20"/>
        </w:rPr>
        <w:t>досуговых</w:t>
      </w:r>
      <w:proofErr w:type="spellEnd"/>
      <w:r w:rsidRPr="00E56334">
        <w:rPr>
          <w:rFonts w:ascii="Times New Roman" w:hAnsi="Times New Roman" w:cs="Helvetica"/>
          <w:color w:val="000000" w:themeColor="text1"/>
          <w:sz w:val="28"/>
          <w:szCs w:val="20"/>
        </w:rPr>
        <w:t xml:space="preserve">, подвижных, театрализованных игр, игр с правилами, а также организацию совместных с педагогом сюжетных игр, способствующих </w:t>
      </w:r>
      <w:proofErr w:type="spellStart"/>
      <w:r w:rsidRPr="00E56334">
        <w:rPr>
          <w:rFonts w:ascii="Times New Roman" w:hAnsi="Times New Roman" w:cs="Helvetica"/>
          <w:color w:val="000000" w:themeColor="text1"/>
          <w:sz w:val="28"/>
          <w:szCs w:val="20"/>
        </w:rPr>
        <w:t>обога</w:t>
      </w:r>
      <w:r>
        <w:rPr>
          <w:rFonts w:ascii="Times New Roman" w:hAnsi="Times New Roman" w:cs="Helvetica"/>
          <w:color w:val="000000" w:themeColor="text1"/>
          <w:sz w:val="28"/>
          <w:szCs w:val="20"/>
        </w:rPr>
        <w:t>-</w:t>
      </w:r>
      <w:r w:rsidRPr="00E56334">
        <w:rPr>
          <w:rFonts w:ascii="Times New Roman" w:hAnsi="Times New Roman" w:cs="Helvetica"/>
          <w:color w:val="000000" w:themeColor="text1"/>
          <w:sz w:val="28"/>
          <w:szCs w:val="20"/>
        </w:rPr>
        <w:t>щению</w:t>
      </w:r>
      <w:proofErr w:type="spellEnd"/>
      <w:r w:rsidRPr="00E56334">
        <w:rPr>
          <w:rFonts w:ascii="Times New Roman" w:hAnsi="Times New Roman" w:cs="Helvetica"/>
          <w:color w:val="000000" w:themeColor="text1"/>
          <w:sz w:val="28"/>
          <w:szCs w:val="20"/>
        </w:rPr>
        <w:t xml:space="preserve"> игрового опыта детей. Здесь  я  выступаю  как игровой партнер, носитель игровой культуры, </w:t>
      </w:r>
      <w:r>
        <w:rPr>
          <w:rFonts w:ascii="Times New Roman" w:hAnsi="Times New Roman" w:cs="Helvetica"/>
          <w:color w:val="000000" w:themeColor="text1"/>
          <w:sz w:val="28"/>
          <w:szCs w:val="20"/>
        </w:rPr>
        <w:t xml:space="preserve"> </w:t>
      </w:r>
      <w:r w:rsidRPr="00E56334">
        <w:rPr>
          <w:rFonts w:ascii="Times New Roman" w:hAnsi="Times New Roman" w:cs="Helvetica"/>
          <w:color w:val="000000" w:themeColor="text1"/>
          <w:sz w:val="28"/>
          <w:szCs w:val="20"/>
        </w:rPr>
        <w:t>которую передаю  детям в процессе совместной деятельности.</w:t>
      </w:r>
    </w:p>
    <w:p w:rsidR="008C4606" w:rsidRPr="00E56334" w:rsidRDefault="008C4606" w:rsidP="008C4606">
      <w:pPr>
        <w:numPr>
          <w:ilvl w:val="0"/>
          <w:numId w:val="8"/>
        </w:numPr>
        <w:shd w:val="clear" w:color="auto" w:fill="FFFFFF"/>
        <w:suppressAutoHyphens/>
        <w:spacing w:after="0" w:line="240" w:lineRule="atLeast"/>
        <w:ind w:left="375"/>
        <w:rPr>
          <w:rFonts w:ascii="Times New Roman" w:hAnsi="Times New Roman" w:cs="Helvetica"/>
          <w:color w:val="000000" w:themeColor="text1"/>
          <w:sz w:val="28"/>
          <w:szCs w:val="20"/>
        </w:rPr>
      </w:pPr>
      <w:r w:rsidRPr="003B38B7">
        <w:rPr>
          <w:rFonts w:ascii="Times New Roman" w:hAnsi="Times New Roman" w:cs="Helvetica"/>
          <w:color w:val="002060"/>
          <w:sz w:val="28"/>
          <w:szCs w:val="20"/>
        </w:rPr>
        <w:t>Свободная деятельность</w:t>
      </w:r>
      <w:r>
        <w:rPr>
          <w:rFonts w:ascii="Times New Roman" w:hAnsi="Times New Roman" w:cs="Helvetica"/>
          <w:color w:val="000000" w:themeColor="text1"/>
          <w:sz w:val="28"/>
          <w:szCs w:val="20"/>
        </w:rPr>
        <w:t>, которая</w:t>
      </w:r>
      <w:r w:rsidRPr="00E56334">
        <w:rPr>
          <w:rFonts w:ascii="Times New Roman" w:hAnsi="Times New Roman" w:cs="Helvetica"/>
          <w:color w:val="000000" w:themeColor="text1"/>
          <w:sz w:val="28"/>
          <w:szCs w:val="20"/>
        </w:rPr>
        <w:t xml:space="preserve">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w:t>
      </w:r>
      <w:proofErr w:type="spellStart"/>
      <w:r w:rsidRPr="00E56334">
        <w:rPr>
          <w:rFonts w:ascii="Times New Roman" w:hAnsi="Times New Roman" w:cs="Helvetica"/>
          <w:color w:val="000000" w:themeColor="text1"/>
          <w:sz w:val="28"/>
          <w:szCs w:val="20"/>
        </w:rPr>
        <w:t>досуговых</w:t>
      </w:r>
      <w:proofErr w:type="spellEnd"/>
      <w:r w:rsidRPr="00E56334">
        <w:rPr>
          <w:rFonts w:ascii="Times New Roman" w:hAnsi="Times New Roman" w:cs="Helvetica"/>
          <w:color w:val="000000" w:themeColor="text1"/>
          <w:sz w:val="28"/>
          <w:szCs w:val="20"/>
        </w:rPr>
        <w:t xml:space="preserve">, народных, где  поощряю проявления разнообразной игровой активности, инициативности, самостоятельности; предоставляю возможность свободного выбора тематики, партнеров, способов и средств реализации собственной деятельности. </w:t>
      </w:r>
    </w:p>
    <w:p w:rsidR="008C4606" w:rsidRPr="00E56334" w:rsidRDefault="008C4606" w:rsidP="008C4606">
      <w:pPr>
        <w:shd w:val="clear" w:color="auto" w:fill="FFFFFF"/>
        <w:suppressAutoHyphens/>
        <w:spacing w:after="0" w:line="240" w:lineRule="atLeast"/>
        <w:rPr>
          <w:rFonts w:ascii="Times New Roman" w:hAnsi="Times New Roman" w:cs="Helvetica"/>
          <w:color w:val="000000" w:themeColor="text1"/>
          <w:sz w:val="28"/>
          <w:szCs w:val="20"/>
        </w:rPr>
      </w:pPr>
      <w:r w:rsidRPr="00E56334">
        <w:rPr>
          <w:rFonts w:ascii="Times New Roman" w:hAnsi="Times New Roman" w:cs="Helvetica"/>
          <w:color w:val="000000" w:themeColor="text1"/>
          <w:sz w:val="28"/>
          <w:szCs w:val="20"/>
        </w:rPr>
        <w:t xml:space="preserve">     Так создаются условия для формирования возрастных новообразований.</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Содержание работы по развитию и пед</w:t>
      </w:r>
      <w:r>
        <w:rPr>
          <w:rFonts w:cs="Helvetica"/>
          <w:color w:val="000000" w:themeColor="text1"/>
          <w:sz w:val="28"/>
          <w:szCs w:val="20"/>
        </w:rPr>
        <w:t xml:space="preserve">агогической поддержки </w:t>
      </w:r>
      <w:r w:rsidRPr="00E56334">
        <w:rPr>
          <w:rFonts w:cs="Helvetica"/>
          <w:color w:val="000000" w:themeColor="text1"/>
          <w:sz w:val="28"/>
          <w:szCs w:val="20"/>
        </w:rPr>
        <w:t xml:space="preserve"> инициативы в игре  должно соответствовать возрасту воспитанников.</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В средней группе – это освоение и развитие ролевого поведения, поддержка </w:t>
      </w:r>
      <w:proofErr w:type="spellStart"/>
      <w:proofErr w:type="gramStart"/>
      <w:r w:rsidRPr="00E56334">
        <w:rPr>
          <w:rFonts w:cs="Helvetica"/>
          <w:color w:val="000000" w:themeColor="text1"/>
          <w:sz w:val="28"/>
          <w:szCs w:val="20"/>
        </w:rPr>
        <w:t>игро-вых</w:t>
      </w:r>
      <w:proofErr w:type="spellEnd"/>
      <w:proofErr w:type="gramEnd"/>
      <w:r w:rsidRPr="00E56334">
        <w:rPr>
          <w:rFonts w:cs="Helvetica"/>
          <w:color w:val="000000" w:themeColor="text1"/>
          <w:sz w:val="28"/>
          <w:szCs w:val="20"/>
        </w:rPr>
        <w:t xml:space="preserve"> объединений детей, обогащение игрового вз</w:t>
      </w:r>
      <w:r>
        <w:rPr>
          <w:rFonts w:cs="Helvetica"/>
          <w:color w:val="000000" w:themeColor="text1"/>
          <w:sz w:val="28"/>
          <w:szCs w:val="20"/>
        </w:rPr>
        <w:t>аимодействия, расширение темати</w:t>
      </w:r>
      <w:r w:rsidRPr="00E56334">
        <w:rPr>
          <w:rFonts w:cs="Helvetica"/>
          <w:color w:val="000000" w:themeColor="text1"/>
          <w:sz w:val="28"/>
          <w:szCs w:val="20"/>
        </w:rPr>
        <w:t xml:space="preserve">ческой направленности сюжетных игр, обогащение игрового опыта детей через приобщение к играм с правилами, подвижным, </w:t>
      </w:r>
      <w:proofErr w:type="spellStart"/>
      <w:r w:rsidRPr="00E56334">
        <w:rPr>
          <w:rFonts w:cs="Helvetica"/>
          <w:color w:val="000000" w:themeColor="text1"/>
          <w:sz w:val="28"/>
          <w:szCs w:val="20"/>
        </w:rPr>
        <w:t>досуговым</w:t>
      </w:r>
      <w:proofErr w:type="spellEnd"/>
      <w:r w:rsidRPr="00E56334">
        <w:rPr>
          <w:rFonts w:cs="Helvetica"/>
          <w:color w:val="000000" w:themeColor="text1"/>
          <w:sz w:val="28"/>
          <w:szCs w:val="20"/>
        </w:rPr>
        <w:t>, театрализованным, народным играм.</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Эти задачи направлены исключительно на становление и развитие </w:t>
      </w:r>
      <w:proofErr w:type="spellStart"/>
      <w:proofErr w:type="gramStart"/>
      <w:r w:rsidRPr="00E56334">
        <w:rPr>
          <w:rFonts w:cs="Helvetica"/>
          <w:color w:val="000000" w:themeColor="text1"/>
          <w:sz w:val="28"/>
          <w:szCs w:val="20"/>
        </w:rPr>
        <w:t>самодея-тельной</w:t>
      </w:r>
      <w:proofErr w:type="spellEnd"/>
      <w:proofErr w:type="gramEnd"/>
      <w:r w:rsidRPr="00E56334">
        <w:rPr>
          <w:rFonts w:cs="Helvetica"/>
          <w:color w:val="000000" w:themeColor="text1"/>
          <w:sz w:val="28"/>
          <w:szCs w:val="20"/>
        </w:rPr>
        <w:t xml:space="preserve"> игры детей, они не должны сопровожда</w:t>
      </w:r>
      <w:r>
        <w:rPr>
          <w:rFonts w:cs="Helvetica"/>
          <w:color w:val="000000" w:themeColor="text1"/>
          <w:sz w:val="28"/>
          <w:szCs w:val="20"/>
        </w:rPr>
        <w:t>ться дополнительными дидактичес</w:t>
      </w:r>
      <w:r w:rsidRPr="00E56334">
        <w:rPr>
          <w:rFonts w:cs="Helvetica"/>
          <w:color w:val="000000" w:themeColor="text1"/>
          <w:sz w:val="28"/>
          <w:szCs w:val="20"/>
        </w:rPr>
        <w:t>кими образовательными задачами, если играющие</w:t>
      </w:r>
      <w:r>
        <w:rPr>
          <w:rFonts w:cs="Helvetica"/>
          <w:color w:val="000000" w:themeColor="text1"/>
          <w:sz w:val="28"/>
          <w:szCs w:val="20"/>
        </w:rPr>
        <w:t xml:space="preserve"> дети не принимают их или преоб</w:t>
      </w:r>
      <w:r w:rsidRPr="00E56334">
        <w:rPr>
          <w:rFonts w:cs="Helvetica"/>
          <w:color w:val="000000" w:themeColor="text1"/>
          <w:sz w:val="28"/>
          <w:szCs w:val="20"/>
        </w:rPr>
        <w:t>разуют в игре по-своему. Инициатива в таких играх остается за детьми.</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Подобные игры имеют огромное значение не только </w:t>
      </w:r>
      <w:r>
        <w:rPr>
          <w:rFonts w:cs="Helvetica"/>
          <w:color w:val="000000" w:themeColor="text1"/>
          <w:sz w:val="28"/>
          <w:szCs w:val="20"/>
        </w:rPr>
        <w:t>для становления и раз</w:t>
      </w:r>
      <w:r w:rsidRPr="00E56334">
        <w:rPr>
          <w:rFonts w:cs="Helvetica"/>
          <w:color w:val="000000" w:themeColor="text1"/>
          <w:sz w:val="28"/>
          <w:szCs w:val="20"/>
        </w:rPr>
        <w:t xml:space="preserve">вития игры детей, но и для благоприятного эмоционального и личностного их развития, так как  игра становится уже не ведущей, а  преобладающей </w:t>
      </w:r>
      <w:proofErr w:type="spellStart"/>
      <w:proofErr w:type="gramStart"/>
      <w:r w:rsidRPr="00E56334">
        <w:rPr>
          <w:rFonts w:cs="Helvetica"/>
          <w:color w:val="000000" w:themeColor="text1"/>
          <w:sz w:val="28"/>
          <w:szCs w:val="20"/>
        </w:rPr>
        <w:t>деятельнос-тью</w:t>
      </w:r>
      <w:proofErr w:type="spellEnd"/>
      <w:proofErr w:type="gramEnd"/>
      <w:r w:rsidRPr="00E56334">
        <w:rPr>
          <w:rFonts w:cs="Helvetica"/>
          <w:color w:val="000000" w:themeColor="text1"/>
          <w:sz w:val="28"/>
          <w:szCs w:val="20"/>
        </w:rPr>
        <w:t xml:space="preserve">. </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В процессе работы отметила, что применение изложенных выше положений </w:t>
      </w:r>
      <w:proofErr w:type="spellStart"/>
      <w:proofErr w:type="gramStart"/>
      <w:r w:rsidRPr="00E56334">
        <w:rPr>
          <w:rFonts w:cs="Helvetica"/>
          <w:color w:val="000000" w:themeColor="text1"/>
          <w:sz w:val="28"/>
          <w:szCs w:val="20"/>
        </w:rPr>
        <w:t>поз-воляет</w:t>
      </w:r>
      <w:proofErr w:type="spellEnd"/>
      <w:proofErr w:type="gramEnd"/>
      <w:r w:rsidRPr="00E56334">
        <w:rPr>
          <w:rFonts w:cs="Helvetica"/>
          <w:color w:val="000000" w:themeColor="text1"/>
          <w:sz w:val="28"/>
          <w:szCs w:val="20"/>
        </w:rPr>
        <w:t xml:space="preserve">, сохранив огромный развивающий потенциал детской игры, развивать </w:t>
      </w:r>
      <w:proofErr w:type="spellStart"/>
      <w:r w:rsidRPr="00E56334">
        <w:rPr>
          <w:rFonts w:cs="Helvetica"/>
          <w:color w:val="000000" w:themeColor="text1"/>
          <w:sz w:val="28"/>
          <w:szCs w:val="20"/>
        </w:rPr>
        <w:t>ини-циативу</w:t>
      </w:r>
      <w:proofErr w:type="spellEnd"/>
      <w:r w:rsidRPr="00E56334">
        <w:rPr>
          <w:rFonts w:cs="Helvetica"/>
          <w:color w:val="000000" w:themeColor="text1"/>
          <w:sz w:val="28"/>
          <w:szCs w:val="20"/>
        </w:rPr>
        <w:t xml:space="preserve">  ребят, при этом адекватно используя возможности игры как </w:t>
      </w:r>
      <w:proofErr w:type="spellStart"/>
      <w:r w:rsidRPr="00E56334">
        <w:rPr>
          <w:rFonts w:cs="Helvetica"/>
          <w:color w:val="000000" w:themeColor="text1"/>
          <w:sz w:val="28"/>
          <w:szCs w:val="20"/>
        </w:rPr>
        <w:t>педагогичес-кой</w:t>
      </w:r>
      <w:proofErr w:type="spellEnd"/>
      <w:r w:rsidRPr="00E56334">
        <w:rPr>
          <w:rFonts w:cs="Helvetica"/>
          <w:color w:val="000000" w:themeColor="text1"/>
          <w:sz w:val="28"/>
          <w:szCs w:val="20"/>
        </w:rPr>
        <w:t xml:space="preserve"> формы.</w:t>
      </w:r>
    </w:p>
    <w:p w:rsidR="008C4606" w:rsidRDefault="008C4606" w:rsidP="008C4606">
      <w:pPr>
        <w:pStyle w:val="a5"/>
        <w:shd w:val="clear" w:color="auto" w:fill="FFFFFF"/>
        <w:spacing w:before="0" w:beforeAutospacing="0" w:after="0" w:line="240" w:lineRule="atLeast"/>
        <w:rPr>
          <w:rFonts w:cs="Helvetica"/>
          <w:color w:val="333333"/>
          <w:sz w:val="28"/>
          <w:szCs w:val="20"/>
        </w:rPr>
      </w:pPr>
    </w:p>
    <w:p w:rsidR="008C4606" w:rsidRDefault="008C4606" w:rsidP="008C4606">
      <w:pPr>
        <w:pStyle w:val="3"/>
        <w:numPr>
          <w:ilvl w:val="2"/>
          <w:numId w:val="1"/>
        </w:numPr>
        <w:shd w:val="clear" w:color="auto" w:fill="FFFFFF"/>
        <w:spacing w:before="0" w:after="0" w:line="255" w:lineRule="atLeast"/>
        <w:rPr>
          <w:rStyle w:val="a6"/>
          <w:rFonts w:cs="Helvetica"/>
          <w:b/>
          <w:color w:val="199043"/>
          <w:sz w:val="28"/>
          <w:szCs w:val="21"/>
        </w:rPr>
      </w:pPr>
      <w:r w:rsidRPr="00873A36">
        <w:rPr>
          <w:rStyle w:val="a6"/>
          <w:rFonts w:cs="Helvetica"/>
          <w:color w:val="199043"/>
          <w:sz w:val="28"/>
          <w:szCs w:val="21"/>
        </w:rPr>
        <w:t>Раздел 2. Практический опыт поддержки детской инициативы в процессе игровой деятельности дошкольников средней группы</w:t>
      </w:r>
    </w:p>
    <w:p w:rsidR="008C4606" w:rsidRPr="00873A36" w:rsidRDefault="008C4606" w:rsidP="008C4606">
      <w:pPr>
        <w:pStyle w:val="a0"/>
        <w:rPr>
          <w:lang w:eastAsia="ar-SA"/>
        </w:rPr>
      </w:pPr>
    </w:p>
    <w:p w:rsidR="008C4606" w:rsidRPr="00873A36" w:rsidRDefault="008C4606" w:rsidP="008C4606">
      <w:pPr>
        <w:pStyle w:val="a5"/>
        <w:shd w:val="clear" w:color="auto" w:fill="FFFFFF"/>
        <w:spacing w:before="0" w:beforeAutospacing="0" w:after="0" w:line="240" w:lineRule="atLeast"/>
        <w:rPr>
          <w:rStyle w:val="a6"/>
          <w:rFonts w:cs="Helvetica"/>
          <w:color w:val="333333"/>
          <w:sz w:val="28"/>
          <w:szCs w:val="20"/>
        </w:rPr>
      </w:pPr>
      <w:r w:rsidRPr="00873A36">
        <w:rPr>
          <w:rStyle w:val="a6"/>
          <w:rFonts w:cs="Helvetica"/>
          <w:color w:val="333333"/>
          <w:sz w:val="28"/>
          <w:szCs w:val="20"/>
        </w:rPr>
        <w:t>2.1. Методы поддержки детской инициативы в процессе игр дошкольников</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Pr>
          <w:rFonts w:cs="Helvetica"/>
          <w:color w:val="333333"/>
          <w:sz w:val="28"/>
          <w:szCs w:val="20"/>
        </w:rPr>
        <w:t xml:space="preserve">         </w:t>
      </w:r>
      <w:r w:rsidRPr="00E56334">
        <w:rPr>
          <w:rFonts w:cs="Helvetica"/>
          <w:color w:val="000000" w:themeColor="text1"/>
          <w:sz w:val="28"/>
          <w:szCs w:val="20"/>
        </w:rPr>
        <w:t xml:space="preserve">Для поддержки детской инициативы в процессе игровой деятельности своих воспитанников  </w:t>
      </w:r>
      <w:r>
        <w:rPr>
          <w:rFonts w:cs="Helvetica"/>
          <w:color w:val="000000" w:themeColor="text1"/>
          <w:sz w:val="28"/>
          <w:szCs w:val="20"/>
        </w:rPr>
        <w:t xml:space="preserve">я </w:t>
      </w:r>
      <w:r w:rsidRPr="00E56334">
        <w:rPr>
          <w:rFonts w:cs="Helvetica"/>
          <w:color w:val="000000" w:themeColor="text1"/>
          <w:sz w:val="28"/>
          <w:szCs w:val="20"/>
        </w:rPr>
        <w:t>использую различные методы.</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Pr>
          <w:rFonts w:cs="Helvetica"/>
          <w:color w:val="000000" w:themeColor="text1"/>
          <w:sz w:val="28"/>
          <w:szCs w:val="20"/>
        </w:rPr>
        <w:t xml:space="preserve">Группа педагогов -  </w:t>
      </w:r>
      <w:r w:rsidRPr="00E56334">
        <w:rPr>
          <w:rFonts w:cs="Helvetica"/>
          <w:color w:val="000000" w:themeColor="text1"/>
          <w:sz w:val="28"/>
          <w:szCs w:val="20"/>
        </w:rPr>
        <w:t xml:space="preserve">исследователей под руководством С.Л. </w:t>
      </w:r>
      <w:proofErr w:type="spellStart"/>
      <w:r w:rsidRPr="00E56334">
        <w:rPr>
          <w:rFonts w:cs="Helvetica"/>
          <w:color w:val="000000" w:themeColor="text1"/>
          <w:sz w:val="28"/>
          <w:szCs w:val="20"/>
        </w:rPr>
        <w:t>Новоселовой</w:t>
      </w:r>
      <w:proofErr w:type="spellEnd"/>
      <w:r w:rsidRPr="00E56334">
        <w:rPr>
          <w:rFonts w:cs="Helvetica"/>
          <w:color w:val="000000" w:themeColor="text1"/>
          <w:sz w:val="28"/>
          <w:szCs w:val="20"/>
        </w:rPr>
        <w:t xml:space="preserve"> разработала метод комплексного руководства игрой дошколь</w:t>
      </w:r>
      <w:r>
        <w:rPr>
          <w:rFonts w:cs="Helvetica"/>
          <w:color w:val="000000" w:themeColor="text1"/>
          <w:sz w:val="28"/>
          <w:szCs w:val="20"/>
        </w:rPr>
        <w:t>ников. Комплексный метод включа</w:t>
      </w:r>
      <w:r w:rsidRPr="00E56334">
        <w:rPr>
          <w:rFonts w:cs="Helvetica"/>
          <w:color w:val="000000" w:themeColor="text1"/>
          <w:sz w:val="28"/>
          <w:szCs w:val="20"/>
        </w:rPr>
        <w:t>ет следующие компоненты:</w:t>
      </w:r>
    </w:p>
    <w:p w:rsidR="008C4606" w:rsidRPr="00873A36" w:rsidRDefault="008C4606" w:rsidP="008C4606">
      <w:pPr>
        <w:numPr>
          <w:ilvl w:val="0"/>
          <w:numId w:val="5"/>
        </w:numPr>
        <w:shd w:val="clear" w:color="auto" w:fill="FFFFFF"/>
        <w:suppressAutoHyphens/>
        <w:spacing w:after="0" w:line="240" w:lineRule="atLeast"/>
        <w:ind w:left="375"/>
        <w:rPr>
          <w:rFonts w:ascii="Times New Roman" w:hAnsi="Times New Roman" w:cs="Helvetica"/>
          <w:color w:val="002060"/>
          <w:sz w:val="28"/>
          <w:szCs w:val="20"/>
        </w:rPr>
      </w:pPr>
      <w:r w:rsidRPr="00873A36">
        <w:rPr>
          <w:rFonts w:ascii="Times New Roman" w:hAnsi="Times New Roman" w:cs="Helvetica"/>
          <w:color w:val="002060"/>
          <w:sz w:val="28"/>
          <w:szCs w:val="20"/>
        </w:rPr>
        <w:t>планомерное обогащение жизненного опыта;</w:t>
      </w:r>
    </w:p>
    <w:p w:rsidR="008C4606" w:rsidRPr="00873A36" w:rsidRDefault="008C4606" w:rsidP="008C4606">
      <w:pPr>
        <w:numPr>
          <w:ilvl w:val="0"/>
          <w:numId w:val="5"/>
        </w:numPr>
        <w:shd w:val="clear" w:color="auto" w:fill="FFFFFF"/>
        <w:suppressAutoHyphens/>
        <w:spacing w:after="0" w:line="240" w:lineRule="atLeast"/>
        <w:ind w:left="375"/>
        <w:rPr>
          <w:rFonts w:ascii="Times New Roman" w:hAnsi="Times New Roman" w:cs="Helvetica"/>
          <w:color w:val="002060"/>
          <w:sz w:val="28"/>
          <w:szCs w:val="20"/>
        </w:rPr>
      </w:pPr>
      <w:r w:rsidRPr="00873A36">
        <w:rPr>
          <w:rFonts w:ascii="Times New Roman" w:hAnsi="Times New Roman" w:cs="Helvetica"/>
          <w:color w:val="002060"/>
          <w:sz w:val="28"/>
          <w:szCs w:val="20"/>
        </w:rPr>
        <w:t xml:space="preserve">совместные обучающие игры педагога с детьми, направленные на передачу </w:t>
      </w:r>
      <w:proofErr w:type="spellStart"/>
      <w:proofErr w:type="gramStart"/>
      <w:r w:rsidRPr="00873A36">
        <w:rPr>
          <w:rFonts w:ascii="Times New Roman" w:hAnsi="Times New Roman" w:cs="Helvetica"/>
          <w:color w:val="002060"/>
          <w:sz w:val="28"/>
          <w:szCs w:val="20"/>
        </w:rPr>
        <w:t>де</w:t>
      </w:r>
      <w:r>
        <w:rPr>
          <w:rFonts w:ascii="Times New Roman" w:hAnsi="Times New Roman" w:cs="Helvetica"/>
          <w:color w:val="002060"/>
          <w:sz w:val="28"/>
          <w:szCs w:val="20"/>
        </w:rPr>
        <w:t>-</w:t>
      </w:r>
      <w:r w:rsidRPr="00873A36">
        <w:rPr>
          <w:rFonts w:ascii="Times New Roman" w:hAnsi="Times New Roman" w:cs="Helvetica"/>
          <w:color w:val="002060"/>
          <w:sz w:val="28"/>
          <w:szCs w:val="20"/>
        </w:rPr>
        <w:t>тям</w:t>
      </w:r>
      <w:proofErr w:type="spellEnd"/>
      <w:proofErr w:type="gramEnd"/>
      <w:r w:rsidRPr="00873A36">
        <w:rPr>
          <w:rFonts w:ascii="Times New Roman" w:hAnsi="Times New Roman" w:cs="Helvetica"/>
          <w:color w:val="002060"/>
          <w:sz w:val="28"/>
          <w:szCs w:val="20"/>
        </w:rPr>
        <w:t xml:space="preserve"> игрового опыта, игровых умений;</w:t>
      </w:r>
    </w:p>
    <w:p w:rsidR="008C4606" w:rsidRPr="00873A36" w:rsidRDefault="008C4606" w:rsidP="008C4606">
      <w:pPr>
        <w:numPr>
          <w:ilvl w:val="0"/>
          <w:numId w:val="5"/>
        </w:numPr>
        <w:shd w:val="clear" w:color="auto" w:fill="FFFFFF"/>
        <w:suppressAutoHyphens/>
        <w:spacing w:after="0" w:line="240" w:lineRule="atLeast"/>
        <w:ind w:left="375"/>
        <w:rPr>
          <w:rFonts w:ascii="Times New Roman" w:hAnsi="Times New Roman" w:cs="Helvetica"/>
          <w:color w:val="002060"/>
          <w:sz w:val="28"/>
          <w:szCs w:val="20"/>
        </w:rPr>
      </w:pPr>
      <w:r w:rsidRPr="00873A36">
        <w:rPr>
          <w:rFonts w:ascii="Times New Roman" w:hAnsi="Times New Roman" w:cs="Helvetica"/>
          <w:color w:val="002060"/>
          <w:sz w:val="28"/>
          <w:szCs w:val="20"/>
        </w:rPr>
        <w:t>своевременное изучение игровой среды с учетом обогащающегося жизненного опыта;</w:t>
      </w:r>
    </w:p>
    <w:p w:rsidR="008C4606" w:rsidRDefault="008C4606" w:rsidP="008C4606">
      <w:pPr>
        <w:numPr>
          <w:ilvl w:val="0"/>
          <w:numId w:val="5"/>
        </w:numPr>
        <w:shd w:val="clear" w:color="auto" w:fill="FFFFFF"/>
        <w:suppressAutoHyphens/>
        <w:spacing w:after="0" w:line="240" w:lineRule="atLeast"/>
        <w:ind w:left="375"/>
        <w:rPr>
          <w:rFonts w:ascii="Times New Roman" w:hAnsi="Times New Roman" w:cs="Helvetica"/>
          <w:color w:val="002060"/>
          <w:sz w:val="28"/>
          <w:szCs w:val="20"/>
        </w:rPr>
      </w:pPr>
      <w:r w:rsidRPr="00873A36">
        <w:rPr>
          <w:rFonts w:ascii="Times New Roman" w:hAnsi="Times New Roman" w:cs="Helvetica"/>
          <w:color w:val="002060"/>
          <w:sz w:val="28"/>
          <w:szCs w:val="20"/>
        </w:rPr>
        <w:t>активизирующее общение взрослого с детьми в процессе их игры, направленной на побуждение и самостоятельное применение детьми новых способов решения игровых задач, на отражение в игре новых сторон жизни.</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Под руководством игрой данные авторы понима</w:t>
      </w:r>
      <w:r>
        <w:rPr>
          <w:rFonts w:cs="Helvetica"/>
          <w:color w:val="000000" w:themeColor="text1"/>
          <w:sz w:val="28"/>
          <w:szCs w:val="20"/>
        </w:rPr>
        <w:t>ют совокупность методов, направ</w:t>
      </w:r>
      <w:r w:rsidRPr="00E56334">
        <w:rPr>
          <w:rFonts w:cs="Helvetica"/>
          <w:color w:val="000000" w:themeColor="text1"/>
          <w:sz w:val="28"/>
          <w:szCs w:val="20"/>
        </w:rPr>
        <w:t xml:space="preserve">ленных на организацию конкретных игр детей </w:t>
      </w:r>
      <w:r>
        <w:rPr>
          <w:rFonts w:cs="Helvetica"/>
          <w:color w:val="000000" w:themeColor="text1"/>
          <w:sz w:val="28"/>
          <w:szCs w:val="20"/>
        </w:rPr>
        <w:t>и овладения ими конкретными дей</w:t>
      </w:r>
      <w:r w:rsidRPr="00E56334">
        <w:rPr>
          <w:rFonts w:cs="Helvetica"/>
          <w:color w:val="000000" w:themeColor="text1"/>
          <w:sz w:val="28"/>
          <w:szCs w:val="20"/>
        </w:rPr>
        <w:t xml:space="preserve">ствиями. </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«Руководство» используется в единстве с термином «формирование». Значение каждого из компонентов комплексного подхода изменяется в зависимости от </w:t>
      </w:r>
      <w:proofErr w:type="spellStart"/>
      <w:proofErr w:type="gramStart"/>
      <w:r w:rsidRPr="00E56334">
        <w:rPr>
          <w:rFonts w:cs="Helvetica"/>
          <w:color w:val="000000" w:themeColor="text1"/>
          <w:sz w:val="28"/>
          <w:szCs w:val="20"/>
        </w:rPr>
        <w:t>воз-раста</w:t>
      </w:r>
      <w:proofErr w:type="spellEnd"/>
      <w:proofErr w:type="gramEnd"/>
      <w:r w:rsidRPr="00E56334">
        <w:rPr>
          <w:rFonts w:cs="Helvetica"/>
          <w:color w:val="000000" w:themeColor="text1"/>
          <w:sz w:val="28"/>
          <w:szCs w:val="20"/>
        </w:rPr>
        <w:t>, уровня развития детей. Например, в среднем дошкольном возрасте больше внимания и времени педагог должен уделять первым и вторым компонентам, чтобы дети накопили жизненный и игровой опыт. В старшем дошкольном возрасте жизни актуальными становятся третий и четвертый компоненты комплексного подхода.</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Н.Н. Палагина является автором педагогических технологий творческих игр дошкольников. Она предлагает моделировать на игрушках то, что происходит в окружающей ребенка жизни, придавать игрушкам, предметам несвойственные им качества.</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Н.Ф. </w:t>
      </w:r>
      <w:proofErr w:type="spellStart"/>
      <w:r w:rsidRPr="00E56334">
        <w:rPr>
          <w:rFonts w:cs="Helvetica"/>
          <w:color w:val="000000" w:themeColor="text1"/>
          <w:sz w:val="28"/>
          <w:szCs w:val="20"/>
        </w:rPr>
        <w:t>Тарловская</w:t>
      </w:r>
      <w:proofErr w:type="spellEnd"/>
      <w:r w:rsidRPr="00E56334">
        <w:rPr>
          <w:rFonts w:cs="Helvetica"/>
          <w:color w:val="000000" w:themeColor="text1"/>
          <w:sz w:val="28"/>
          <w:szCs w:val="20"/>
        </w:rPr>
        <w:t xml:space="preserve">, являясь автором педагогических технологий </w:t>
      </w:r>
      <w:proofErr w:type="spellStart"/>
      <w:r w:rsidRPr="00E56334">
        <w:rPr>
          <w:rFonts w:cs="Helvetica"/>
          <w:color w:val="000000" w:themeColor="text1"/>
          <w:sz w:val="28"/>
          <w:szCs w:val="20"/>
        </w:rPr>
        <w:t>сюжетно-ро-левых</w:t>
      </w:r>
      <w:proofErr w:type="spellEnd"/>
      <w:r w:rsidRPr="00E56334">
        <w:rPr>
          <w:rFonts w:cs="Helvetica"/>
          <w:color w:val="000000" w:themeColor="text1"/>
          <w:sz w:val="28"/>
          <w:szCs w:val="20"/>
        </w:rPr>
        <w:t xml:space="preserve"> игр изложенной в программе «Радуга», в среднем дошкольном возрасте предлагает продолжать педагогическую работу по подготовке детей к принятию ролей, ролевому взаимодействию.</w:t>
      </w:r>
    </w:p>
    <w:p w:rsidR="008C4606" w:rsidRPr="00C60921" w:rsidRDefault="008C4606" w:rsidP="008C4606">
      <w:pPr>
        <w:pStyle w:val="a5"/>
        <w:shd w:val="clear" w:color="auto" w:fill="FFFFFF"/>
        <w:spacing w:before="0" w:beforeAutospacing="0" w:after="0" w:line="240" w:lineRule="atLeast"/>
        <w:rPr>
          <w:rFonts w:cs="Helvetica"/>
          <w:b/>
          <w:color w:val="333333"/>
          <w:sz w:val="28"/>
          <w:szCs w:val="20"/>
        </w:rPr>
      </w:pPr>
      <w:r>
        <w:rPr>
          <w:rFonts w:cs="Helvetica"/>
          <w:b/>
          <w:color w:val="333333"/>
          <w:sz w:val="28"/>
          <w:szCs w:val="20"/>
        </w:rPr>
        <w:t xml:space="preserve">         </w:t>
      </w:r>
      <w:r w:rsidRPr="00C60921">
        <w:rPr>
          <w:rFonts w:cs="Helvetica"/>
          <w:b/>
          <w:color w:val="333333"/>
          <w:sz w:val="28"/>
          <w:szCs w:val="20"/>
        </w:rPr>
        <w:t>Существуют два способа подготовки детей к принятию ролей:</w:t>
      </w:r>
    </w:p>
    <w:p w:rsidR="008C4606" w:rsidRPr="00C60921" w:rsidRDefault="008C4606" w:rsidP="008C4606">
      <w:pPr>
        <w:numPr>
          <w:ilvl w:val="0"/>
          <w:numId w:val="2"/>
        </w:numPr>
        <w:shd w:val="clear" w:color="auto" w:fill="FFFFFF"/>
        <w:suppressAutoHyphens/>
        <w:spacing w:after="0" w:line="240" w:lineRule="atLeast"/>
        <w:ind w:left="375"/>
        <w:rPr>
          <w:rFonts w:ascii="Times New Roman" w:hAnsi="Times New Roman" w:cs="Helvetica"/>
          <w:color w:val="002060"/>
          <w:sz w:val="28"/>
          <w:szCs w:val="20"/>
        </w:rPr>
      </w:pPr>
      <w:r w:rsidRPr="00C60921">
        <w:rPr>
          <w:rFonts w:ascii="Times New Roman" w:hAnsi="Times New Roman" w:cs="Helvetica"/>
          <w:color w:val="002060"/>
          <w:sz w:val="28"/>
          <w:szCs w:val="20"/>
        </w:rPr>
        <w:t>организованные наблюдения за профессиональными действиями взрослыми;</w:t>
      </w:r>
    </w:p>
    <w:p w:rsidR="008C4606" w:rsidRPr="00C60921" w:rsidRDefault="008C4606" w:rsidP="008C4606">
      <w:pPr>
        <w:numPr>
          <w:ilvl w:val="0"/>
          <w:numId w:val="2"/>
        </w:numPr>
        <w:shd w:val="clear" w:color="auto" w:fill="FFFFFF"/>
        <w:suppressAutoHyphens/>
        <w:spacing w:after="0" w:line="240" w:lineRule="atLeast"/>
        <w:ind w:left="375"/>
        <w:rPr>
          <w:rFonts w:ascii="Times New Roman" w:hAnsi="Times New Roman" w:cs="Helvetica"/>
          <w:color w:val="002060"/>
          <w:sz w:val="28"/>
          <w:szCs w:val="20"/>
        </w:rPr>
      </w:pPr>
      <w:r w:rsidRPr="00C60921">
        <w:rPr>
          <w:rFonts w:ascii="Times New Roman" w:hAnsi="Times New Roman" w:cs="Helvetica"/>
          <w:color w:val="002060"/>
          <w:sz w:val="28"/>
          <w:szCs w:val="20"/>
        </w:rPr>
        <w:t>эпизодические целевые воздействия на самостоятельную игру детей.</w:t>
      </w:r>
    </w:p>
    <w:p w:rsidR="008C4606" w:rsidRDefault="008C4606" w:rsidP="008C4606">
      <w:pPr>
        <w:pStyle w:val="a5"/>
        <w:shd w:val="clear" w:color="auto" w:fill="FFFFFF"/>
        <w:spacing w:before="0" w:beforeAutospacing="0" w:after="0" w:line="240" w:lineRule="atLeast"/>
        <w:rPr>
          <w:rFonts w:cs="Helvetica"/>
          <w:color w:val="333333"/>
          <w:sz w:val="28"/>
          <w:szCs w:val="20"/>
        </w:rPr>
      </w:pPr>
      <w:r>
        <w:rPr>
          <w:rFonts w:cs="Helvetica"/>
          <w:color w:val="333333"/>
          <w:sz w:val="28"/>
          <w:szCs w:val="20"/>
        </w:rPr>
        <w:t xml:space="preserve">         </w:t>
      </w:r>
      <w:r w:rsidRPr="00E56334">
        <w:rPr>
          <w:rFonts w:cs="Helvetica"/>
          <w:color w:val="000000" w:themeColor="text1"/>
          <w:sz w:val="28"/>
          <w:szCs w:val="20"/>
        </w:rPr>
        <w:t xml:space="preserve">Путем внесения новых атрибутов в игру детей,  я обогащаю  </w:t>
      </w:r>
      <w:proofErr w:type="gramStart"/>
      <w:r w:rsidRPr="00E56334">
        <w:rPr>
          <w:rFonts w:cs="Helvetica"/>
          <w:color w:val="000000" w:themeColor="text1"/>
          <w:sz w:val="28"/>
          <w:szCs w:val="20"/>
        </w:rPr>
        <w:t>ролевое</w:t>
      </w:r>
      <w:proofErr w:type="gramEnd"/>
      <w:r w:rsidRPr="00E56334">
        <w:rPr>
          <w:rFonts w:cs="Helvetica"/>
          <w:color w:val="000000" w:themeColor="text1"/>
          <w:sz w:val="28"/>
          <w:szCs w:val="20"/>
        </w:rPr>
        <w:t xml:space="preserve"> </w:t>
      </w:r>
      <w:r>
        <w:rPr>
          <w:rFonts w:cs="Helvetica"/>
          <w:color w:val="000000" w:themeColor="text1"/>
          <w:sz w:val="28"/>
          <w:szCs w:val="20"/>
        </w:rPr>
        <w:t xml:space="preserve"> </w:t>
      </w:r>
      <w:proofErr w:type="spellStart"/>
      <w:r w:rsidRPr="00E56334">
        <w:rPr>
          <w:rFonts w:cs="Helvetica"/>
          <w:color w:val="000000" w:themeColor="text1"/>
          <w:sz w:val="28"/>
          <w:szCs w:val="20"/>
        </w:rPr>
        <w:t>пове-дение</w:t>
      </w:r>
      <w:proofErr w:type="spellEnd"/>
      <w:r w:rsidRPr="00E56334">
        <w:rPr>
          <w:rFonts w:cs="Helvetica"/>
          <w:color w:val="000000" w:themeColor="text1"/>
          <w:sz w:val="28"/>
          <w:szCs w:val="20"/>
        </w:rPr>
        <w:t xml:space="preserve">.  Кроме этого  использую прием «параллельная игра – роль». Это специально организованное игровое общение, где я принимаю на себя ту же роль, которую в данный момент разыгрывает ребенок, влияю на его игру скрыто, обогащаю новыми игровыми навыками и целями. Иногда  выступаю перед детьми с новой ролью, </w:t>
      </w:r>
      <w:proofErr w:type="spellStart"/>
      <w:proofErr w:type="gramStart"/>
      <w:r w:rsidRPr="00E56334">
        <w:rPr>
          <w:rFonts w:cs="Helvetica"/>
          <w:color w:val="000000" w:themeColor="text1"/>
          <w:sz w:val="28"/>
          <w:szCs w:val="20"/>
        </w:rPr>
        <w:t>нена-вязчиво</w:t>
      </w:r>
      <w:proofErr w:type="spellEnd"/>
      <w:proofErr w:type="gramEnd"/>
      <w:r w:rsidRPr="00E56334">
        <w:rPr>
          <w:rFonts w:cs="Helvetica"/>
          <w:color w:val="000000" w:themeColor="text1"/>
          <w:sz w:val="28"/>
          <w:szCs w:val="20"/>
        </w:rPr>
        <w:t xml:space="preserve"> побуждаю</w:t>
      </w:r>
      <w:r>
        <w:rPr>
          <w:rFonts w:cs="Helvetica"/>
          <w:color w:val="000000" w:themeColor="text1"/>
          <w:sz w:val="28"/>
          <w:szCs w:val="20"/>
        </w:rPr>
        <w:t xml:space="preserve">   их  </w:t>
      </w:r>
      <w:r w:rsidRPr="00E56334">
        <w:rPr>
          <w:rFonts w:cs="Helvetica"/>
          <w:color w:val="000000" w:themeColor="text1"/>
          <w:sz w:val="28"/>
          <w:szCs w:val="20"/>
        </w:rPr>
        <w:t>вступить в параллельную игру</w:t>
      </w:r>
      <w:r>
        <w:rPr>
          <w:rFonts w:cs="Helvetica"/>
          <w:color w:val="333333"/>
          <w:sz w:val="28"/>
          <w:szCs w:val="20"/>
        </w:rPr>
        <w:t>.</w:t>
      </w:r>
    </w:p>
    <w:p w:rsidR="008C4606" w:rsidRPr="00C60921" w:rsidRDefault="008C4606" w:rsidP="008C4606">
      <w:pPr>
        <w:pStyle w:val="a5"/>
        <w:shd w:val="clear" w:color="auto" w:fill="FFFFFF"/>
        <w:spacing w:before="0" w:beforeAutospacing="0" w:after="0" w:line="240" w:lineRule="atLeast"/>
        <w:rPr>
          <w:rStyle w:val="a6"/>
          <w:rFonts w:cs="Helvetica"/>
          <w:color w:val="333333"/>
          <w:sz w:val="28"/>
          <w:szCs w:val="20"/>
        </w:rPr>
      </w:pPr>
      <w:r w:rsidRPr="00C60921">
        <w:rPr>
          <w:rStyle w:val="a6"/>
          <w:rFonts w:cs="Helvetica"/>
          <w:color w:val="333333"/>
          <w:sz w:val="28"/>
          <w:szCs w:val="20"/>
        </w:rPr>
        <w:t xml:space="preserve">2.2. Практика поддержки детской инициативы в процессе игровой </w:t>
      </w:r>
      <w:proofErr w:type="spellStart"/>
      <w:proofErr w:type="gramStart"/>
      <w:r w:rsidRPr="00C60921">
        <w:rPr>
          <w:rStyle w:val="a6"/>
          <w:rFonts w:cs="Helvetica"/>
          <w:color w:val="333333"/>
          <w:sz w:val="28"/>
          <w:szCs w:val="20"/>
        </w:rPr>
        <w:t>деятель</w:t>
      </w:r>
      <w:r>
        <w:rPr>
          <w:rStyle w:val="a6"/>
          <w:rFonts w:cs="Helvetica"/>
          <w:color w:val="333333"/>
          <w:sz w:val="28"/>
          <w:szCs w:val="20"/>
        </w:rPr>
        <w:t>-</w:t>
      </w:r>
      <w:r w:rsidRPr="00C60921">
        <w:rPr>
          <w:rStyle w:val="a6"/>
          <w:rFonts w:cs="Helvetica"/>
          <w:color w:val="333333"/>
          <w:sz w:val="28"/>
          <w:szCs w:val="20"/>
        </w:rPr>
        <w:t>ности</w:t>
      </w:r>
      <w:proofErr w:type="spellEnd"/>
      <w:proofErr w:type="gramEnd"/>
      <w:r w:rsidRPr="00C60921">
        <w:rPr>
          <w:rStyle w:val="a6"/>
          <w:rFonts w:cs="Helvetica"/>
          <w:color w:val="333333"/>
          <w:sz w:val="28"/>
          <w:szCs w:val="20"/>
        </w:rPr>
        <w:t xml:space="preserve"> дошкольников средней группы</w:t>
      </w:r>
      <w:r>
        <w:rPr>
          <w:rStyle w:val="a6"/>
          <w:rFonts w:cs="Helvetica"/>
          <w:color w:val="333333"/>
          <w:sz w:val="28"/>
          <w:szCs w:val="20"/>
        </w:rPr>
        <w:t>.</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Задача воспитателя в работе с детьми 5-го года жизни — переводить их к более сложному ролевому поведению в игре: формировать умение изменять свое поведение в соответствии с разными ролями партнеров, умение менять игровую роль и обозначать свою роль для партнеров в процессе развертывания игры.</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Эти умения — залог будущего творческого и согласованного развертывания игры со сверстниками, они обеспечивают гибкость ролевого поведения.</w:t>
      </w:r>
    </w:p>
    <w:p w:rsidR="008C4606" w:rsidRDefault="008C4606" w:rsidP="008C4606">
      <w:pPr>
        <w:pStyle w:val="a5"/>
        <w:shd w:val="clear" w:color="auto" w:fill="FFFFFF"/>
        <w:spacing w:before="0" w:beforeAutospacing="0" w:after="0" w:line="240" w:lineRule="atLeast"/>
        <w:rPr>
          <w:rFonts w:cs="Helvetica"/>
          <w:color w:val="333333"/>
          <w:sz w:val="28"/>
          <w:szCs w:val="20"/>
        </w:rPr>
      </w:pPr>
      <w:r>
        <w:rPr>
          <w:rFonts w:cs="Helvetica"/>
          <w:color w:val="333333"/>
          <w:sz w:val="28"/>
          <w:szCs w:val="20"/>
        </w:rPr>
        <w:t xml:space="preserve">          </w:t>
      </w:r>
      <w:r w:rsidRPr="00C60921">
        <w:rPr>
          <w:rFonts w:cs="Helvetica"/>
          <w:b/>
          <w:color w:val="333333"/>
          <w:sz w:val="28"/>
          <w:szCs w:val="20"/>
        </w:rPr>
        <w:t>Каким же образом можно формировать эти умения у детей?</w:t>
      </w:r>
      <w:r>
        <w:rPr>
          <w:rFonts w:cs="Helvetica"/>
          <w:color w:val="333333"/>
          <w:sz w:val="28"/>
          <w:szCs w:val="20"/>
        </w:rPr>
        <w:t xml:space="preserve"> </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Решение этой задачи возможно в совместной игре воспитателя с детьми, где </w:t>
      </w:r>
      <w:proofErr w:type="spellStart"/>
      <w:proofErr w:type="gramStart"/>
      <w:r w:rsidRPr="00E56334">
        <w:rPr>
          <w:rFonts w:cs="Helvetica"/>
          <w:color w:val="000000" w:themeColor="text1"/>
          <w:sz w:val="28"/>
          <w:szCs w:val="20"/>
        </w:rPr>
        <w:t>взрос-лый</w:t>
      </w:r>
      <w:proofErr w:type="spellEnd"/>
      <w:proofErr w:type="gramEnd"/>
      <w:r w:rsidRPr="00E56334">
        <w:rPr>
          <w:rFonts w:cs="Helvetica"/>
          <w:color w:val="000000" w:themeColor="text1"/>
          <w:sz w:val="28"/>
          <w:szCs w:val="20"/>
        </w:rPr>
        <w:t xml:space="preserve"> является не руководителем, а участником, партнером детей в этом творческом процессе. Игра  развертывается особым образом, так чтобы для ребенка «</w:t>
      </w:r>
      <w:proofErr w:type="spellStart"/>
      <w:r w:rsidRPr="00E56334">
        <w:rPr>
          <w:rFonts w:cs="Helvetica"/>
          <w:color w:val="000000" w:themeColor="text1"/>
          <w:sz w:val="28"/>
          <w:szCs w:val="20"/>
        </w:rPr>
        <w:t>откры</w:t>
      </w:r>
      <w:proofErr w:type="spellEnd"/>
      <w:r w:rsidRPr="00E56334">
        <w:rPr>
          <w:rFonts w:cs="Helvetica"/>
          <w:color w:val="000000" w:themeColor="text1"/>
          <w:sz w:val="28"/>
          <w:szCs w:val="20"/>
        </w:rPr>
        <w:t>-</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proofErr w:type="spellStart"/>
      <w:r w:rsidRPr="00E56334">
        <w:rPr>
          <w:rFonts w:cs="Helvetica"/>
          <w:color w:val="000000" w:themeColor="text1"/>
          <w:sz w:val="28"/>
          <w:szCs w:val="20"/>
        </w:rPr>
        <w:t>лась</w:t>
      </w:r>
      <w:proofErr w:type="spellEnd"/>
      <w:r w:rsidRPr="00E56334">
        <w:rPr>
          <w:rFonts w:cs="Helvetica"/>
          <w:color w:val="000000" w:themeColor="text1"/>
          <w:sz w:val="28"/>
          <w:szCs w:val="20"/>
        </w:rPr>
        <w:t xml:space="preserve">» необходимость соотнести его роль с разными другими ролями, а также </w:t>
      </w:r>
      <w:proofErr w:type="spellStart"/>
      <w:proofErr w:type="gramStart"/>
      <w:r w:rsidRPr="00E56334">
        <w:rPr>
          <w:rFonts w:cs="Helvetica"/>
          <w:color w:val="000000" w:themeColor="text1"/>
          <w:sz w:val="28"/>
          <w:szCs w:val="20"/>
        </w:rPr>
        <w:t>воз-можность</w:t>
      </w:r>
      <w:proofErr w:type="spellEnd"/>
      <w:proofErr w:type="gramEnd"/>
      <w:r w:rsidRPr="00E56334">
        <w:rPr>
          <w:rFonts w:cs="Helvetica"/>
          <w:color w:val="000000" w:themeColor="text1"/>
          <w:sz w:val="28"/>
          <w:szCs w:val="20"/>
        </w:rPr>
        <w:t xml:space="preserve"> смены роли в процессе игры, для развертывания интересного сюжета.</w:t>
      </w:r>
    </w:p>
    <w:p w:rsidR="008C4606" w:rsidRDefault="008C4606" w:rsidP="008C4606">
      <w:pPr>
        <w:pStyle w:val="a5"/>
        <w:shd w:val="clear" w:color="auto" w:fill="FFFFFF"/>
        <w:spacing w:before="0" w:beforeAutospacing="0" w:after="0" w:line="240" w:lineRule="atLeast"/>
        <w:rPr>
          <w:rFonts w:cs="Helvetica"/>
          <w:color w:val="333333"/>
          <w:sz w:val="28"/>
          <w:szCs w:val="20"/>
        </w:rPr>
      </w:pPr>
      <w:r w:rsidRPr="00E56334">
        <w:rPr>
          <w:rFonts w:cs="Helvetica"/>
          <w:color w:val="000000" w:themeColor="text1"/>
          <w:sz w:val="28"/>
          <w:szCs w:val="20"/>
        </w:rPr>
        <w:t>Это возможно при соблюдении воспитателем</w:t>
      </w:r>
      <w:r>
        <w:rPr>
          <w:rFonts w:cs="Helvetica"/>
          <w:color w:val="333333"/>
          <w:sz w:val="28"/>
          <w:szCs w:val="20"/>
        </w:rPr>
        <w:t xml:space="preserve"> </w:t>
      </w:r>
      <w:r w:rsidRPr="00C60921">
        <w:rPr>
          <w:rFonts w:cs="Helvetica"/>
          <w:b/>
          <w:color w:val="333333"/>
          <w:sz w:val="28"/>
          <w:szCs w:val="20"/>
        </w:rPr>
        <w:t>двух условий:</w:t>
      </w:r>
    </w:p>
    <w:p w:rsidR="008C4606" w:rsidRPr="00C60921" w:rsidRDefault="008C4606" w:rsidP="008C4606">
      <w:pPr>
        <w:numPr>
          <w:ilvl w:val="0"/>
          <w:numId w:val="3"/>
        </w:numPr>
        <w:shd w:val="clear" w:color="auto" w:fill="FFFFFF"/>
        <w:suppressAutoHyphens/>
        <w:spacing w:after="0" w:line="240" w:lineRule="atLeast"/>
        <w:ind w:left="375"/>
        <w:rPr>
          <w:rFonts w:ascii="Times New Roman" w:hAnsi="Times New Roman" w:cs="Helvetica"/>
          <w:color w:val="002060"/>
          <w:sz w:val="28"/>
          <w:szCs w:val="20"/>
        </w:rPr>
      </w:pPr>
      <w:proofErr w:type="gramStart"/>
      <w:r w:rsidRPr="00C60921">
        <w:rPr>
          <w:rFonts w:ascii="Times New Roman" w:hAnsi="Times New Roman" w:cs="Helvetica"/>
          <w:color w:val="002060"/>
          <w:sz w:val="28"/>
          <w:szCs w:val="20"/>
        </w:rPr>
        <w:t xml:space="preserve">Использование многоперсональных сюжетов с определенной ролевой </w:t>
      </w:r>
      <w:proofErr w:type="spellStart"/>
      <w:r w:rsidRPr="00C60921">
        <w:rPr>
          <w:rFonts w:ascii="Times New Roman" w:hAnsi="Times New Roman" w:cs="Helvetica"/>
          <w:color w:val="002060"/>
          <w:sz w:val="28"/>
          <w:szCs w:val="20"/>
        </w:rPr>
        <w:t>структу</w:t>
      </w:r>
      <w:r>
        <w:rPr>
          <w:rFonts w:ascii="Times New Roman" w:hAnsi="Times New Roman" w:cs="Helvetica"/>
          <w:color w:val="002060"/>
          <w:sz w:val="28"/>
          <w:szCs w:val="20"/>
        </w:rPr>
        <w:t>-</w:t>
      </w:r>
      <w:r w:rsidRPr="00C60921">
        <w:rPr>
          <w:rFonts w:ascii="Times New Roman" w:hAnsi="Times New Roman" w:cs="Helvetica"/>
          <w:color w:val="002060"/>
          <w:sz w:val="28"/>
          <w:szCs w:val="20"/>
        </w:rPr>
        <w:t>рой</w:t>
      </w:r>
      <w:proofErr w:type="spellEnd"/>
      <w:r w:rsidRPr="00C60921">
        <w:rPr>
          <w:rFonts w:ascii="Times New Roman" w:hAnsi="Times New Roman" w:cs="Helvetica"/>
          <w:color w:val="002060"/>
          <w:sz w:val="28"/>
          <w:szCs w:val="20"/>
        </w:rPr>
        <w:t>, где одна из ролей включена в непосредственные связи со всеми остальными;</w:t>
      </w:r>
      <w:proofErr w:type="gramEnd"/>
    </w:p>
    <w:p w:rsidR="008C4606" w:rsidRPr="00C60921" w:rsidRDefault="008C4606" w:rsidP="008C4606">
      <w:pPr>
        <w:numPr>
          <w:ilvl w:val="0"/>
          <w:numId w:val="3"/>
        </w:numPr>
        <w:shd w:val="clear" w:color="auto" w:fill="FFFFFF"/>
        <w:suppressAutoHyphens/>
        <w:spacing w:after="0" w:line="240" w:lineRule="atLeast"/>
        <w:ind w:left="375"/>
        <w:rPr>
          <w:rFonts w:ascii="Times New Roman" w:hAnsi="Times New Roman" w:cs="Helvetica"/>
          <w:color w:val="002060"/>
          <w:sz w:val="28"/>
          <w:szCs w:val="20"/>
        </w:rPr>
      </w:pPr>
      <w:r w:rsidRPr="00C60921">
        <w:rPr>
          <w:rFonts w:ascii="Times New Roman" w:hAnsi="Times New Roman" w:cs="Helvetica"/>
          <w:color w:val="002060"/>
          <w:sz w:val="28"/>
          <w:szCs w:val="20"/>
        </w:rPr>
        <w:t xml:space="preserve">Отказ от однозначного соответствия числа персонажей (ролей) в сюжете </w:t>
      </w:r>
      <w:proofErr w:type="spellStart"/>
      <w:proofErr w:type="gramStart"/>
      <w:r w:rsidRPr="00C60921">
        <w:rPr>
          <w:rFonts w:ascii="Times New Roman" w:hAnsi="Times New Roman" w:cs="Helvetica"/>
          <w:color w:val="002060"/>
          <w:sz w:val="28"/>
          <w:szCs w:val="20"/>
        </w:rPr>
        <w:t>коли</w:t>
      </w:r>
      <w:r>
        <w:rPr>
          <w:rFonts w:ascii="Times New Roman" w:hAnsi="Times New Roman" w:cs="Helvetica"/>
          <w:color w:val="002060"/>
          <w:sz w:val="28"/>
          <w:szCs w:val="20"/>
        </w:rPr>
        <w:t>-</w:t>
      </w:r>
      <w:r w:rsidRPr="00C60921">
        <w:rPr>
          <w:rFonts w:ascii="Times New Roman" w:hAnsi="Times New Roman" w:cs="Helvetica"/>
          <w:color w:val="002060"/>
          <w:sz w:val="28"/>
          <w:szCs w:val="20"/>
        </w:rPr>
        <w:t>че</w:t>
      </w:r>
      <w:r>
        <w:rPr>
          <w:rFonts w:ascii="Times New Roman" w:hAnsi="Times New Roman" w:cs="Helvetica"/>
          <w:color w:val="002060"/>
          <w:sz w:val="28"/>
          <w:szCs w:val="20"/>
        </w:rPr>
        <w:t>с</w:t>
      </w:r>
      <w:r w:rsidRPr="00C60921">
        <w:rPr>
          <w:rFonts w:ascii="Times New Roman" w:hAnsi="Times New Roman" w:cs="Helvetica"/>
          <w:color w:val="002060"/>
          <w:sz w:val="28"/>
          <w:szCs w:val="20"/>
        </w:rPr>
        <w:t>тву</w:t>
      </w:r>
      <w:proofErr w:type="spellEnd"/>
      <w:proofErr w:type="gramEnd"/>
      <w:r w:rsidRPr="00C60921">
        <w:rPr>
          <w:rFonts w:ascii="Times New Roman" w:hAnsi="Times New Roman" w:cs="Helvetica"/>
          <w:color w:val="002060"/>
          <w:sz w:val="28"/>
          <w:szCs w:val="20"/>
        </w:rPr>
        <w:t xml:space="preserve"> участников игры: персонажей должно быть больше, чем участников.</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Pr>
          <w:rFonts w:cs="Helvetica"/>
          <w:color w:val="333333"/>
          <w:sz w:val="28"/>
          <w:szCs w:val="20"/>
        </w:rPr>
        <w:t xml:space="preserve">         </w:t>
      </w:r>
      <w:r w:rsidRPr="00E56334">
        <w:rPr>
          <w:rFonts w:cs="Helvetica"/>
          <w:color w:val="000000" w:themeColor="text1"/>
          <w:sz w:val="28"/>
          <w:szCs w:val="20"/>
        </w:rPr>
        <w:t>В своей деятельности на первом этапе я строю игру таким образом, чтобы у ребенка была основная роль в сюжете;  я же  последовательно меняю свои роли в ходе игры. Я не рассказываю детям предварительно сюжет, а сразу начинаю игру, предлагая им основную роль, ориентируясь на тематику, привлекающую ребенка.</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Если у ребенка возникают собственные предположе</w:t>
      </w:r>
      <w:r>
        <w:rPr>
          <w:rFonts w:cs="Helvetica"/>
          <w:color w:val="000000" w:themeColor="text1"/>
          <w:sz w:val="28"/>
          <w:szCs w:val="20"/>
        </w:rPr>
        <w:t>ния в ходе игры – я их обязатель</w:t>
      </w:r>
      <w:r w:rsidRPr="00E56334">
        <w:rPr>
          <w:rFonts w:cs="Helvetica"/>
          <w:color w:val="000000" w:themeColor="text1"/>
          <w:sz w:val="28"/>
          <w:szCs w:val="20"/>
        </w:rPr>
        <w:t>но принимаю. В процессе игры со многими деть</w:t>
      </w:r>
      <w:r>
        <w:rPr>
          <w:rFonts w:cs="Helvetica"/>
          <w:color w:val="000000" w:themeColor="text1"/>
          <w:sz w:val="28"/>
          <w:szCs w:val="20"/>
        </w:rPr>
        <w:t>ми  вступаю в ролевое взаимодей</w:t>
      </w:r>
      <w:r w:rsidRPr="00E56334">
        <w:rPr>
          <w:rFonts w:cs="Helvetica"/>
          <w:color w:val="000000" w:themeColor="text1"/>
          <w:sz w:val="28"/>
          <w:szCs w:val="20"/>
        </w:rPr>
        <w:t xml:space="preserve">ствие, активируя ролевой диалог, «замыкаю» детей на ролевом взаимодействии друг с другом. </w:t>
      </w:r>
      <w:r>
        <w:rPr>
          <w:rFonts w:cs="Helvetica"/>
          <w:color w:val="000000" w:themeColor="text1"/>
          <w:sz w:val="28"/>
          <w:szCs w:val="20"/>
        </w:rPr>
        <w:t xml:space="preserve"> При этом в</w:t>
      </w:r>
      <w:r w:rsidRPr="00E56334">
        <w:rPr>
          <w:rFonts w:cs="Helvetica"/>
          <w:color w:val="000000" w:themeColor="text1"/>
          <w:sz w:val="28"/>
          <w:szCs w:val="20"/>
        </w:rPr>
        <w:t>ся игра носит характер свободной импровизации.</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Игра с каждым из детей и с подгруппами, стимулирующая </w:t>
      </w:r>
      <w:proofErr w:type="gramStart"/>
      <w:r w:rsidRPr="00E56334">
        <w:rPr>
          <w:rFonts w:cs="Helvetica"/>
          <w:color w:val="000000" w:themeColor="text1"/>
          <w:sz w:val="28"/>
          <w:szCs w:val="20"/>
        </w:rPr>
        <w:t>гибкое</w:t>
      </w:r>
      <w:proofErr w:type="gramEnd"/>
      <w:r w:rsidRPr="00E56334">
        <w:rPr>
          <w:rFonts w:cs="Helvetica"/>
          <w:color w:val="000000" w:themeColor="text1"/>
          <w:sz w:val="28"/>
          <w:szCs w:val="20"/>
        </w:rPr>
        <w:t xml:space="preserve"> ролевое </w:t>
      </w:r>
      <w:proofErr w:type="spellStart"/>
      <w:r w:rsidRPr="00E56334">
        <w:rPr>
          <w:rFonts w:cs="Helvetica"/>
          <w:color w:val="000000" w:themeColor="text1"/>
          <w:sz w:val="28"/>
          <w:szCs w:val="20"/>
        </w:rPr>
        <w:t>по-ведение</w:t>
      </w:r>
      <w:proofErr w:type="spellEnd"/>
      <w:r w:rsidRPr="00E56334">
        <w:rPr>
          <w:rFonts w:cs="Helvetica"/>
          <w:color w:val="000000" w:themeColor="text1"/>
          <w:sz w:val="28"/>
          <w:szCs w:val="20"/>
        </w:rPr>
        <w:t xml:space="preserve"> и смену ролей, дает существенные сдвиги в самостояте</w:t>
      </w:r>
      <w:r>
        <w:rPr>
          <w:rFonts w:cs="Helvetica"/>
          <w:color w:val="000000" w:themeColor="text1"/>
          <w:sz w:val="28"/>
          <w:szCs w:val="20"/>
        </w:rPr>
        <w:t>льной детской деятельности. Ребята</w:t>
      </w:r>
      <w:r w:rsidRPr="00E56334">
        <w:rPr>
          <w:rFonts w:cs="Helvetica"/>
          <w:color w:val="000000" w:themeColor="text1"/>
          <w:sz w:val="28"/>
          <w:szCs w:val="20"/>
        </w:rPr>
        <w:t xml:space="preserve">  уже свободнее вступают во взаимодействие, подключаются к уже играющим сверстникам, беря подходящие по смыслу роли. В совместной со сверстником и индивидуальной игре расширяется диапазон  актуальных  для </w:t>
      </w:r>
      <w:proofErr w:type="spellStart"/>
      <w:proofErr w:type="gramStart"/>
      <w:r w:rsidRPr="00E56334">
        <w:rPr>
          <w:rFonts w:cs="Helvetica"/>
          <w:color w:val="000000" w:themeColor="text1"/>
          <w:sz w:val="28"/>
          <w:szCs w:val="20"/>
        </w:rPr>
        <w:t>сов-ременного</w:t>
      </w:r>
      <w:proofErr w:type="spellEnd"/>
      <w:proofErr w:type="gramEnd"/>
      <w:r w:rsidRPr="00E56334">
        <w:rPr>
          <w:rFonts w:cs="Helvetica"/>
          <w:color w:val="000000" w:themeColor="text1"/>
          <w:sz w:val="28"/>
          <w:szCs w:val="20"/>
        </w:rPr>
        <w:t xml:space="preserve"> времени  игровых ролей. </w:t>
      </w:r>
      <w:proofErr w:type="gramStart"/>
      <w:r w:rsidRPr="00E56334">
        <w:rPr>
          <w:rFonts w:cs="Helvetica"/>
          <w:color w:val="000000" w:themeColor="text1"/>
          <w:sz w:val="28"/>
          <w:szCs w:val="20"/>
        </w:rPr>
        <w:t>При этом дети широко и творчески используют способ условного выполнения действия с сюжетными игрушками, предметами - заместителями, соединяя,  условные ранее игро</w:t>
      </w:r>
      <w:r>
        <w:rPr>
          <w:rFonts w:cs="Helvetica"/>
          <w:color w:val="000000" w:themeColor="text1"/>
          <w:sz w:val="28"/>
          <w:szCs w:val="20"/>
        </w:rPr>
        <w:t>вые умения с новыми.</w:t>
      </w:r>
      <w:proofErr w:type="gramEnd"/>
      <w:r>
        <w:rPr>
          <w:rFonts w:cs="Helvetica"/>
          <w:color w:val="000000" w:themeColor="text1"/>
          <w:sz w:val="28"/>
          <w:szCs w:val="20"/>
        </w:rPr>
        <w:t xml:space="preserve"> У них появ</w:t>
      </w:r>
      <w:r w:rsidRPr="00E56334">
        <w:rPr>
          <w:rFonts w:cs="Helvetica"/>
          <w:color w:val="000000" w:themeColor="text1"/>
          <w:sz w:val="28"/>
          <w:szCs w:val="20"/>
        </w:rPr>
        <w:t>ляется вкус к динамическому развертыванию сюже</w:t>
      </w:r>
      <w:r>
        <w:rPr>
          <w:rFonts w:cs="Helvetica"/>
          <w:color w:val="000000" w:themeColor="text1"/>
          <w:sz w:val="28"/>
          <w:szCs w:val="20"/>
        </w:rPr>
        <w:t>та в процессе игры за счет вклю</w:t>
      </w:r>
      <w:r w:rsidRPr="00E56334">
        <w:rPr>
          <w:rFonts w:cs="Helvetica"/>
          <w:color w:val="000000" w:themeColor="text1"/>
          <w:sz w:val="28"/>
          <w:szCs w:val="20"/>
        </w:rPr>
        <w:t>чения новых персонажей и смены игровых ролей в рамках той или иной смысловой сферы. В игре ребенок не только согласованно взаимодействует с одним - двумя сверстниками, но и моделирует ролевой диалог с</w:t>
      </w:r>
      <w:r>
        <w:rPr>
          <w:rFonts w:cs="Helvetica"/>
          <w:color w:val="000000" w:themeColor="text1"/>
          <w:sz w:val="28"/>
          <w:szCs w:val="20"/>
        </w:rPr>
        <w:t xml:space="preserve"> партнером - игрушкой, с вообра</w:t>
      </w:r>
      <w:r w:rsidRPr="00E56334">
        <w:rPr>
          <w:rFonts w:cs="Helvetica"/>
          <w:color w:val="000000" w:themeColor="text1"/>
          <w:sz w:val="28"/>
          <w:szCs w:val="20"/>
        </w:rPr>
        <w:t>жаемым партнером, т.е. устанавливает разнообразные ролевые связи в игре.</w:t>
      </w:r>
    </w:p>
    <w:p w:rsidR="008C4606" w:rsidRDefault="008C4606" w:rsidP="008C4606">
      <w:pPr>
        <w:pStyle w:val="3"/>
        <w:numPr>
          <w:ilvl w:val="2"/>
          <w:numId w:val="1"/>
        </w:numPr>
        <w:shd w:val="clear" w:color="auto" w:fill="FFFFFF"/>
        <w:spacing w:before="0" w:after="0" w:line="255" w:lineRule="atLeast"/>
        <w:rPr>
          <w:rStyle w:val="a6"/>
          <w:rFonts w:cs="Helvetica"/>
          <w:b/>
          <w:color w:val="199043"/>
          <w:sz w:val="28"/>
          <w:szCs w:val="21"/>
        </w:rPr>
      </w:pPr>
      <w:r w:rsidRPr="007F7114">
        <w:rPr>
          <w:rStyle w:val="a6"/>
          <w:rFonts w:cs="Helvetica"/>
          <w:color w:val="199043"/>
          <w:sz w:val="28"/>
          <w:szCs w:val="21"/>
        </w:rPr>
        <w:t>Заключение</w:t>
      </w:r>
    </w:p>
    <w:p w:rsidR="008C4606" w:rsidRPr="00386154" w:rsidRDefault="008C4606" w:rsidP="008C4606">
      <w:pPr>
        <w:pStyle w:val="a0"/>
        <w:rPr>
          <w:lang w:eastAsia="ar-SA"/>
        </w:rPr>
      </w:pP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Можно сделать следующие выводы.</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w:t>
      </w:r>
      <w:r>
        <w:rPr>
          <w:rFonts w:cs="Helvetica"/>
          <w:color w:val="000000" w:themeColor="text1"/>
          <w:sz w:val="28"/>
          <w:szCs w:val="20"/>
        </w:rPr>
        <w:t xml:space="preserve">Инициативный ребенок  умеет </w:t>
      </w:r>
      <w:r w:rsidRPr="00E56334">
        <w:rPr>
          <w:rFonts w:cs="Helvetica"/>
          <w:color w:val="000000" w:themeColor="text1"/>
          <w:sz w:val="28"/>
          <w:szCs w:val="20"/>
        </w:rPr>
        <w:t xml:space="preserve"> реализовать свою деятельность твор</w:t>
      </w:r>
      <w:r>
        <w:rPr>
          <w:rFonts w:cs="Helvetica"/>
          <w:color w:val="000000" w:themeColor="text1"/>
          <w:sz w:val="28"/>
          <w:szCs w:val="20"/>
        </w:rPr>
        <w:t>чески, проявляет</w:t>
      </w:r>
      <w:r w:rsidRPr="00E56334">
        <w:rPr>
          <w:rFonts w:cs="Helvetica"/>
          <w:color w:val="000000" w:themeColor="text1"/>
          <w:sz w:val="28"/>
          <w:szCs w:val="20"/>
        </w:rPr>
        <w:t xml:space="preserve"> познавательную активность. Новизна продукта детской деятельности имеет субъективное, но чрезвычайно </w:t>
      </w:r>
      <w:proofErr w:type="gramStart"/>
      <w:r w:rsidRPr="00E56334">
        <w:rPr>
          <w:rFonts w:cs="Helvetica"/>
          <w:color w:val="000000" w:themeColor="text1"/>
          <w:sz w:val="28"/>
          <w:szCs w:val="20"/>
        </w:rPr>
        <w:t>важное значение</w:t>
      </w:r>
      <w:proofErr w:type="gramEnd"/>
      <w:r w:rsidRPr="00E56334">
        <w:rPr>
          <w:rFonts w:cs="Helvetica"/>
          <w:color w:val="000000" w:themeColor="text1"/>
          <w:sz w:val="28"/>
          <w:szCs w:val="20"/>
        </w:rPr>
        <w:t xml:space="preserve"> для развития личности ребенка. Развитие творчества зависит от уровня развития когнитивной сферы, </w:t>
      </w:r>
      <w:proofErr w:type="spellStart"/>
      <w:proofErr w:type="gramStart"/>
      <w:r w:rsidRPr="00E56334">
        <w:rPr>
          <w:rFonts w:cs="Helvetica"/>
          <w:color w:val="000000" w:themeColor="text1"/>
          <w:sz w:val="28"/>
          <w:szCs w:val="20"/>
        </w:rPr>
        <w:t>уров-ня</w:t>
      </w:r>
      <w:proofErr w:type="spellEnd"/>
      <w:proofErr w:type="gramEnd"/>
      <w:r w:rsidRPr="00E56334">
        <w:rPr>
          <w:rFonts w:cs="Helvetica"/>
          <w:color w:val="000000" w:themeColor="text1"/>
          <w:sz w:val="28"/>
          <w:szCs w:val="20"/>
        </w:rPr>
        <w:t xml:space="preserve"> развития творческой инициативы, произвольности деятельности и поведения,</w:t>
      </w:r>
      <w:r>
        <w:rPr>
          <w:rFonts w:cs="Helvetica"/>
          <w:color w:val="333333"/>
          <w:sz w:val="28"/>
          <w:szCs w:val="20"/>
        </w:rPr>
        <w:t xml:space="preserve"> </w:t>
      </w:r>
      <w:r w:rsidRPr="00E56334">
        <w:rPr>
          <w:rFonts w:cs="Helvetica"/>
          <w:color w:val="000000" w:themeColor="text1"/>
          <w:sz w:val="28"/>
          <w:szCs w:val="20"/>
        </w:rPr>
        <w:t>свободы деятельности, предоставляемой ребенку, а также широты его ориентировки в окружающем мире и его осведомленности.</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Для полноценного развития ребенку-дошкольнику необходима </w:t>
      </w:r>
      <w:proofErr w:type="spellStart"/>
      <w:r w:rsidRPr="00E56334">
        <w:rPr>
          <w:rFonts w:cs="Helvetica"/>
          <w:color w:val="000000" w:themeColor="text1"/>
          <w:sz w:val="28"/>
          <w:szCs w:val="20"/>
        </w:rPr>
        <w:t>самодеятель-ная</w:t>
      </w:r>
      <w:proofErr w:type="spellEnd"/>
      <w:r w:rsidRPr="00E56334">
        <w:rPr>
          <w:rFonts w:cs="Helvetica"/>
          <w:color w:val="000000" w:themeColor="text1"/>
          <w:sz w:val="28"/>
          <w:szCs w:val="20"/>
        </w:rPr>
        <w:t xml:space="preserve">, спонтанная игра, возникающая и развивающаяся по его </w:t>
      </w:r>
      <w:proofErr w:type="gramStart"/>
      <w:r w:rsidRPr="00E56334">
        <w:rPr>
          <w:rFonts w:cs="Helvetica"/>
          <w:color w:val="000000" w:themeColor="text1"/>
          <w:sz w:val="28"/>
          <w:szCs w:val="20"/>
        </w:rPr>
        <w:t>собственной</w:t>
      </w:r>
      <w:proofErr w:type="gramEnd"/>
      <w:r w:rsidRPr="00E56334">
        <w:rPr>
          <w:rFonts w:cs="Helvetica"/>
          <w:color w:val="000000" w:themeColor="text1"/>
          <w:sz w:val="28"/>
          <w:szCs w:val="20"/>
        </w:rPr>
        <w:t xml:space="preserve"> </w:t>
      </w:r>
      <w:proofErr w:type="spellStart"/>
      <w:r w:rsidRPr="00E56334">
        <w:rPr>
          <w:rFonts w:cs="Helvetica"/>
          <w:color w:val="000000" w:themeColor="text1"/>
          <w:sz w:val="28"/>
          <w:szCs w:val="20"/>
        </w:rPr>
        <w:t>инициати-ве</w:t>
      </w:r>
      <w:proofErr w:type="spellEnd"/>
      <w:r w:rsidRPr="00E56334">
        <w:rPr>
          <w:rFonts w:cs="Helvetica"/>
          <w:color w:val="000000" w:themeColor="text1"/>
          <w:sz w:val="28"/>
          <w:szCs w:val="20"/>
        </w:rPr>
        <w:t xml:space="preserve">. Эта игра представляет собой ведущую деятельность ребенка. </w:t>
      </w:r>
      <w:proofErr w:type="gramStart"/>
      <w:r w:rsidRPr="00E56334">
        <w:rPr>
          <w:rFonts w:cs="Helvetica"/>
          <w:color w:val="000000" w:themeColor="text1"/>
          <w:sz w:val="28"/>
          <w:szCs w:val="20"/>
        </w:rPr>
        <w:t xml:space="preserve">Игра как </w:t>
      </w:r>
      <w:proofErr w:type="spellStart"/>
      <w:r w:rsidRPr="00E56334">
        <w:rPr>
          <w:rFonts w:cs="Helvetica"/>
          <w:color w:val="000000" w:themeColor="text1"/>
          <w:sz w:val="28"/>
          <w:szCs w:val="20"/>
        </w:rPr>
        <w:t>педагоги-ческая</w:t>
      </w:r>
      <w:proofErr w:type="spellEnd"/>
      <w:r w:rsidRPr="00E56334">
        <w:rPr>
          <w:rFonts w:cs="Helvetica"/>
          <w:color w:val="000000" w:themeColor="text1"/>
          <w:sz w:val="28"/>
          <w:szCs w:val="20"/>
        </w:rPr>
        <w:t xml:space="preserve"> форма (организованная воспитателем игра) способствует решению </w:t>
      </w:r>
      <w:proofErr w:type="spellStart"/>
      <w:r w:rsidRPr="00E56334">
        <w:rPr>
          <w:rFonts w:cs="Helvetica"/>
          <w:color w:val="000000" w:themeColor="text1"/>
          <w:sz w:val="28"/>
          <w:szCs w:val="20"/>
        </w:rPr>
        <w:t>образова-тельных</w:t>
      </w:r>
      <w:proofErr w:type="spellEnd"/>
      <w:r w:rsidRPr="00E56334">
        <w:rPr>
          <w:rFonts w:cs="Helvetica"/>
          <w:color w:val="000000" w:themeColor="text1"/>
          <w:sz w:val="28"/>
          <w:szCs w:val="20"/>
        </w:rPr>
        <w:t xml:space="preserve"> и воспитательных задач, но в отрыве от самодеятельной игры она не может обеспечить развитие: использование игры только как средства реализации </w:t>
      </w:r>
      <w:proofErr w:type="spellStart"/>
      <w:r w:rsidRPr="00E56334">
        <w:rPr>
          <w:rFonts w:cs="Helvetica"/>
          <w:color w:val="000000" w:themeColor="text1"/>
          <w:sz w:val="28"/>
          <w:szCs w:val="20"/>
        </w:rPr>
        <w:t>Програм-мы</w:t>
      </w:r>
      <w:proofErr w:type="spellEnd"/>
      <w:r w:rsidRPr="00E56334">
        <w:rPr>
          <w:rFonts w:cs="Helvetica"/>
          <w:color w:val="000000" w:themeColor="text1"/>
          <w:sz w:val="28"/>
          <w:szCs w:val="20"/>
        </w:rPr>
        <w:t xml:space="preserve"> приведет к тому, что у детей не будут сформированы необходимые целевые </w:t>
      </w:r>
      <w:proofErr w:type="spellStart"/>
      <w:r w:rsidRPr="00E56334">
        <w:rPr>
          <w:rFonts w:cs="Helvetica"/>
          <w:color w:val="000000" w:themeColor="text1"/>
          <w:sz w:val="28"/>
          <w:szCs w:val="20"/>
        </w:rPr>
        <w:t>ори-ентиры</w:t>
      </w:r>
      <w:proofErr w:type="spellEnd"/>
      <w:r w:rsidRPr="00E56334">
        <w:rPr>
          <w:rFonts w:cs="Helvetica"/>
          <w:color w:val="000000" w:themeColor="text1"/>
          <w:sz w:val="28"/>
          <w:szCs w:val="20"/>
        </w:rPr>
        <w:t>, такой ребенок, несмотря на активную работу с ним, окажется фактически не готовым к дальнейшему обучению в школе</w:t>
      </w:r>
      <w:proofErr w:type="gramEnd"/>
      <w:r w:rsidRPr="00E56334">
        <w:rPr>
          <w:rFonts w:cs="Helvetica"/>
          <w:color w:val="000000" w:themeColor="text1"/>
          <w:sz w:val="28"/>
          <w:szCs w:val="20"/>
        </w:rPr>
        <w:t>.</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Разумеется, требования ФГОС </w:t>
      </w:r>
      <w:r>
        <w:rPr>
          <w:rFonts w:cs="Helvetica"/>
          <w:color w:val="000000" w:themeColor="text1"/>
          <w:sz w:val="28"/>
          <w:szCs w:val="20"/>
        </w:rPr>
        <w:t xml:space="preserve"> </w:t>
      </w:r>
      <w:proofErr w:type="gramStart"/>
      <w:r w:rsidRPr="00E56334">
        <w:rPr>
          <w:rFonts w:cs="Helvetica"/>
          <w:color w:val="000000" w:themeColor="text1"/>
          <w:sz w:val="28"/>
          <w:szCs w:val="20"/>
        </w:rPr>
        <w:t>ДО</w:t>
      </w:r>
      <w:proofErr w:type="gramEnd"/>
      <w:r w:rsidRPr="00E56334">
        <w:rPr>
          <w:rFonts w:cs="Helvetica"/>
          <w:color w:val="000000" w:themeColor="text1"/>
          <w:sz w:val="28"/>
          <w:szCs w:val="20"/>
        </w:rPr>
        <w:t xml:space="preserve"> не могут </w:t>
      </w:r>
      <w:proofErr w:type="gramStart"/>
      <w:r w:rsidRPr="00E56334">
        <w:rPr>
          <w:rFonts w:cs="Helvetica"/>
          <w:color w:val="000000" w:themeColor="text1"/>
          <w:sz w:val="28"/>
          <w:szCs w:val="20"/>
        </w:rPr>
        <w:t>идти</w:t>
      </w:r>
      <w:proofErr w:type="gramEnd"/>
      <w:r w:rsidRPr="00E56334">
        <w:rPr>
          <w:rFonts w:cs="Helvetica"/>
          <w:color w:val="000000" w:themeColor="text1"/>
          <w:sz w:val="28"/>
          <w:szCs w:val="20"/>
        </w:rPr>
        <w:t xml:space="preserve"> в противоречии с законами развития ребенка-дошкольника. Стандарт дошкольного образования в отличие от Стандарта начальной школы не зря называют «Стандартом условий». Основной посыл ФГОС  </w:t>
      </w:r>
      <w:proofErr w:type="gramStart"/>
      <w:r w:rsidRPr="00E56334">
        <w:rPr>
          <w:rFonts w:cs="Helvetica"/>
          <w:color w:val="000000" w:themeColor="text1"/>
          <w:sz w:val="28"/>
          <w:szCs w:val="20"/>
        </w:rPr>
        <w:t>ДО</w:t>
      </w:r>
      <w:proofErr w:type="gramEnd"/>
      <w:r w:rsidRPr="00E56334">
        <w:rPr>
          <w:rFonts w:cs="Helvetica"/>
          <w:color w:val="000000" w:themeColor="text1"/>
          <w:sz w:val="28"/>
          <w:szCs w:val="20"/>
        </w:rPr>
        <w:t xml:space="preserve"> – </w:t>
      </w:r>
      <w:proofErr w:type="gramStart"/>
      <w:r w:rsidRPr="00E56334">
        <w:rPr>
          <w:rFonts w:cs="Helvetica"/>
          <w:color w:val="000000" w:themeColor="text1"/>
          <w:sz w:val="28"/>
          <w:szCs w:val="20"/>
        </w:rPr>
        <w:t>обогащение</w:t>
      </w:r>
      <w:proofErr w:type="gramEnd"/>
      <w:r w:rsidRPr="00E56334">
        <w:rPr>
          <w:rFonts w:cs="Helvetica"/>
          <w:color w:val="000000" w:themeColor="text1"/>
          <w:sz w:val="28"/>
          <w:szCs w:val="20"/>
        </w:rPr>
        <w:t xml:space="preserve"> условий развития дошкольников. Поэтому на </w:t>
      </w:r>
      <w:proofErr w:type="spellStart"/>
      <w:proofErr w:type="gramStart"/>
      <w:r w:rsidRPr="00E56334">
        <w:rPr>
          <w:rFonts w:cs="Helvetica"/>
          <w:color w:val="000000" w:themeColor="text1"/>
          <w:sz w:val="28"/>
          <w:szCs w:val="20"/>
        </w:rPr>
        <w:t>тре-тий</w:t>
      </w:r>
      <w:proofErr w:type="spellEnd"/>
      <w:proofErr w:type="gramEnd"/>
      <w:r w:rsidRPr="00E56334">
        <w:rPr>
          <w:rFonts w:cs="Helvetica"/>
          <w:color w:val="000000" w:themeColor="text1"/>
          <w:sz w:val="28"/>
          <w:szCs w:val="20"/>
        </w:rPr>
        <w:t xml:space="preserve"> раздел Стандарта – «Требования к условиям реализации основной </w:t>
      </w:r>
      <w:proofErr w:type="spellStart"/>
      <w:r w:rsidRPr="00E56334">
        <w:rPr>
          <w:rFonts w:cs="Helvetica"/>
          <w:color w:val="000000" w:themeColor="text1"/>
          <w:sz w:val="28"/>
          <w:szCs w:val="20"/>
        </w:rPr>
        <w:t>образователь-ной</w:t>
      </w:r>
      <w:proofErr w:type="spellEnd"/>
      <w:r w:rsidRPr="00E56334">
        <w:rPr>
          <w:rFonts w:cs="Helvetica"/>
          <w:color w:val="000000" w:themeColor="text1"/>
          <w:sz w:val="28"/>
          <w:szCs w:val="20"/>
        </w:rPr>
        <w:t xml:space="preserve"> программы дошкольного образования»  нам, педагогам, следует обратить </w:t>
      </w:r>
      <w:proofErr w:type="spellStart"/>
      <w:r w:rsidRPr="00E56334">
        <w:rPr>
          <w:rFonts w:cs="Helvetica"/>
          <w:color w:val="000000" w:themeColor="text1"/>
          <w:sz w:val="28"/>
          <w:szCs w:val="20"/>
        </w:rPr>
        <w:t>осо-бое</w:t>
      </w:r>
      <w:proofErr w:type="spellEnd"/>
      <w:r w:rsidRPr="00E56334">
        <w:rPr>
          <w:rFonts w:cs="Helvetica"/>
          <w:color w:val="000000" w:themeColor="text1"/>
          <w:sz w:val="28"/>
          <w:szCs w:val="20"/>
        </w:rPr>
        <w:t xml:space="preserve"> внимание. Именно в этом разделе среди условий, необходимых для создания социальной ситуации развития детей, соответствующей специфике дошкольного возраста (п. 3.2.5), называются:</w:t>
      </w:r>
    </w:p>
    <w:p w:rsidR="008C4606" w:rsidRPr="00E56334" w:rsidRDefault="008C4606" w:rsidP="008C4606">
      <w:pPr>
        <w:numPr>
          <w:ilvl w:val="0"/>
          <w:numId w:val="7"/>
        </w:numPr>
        <w:shd w:val="clear" w:color="auto" w:fill="FFFFFF"/>
        <w:suppressAutoHyphens/>
        <w:spacing w:after="0" w:line="240" w:lineRule="atLeast"/>
        <w:ind w:left="375"/>
        <w:rPr>
          <w:rFonts w:ascii="Times New Roman" w:hAnsi="Times New Roman" w:cs="Helvetica"/>
          <w:color w:val="002060"/>
          <w:sz w:val="28"/>
          <w:szCs w:val="20"/>
        </w:rPr>
      </w:pPr>
      <w:r w:rsidRPr="00E56334">
        <w:rPr>
          <w:rFonts w:ascii="Times New Roman" w:hAnsi="Times New Roman" w:cs="Helvetica"/>
          <w:color w:val="002060"/>
          <w:sz w:val="28"/>
          <w:szCs w:val="20"/>
        </w:rPr>
        <w:t>создание условий для свободного выбора детьми деятельности, участников совместной деятельности;</w:t>
      </w:r>
    </w:p>
    <w:p w:rsidR="008C4606" w:rsidRPr="00E56334" w:rsidRDefault="008C4606" w:rsidP="008C4606">
      <w:pPr>
        <w:numPr>
          <w:ilvl w:val="0"/>
          <w:numId w:val="7"/>
        </w:numPr>
        <w:shd w:val="clear" w:color="auto" w:fill="FFFFFF"/>
        <w:suppressAutoHyphens/>
        <w:spacing w:after="0" w:line="240" w:lineRule="atLeast"/>
        <w:ind w:left="375"/>
        <w:rPr>
          <w:rFonts w:ascii="Times New Roman" w:hAnsi="Times New Roman" w:cs="Helvetica"/>
          <w:color w:val="002060"/>
          <w:sz w:val="28"/>
          <w:szCs w:val="20"/>
        </w:rPr>
      </w:pPr>
      <w:r w:rsidRPr="00E56334">
        <w:rPr>
          <w:rFonts w:ascii="Times New Roman" w:hAnsi="Times New Roman" w:cs="Helvetica"/>
          <w:color w:val="002060"/>
          <w:sz w:val="28"/>
          <w:szCs w:val="20"/>
        </w:rPr>
        <w:t xml:space="preserve">поддержка детской инициативы и самостоятельности в разных видах </w:t>
      </w:r>
      <w:proofErr w:type="spellStart"/>
      <w:proofErr w:type="gramStart"/>
      <w:r w:rsidRPr="00E56334">
        <w:rPr>
          <w:rFonts w:ascii="Times New Roman" w:hAnsi="Times New Roman" w:cs="Helvetica"/>
          <w:color w:val="002060"/>
          <w:sz w:val="28"/>
          <w:szCs w:val="20"/>
        </w:rPr>
        <w:t>деятель</w:t>
      </w:r>
      <w:r>
        <w:rPr>
          <w:rFonts w:ascii="Times New Roman" w:hAnsi="Times New Roman" w:cs="Helvetica"/>
          <w:color w:val="002060"/>
          <w:sz w:val="28"/>
          <w:szCs w:val="20"/>
        </w:rPr>
        <w:t>-</w:t>
      </w:r>
      <w:r w:rsidRPr="00E56334">
        <w:rPr>
          <w:rFonts w:ascii="Times New Roman" w:hAnsi="Times New Roman" w:cs="Helvetica"/>
          <w:color w:val="002060"/>
          <w:sz w:val="28"/>
          <w:szCs w:val="20"/>
        </w:rPr>
        <w:t>ности</w:t>
      </w:r>
      <w:proofErr w:type="spellEnd"/>
      <w:proofErr w:type="gramEnd"/>
      <w:r w:rsidRPr="00E56334">
        <w:rPr>
          <w:rFonts w:ascii="Times New Roman" w:hAnsi="Times New Roman" w:cs="Helvetica"/>
          <w:color w:val="002060"/>
          <w:sz w:val="28"/>
          <w:szCs w:val="20"/>
        </w:rPr>
        <w:t xml:space="preserve"> (игровой, исследовательской, проектной, познавательной и т.д.);</w:t>
      </w:r>
    </w:p>
    <w:p w:rsidR="008C4606" w:rsidRPr="00E56334" w:rsidRDefault="008C4606" w:rsidP="008C4606">
      <w:pPr>
        <w:numPr>
          <w:ilvl w:val="0"/>
          <w:numId w:val="7"/>
        </w:numPr>
        <w:shd w:val="clear" w:color="auto" w:fill="FFFFFF"/>
        <w:suppressAutoHyphens/>
        <w:spacing w:after="0" w:line="240" w:lineRule="atLeast"/>
        <w:ind w:left="375"/>
        <w:rPr>
          <w:rFonts w:ascii="Times New Roman" w:hAnsi="Times New Roman" w:cs="Helvetica"/>
          <w:color w:val="002060"/>
          <w:sz w:val="28"/>
          <w:szCs w:val="20"/>
        </w:rPr>
      </w:pPr>
      <w:r w:rsidRPr="00E56334">
        <w:rPr>
          <w:rFonts w:ascii="Times New Roman" w:hAnsi="Times New Roman" w:cs="Helvetica"/>
          <w:color w:val="002060"/>
          <w:sz w:val="28"/>
          <w:szCs w:val="20"/>
        </w:rPr>
        <w:t xml:space="preserve">поддержка спонтанной игры детей, ее обогащение, обеспечение игрового </w:t>
      </w:r>
      <w:proofErr w:type="spellStart"/>
      <w:proofErr w:type="gramStart"/>
      <w:r w:rsidRPr="00E56334">
        <w:rPr>
          <w:rFonts w:ascii="Times New Roman" w:hAnsi="Times New Roman" w:cs="Helvetica"/>
          <w:color w:val="002060"/>
          <w:sz w:val="28"/>
          <w:szCs w:val="20"/>
        </w:rPr>
        <w:t>вре</w:t>
      </w:r>
      <w:r>
        <w:rPr>
          <w:rFonts w:ascii="Times New Roman" w:hAnsi="Times New Roman" w:cs="Helvetica"/>
          <w:color w:val="002060"/>
          <w:sz w:val="28"/>
          <w:szCs w:val="20"/>
        </w:rPr>
        <w:t>-</w:t>
      </w:r>
      <w:r w:rsidRPr="00E56334">
        <w:rPr>
          <w:rFonts w:ascii="Times New Roman" w:hAnsi="Times New Roman" w:cs="Helvetica"/>
          <w:color w:val="002060"/>
          <w:sz w:val="28"/>
          <w:szCs w:val="20"/>
        </w:rPr>
        <w:t>мени</w:t>
      </w:r>
      <w:proofErr w:type="spellEnd"/>
      <w:proofErr w:type="gramEnd"/>
      <w:r w:rsidRPr="00E56334">
        <w:rPr>
          <w:rFonts w:ascii="Times New Roman" w:hAnsi="Times New Roman" w:cs="Helvetica"/>
          <w:color w:val="002060"/>
          <w:sz w:val="28"/>
          <w:szCs w:val="20"/>
        </w:rPr>
        <w:t xml:space="preserve"> и пространства.</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Я считаю, это важнейшая часть работы педагогов, от реализации которой </w:t>
      </w:r>
      <w:proofErr w:type="spellStart"/>
      <w:proofErr w:type="gramStart"/>
      <w:r w:rsidRPr="00E56334">
        <w:rPr>
          <w:rFonts w:cs="Helvetica"/>
          <w:color w:val="000000" w:themeColor="text1"/>
          <w:sz w:val="28"/>
          <w:szCs w:val="20"/>
        </w:rPr>
        <w:t>за-висит</w:t>
      </w:r>
      <w:proofErr w:type="spellEnd"/>
      <w:proofErr w:type="gramEnd"/>
      <w:r w:rsidRPr="00E56334">
        <w:rPr>
          <w:rFonts w:cs="Helvetica"/>
          <w:color w:val="000000" w:themeColor="text1"/>
          <w:sz w:val="28"/>
          <w:szCs w:val="20"/>
        </w:rPr>
        <w:t xml:space="preserve"> успешное развитие ребенка, а значит - успешное формирование целевых </w:t>
      </w:r>
      <w:proofErr w:type="spellStart"/>
      <w:r w:rsidRPr="00E56334">
        <w:rPr>
          <w:rFonts w:cs="Helvetica"/>
          <w:color w:val="000000" w:themeColor="text1"/>
          <w:sz w:val="28"/>
          <w:szCs w:val="20"/>
        </w:rPr>
        <w:t>ори-ентиров</w:t>
      </w:r>
      <w:proofErr w:type="spellEnd"/>
      <w:r w:rsidRPr="00E56334">
        <w:rPr>
          <w:rFonts w:cs="Helvetica"/>
          <w:color w:val="000000" w:themeColor="text1"/>
          <w:sz w:val="28"/>
          <w:szCs w:val="20"/>
        </w:rPr>
        <w:t>, то есть фактическая реализация ФГОС ДО.</w:t>
      </w:r>
    </w:p>
    <w:p w:rsidR="008C4606" w:rsidRPr="00E56334" w:rsidRDefault="008C4606" w:rsidP="008C4606">
      <w:pPr>
        <w:pStyle w:val="a5"/>
        <w:shd w:val="clear" w:color="auto" w:fill="FFFFFF"/>
        <w:spacing w:before="0" w:beforeAutospacing="0" w:after="0" w:line="240" w:lineRule="atLeast"/>
        <w:rPr>
          <w:rFonts w:cs="Helvetica"/>
          <w:color w:val="000000" w:themeColor="text1"/>
          <w:sz w:val="28"/>
          <w:szCs w:val="20"/>
        </w:rPr>
      </w:pPr>
      <w:r w:rsidRPr="00E56334">
        <w:rPr>
          <w:rFonts w:cs="Helvetica"/>
          <w:color w:val="000000" w:themeColor="text1"/>
          <w:sz w:val="28"/>
          <w:szCs w:val="20"/>
        </w:rPr>
        <w:t xml:space="preserve">          Таким образом, работа по освоению содержания образовательных областей должна опираться или включать в себя достаточный спектр игр, организуемых по инициативе взрослого, а также традиционных игр, имеющих содержание</w:t>
      </w:r>
      <w:r>
        <w:rPr>
          <w:rFonts w:cs="Helvetica"/>
          <w:color w:val="000000" w:themeColor="text1"/>
          <w:sz w:val="28"/>
          <w:szCs w:val="20"/>
        </w:rPr>
        <w:t xml:space="preserve"> </w:t>
      </w:r>
      <w:r w:rsidRPr="00E56334">
        <w:rPr>
          <w:rFonts w:cs="Helvetica"/>
          <w:color w:val="000000" w:themeColor="text1"/>
          <w:sz w:val="28"/>
          <w:szCs w:val="20"/>
        </w:rPr>
        <w:t xml:space="preserve"> </w:t>
      </w:r>
      <w:proofErr w:type="spellStart"/>
      <w:proofErr w:type="gramStart"/>
      <w:r w:rsidRPr="00E56334">
        <w:rPr>
          <w:rFonts w:cs="Helvetica"/>
          <w:color w:val="000000" w:themeColor="text1"/>
          <w:sz w:val="28"/>
          <w:szCs w:val="20"/>
        </w:rPr>
        <w:t>соответ-ствующей</w:t>
      </w:r>
      <w:proofErr w:type="spellEnd"/>
      <w:proofErr w:type="gramEnd"/>
      <w:r w:rsidRPr="00E56334">
        <w:rPr>
          <w:rFonts w:cs="Helvetica"/>
          <w:color w:val="000000" w:themeColor="text1"/>
          <w:sz w:val="28"/>
          <w:szCs w:val="20"/>
        </w:rPr>
        <w:t xml:space="preserve"> направленности. Параллельно обязательно должна быть организована специальная работа по развитию инициативы детей в игре, которая и обеспечивает становление целевых ориентиров.</w:t>
      </w:r>
    </w:p>
    <w:p w:rsidR="008C4606" w:rsidRDefault="008C4606" w:rsidP="008C4606">
      <w:pPr>
        <w:pStyle w:val="a5"/>
        <w:shd w:val="clear" w:color="auto" w:fill="FFFFFF"/>
        <w:spacing w:before="0" w:beforeAutospacing="0" w:after="0" w:line="240" w:lineRule="atLeast"/>
        <w:rPr>
          <w:rFonts w:cs="Helvetica"/>
          <w:color w:val="333333"/>
          <w:sz w:val="28"/>
          <w:szCs w:val="20"/>
        </w:rPr>
      </w:pPr>
    </w:p>
    <w:p w:rsidR="008C4606" w:rsidRDefault="008C4606" w:rsidP="008C4606">
      <w:pPr>
        <w:pStyle w:val="a5"/>
        <w:shd w:val="clear" w:color="auto" w:fill="FFFFFF"/>
        <w:spacing w:before="0" w:beforeAutospacing="0" w:after="0" w:line="240" w:lineRule="atLeast"/>
        <w:rPr>
          <w:rFonts w:cs="Helvetica"/>
          <w:color w:val="333333"/>
          <w:sz w:val="28"/>
          <w:szCs w:val="20"/>
        </w:rPr>
      </w:pPr>
    </w:p>
    <w:p w:rsidR="008C4606" w:rsidRDefault="008C4606" w:rsidP="008C4606">
      <w:pPr>
        <w:pStyle w:val="a5"/>
        <w:shd w:val="clear" w:color="auto" w:fill="FFFFFF"/>
        <w:spacing w:before="0" w:beforeAutospacing="0" w:after="0" w:line="240" w:lineRule="atLeast"/>
        <w:rPr>
          <w:rFonts w:cs="Helvetica"/>
          <w:color w:val="333333"/>
          <w:sz w:val="28"/>
          <w:szCs w:val="20"/>
        </w:rPr>
      </w:pPr>
    </w:p>
    <w:p w:rsidR="008C4606" w:rsidRDefault="008C4606" w:rsidP="008C4606">
      <w:pPr>
        <w:pStyle w:val="a5"/>
        <w:shd w:val="clear" w:color="auto" w:fill="FFFFFF"/>
        <w:spacing w:before="0" w:beforeAutospacing="0" w:after="0" w:line="240" w:lineRule="atLeast"/>
        <w:jc w:val="center"/>
        <w:rPr>
          <w:rFonts w:cs="Helvetica"/>
          <w:color w:val="333333"/>
          <w:sz w:val="28"/>
          <w:szCs w:val="20"/>
        </w:rPr>
      </w:pPr>
      <w:r w:rsidRPr="00E56334">
        <w:rPr>
          <w:rStyle w:val="a6"/>
          <w:rFonts w:cs="Helvetica"/>
          <w:color w:val="333333"/>
          <w:sz w:val="28"/>
          <w:szCs w:val="20"/>
        </w:rPr>
        <w:t>Литература</w:t>
      </w:r>
      <w:r w:rsidRPr="00E56334">
        <w:rPr>
          <w:rFonts w:cs="Helvetica"/>
          <w:color w:val="333333"/>
          <w:sz w:val="28"/>
          <w:szCs w:val="20"/>
        </w:rPr>
        <w:t>:</w:t>
      </w:r>
    </w:p>
    <w:p w:rsidR="008C4606" w:rsidRPr="00E56334" w:rsidRDefault="008C4606" w:rsidP="008C4606">
      <w:pPr>
        <w:pStyle w:val="a5"/>
        <w:shd w:val="clear" w:color="auto" w:fill="FFFFFF"/>
        <w:spacing w:before="0" w:beforeAutospacing="0" w:after="0" w:line="240" w:lineRule="atLeast"/>
        <w:jc w:val="center"/>
        <w:rPr>
          <w:rFonts w:cs="Helvetica"/>
          <w:color w:val="333333"/>
          <w:sz w:val="28"/>
          <w:szCs w:val="20"/>
        </w:rPr>
      </w:pPr>
    </w:p>
    <w:p w:rsidR="008C4606" w:rsidRDefault="008C4606" w:rsidP="008C4606">
      <w:pPr>
        <w:numPr>
          <w:ilvl w:val="0"/>
          <w:numId w:val="4"/>
        </w:numPr>
        <w:shd w:val="clear" w:color="auto" w:fill="FFFFFF"/>
        <w:suppressAutoHyphens/>
        <w:spacing w:after="0" w:line="240" w:lineRule="atLeast"/>
        <w:ind w:left="375"/>
        <w:rPr>
          <w:rFonts w:ascii="Times New Roman" w:hAnsi="Times New Roman" w:cs="Helvetica"/>
          <w:color w:val="000000" w:themeColor="text1"/>
          <w:sz w:val="28"/>
          <w:szCs w:val="20"/>
        </w:rPr>
      </w:pPr>
      <w:r w:rsidRPr="00E56334">
        <w:rPr>
          <w:rFonts w:ascii="Times New Roman" w:hAnsi="Times New Roman" w:cs="Helvetica"/>
          <w:color w:val="000000" w:themeColor="text1"/>
          <w:sz w:val="28"/>
          <w:szCs w:val="20"/>
        </w:rPr>
        <w:t>1. Приказ Министерства образования и науки Российской Федерации (</w:t>
      </w:r>
      <w:proofErr w:type="spellStart"/>
      <w:r w:rsidRPr="00E56334">
        <w:rPr>
          <w:rFonts w:ascii="Times New Roman" w:hAnsi="Times New Roman" w:cs="Helvetica"/>
          <w:color w:val="000000" w:themeColor="text1"/>
          <w:sz w:val="28"/>
          <w:szCs w:val="20"/>
        </w:rPr>
        <w:t>Минобрнауки</w:t>
      </w:r>
      <w:proofErr w:type="spellEnd"/>
      <w:r w:rsidRPr="00E56334">
        <w:rPr>
          <w:rFonts w:ascii="Times New Roman" w:hAnsi="Times New Roman" w:cs="Helvetica"/>
          <w:color w:val="000000" w:themeColor="text1"/>
          <w:sz w:val="28"/>
          <w:szCs w:val="20"/>
        </w:rPr>
        <w:t xml:space="preserve"> России) от 17 октября 2013 г. N 1155 г. Москва «Об утверждении федерального государственного образовательного стандарта дошкольного </w:t>
      </w:r>
    </w:p>
    <w:p w:rsidR="008C4606" w:rsidRDefault="008C4606" w:rsidP="008C4606">
      <w:pPr>
        <w:shd w:val="clear" w:color="auto" w:fill="FFFFFF"/>
        <w:suppressAutoHyphens/>
        <w:spacing w:after="0" w:line="240" w:lineRule="atLeast"/>
        <w:rPr>
          <w:rFonts w:ascii="Times New Roman" w:hAnsi="Times New Roman" w:cs="Helvetica"/>
          <w:color w:val="000000" w:themeColor="text1"/>
          <w:sz w:val="28"/>
          <w:szCs w:val="20"/>
        </w:rPr>
      </w:pPr>
    </w:p>
    <w:p w:rsidR="008C4606" w:rsidRDefault="008C4606" w:rsidP="008C4606">
      <w:pPr>
        <w:shd w:val="clear" w:color="auto" w:fill="FFFFFF"/>
        <w:suppressAutoHyphens/>
        <w:spacing w:after="0" w:line="240" w:lineRule="atLeast"/>
        <w:rPr>
          <w:rFonts w:ascii="Times New Roman" w:hAnsi="Times New Roman" w:cs="Helvetica"/>
          <w:color w:val="000000" w:themeColor="text1"/>
          <w:sz w:val="28"/>
          <w:szCs w:val="20"/>
        </w:rPr>
      </w:pPr>
    </w:p>
    <w:p w:rsidR="008C4606" w:rsidRPr="00E56334" w:rsidRDefault="008C4606" w:rsidP="008C4606">
      <w:pPr>
        <w:shd w:val="clear" w:color="auto" w:fill="FFFFFF"/>
        <w:suppressAutoHyphens/>
        <w:spacing w:after="0" w:line="240" w:lineRule="atLeast"/>
        <w:ind w:left="375"/>
        <w:rPr>
          <w:rFonts w:ascii="Times New Roman" w:hAnsi="Times New Roman" w:cs="Helvetica"/>
          <w:color w:val="000000" w:themeColor="text1"/>
          <w:sz w:val="28"/>
          <w:szCs w:val="20"/>
        </w:rPr>
      </w:pPr>
      <w:r w:rsidRPr="00E56334">
        <w:rPr>
          <w:rFonts w:ascii="Times New Roman" w:hAnsi="Times New Roman" w:cs="Helvetica"/>
          <w:color w:val="000000" w:themeColor="text1"/>
          <w:sz w:val="28"/>
          <w:szCs w:val="20"/>
        </w:rPr>
        <w:t xml:space="preserve">образования» [Электронный ресурс]: Режим доступа </w:t>
      </w:r>
      <w:proofErr w:type="spellStart"/>
      <w:r w:rsidRPr="00E56334">
        <w:rPr>
          <w:rFonts w:ascii="Times New Roman" w:hAnsi="Times New Roman" w:cs="Helvetica"/>
          <w:color w:val="000000" w:themeColor="text1"/>
          <w:sz w:val="28"/>
          <w:szCs w:val="20"/>
        </w:rPr>
        <w:t>www.rg.ru</w:t>
      </w:r>
      <w:proofErr w:type="spellEnd"/>
      <w:r w:rsidRPr="00E56334">
        <w:rPr>
          <w:rFonts w:ascii="Times New Roman" w:hAnsi="Times New Roman" w:cs="Helvetica"/>
          <w:color w:val="000000" w:themeColor="text1"/>
          <w:sz w:val="28"/>
          <w:szCs w:val="20"/>
        </w:rPr>
        <w:t>/2013/11/25/</w:t>
      </w:r>
      <w:proofErr w:type="spellStart"/>
      <w:r w:rsidRPr="00E56334">
        <w:rPr>
          <w:rFonts w:ascii="Times New Roman" w:hAnsi="Times New Roman" w:cs="Helvetica"/>
          <w:color w:val="000000" w:themeColor="text1"/>
          <w:sz w:val="28"/>
          <w:szCs w:val="20"/>
        </w:rPr>
        <w:t>doshk-standart-dok.html</w:t>
      </w:r>
      <w:proofErr w:type="spellEnd"/>
      <w:r w:rsidRPr="00E56334">
        <w:rPr>
          <w:rFonts w:ascii="Times New Roman" w:hAnsi="Times New Roman" w:cs="Helvetica"/>
          <w:color w:val="000000" w:themeColor="text1"/>
          <w:sz w:val="28"/>
          <w:szCs w:val="20"/>
        </w:rPr>
        <w:t>.</w:t>
      </w:r>
    </w:p>
    <w:p w:rsidR="008C4606" w:rsidRPr="00E56334" w:rsidRDefault="008C4606" w:rsidP="008C4606">
      <w:pPr>
        <w:numPr>
          <w:ilvl w:val="0"/>
          <w:numId w:val="4"/>
        </w:numPr>
        <w:shd w:val="clear" w:color="auto" w:fill="FFFFFF"/>
        <w:suppressAutoHyphens/>
        <w:spacing w:after="0" w:line="240" w:lineRule="atLeast"/>
        <w:ind w:left="375"/>
        <w:rPr>
          <w:rFonts w:ascii="Times New Roman" w:hAnsi="Times New Roman" w:cs="Helvetica"/>
          <w:color w:val="000000" w:themeColor="text1"/>
          <w:sz w:val="28"/>
          <w:szCs w:val="20"/>
        </w:rPr>
      </w:pPr>
      <w:r w:rsidRPr="00E56334">
        <w:rPr>
          <w:rFonts w:ascii="Times New Roman" w:hAnsi="Times New Roman" w:cs="Helvetica"/>
          <w:color w:val="000000" w:themeColor="text1"/>
          <w:sz w:val="28"/>
          <w:szCs w:val="20"/>
        </w:rPr>
        <w:t>2. Игра дошкольника [Текст]: учебное пособие</w:t>
      </w:r>
      <w:proofErr w:type="gramStart"/>
      <w:r w:rsidRPr="00E56334">
        <w:rPr>
          <w:rFonts w:ascii="Times New Roman" w:hAnsi="Times New Roman" w:cs="Helvetica"/>
          <w:color w:val="000000" w:themeColor="text1"/>
          <w:sz w:val="28"/>
          <w:szCs w:val="20"/>
        </w:rPr>
        <w:t xml:space="preserve"> / П</w:t>
      </w:r>
      <w:proofErr w:type="gramEnd"/>
      <w:r w:rsidRPr="00E56334">
        <w:rPr>
          <w:rFonts w:ascii="Times New Roman" w:hAnsi="Times New Roman" w:cs="Helvetica"/>
          <w:color w:val="000000" w:themeColor="text1"/>
          <w:sz w:val="28"/>
          <w:szCs w:val="20"/>
        </w:rPr>
        <w:t xml:space="preserve">од ред. С.Л. </w:t>
      </w:r>
      <w:proofErr w:type="spellStart"/>
      <w:r w:rsidRPr="00E56334">
        <w:rPr>
          <w:rFonts w:ascii="Times New Roman" w:hAnsi="Times New Roman" w:cs="Helvetica"/>
          <w:color w:val="000000" w:themeColor="text1"/>
          <w:sz w:val="28"/>
          <w:szCs w:val="20"/>
        </w:rPr>
        <w:t>Новоселовой</w:t>
      </w:r>
      <w:proofErr w:type="spellEnd"/>
      <w:r w:rsidRPr="00E56334">
        <w:rPr>
          <w:rFonts w:ascii="Times New Roman" w:hAnsi="Times New Roman" w:cs="Helvetica"/>
          <w:color w:val="000000" w:themeColor="text1"/>
          <w:sz w:val="28"/>
          <w:szCs w:val="20"/>
        </w:rPr>
        <w:t>. - М.: Просвещение, 1989.- 128с.</w:t>
      </w:r>
    </w:p>
    <w:p w:rsidR="008C4606" w:rsidRPr="00E56334" w:rsidRDefault="008C4606" w:rsidP="008C4606">
      <w:pPr>
        <w:numPr>
          <w:ilvl w:val="0"/>
          <w:numId w:val="4"/>
        </w:numPr>
        <w:shd w:val="clear" w:color="auto" w:fill="FFFFFF"/>
        <w:suppressAutoHyphens/>
        <w:spacing w:after="0" w:line="240" w:lineRule="atLeast"/>
        <w:ind w:left="375"/>
        <w:rPr>
          <w:rFonts w:ascii="Times New Roman" w:hAnsi="Times New Roman" w:cs="Helvetica"/>
          <w:color w:val="000000" w:themeColor="text1"/>
          <w:sz w:val="28"/>
          <w:szCs w:val="20"/>
        </w:rPr>
      </w:pPr>
      <w:r w:rsidRPr="00E56334">
        <w:rPr>
          <w:rFonts w:ascii="Times New Roman" w:hAnsi="Times New Roman" w:cs="Helvetica"/>
          <w:color w:val="000000" w:themeColor="text1"/>
          <w:sz w:val="28"/>
          <w:szCs w:val="20"/>
        </w:rPr>
        <w:t xml:space="preserve">3. Комарова, Н.Ф. Комплексное руководство сюжетно-ролевыми играми в детском саду [Текст]: пособие для воспитателя детского сада / Н.Ф. Комарова. – М.: Скрипторий, 2010. – 100 </w:t>
      </w:r>
      <w:proofErr w:type="gramStart"/>
      <w:r w:rsidRPr="00E56334">
        <w:rPr>
          <w:rFonts w:ascii="Times New Roman" w:hAnsi="Times New Roman" w:cs="Helvetica"/>
          <w:color w:val="000000" w:themeColor="text1"/>
          <w:sz w:val="28"/>
          <w:szCs w:val="20"/>
        </w:rPr>
        <w:t>с</w:t>
      </w:r>
      <w:proofErr w:type="gramEnd"/>
      <w:r w:rsidRPr="00E56334">
        <w:rPr>
          <w:rFonts w:ascii="Times New Roman" w:hAnsi="Times New Roman" w:cs="Helvetica"/>
          <w:color w:val="000000" w:themeColor="text1"/>
          <w:sz w:val="28"/>
          <w:szCs w:val="20"/>
        </w:rPr>
        <w:t>.</w:t>
      </w:r>
    </w:p>
    <w:p w:rsidR="008C4606" w:rsidRPr="00E56334" w:rsidRDefault="008C4606" w:rsidP="008C4606">
      <w:pPr>
        <w:numPr>
          <w:ilvl w:val="0"/>
          <w:numId w:val="4"/>
        </w:numPr>
        <w:shd w:val="clear" w:color="auto" w:fill="FFFFFF"/>
        <w:suppressAutoHyphens/>
        <w:spacing w:after="0" w:line="240" w:lineRule="atLeast"/>
        <w:ind w:left="375"/>
        <w:rPr>
          <w:rFonts w:ascii="Times New Roman" w:hAnsi="Times New Roman" w:cs="Helvetica"/>
          <w:color w:val="000000" w:themeColor="text1"/>
          <w:sz w:val="28"/>
          <w:szCs w:val="20"/>
        </w:rPr>
      </w:pPr>
      <w:r w:rsidRPr="00E56334">
        <w:rPr>
          <w:rFonts w:ascii="Times New Roman" w:hAnsi="Times New Roman" w:cs="Helvetica"/>
          <w:color w:val="000000" w:themeColor="text1"/>
          <w:sz w:val="28"/>
          <w:szCs w:val="20"/>
        </w:rPr>
        <w:t xml:space="preserve">4. </w:t>
      </w:r>
      <w:proofErr w:type="gramStart"/>
      <w:r w:rsidRPr="00E56334">
        <w:rPr>
          <w:rFonts w:ascii="Times New Roman" w:hAnsi="Times New Roman" w:cs="Helvetica"/>
          <w:color w:val="000000" w:themeColor="text1"/>
          <w:sz w:val="28"/>
          <w:szCs w:val="20"/>
        </w:rPr>
        <w:t>Непомнящая</w:t>
      </w:r>
      <w:proofErr w:type="gramEnd"/>
      <w:r w:rsidRPr="00E56334">
        <w:rPr>
          <w:rFonts w:ascii="Times New Roman" w:hAnsi="Times New Roman" w:cs="Helvetica"/>
          <w:color w:val="000000" w:themeColor="text1"/>
          <w:sz w:val="28"/>
          <w:szCs w:val="20"/>
        </w:rPr>
        <w:t xml:space="preserve">, Р.Л., </w:t>
      </w:r>
      <w:proofErr w:type="spellStart"/>
      <w:r w:rsidRPr="00E56334">
        <w:rPr>
          <w:rFonts w:ascii="Times New Roman" w:hAnsi="Times New Roman" w:cs="Helvetica"/>
          <w:color w:val="000000" w:themeColor="text1"/>
          <w:sz w:val="28"/>
          <w:szCs w:val="20"/>
        </w:rPr>
        <w:t>Седж</w:t>
      </w:r>
      <w:proofErr w:type="spellEnd"/>
      <w:r w:rsidRPr="00E56334">
        <w:rPr>
          <w:rFonts w:ascii="Times New Roman" w:hAnsi="Times New Roman" w:cs="Helvetica"/>
          <w:color w:val="000000" w:themeColor="text1"/>
          <w:sz w:val="28"/>
          <w:szCs w:val="20"/>
        </w:rPr>
        <w:t>, Н.В. О недостатках в руководстве сюжетно-ролевыми играми (Текст).</w:t>
      </w:r>
    </w:p>
    <w:p w:rsidR="008C4606" w:rsidRPr="00E56334" w:rsidRDefault="008C4606" w:rsidP="008C4606">
      <w:pPr>
        <w:numPr>
          <w:ilvl w:val="0"/>
          <w:numId w:val="4"/>
        </w:numPr>
        <w:shd w:val="clear" w:color="auto" w:fill="FFFFFF"/>
        <w:suppressAutoHyphens/>
        <w:spacing w:after="0" w:line="240" w:lineRule="atLeast"/>
        <w:ind w:left="375"/>
        <w:rPr>
          <w:rFonts w:ascii="Times New Roman" w:hAnsi="Times New Roman" w:cs="Times New Roman"/>
          <w:color w:val="333333"/>
          <w:sz w:val="28"/>
          <w:szCs w:val="28"/>
        </w:rPr>
      </w:pPr>
      <w:r w:rsidRPr="00E56334">
        <w:rPr>
          <w:rFonts w:ascii="Times New Roman" w:hAnsi="Times New Roman" w:cs="Times New Roman"/>
          <w:color w:val="000000"/>
          <w:sz w:val="28"/>
          <w:szCs w:val="28"/>
          <w:shd w:val="clear" w:color="auto" w:fill="FFFFDD"/>
        </w:rPr>
        <w:t xml:space="preserve"> </w:t>
      </w:r>
      <w:proofErr w:type="spellStart"/>
      <w:r w:rsidRPr="00E56334">
        <w:rPr>
          <w:rFonts w:ascii="Times New Roman" w:hAnsi="Times New Roman" w:cs="Times New Roman"/>
          <w:color w:val="000000"/>
          <w:sz w:val="28"/>
          <w:szCs w:val="28"/>
          <w:shd w:val="clear" w:color="auto" w:fill="FFFFDD"/>
        </w:rPr>
        <w:t>Венгер</w:t>
      </w:r>
      <w:proofErr w:type="spellEnd"/>
      <w:r w:rsidRPr="00E56334">
        <w:rPr>
          <w:rFonts w:ascii="Times New Roman" w:hAnsi="Times New Roman" w:cs="Times New Roman"/>
          <w:color w:val="000000"/>
          <w:sz w:val="28"/>
          <w:szCs w:val="28"/>
          <w:shd w:val="clear" w:color="auto" w:fill="FFFFDD"/>
        </w:rPr>
        <w:t xml:space="preserve"> Л.А. Сюжетно-ролевая игра и психическое развитие ребенка // Игра и ее роль в развитии ребенка дошкольного возраста: Сб. научных трудов. – М., 1978-127с.</w:t>
      </w:r>
    </w:p>
    <w:p w:rsidR="008C4606" w:rsidRPr="00E56334" w:rsidRDefault="008C4606" w:rsidP="008C4606">
      <w:pPr>
        <w:pStyle w:val="a4"/>
        <w:numPr>
          <w:ilvl w:val="0"/>
          <w:numId w:val="4"/>
        </w:numPr>
        <w:shd w:val="clear" w:color="auto" w:fill="FFFFDD"/>
        <w:spacing w:after="0"/>
        <w:jc w:val="both"/>
        <w:rPr>
          <w:rFonts w:ascii="Times New Roman" w:eastAsia="Times New Roman" w:hAnsi="Times New Roman" w:cs="Times New Roman"/>
          <w:color w:val="000000" w:themeColor="text1"/>
          <w:sz w:val="28"/>
          <w:szCs w:val="28"/>
          <w:lang w:eastAsia="ru-RU"/>
        </w:rPr>
      </w:pPr>
      <w:r w:rsidRPr="00E56334">
        <w:rPr>
          <w:rFonts w:ascii="Times New Roman" w:eastAsia="Times New Roman" w:hAnsi="Times New Roman" w:cs="Times New Roman"/>
          <w:color w:val="000000" w:themeColor="text1"/>
          <w:sz w:val="28"/>
          <w:szCs w:val="28"/>
          <w:lang w:eastAsia="ru-RU"/>
        </w:rPr>
        <w:t>Жуковская Р.И. Творческие ролевые игры в детском саду. – М., 1960-87с.</w:t>
      </w:r>
    </w:p>
    <w:p w:rsidR="008C4606" w:rsidRPr="00E56334" w:rsidRDefault="008C4606" w:rsidP="008C4606">
      <w:pPr>
        <w:pStyle w:val="a4"/>
        <w:numPr>
          <w:ilvl w:val="0"/>
          <w:numId w:val="4"/>
        </w:numPr>
        <w:shd w:val="clear" w:color="auto" w:fill="FFFFDD"/>
        <w:spacing w:after="0"/>
        <w:jc w:val="both"/>
        <w:rPr>
          <w:rFonts w:ascii="Times New Roman" w:eastAsia="Times New Roman" w:hAnsi="Times New Roman" w:cs="Times New Roman"/>
          <w:color w:val="000000" w:themeColor="text1"/>
          <w:sz w:val="28"/>
          <w:szCs w:val="28"/>
          <w:lang w:eastAsia="ru-RU"/>
        </w:rPr>
      </w:pPr>
      <w:r w:rsidRPr="00E56334">
        <w:rPr>
          <w:rFonts w:ascii="Times New Roman" w:eastAsia="Times New Roman" w:hAnsi="Times New Roman" w:cs="Times New Roman"/>
          <w:color w:val="000000" w:themeColor="text1"/>
          <w:sz w:val="28"/>
          <w:szCs w:val="28"/>
          <w:lang w:eastAsia="ru-RU"/>
        </w:rPr>
        <w:t>Жуковская Р.И. Игра и ее педагогическое значение. – М., 1975-142.</w:t>
      </w:r>
    </w:p>
    <w:p w:rsidR="008C4606" w:rsidRPr="00E56334" w:rsidRDefault="008C4606" w:rsidP="008C4606">
      <w:pPr>
        <w:pStyle w:val="a4"/>
        <w:numPr>
          <w:ilvl w:val="0"/>
          <w:numId w:val="4"/>
        </w:numPr>
        <w:shd w:val="clear" w:color="auto" w:fill="FFFFDD"/>
        <w:spacing w:after="0"/>
        <w:jc w:val="both"/>
        <w:rPr>
          <w:rFonts w:ascii="Times New Roman" w:eastAsia="Times New Roman" w:hAnsi="Times New Roman" w:cs="Times New Roman"/>
          <w:color w:val="000000" w:themeColor="text1"/>
          <w:sz w:val="28"/>
          <w:szCs w:val="28"/>
          <w:lang w:eastAsia="ru-RU"/>
        </w:rPr>
      </w:pPr>
      <w:r w:rsidRPr="00E56334">
        <w:rPr>
          <w:rFonts w:ascii="Times New Roman" w:eastAsia="Times New Roman" w:hAnsi="Times New Roman" w:cs="Times New Roman"/>
          <w:color w:val="000000" w:themeColor="text1"/>
          <w:sz w:val="28"/>
          <w:szCs w:val="28"/>
          <w:lang w:eastAsia="ru-RU"/>
        </w:rPr>
        <w:t>Запорожец А.В. Проблемы дошкольной игры и руководства ею в воспитательных целях // Игра и ее роль в развитии ребенка дошкольного возраста: Сб. научных трудов. – М., 1978-321.</w:t>
      </w:r>
    </w:p>
    <w:p w:rsidR="008C4606" w:rsidRPr="00E56334" w:rsidRDefault="008C4606" w:rsidP="008C4606">
      <w:pPr>
        <w:shd w:val="clear" w:color="auto" w:fill="FFFFFF"/>
        <w:suppressAutoHyphens/>
        <w:spacing w:after="0" w:line="240" w:lineRule="atLeast"/>
        <w:ind w:left="375"/>
        <w:rPr>
          <w:rFonts w:ascii="Times New Roman" w:hAnsi="Times New Roman" w:cs="Times New Roman"/>
          <w:color w:val="000000" w:themeColor="text1"/>
          <w:sz w:val="28"/>
          <w:szCs w:val="28"/>
        </w:rPr>
      </w:pPr>
    </w:p>
    <w:p w:rsidR="00F13C40" w:rsidRPr="008C4606" w:rsidRDefault="00F13C40" w:rsidP="008C4606">
      <w:pPr>
        <w:rPr>
          <w:rFonts w:ascii="Times New Roman" w:hAnsi="Times New Roman" w:cs="Times New Roman"/>
          <w:b/>
          <w:color w:val="C00000"/>
          <w:sz w:val="28"/>
          <w:szCs w:val="28"/>
        </w:rPr>
      </w:pPr>
    </w:p>
    <w:sectPr w:rsidR="00F13C40" w:rsidRPr="008C4606" w:rsidSect="008C460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F13C40"/>
    <w:rsid w:val="001655BC"/>
    <w:rsid w:val="001C2E30"/>
    <w:rsid w:val="0027235C"/>
    <w:rsid w:val="0031304E"/>
    <w:rsid w:val="003E086C"/>
    <w:rsid w:val="004553BB"/>
    <w:rsid w:val="00560180"/>
    <w:rsid w:val="00662089"/>
    <w:rsid w:val="008C4606"/>
    <w:rsid w:val="00B958B6"/>
    <w:rsid w:val="00E2724D"/>
    <w:rsid w:val="00F13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06"/>
    <w:pPr>
      <w:spacing w:after="200"/>
    </w:pPr>
  </w:style>
  <w:style w:type="paragraph" w:styleId="3">
    <w:name w:val="heading 3"/>
    <w:basedOn w:val="a"/>
    <w:next w:val="a0"/>
    <w:link w:val="30"/>
    <w:qFormat/>
    <w:rsid w:val="008C4606"/>
    <w:pPr>
      <w:suppressAutoHyphens/>
      <w:spacing w:before="280" w:after="280"/>
      <w:ind w:left="2160" w:hanging="180"/>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C4606"/>
    <w:rPr>
      <w:rFonts w:ascii="Times New Roman" w:eastAsia="Times New Roman" w:hAnsi="Times New Roman" w:cs="Times New Roman"/>
      <w:b/>
      <w:bCs/>
      <w:sz w:val="27"/>
      <w:szCs w:val="27"/>
      <w:lang w:eastAsia="ar-SA"/>
    </w:rPr>
  </w:style>
  <w:style w:type="paragraph" w:styleId="a4">
    <w:name w:val="List Paragraph"/>
    <w:basedOn w:val="a"/>
    <w:uiPriority w:val="34"/>
    <w:qFormat/>
    <w:rsid w:val="008C4606"/>
    <w:pPr>
      <w:ind w:left="720"/>
      <w:contextualSpacing/>
    </w:pPr>
  </w:style>
  <w:style w:type="paragraph" w:styleId="a5">
    <w:name w:val="Normal (Web)"/>
    <w:basedOn w:val="a"/>
    <w:uiPriority w:val="99"/>
    <w:rsid w:val="008C4606"/>
    <w:pPr>
      <w:spacing w:before="100" w:beforeAutospacing="1" w:after="270"/>
    </w:pPr>
    <w:rPr>
      <w:rFonts w:ascii="Times New Roman" w:eastAsia="Times New Roman" w:hAnsi="Times New Roman" w:cs="Times New Roman"/>
      <w:sz w:val="24"/>
      <w:szCs w:val="24"/>
      <w:lang w:eastAsia="ru-RU"/>
    </w:rPr>
  </w:style>
  <w:style w:type="character" w:styleId="a6">
    <w:name w:val="Strong"/>
    <w:basedOn w:val="a1"/>
    <w:uiPriority w:val="22"/>
    <w:qFormat/>
    <w:rsid w:val="008C4606"/>
    <w:rPr>
      <w:b/>
      <w:bCs/>
    </w:rPr>
  </w:style>
  <w:style w:type="character" w:customStyle="1" w:styleId="apple-converted-space">
    <w:name w:val="apple-converted-space"/>
    <w:basedOn w:val="a1"/>
    <w:rsid w:val="008C4606"/>
  </w:style>
  <w:style w:type="paragraph" w:styleId="a0">
    <w:name w:val="Body Text"/>
    <w:basedOn w:val="a"/>
    <w:link w:val="a7"/>
    <w:uiPriority w:val="99"/>
    <w:semiHidden/>
    <w:unhideWhenUsed/>
    <w:rsid w:val="008C4606"/>
    <w:pPr>
      <w:spacing w:after="120"/>
    </w:pPr>
  </w:style>
  <w:style w:type="character" w:customStyle="1" w:styleId="a7">
    <w:name w:val="Основной текст Знак"/>
    <w:basedOn w:val="a1"/>
    <w:link w:val="a0"/>
    <w:uiPriority w:val="99"/>
    <w:semiHidden/>
    <w:rsid w:val="008C46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3198</Words>
  <Characters>18230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2020-09-15T15:51:00Z</cp:lastPrinted>
  <dcterms:created xsi:type="dcterms:W3CDTF">2020-09-15T15:40:00Z</dcterms:created>
  <dcterms:modified xsi:type="dcterms:W3CDTF">2020-09-15T17:34:00Z</dcterms:modified>
</cp:coreProperties>
</file>