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AC" w:rsidRPr="006A3821" w:rsidRDefault="001132AC" w:rsidP="001132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38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A3821">
        <w:rPr>
          <w:rFonts w:ascii="Times New Roman" w:hAnsi="Times New Roman" w:cs="Times New Roman"/>
          <w:sz w:val="28"/>
          <w:szCs w:val="28"/>
        </w:rPr>
        <w:t xml:space="preserve"> технологии на уроках географии.</w:t>
      </w:r>
      <w:bookmarkStart w:id="0" w:name="_GoBack"/>
      <w:bookmarkEnd w:id="0"/>
    </w:p>
    <w:p w:rsidR="001132AC" w:rsidRPr="006A3821" w:rsidRDefault="001132AC" w:rsidP="001132AC">
      <w:pPr>
        <w:rPr>
          <w:rFonts w:ascii="Times New Roman" w:hAnsi="Times New Roman" w:cs="Times New Roman"/>
          <w:b/>
          <w:sz w:val="28"/>
          <w:szCs w:val="28"/>
        </w:rPr>
      </w:pPr>
      <w:r w:rsidRPr="006A3821">
        <w:rPr>
          <w:rFonts w:ascii="Times New Roman" w:hAnsi="Times New Roman" w:cs="Times New Roman"/>
          <w:sz w:val="28"/>
          <w:szCs w:val="28"/>
        </w:rPr>
        <w:t>Приоритетное направление деятельности общества- это охрана здоровья детей,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  <w:r w:rsidRPr="006A3821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spellStart"/>
      <w:r w:rsidRPr="006A38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A3821">
        <w:rPr>
          <w:rFonts w:ascii="Times New Roman" w:hAnsi="Times New Roman" w:cs="Times New Roman"/>
          <w:sz w:val="28"/>
          <w:szCs w:val="28"/>
        </w:rPr>
        <w:t xml:space="preserve"> технологии на уроках географии - задача особой важности для преподавателей географии. Моя задача состоит в том, чтобы помочь каждому ученику развить свои способности, помочь сберечь и сохранить здоровье, т.е. осуществлять личностно-ориентированный подход при обучении и воспитании.</w:t>
      </w:r>
      <w:r w:rsidRPr="006A3821">
        <w:rPr>
          <w:rFonts w:ascii="Times New Roman" w:hAnsi="Times New Roman" w:cs="Times New Roman"/>
          <w:sz w:val="28"/>
          <w:szCs w:val="28"/>
        </w:rPr>
        <w:br/>
        <w:t>На уроках географии, прежде всего, обеспечиваю условия для здорового развития детей:</w:t>
      </w:r>
      <w:r w:rsidRPr="006A3821">
        <w:rPr>
          <w:rFonts w:ascii="Times New Roman" w:hAnsi="Times New Roman" w:cs="Times New Roman"/>
          <w:sz w:val="28"/>
          <w:szCs w:val="28"/>
        </w:rPr>
        <w:br/>
      </w:r>
      <w:r w:rsidRPr="006A3821">
        <w:rPr>
          <w:rFonts w:ascii="Times New Roman" w:hAnsi="Times New Roman" w:cs="Times New Roman"/>
          <w:b/>
          <w:sz w:val="28"/>
          <w:szCs w:val="28"/>
        </w:rPr>
        <w:t xml:space="preserve">1. Создаю физиологические основы учебно-воспитательного режима (утомляемость, учебную нагрузку). </w:t>
      </w:r>
      <w:r w:rsidRPr="006A3821">
        <w:rPr>
          <w:rFonts w:ascii="Times New Roman" w:hAnsi="Times New Roman" w:cs="Times New Roman"/>
          <w:b/>
          <w:sz w:val="28"/>
          <w:szCs w:val="28"/>
        </w:rPr>
        <w:br/>
        <w:t>2. Даю гигиеническую оценку условий и технологий обучения (воздушно-тепловой, световой режим, режим и организация учебно-воспитательного процесса).</w:t>
      </w:r>
      <w:r w:rsidRPr="006A3821">
        <w:rPr>
          <w:rFonts w:ascii="Times New Roman" w:hAnsi="Times New Roman" w:cs="Times New Roman"/>
          <w:b/>
          <w:sz w:val="28"/>
          <w:szCs w:val="28"/>
        </w:rPr>
        <w:br/>
        <w:t>3. Формирую здоровый образ жизни.</w:t>
      </w:r>
    </w:p>
    <w:p w:rsidR="001132AC" w:rsidRPr="00BF2BBE" w:rsidRDefault="001132AC" w:rsidP="001132AC">
      <w:pPr>
        <w:rPr>
          <w:rFonts w:ascii="Times New Roman" w:hAnsi="Times New Roman" w:cs="Times New Roman"/>
          <w:sz w:val="28"/>
          <w:szCs w:val="28"/>
        </w:rPr>
      </w:pPr>
      <w:r w:rsidRPr="00BF2BBE">
        <w:rPr>
          <w:rFonts w:ascii="Times New Roman" w:hAnsi="Times New Roman" w:cs="Times New Roman"/>
          <w:sz w:val="28"/>
          <w:szCs w:val="28"/>
        </w:rPr>
        <w:t>Как классный руководитель, общаясь с медсестрами нашего лицея, выяснила, что большинство заболеваний лицеистов связаны с</w:t>
      </w:r>
      <w:r w:rsidRPr="00BF2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BBE">
        <w:rPr>
          <w:rFonts w:ascii="Times New Roman" w:hAnsi="Times New Roman" w:cs="Times New Roman"/>
          <w:sz w:val="28"/>
          <w:szCs w:val="28"/>
        </w:rPr>
        <w:t xml:space="preserve">нарушениями опорно-двигательного аппарата, </w:t>
      </w:r>
      <w:proofErr w:type="spellStart"/>
      <w:r w:rsidRPr="00BF2BBE">
        <w:rPr>
          <w:rFonts w:ascii="Times New Roman" w:hAnsi="Times New Roman" w:cs="Times New Roman"/>
          <w:sz w:val="28"/>
          <w:szCs w:val="28"/>
        </w:rPr>
        <w:t>патологиейнервной</w:t>
      </w:r>
      <w:proofErr w:type="spellEnd"/>
      <w:r w:rsidRPr="00BF2BBE">
        <w:rPr>
          <w:rFonts w:ascii="Times New Roman" w:hAnsi="Times New Roman" w:cs="Times New Roman"/>
          <w:sz w:val="28"/>
          <w:szCs w:val="28"/>
        </w:rPr>
        <w:t xml:space="preserve"> системы, органов чувств, сердечно-сосудистой и пищеварительной систем. </w:t>
      </w:r>
      <w:proofErr w:type="gramStart"/>
      <w:r w:rsidRPr="00BF2BBE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 w:rsidRPr="00BF2BB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proofErr w:type="gramEnd"/>
      <w:r w:rsidRPr="00BF2BBE">
        <w:rPr>
          <w:rFonts w:ascii="Times New Roman" w:hAnsi="Times New Roman" w:cs="Times New Roman"/>
          <w:sz w:val="28"/>
          <w:szCs w:val="28"/>
        </w:rPr>
        <w:t xml:space="preserve"> технологий в лицее может быть направлено на улучшение ситуации со здоровьем обучающихся. В связи с огромным потоком информации возрастает объем учебной нагрузки. На здоровье влияет отношения между обучающимся и учителем, а также психологический климат в коллективе класса.</w:t>
      </w:r>
      <w:r w:rsidRPr="00BF2BBE">
        <w:rPr>
          <w:rFonts w:ascii="Times New Roman" w:hAnsi="Times New Roman" w:cs="Times New Roman"/>
          <w:sz w:val="28"/>
          <w:szCs w:val="28"/>
        </w:rPr>
        <w:br/>
        <w:t xml:space="preserve"> Преподавание географии позволяет органично вписывать принципы </w:t>
      </w:r>
      <w:proofErr w:type="spellStart"/>
      <w:r w:rsidRPr="00BF2BB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F2BBE">
        <w:rPr>
          <w:rFonts w:ascii="Times New Roman" w:hAnsi="Times New Roman" w:cs="Times New Roman"/>
          <w:sz w:val="28"/>
          <w:szCs w:val="28"/>
        </w:rPr>
        <w:t xml:space="preserve"> в темы уроков, в различные задания как на уроках, так и во время подготовки домашнего  задания.</w:t>
      </w:r>
      <w:r w:rsidRPr="00BF2BBE">
        <w:rPr>
          <w:rFonts w:ascii="Times New Roman" w:hAnsi="Times New Roman" w:cs="Times New Roman"/>
          <w:sz w:val="28"/>
          <w:szCs w:val="28"/>
        </w:rPr>
        <w:br/>
        <w:t xml:space="preserve">    В своей   практической   деятельности одним из главных направлений </w:t>
      </w:r>
      <w:proofErr w:type="spellStart"/>
      <w:r w:rsidRPr="00BF2BB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F2BBE">
        <w:rPr>
          <w:rFonts w:ascii="Times New Roman" w:hAnsi="Times New Roman" w:cs="Times New Roman"/>
          <w:sz w:val="28"/>
          <w:szCs w:val="28"/>
        </w:rPr>
        <w:t xml:space="preserve"> считаю создание здорового психологического климата на уроках и повышение интереса к изучаемому предмету, так как раннее повреждение нервной системы является причиной различных отклонений в функционировании ряда систем организма. На своих уроках максимально использую игровые моменты, видеоаппаратуру для демонстрации интересных материалов, формы проведения уроков разнообразны: урок-викторина, урок-соревнование, урок-путешествие.   В 8-9 классе использую в </w:t>
      </w:r>
      <w:r w:rsidRPr="00BF2BBE">
        <w:rPr>
          <w:rFonts w:ascii="Times New Roman" w:hAnsi="Times New Roman" w:cs="Times New Roman"/>
          <w:sz w:val="28"/>
          <w:szCs w:val="28"/>
        </w:rPr>
        <w:lastRenderedPageBreak/>
        <w:t>конце урока пятиминутку, где ребята узнают что-то интересное из области географии и не только. В 10-11 классе использую политинформацию как способ переключения внимания на другой вид деятельности, что помогает ребятам расслабиться и в тоже время узнать много нового и полезного, а также высказать свою точку зрения к происходящим событиям в мире.</w:t>
      </w:r>
      <w:r w:rsidRPr="00BF2BBE">
        <w:rPr>
          <w:rFonts w:ascii="Times New Roman" w:hAnsi="Times New Roman" w:cs="Times New Roman"/>
          <w:sz w:val="28"/>
          <w:szCs w:val="28"/>
        </w:rPr>
        <w:br/>
        <w:t>На уроках слежу за правильностью осанки учеников .</w:t>
      </w:r>
    </w:p>
    <w:p w:rsidR="001132AC" w:rsidRPr="00BF2BBE" w:rsidRDefault="001132AC" w:rsidP="001132AC">
      <w:pPr>
        <w:rPr>
          <w:rFonts w:ascii="Times New Roman" w:hAnsi="Times New Roman" w:cs="Times New Roman"/>
          <w:sz w:val="28"/>
          <w:szCs w:val="28"/>
        </w:rPr>
      </w:pPr>
      <w:r w:rsidRPr="00BF2BBE">
        <w:rPr>
          <w:rFonts w:ascii="Times New Roman" w:hAnsi="Times New Roman" w:cs="Times New Roman"/>
          <w:sz w:val="24"/>
          <w:szCs w:val="24"/>
        </w:rPr>
        <w:t xml:space="preserve"> </w:t>
      </w:r>
      <w:r w:rsidRPr="00BF2BBE">
        <w:rPr>
          <w:rFonts w:ascii="Times New Roman" w:hAnsi="Times New Roman" w:cs="Times New Roman"/>
          <w:sz w:val="28"/>
          <w:szCs w:val="28"/>
        </w:rPr>
        <w:t xml:space="preserve">При отборе заданий на дом ориентируюсь на средний уровень подготовленности учеников. Использую дифференцированный </w:t>
      </w:r>
      <w:proofErr w:type="gramStart"/>
      <w:r w:rsidRPr="00BF2BBE">
        <w:rPr>
          <w:rFonts w:ascii="Times New Roman" w:hAnsi="Times New Roman" w:cs="Times New Roman"/>
          <w:sz w:val="28"/>
          <w:szCs w:val="28"/>
        </w:rPr>
        <w:t>подход .</w:t>
      </w:r>
      <w:proofErr w:type="gramEnd"/>
      <w:r w:rsidRPr="00BF2BBE">
        <w:rPr>
          <w:rFonts w:ascii="Times New Roman" w:hAnsi="Times New Roman" w:cs="Times New Roman"/>
          <w:sz w:val="28"/>
          <w:szCs w:val="28"/>
        </w:rPr>
        <w:t xml:space="preserve"> Для сильных учащихся предлагаю задания, требующие творческого поиска ,правильных способов решения;</w:t>
      </w:r>
      <w:r w:rsidRPr="00BF2BBE">
        <w:rPr>
          <w:rFonts w:ascii="Times New Roman" w:hAnsi="Times New Roman" w:cs="Times New Roman"/>
          <w:sz w:val="28"/>
          <w:szCs w:val="28"/>
        </w:rPr>
        <w:br/>
        <w:t xml:space="preserve">Слабоуспевающим лицеистам достаточно просмотреть план-конспект урока для подготовки.  Дифференцированные, индивидуальные, добровольно-  </w:t>
      </w:r>
      <w:proofErr w:type="gramStart"/>
      <w:r w:rsidRPr="00BF2BBE">
        <w:rPr>
          <w:rFonts w:ascii="Times New Roman" w:hAnsi="Times New Roman" w:cs="Times New Roman"/>
          <w:sz w:val="28"/>
          <w:szCs w:val="28"/>
        </w:rPr>
        <w:t>обязательные  домашние</w:t>
      </w:r>
      <w:proofErr w:type="gramEnd"/>
      <w:r w:rsidRPr="00BF2BBE">
        <w:rPr>
          <w:rFonts w:ascii="Times New Roman" w:hAnsi="Times New Roman" w:cs="Times New Roman"/>
          <w:sz w:val="28"/>
          <w:szCs w:val="28"/>
        </w:rPr>
        <w:t xml:space="preserve"> задания по выбору способствуют развитию хорошо успевающих и  одаренных детей, углублению их знаний и  развитию интересов, слабым обучающимся такие работы позволяют испытывать чувство успеха, дают возможность проявить себя, свои сильные стороны, а значит, являются эффективным средством для улучшения здоровья, как физического состояния, так и душевного благополучия.  Все это способствует повышению уровня </w:t>
      </w:r>
      <w:proofErr w:type="spellStart"/>
      <w:r w:rsidRPr="00BF2BB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F2BBE">
        <w:rPr>
          <w:rFonts w:ascii="Times New Roman" w:hAnsi="Times New Roman" w:cs="Times New Roman"/>
          <w:sz w:val="28"/>
          <w:szCs w:val="28"/>
        </w:rPr>
        <w:t xml:space="preserve">, положительной мотивации, уменьшению </w:t>
      </w:r>
      <w:proofErr w:type="gramStart"/>
      <w:r w:rsidRPr="00BF2BBE">
        <w:rPr>
          <w:rFonts w:ascii="Times New Roman" w:hAnsi="Times New Roman" w:cs="Times New Roman"/>
          <w:sz w:val="28"/>
          <w:szCs w:val="28"/>
        </w:rPr>
        <w:t>утомляемости ,</w:t>
      </w:r>
      <w:proofErr w:type="gramEnd"/>
      <w:r w:rsidRPr="00BF2BBE">
        <w:rPr>
          <w:rFonts w:ascii="Times New Roman" w:hAnsi="Times New Roman" w:cs="Times New Roman"/>
          <w:sz w:val="28"/>
          <w:szCs w:val="28"/>
        </w:rPr>
        <w:t xml:space="preserve"> способствуют сохранению здоровья слабым  учащимся.  Такие работы позволяют </w:t>
      </w:r>
      <w:proofErr w:type="gramStart"/>
      <w:r w:rsidRPr="00BF2BBE">
        <w:rPr>
          <w:rFonts w:ascii="Times New Roman" w:hAnsi="Times New Roman" w:cs="Times New Roman"/>
          <w:sz w:val="28"/>
          <w:szCs w:val="28"/>
        </w:rPr>
        <w:t>испытывать  чувство</w:t>
      </w:r>
      <w:proofErr w:type="gramEnd"/>
      <w:r w:rsidRPr="00BF2BBE">
        <w:rPr>
          <w:rFonts w:ascii="Times New Roman" w:hAnsi="Times New Roman" w:cs="Times New Roman"/>
          <w:sz w:val="28"/>
          <w:szCs w:val="28"/>
        </w:rPr>
        <w:t xml:space="preserve"> успеха, дают  возможность  проявить себя, свои сильные стороны, а значит, являются  эффективным средством  для улучшения здоровья, как физического состояния , так и душевного благополучия. </w:t>
      </w:r>
      <w:r w:rsidRPr="00BF2BBE">
        <w:rPr>
          <w:rFonts w:ascii="Times New Roman" w:hAnsi="Times New Roman" w:cs="Times New Roman"/>
          <w:sz w:val="28"/>
          <w:szCs w:val="28"/>
        </w:rPr>
        <w:br/>
        <w:t xml:space="preserve">  Забота о здоровье учеников неотделима от заботы учителя о своем собственном здоровье. Учитель подает пример своим образом жизни и своим здоровьем. Собственный пример лучше всяких слов познакомит обучающихся с правилами здорового образа жизни. Хожу два раза в неделю в лицейский спортзал, где вместе с обучающимися занимаюсь на тренажерах.</w:t>
      </w:r>
      <w:r w:rsidRPr="00BF2BBE">
        <w:rPr>
          <w:rFonts w:ascii="Times New Roman" w:hAnsi="Times New Roman" w:cs="Times New Roman"/>
          <w:sz w:val="28"/>
          <w:szCs w:val="28"/>
        </w:rPr>
        <w:br/>
        <w:t>Здоровый образ жизни  определяет направленность усилий личности в сохранении и укреплении индивидуального и общественного здоровья.</w:t>
      </w:r>
      <w:r w:rsidRPr="00BF2B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2BB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F2BBE">
        <w:rPr>
          <w:rFonts w:ascii="Times New Roman" w:hAnsi="Times New Roman" w:cs="Times New Roman"/>
          <w:sz w:val="28"/>
          <w:szCs w:val="28"/>
        </w:rPr>
        <w:t xml:space="preserve"> технологии реализую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обучающиеся учатся жить вместе и эффективно взаимодействовать.</w:t>
      </w:r>
    </w:p>
    <w:p w:rsidR="001132AC" w:rsidRPr="00BF2BBE" w:rsidRDefault="001132AC" w:rsidP="001132AC">
      <w:pPr>
        <w:rPr>
          <w:rFonts w:ascii="Times New Roman" w:hAnsi="Times New Roman" w:cs="Times New Roman"/>
          <w:sz w:val="28"/>
          <w:szCs w:val="28"/>
        </w:rPr>
      </w:pPr>
    </w:p>
    <w:p w:rsidR="006C65B0" w:rsidRDefault="006C65B0"/>
    <w:sectPr w:rsidR="006C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1"/>
    <w:rsid w:val="001132AC"/>
    <w:rsid w:val="002F1841"/>
    <w:rsid w:val="006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D749-5CEA-4DF8-B358-7C44756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2020-08-22T13:30:00Z</dcterms:created>
  <dcterms:modified xsi:type="dcterms:W3CDTF">2020-08-22T13:32:00Z</dcterms:modified>
</cp:coreProperties>
</file>