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6D" w:rsidRDefault="002A009B" w:rsidP="00A51B16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06.5pt">
            <v:imagedata r:id="rId9" o:title="ТСН 717082020"/>
          </v:shape>
        </w:pict>
      </w:r>
    </w:p>
    <w:p w:rsidR="00FD7E6D" w:rsidRDefault="00FD7E6D" w:rsidP="00A51B16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E14" w:rsidRDefault="00961E14" w:rsidP="0096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61E14" w:rsidSect="008C73F9">
          <w:headerReference w:type="default" r:id="rId10"/>
          <w:footerReference w:type="default" r:id="rId11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961E14" w:rsidRDefault="00AB2AA9" w:rsidP="00AB2A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2A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I. КОМПЛЕКС ОСНОВНЫХ ХАРАКТЕРИСТИК ПРОГРАММЫ</w:t>
      </w:r>
    </w:p>
    <w:p w:rsidR="00AB2AA9" w:rsidRPr="00AB2AA9" w:rsidRDefault="00AB2AA9" w:rsidP="00AB2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65" w:rsidRPr="00AE33B8" w:rsidRDefault="00AE33B8" w:rsidP="00AB2A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3B8">
        <w:rPr>
          <w:rFonts w:ascii="Times New Roman" w:hAnsi="Times New Roman" w:cs="Times New Roman"/>
          <w:b/>
          <w:sz w:val="28"/>
          <w:szCs w:val="28"/>
          <w:u w:val="single"/>
        </w:rPr>
        <w:t xml:space="preserve">1.1 </w:t>
      </w:r>
      <w:r w:rsidR="00AB2AA9" w:rsidRPr="00AE33B8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295407" w:rsidRDefault="00DD1065" w:rsidP="00DD10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2AA9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 w:rsidR="000D2363" w:rsidRPr="00AB2AA9">
        <w:rPr>
          <w:rFonts w:ascii="Times New Roman" w:hAnsi="Times New Roman" w:cs="Times New Roman"/>
          <w:sz w:val="28"/>
          <w:szCs w:val="28"/>
        </w:rPr>
        <w:t xml:space="preserve"> общеразвивающая</w:t>
      </w:r>
      <w:r w:rsidRPr="00AB2AA9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="00594E60">
        <w:rPr>
          <w:rFonts w:ascii="Times New Roman" w:hAnsi="Times New Roman" w:cs="Times New Roman"/>
          <w:sz w:val="28"/>
          <w:szCs w:val="28"/>
        </w:rPr>
        <w:t>Волшебный пластилин</w:t>
      </w:r>
      <w:r w:rsidRPr="00AB2AA9">
        <w:rPr>
          <w:rFonts w:ascii="Times New Roman" w:hAnsi="Times New Roman" w:cs="Times New Roman"/>
          <w:sz w:val="28"/>
          <w:szCs w:val="28"/>
        </w:rPr>
        <w:t>»</w:t>
      </w:r>
      <w:r w:rsidR="00F9054B">
        <w:rPr>
          <w:rFonts w:ascii="Times New Roman" w:hAnsi="Times New Roman" w:cs="Times New Roman"/>
          <w:sz w:val="28"/>
          <w:szCs w:val="28"/>
        </w:rPr>
        <w:t xml:space="preserve"> </w:t>
      </w:r>
      <w:r w:rsidR="00295407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proofErr w:type="gramStart"/>
      <w:r w:rsidR="002954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5407">
        <w:rPr>
          <w:rFonts w:ascii="Times New Roman" w:hAnsi="Times New Roman" w:cs="Times New Roman"/>
          <w:sz w:val="28"/>
          <w:szCs w:val="28"/>
        </w:rPr>
        <w:t>:</w:t>
      </w:r>
    </w:p>
    <w:p w:rsidR="00295407" w:rsidRDefault="00295407" w:rsidP="00DD10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29.12.2012 г. № 273- ФЗ «Об образовании в Российской Федерации»;</w:t>
      </w:r>
    </w:p>
    <w:p w:rsidR="00295407" w:rsidRDefault="00295407" w:rsidP="00DD10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Порядком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</w:t>
      </w:r>
      <w:r w:rsidR="007132C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32CE">
        <w:rPr>
          <w:rFonts w:ascii="Times New Roman" w:hAnsi="Times New Roman" w:cs="Times New Roman"/>
          <w:sz w:val="28"/>
          <w:szCs w:val="28"/>
        </w:rPr>
        <w:t>11.2018</w:t>
      </w:r>
      <w:r>
        <w:rPr>
          <w:rFonts w:ascii="Times New Roman" w:hAnsi="Times New Roman" w:cs="Times New Roman"/>
          <w:sz w:val="28"/>
          <w:szCs w:val="28"/>
        </w:rPr>
        <w:t>г. № 1</w:t>
      </w:r>
      <w:r w:rsidR="007132CE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95407" w:rsidRDefault="00295407" w:rsidP="00DD10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EBA">
        <w:rPr>
          <w:rFonts w:ascii="Times New Roman" w:hAnsi="Times New Roman" w:cs="Times New Roman"/>
          <w:sz w:val="28"/>
          <w:szCs w:val="28"/>
        </w:rPr>
        <w:t>Методическ</w:t>
      </w:r>
      <w:r w:rsidR="00583F34">
        <w:rPr>
          <w:rFonts w:ascii="Times New Roman" w:hAnsi="Times New Roman" w:cs="Times New Roman"/>
          <w:sz w:val="28"/>
          <w:szCs w:val="28"/>
        </w:rPr>
        <w:t xml:space="preserve">ими  рекомендациями </w:t>
      </w:r>
      <w:r w:rsidR="00666EBA">
        <w:rPr>
          <w:rFonts w:ascii="Times New Roman" w:hAnsi="Times New Roman" w:cs="Times New Roman"/>
          <w:sz w:val="28"/>
          <w:szCs w:val="28"/>
        </w:rPr>
        <w:t xml:space="preserve"> по проектированию дополнительных общеразвивающих программ (включая </w:t>
      </w:r>
      <w:proofErr w:type="spellStart"/>
      <w:r w:rsidR="00666EB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583F34">
        <w:rPr>
          <w:rFonts w:ascii="Times New Roman" w:hAnsi="Times New Roman" w:cs="Times New Roman"/>
          <w:sz w:val="28"/>
          <w:szCs w:val="28"/>
        </w:rPr>
        <w:t xml:space="preserve"> </w:t>
      </w:r>
      <w:r w:rsidR="00666EBA">
        <w:rPr>
          <w:rFonts w:ascii="Times New Roman" w:hAnsi="Times New Roman" w:cs="Times New Roman"/>
          <w:sz w:val="28"/>
          <w:szCs w:val="28"/>
        </w:rPr>
        <w:t xml:space="preserve">программы)- письмо </w:t>
      </w:r>
      <w:proofErr w:type="spellStart"/>
      <w:r w:rsidR="00666EB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66EBA">
        <w:rPr>
          <w:rFonts w:ascii="Times New Roman" w:hAnsi="Times New Roman" w:cs="Times New Roman"/>
          <w:sz w:val="28"/>
          <w:szCs w:val="28"/>
        </w:rPr>
        <w:t xml:space="preserve"> РФ от 18.11.2015 г. № 09- 3242;</w:t>
      </w:r>
    </w:p>
    <w:p w:rsidR="00666EBA" w:rsidRDefault="00666EBA" w:rsidP="00DD10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эпидемиологическими требованиями к устройству, содержанию и организации режима работы образовательных организаций допо</w:t>
      </w:r>
      <w:r w:rsidR="0022774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нительного образования детей СанПиН 2.4.4.3172-14 (постановления Главного государственного врача РФ от 04.07.2014г. № 41);</w:t>
      </w:r>
    </w:p>
    <w:p w:rsidR="00666EBA" w:rsidRDefault="00666EBA" w:rsidP="00DD10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</w:t>
      </w:r>
      <w:r w:rsidR="00583F34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 xml:space="preserve"> пер</w:t>
      </w:r>
      <w:r w:rsidR="00583F34">
        <w:rPr>
          <w:rFonts w:ascii="Times New Roman" w:hAnsi="Times New Roman" w:cs="Times New Roman"/>
          <w:sz w:val="28"/>
          <w:szCs w:val="28"/>
        </w:rPr>
        <w:t>сонифицированного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допо</w:t>
      </w:r>
      <w:r w:rsidR="0022774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нительного образования в Саратовской области (Приказ МО №1077/21.05.2019).</w:t>
      </w:r>
    </w:p>
    <w:p w:rsidR="00611AAD" w:rsidRDefault="00611AAD" w:rsidP="00611A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является модифицированной, так как </w:t>
      </w:r>
      <w:r w:rsidRPr="00611AAD">
        <w:rPr>
          <w:rFonts w:ascii="Times New Roman" w:hAnsi="Times New Roman" w:cs="Times New Roman"/>
          <w:sz w:val="28"/>
          <w:szCs w:val="28"/>
        </w:rPr>
        <w:t>составлена</w:t>
      </w:r>
      <w:r>
        <w:rPr>
          <w:rFonts w:ascii="Times New Roman" w:hAnsi="Times New Roman" w:cs="Times New Roman"/>
          <w:sz w:val="28"/>
          <w:szCs w:val="28"/>
        </w:rPr>
        <w:t xml:space="preserve"> на основе собственного опыта </w:t>
      </w:r>
      <w:r w:rsidRPr="00611AAD">
        <w:rPr>
          <w:rFonts w:ascii="Times New Roman" w:hAnsi="Times New Roman" w:cs="Times New Roman"/>
          <w:sz w:val="28"/>
          <w:szCs w:val="28"/>
        </w:rPr>
        <w:t>и</w:t>
      </w:r>
      <w:r w:rsidR="00F9054B">
        <w:rPr>
          <w:rFonts w:ascii="Times New Roman" w:hAnsi="Times New Roman" w:cs="Times New Roman"/>
          <w:sz w:val="28"/>
          <w:szCs w:val="28"/>
        </w:rPr>
        <w:t xml:space="preserve"> </w:t>
      </w:r>
      <w:r w:rsidRPr="00611AAD">
        <w:rPr>
          <w:rFonts w:ascii="Times New Roman" w:hAnsi="Times New Roman" w:cs="Times New Roman"/>
          <w:sz w:val="28"/>
          <w:szCs w:val="28"/>
        </w:rPr>
        <w:t xml:space="preserve">типовых программ по </w:t>
      </w:r>
      <w:proofErr w:type="spellStart"/>
      <w:r w:rsidR="00F9054B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611AAD">
        <w:rPr>
          <w:rFonts w:ascii="Times New Roman" w:hAnsi="Times New Roman" w:cs="Times New Roman"/>
          <w:sz w:val="28"/>
          <w:szCs w:val="28"/>
        </w:rPr>
        <w:t>.</w:t>
      </w:r>
    </w:p>
    <w:p w:rsidR="00611AAD" w:rsidRPr="00611AAD" w:rsidRDefault="00611AAD" w:rsidP="00611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DD1065" w:rsidRDefault="00331552" w:rsidP="00DD106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своей направленности дополнительная общеобразовательная общеразвивающая п</w:t>
      </w:r>
      <w:r w:rsidR="0044580C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9054B">
        <w:rPr>
          <w:rFonts w:ascii="Times New Roman" w:hAnsi="Times New Roman" w:cs="Times New Roman"/>
          <w:sz w:val="28"/>
          <w:szCs w:val="28"/>
        </w:rPr>
        <w:t>Волшебный пластилин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054B">
        <w:rPr>
          <w:rFonts w:ascii="Times New Roman" w:hAnsi="Times New Roman" w:cs="Times New Roman"/>
          <w:sz w:val="28"/>
          <w:szCs w:val="28"/>
        </w:rPr>
        <w:t xml:space="preserve"> </w:t>
      </w:r>
      <w:r w:rsidR="00DD1065" w:rsidRPr="00DD1065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44580C">
        <w:rPr>
          <w:rFonts w:ascii="Times New Roman" w:hAnsi="Times New Roman" w:cs="Times New Roman"/>
          <w:b/>
          <w:sz w:val="28"/>
          <w:szCs w:val="28"/>
        </w:rPr>
        <w:t>художественную направленность.</w:t>
      </w:r>
    </w:p>
    <w:p w:rsidR="00611AAD" w:rsidRDefault="00611AAD" w:rsidP="00611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F9054B" w:rsidRPr="00F9054B" w:rsidRDefault="00F9054B" w:rsidP="00F9054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54B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из пластилина – занятие не только очень приятное, но и полезное для ребенка. Во время лепки развивается правое полушарие головного мозга, которое отвечает за творческое мышление, мелкая моторика рук, стабилизируется нервная система. У ребенка формируется понятие о форме и цвете, расширяется представление об окружающем мире. От развития мелкой моторики зависит логическое мышление, внимание, двигательная и зрительная память, воображение, координация движений.</w:t>
      </w:r>
    </w:p>
    <w:p w:rsidR="00F9054B" w:rsidRPr="00F9054B" w:rsidRDefault="00F9054B" w:rsidP="00F905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054B">
        <w:rPr>
          <w:rFonts w:ascii="Times New Roman" w:eastAsia="Times New Roman" w:hAnsi="Times New Roman" w:cs="Times New Roman"/>
          <w:sz w:val="28"/>
          <w:szCs w:val="28"/>
        </w:rPr>
        <w:t>Работы, которые создает ребенок, близки и понятны ему – это предметы, с которыми он сталкивается ежедневно и хорошо знает: игрушки, сладости, овощи, фрукты, грибы, насекомые, птицы, древние и сказочные животные, обитатели подводного царства.</w:t>
      </w:r>
      <w:proofErr w:type="gramEnd"/>
      <w:r w:rsidRPr="00F9054B">
        <w:rPr>
          <w:rFonts w:ascii="Times New Roman" w:eastAsia="Times New Roman" w:hAnsi="Times New Roman" w:cs="Times New Roman"/>
          <w:sz w:val="28"/>
          <w:szCs w:val="28"/>
        </w:rPr>
        <w:t xml:space="preserve"> Лепка базируется на простых геометрических формах: шаре, цилиндре, конусе и жгуте, </w:t>
      </w:r>
      <w:proofErr w:type="gramStart"/>
      <w:r w:rsidRPr="00F9054B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F9054B">
        <w:rPr>
          <w:rFonts w:ascii="Times New Roman" w:eastAsia="Times New Roman" w:hAnsi="Times New Roman" w:cs="Times New Roman"/>
          <w:sz w:val="28"/>
          <w:szCs w:val="28"/>
        </w:rPr>
        <w:t xml:space="preserve"> называются </w:t>
      </w:r>
      <w:r w:rsidRPr="00F9054B">
        <w:rPr>
          <w:rFonts w:ascii="Times New Roman" w:eastAsia="Times New Roman" w:hAnsi="Times New Roman" w:cs="Times New Roman"/>
          <w:i/>
          <w:iCs/>
          <w:sz w:val="28"/>
          <w:szCs w:val="28"/>
        </w:rPr>
        <w:t>исходными формами</w:t>
      </w:r>
      <w:r w:rsidRPr="00F9054B">
        <w:rPr>
          <w:rFonts w:ascii="Times New Roman" w:eastAsia="Times New Roman" w:hAnsi="Times New Roman" w:cs="Times New Roman"/>
          <w:sz w:val="28"/>
          <w:szCs w:val="28"/>
        </w:rPr>
        <w:t>. Простые  работы представляют собой только эти исходные формы. Более сложные получаются их доработкой при помощи различных приемов.</w:t>
      </w:r>
    </w:p>
    <w:p w:rsidR="00F9054B" w:rsidRDefault="00F9054B" w:rsidP="00611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34" w:rsidRDefault="00583F34" w:rsidP="00611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34" w:rsidRDefault="00583F34" w:rsidP="00611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AAD" w:rsidRDefault="00611AAD" w:rsidP="00611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Адресат программы</w:t>
      </w:r>
    </w:p>
    <w:p w:rsidR="00F9054B" w:rsidRPr="00F9054B" w:rsidRDefault="00F9054B" w:rsidP="00F9054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54B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5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83F3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9054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9054B">
        <w:rPr>
          <w:rFonts w:ascii="Times New Roman" w:eastAsia="Times New Roman" w:hAnsi="Times New Roman" w:cs="Times New Roman"/>
          <w:sz w:val="28"/>
          <w:szCs w:val="28"/>
        </w:rPr>
        <w:t xml:space="preserve"> лет, имеющих различные интеллектуальные, художественные и творческие способности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54B">
        <w:rPr>
          <w:rFonts w:ascii="Times New Roman" w:eastAsia="Calibri" w:hAnsi="Times New Roman" w:cs="Times New Roman"/>
          <w:sz w:val="28"/>
          <w:szCs w:val="28"/>
        </w:rPr>
        <w:t>обладающие  какими-либо минимальными знаниями в области художественно-эстетической направленности.</w:t>
      </w:r>
    </w:p>
    <w:p w:rsidR="00F9054B" w:rsidRDefault="00F9054B" w:rsidP="00611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AAD" w:rsidRDefault="003A1C61" w:rsidP="003A1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педагогические особенности возраста обучающихся</w:t>
      </w:r>
    </w:p>
    <w:p w:rsidR="003A1C61" w:rsidRPr="003A1C61" w:rsidRDefault="003A1C61" w:rsidP="003A1C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C61">
        <w:rPr>
          <w:rFonts w:ascii="Times New Roman" w:hAnsi="Times New Roman" w:cs="Times New Roman"/>
          <w:sz w:val="28"/>
          <w:szCs w:val="28"/>
        </w:rPr>
        <w:t>Младший школьный возраст.</w:t>
      </w:r>
    </w:p>
    <w:p w:rsidR="003A1C61" w:rsidRPr="00DD1065" w:rsidRDefault="003A1C61" w:rsidP="003A1C6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младшего школьного возраста – это ещё неокрепший организм с психологической и физиологической точек зрения, требующий к себе со стороны педагога огромного внимания. Моя задача состоит в том, чтобы помочь каждому ребёнку реализовать свои потенциальные возможности в творчестве. Во время занятий детей нельзя торопить и подгонять, тем самым показывая им, что они не умеют работать. Ребёнок может замкнуться в себе и потерять интерес к занятиям. Поэтому необходимо создать ситуацию успеха.</w:t>
      </w:r>
    </w:p>
    <w:p w:rsidR="003A1C61" w:rsidRPr="00DD1065" w:rsidRDefault="003A1C61" w:rsidP="003A1C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1065">
        <w:rPr>
          <w:rFonts w:ascii="Times New Roman" w:hAnsi="Times New Roman" w:cs="Times New Roman"/>
          <w:sz w:val="28"/>
          <w:szCs w:val="28"/>
        </w:rPr>
        <w:t>Характерная потребность детей этого возраст</w:t>
      </w:r>
      <w:proofErr w:type="gramStart"/>
      <w:r w:rsidRPr="00DD106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D1065">
        <w:rPr>
          <w:rFonts w:ascii="Times New Roman" w:hAnsi="Times New Roman" w:cs="Times New Roman"/>
          <w:sz w:val="28"/>
          <w:szCs w:val="28"/>
        </w:rPr>
        <w:t xml:space="preserve"> получение новых знаний и умений, создания чего- то нового и не обычного своими руками.</w:t>
      </w:r>
    </w:p>
    <w:p w:rsidR="003A1C61" w:rsidRPr="00611AAD" w:rsidRDefault="003A1C61" w:rsidP="003A1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9017F3" w:rsidRDefault="00DD1065" w:rsidP="00DD10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1C61">
        <w:rPr>
          <w:rFonts w:ascii="Times New Roman" w:hAnsi="Times New Roman" w:cs="Times New Roman"/>
          <w:sz w:val="28"/>
          <w:szCs w:val="28"/>
        </w:rPr>
        <w:t>Педагогическая целесообразность</w:t>
      </w:r>
      <w:r w:rsidR="00583F34">
        <w:rPr>
          <w:rFonts w:ascii="Times New Roman" w:hAnsi="Times New Roman" w:cs="Times New Roman"/>
          <w:sz w:val="28"/>
          <w:szCs w:val="28"/>
        </w:rPr>
        <w:t xml:space="preserve"> </w:t>
      </w:r>
      <w:r w:rsidRPr="00DD106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017F3" w:rsidRPr="00901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заключаются в том, что ребенок должен получать удовольствие от работы с </w:t>
      </w:r>
      <w:r w:rsidR="00F90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пластилином, соленым тестом, глиной</w:t>
      </w:r>
      <w:r w:rsidR="009017F3" w:rsidRPr="00901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него следует развивать чувство прекрасного, способность получать наслаждение от </w:t>
      </w:r>
      <w:r w:rsidR="00F90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лепки</w:t>
      </w:r>
      <w:r w:rsidR="009017F3" w:rsidRPr="00901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Ребенку предоставляется свобода творчества, мотивируемая педагогом, который не механически учит, а лишь акцентирует внимание ребенка на ощущениях и чувствах. Включение в </w:t>
      </w:r>
      <w:r w:rsidR="00CE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pict>
          <v:shape id="_x0000_i1026" type="#_x0000_t75" style="width:467.25pt;height:666pt">
            <v:imagedata r:id="rId9" o:title="ТСН 717082020"/>
          </v:shape>
        </w:pict>
      </w:r>
      <w:r w:rsidR="009017F3" w:rsidRPr="00901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программу различных техник нетрадиционно</w:t>
      </w:r>
      <w:r w:rsidR="00F90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лепки</w:t>
      </w:r>
      <w:r w:rsidR="009017F3" w:rsidRPr="00901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служит дополнительной ступенью к развитию мотивации у ребенка к занятиям </w:t>
      </w:r>
      <w:proofErr w:type="spellStart"/>
      <w:r w:rsidR="00F90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пластилинографией</w:t>
      </w:r>
      <w:proofErr w:type="spellEnd"/>
      <w:proofErr w:type="gramStart"/>
      <w:r w:rsidR="009017F3" w:rsidRPr="00901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0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A1C61" w:rsidRDefault="003A1C61" w:rsidP="003A1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Объем и сроки реализации программы</w:t>
      </w:r>
    </w:p>
    <w:p w:rsidR="003A1C61" w:rsidRDefault="003A1C61" w:rsidP="003A1C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Общее количество учебных часов- </w:t>
      </w:r>
      <w:r w:rsidR="00E0134D">
        <w:rPr>
          <w:rFonts w:ascii="Times New Roman" w:hAnsi="Times New Roman" w:cs="Times New Roman"/>
          <w:sz w:val="28"/>
          <w:szCs w:val="28"/>
        </w:rPr>
        <w:t>144 часа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065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583F34">
        <w:rPr>
          <w:rFonts w:ascii="Times New Roman" w:hAnsi="Times New Roman" w:cs="Times New Roman"/>
          <w:sz w:val="28"/>
          <w:szCs w:val="28"/>
        </w:rPr>
        <w:t>9 месяцев</w:t>
      </w:r>
      <w:r w:rsidRPr="00DD1065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3A1C61" w:rsidRDefault="003A1C61" w:rsidP="003A1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3A1C61" w:rsidRPr="00DD1065" w:rsidRDefault="003A1C61" w:rsidP="003A1C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1065">
        <w:rPr>
          <w:rFonts w:ascii="Times New Roman" w:hAnsi="Times New Roman" w:cs="Times New Roman"/>
          <w:sz w:val="28"/>
          <w:szCs w:val="28"/>
        </w:rPr>
        <w:t>Реализации программы предусматривает следующий режим занятий:</w:t>
      </w:r>
    </w:p>
    <w:p w:rsidR="003A1C61" w:rsidRPr="00DD1065" w:rsidRDefault="00E0134D" w:rsidP="003A1C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3A1C61" w:rsidRPr="00DD1065">
        <w:rPr>
          <w:rFonts w:ascii="Times New Roman" w:hAnsi="Times New Roman" w:cs="Times New Roman"/>
          <w:sz w:val="28"/>
          <w:szCs w:val="28"/>
        </w:rPr>
        <w:t xml:space="preserve"> раза в неделю по 2 </w:t>
      </w:r>
      <w:r>
        <w:rPr>
          <w:rFonts w:ascii="Times New Roman" w:hAnsi="Times New Roman" w:cs="Times New Roman"/>
          <w:sz w:val="28"/>
          <w:szCs w:val="28"/>
        </w:rPr>
        <w:t>академических часа</w:t>
      </w:r>
      <w:r w:rsidR="003A1C61">
        <w:rPr>
          <w:rFonts w:ascii="Times New Roman" w:hAnsi="Times New Roman" w:cs="Times New Roman"/>
          <w:sz w:val="28"/>
          <w:szCs w:val="28"/>
        </w:rPr>
        <w:t xml:space="preserve">, </w:t>
      </w:r>
      <w:r w:rsidR="00706FBE">
        <w:rPr>
          <w:rFonts w:ascii="Times New Roman" w:hAnsi="Times New Roman" w:cs="Times New Roman"/>
          <w:sz w:val="28"/>
          <w:szCs w:val="28"/>
        </w:rPr>
        <w:t xml:space="preserve">(45 минут с </w:t>
      </w:r>
      <w:r w:rsidR="003A1C61">
        <w:rPr>
          <w:rFonts w:ascii="Times New Roman" w:hAnsi="Times New Roman" w:cs="Times New Roman"/>
          <w:sz w:val="28"/>
          <w:szCs w:val="28"/>
        </w:rPr>
        <w:t>перерыв</w:t>
      </w:r>
      <w:r w:rsidR="00706FBE">
        <w:rPr>
          <w:rFonts w:ascii="Times New Roman" w:hAnsi="Times New Roman" w:cs="Times New Roman"/>
          <w:sz w:val="28"/>
          <w:szCs w:val="28"/>
        </w:rPr>
        <w:t>ом</w:t>
      </w:r>
      <w:r w:rsidR="003A1C61">
        <w:rPr>
          <w:rFonts w:ascii="Times New Roman" w:hAnsi="Times New Roman" w:cs="Times New Roman"/>
          <w:sz w:val="28"/>
          <w:szCs w:val="28"/>
        </w:rPr>
        <w:t xml:space="preserve"> 15 минут</w:t>
      </w:r>
      <w:r w:rsidR="00706FBE">
        <w:rPr>
          <w:rFonts w:ascii="Times New Roman" w:hAnsi="Times New Roman" w:cs="Times New Roman"/>
          <w:sz w:val="28"/>
          <w:szCs w:val="28"/>
        </w:rPr>
        <w:t>)</w:t>
      </w:r>
      <w:r w:rsidR="003A1C61" w:rsidRPr="00DD1065">
        <w:rPr>
          <w:rFonts w:ascii="Times New Roman" w:hAnsi="Times New Roman" w:cs="Times New Roman"/>
          <w:sz w:val="28"/>
          <w:szCs w:val="28"/>
        </w:rPr>
        <w:t>;</w:t>
      </w:r>
    </w:p>
    <w:p w:rsidR="003A1C61" w:rsidRPr="003A1C61" w:rsidRDefault="002D24F9" w:rsidP="002D2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</w:p>
    <w:p w:rsidR="00706FBE" w:rsidRDefault="00706FBE" w:rsidP="00706F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1065">
        <w:rPr>
          <w:rFonts w:ascii="Times New Roman" w:hAnsi="Times New Roman" w:cs="Times New Roman"/>
          <w:sz w:val="28"/>
          <w:szCs w:val="28"/>
        </w:rPr>
        <w:t>В проведении занятий используются формы индивидуальной работы и коллективного творчества, способствуя накоплению опыта творческого общения и сплочению коллектива.</w:t>
      </w:r>
    </w:p>
    <w:p w:rsidR="002D24F9" w:rsidRDefault="002D24F9" w:rsidP="00706F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24F9" w:rsidRDefault="002D24F9" w:rsidP="002D24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занятие – основная форма организации учебного процесса. Для реализации</w:t>
      </w:r>
      <w:r w:rsidR="0058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2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используются несколько видов занятий:</w:t>
      </w:r>
    </w:p>
    <w:p w:rsidR="000704CE" w:rsidRDefault="002D24F9" w:rsidP="000704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 – педагог знакомит обучающихся с техникой безопасности,</w:t>
      </w:r>
      <w:r w:rsidR="0058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2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низации обучения и предлагаемой </w:t>
      </w:r>
      <w:r w:rsidRPr="002D2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работы на текущий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5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1BF" w:rsidRPr="005541BF" w:rsidRDefault="000704CE" w:rsidP="000704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Лепка по памяти </w:t>
      </w:r>
      <w:r w:rsidR="005541BF" w:rsidRPr="005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проводится после усвоения детьми полученных знаний в</w:t>
      </w:r>
      <w:r w:rsidR="0058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1BF" w:rsidRPr="005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натуры; оно дает ребенку возможность тренировать свою зрительную память.</w:t>
      </w:r>
    </w:p>
    <w:p w:rsidR="005541BF" w:rsidRDefault="005541BF" w:rsidP="005541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Тематическое занятие – детям предлагается </w:t>
      </w:r>
      <w:r w:rsidR="000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слепить героев </w:t>
      </w:r>
      <w:r w:rsidRPr="005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сказкам,</w:t>
      </w:r>
      <w:r w:rsidR="000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литературным произведениям. Занятие содействует развитию творческого воображения</w:t>
      </w:r>
      <w:r w:rsidR="000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5541BF" w:rsidRDefault="005541BF" w:rsidP="005541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Комбинированное занятие – проводится для решения нескольких учебных задач.</w:t>
      </w:r>
    </w:p>
    <w:p w:rsidR="005541BF" w:rsidRPr="005541BF" w:rsidRDefault="005541BF" w:rsidP="005541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 – подводит итоги работы детского объединения за учебный год. Может</w:t>
      </w:r>
      <w:r w:rsidR="0058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в виде мини – выставок, просмотров творческих работ, их отбора и подготовки</w:t>
      </w:r>
      <w:r w:rsidR="0058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отчетным выставкам.</w:t>
      </w:r>
    </w:p>
    <w:p w:rsidR="0039537C" w:rsidRDefault="0039537C" w:rsidP="004024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C61" w:rsidRDefault="00AE33B8" w:rsidP="00AE33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E33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1.2. Цель и задачи программы</w:t>
      </w:r>
    </w:p>
    <w:p w:rsidR="0039537C" w:rsidRPr="00AE33B8" w:rsidRDefault="0039537C" w:rsidP="00AE33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D1065" w:rsidRPr="00DD1065" w:rsidRDefault="00DD1065" w:rsidP="00DD10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1065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DD1065">
        <w:rPr>
          <w:rFonts w:ascii="Times New Roman" w:hAnsi="Times New Roman" w:cs="Times New Roman"/>
          <w:sz w:val="28"/>
          <w:szCs w:val="28"/>
        </w:rPr>
        <w:t xml:space="preserve">развитие творческих </w:t>
      </w:r>
      <w:r w:rsidR="000704CE">
        <w:rPr>
          <w:rFonts w:ascii="Times New Roman" w:hAnsi="Times New Roman" w:cs="Times New Roman"/>
          <w:sz w:val="28"/>
          <w:szCs w:val="28"/>
        </w:rPr>
        <w:t xml:space="preserve"> и коммуникативных </w:t>
      </w:r>
      <w:r w:rsidRPr="00DD1065">
        <w:rPr>
          <w:rFonts w:ascii="Times New Roman" w:hAnsi="Times New Roman" w:cs="Times New Roman"/>
          <w:sz w:val="28"/>
          <w:szCs w:val="28"/>
        </w:rPr>
        <w:t xml:space="preserve">способностей детей </w:t>
      </w:r>
      <w:r w:rsidR="000704CE">
        <w:rPr>
          <w:rFonts w:ascii="Times New Roman" w:hAnsi="Times New Roman" w:cs="Times New Roman"/>
          <w:sz w:val="28"/>
          <w:szCs w:val="28"/>
        </w:rPr>
        <w:t>по</w:t>
      </w:r>
      <w:r w:rsidRPr="00DD1065">
        <w:rPr>
          <w:rFonts w:ascii="Times New Roman" w:hAnsi="Times New Roman" w:cs="Times New Roman"/>
          <w:sz w:val="28"/>
          <w:szCs w:val="28"/>
        </w:rPr>
        <w:t>средств</w:t>
      </w:r>
      <w:r w:rsidR="000704CE">
        <w:rPr>
          <w:rFonts w:ascii="Times New Roman" w:hAnsi="Times New Roman" w:cs="Times New Roman"/>
          <w:sz w:val="28"/>
          <w:szCs w:val="28"/>
        </w:rPr>
        <w:t>о</w:t>
      </w:r>
      <w:r w:rsidRPr="00DD1065">
        <w:rPr>
          <w:rFonts w:ascii="Times New Roman" w:hAnsi="Times New Roman" w:cs="Times New Roman"/>
          <w:sz w:val="28"/>
          <w:szCs w:val="28"/>
        </w:rPr>
        <w:t xml:space="preserve">м </w:t>
      </w:r>
      <w:r w:rsidR="00EC6C76">
        <w:rPr>
          <w:rFonts w:ascii="Times New Roman" w:hAnsi="Times New Roman" w:cs="Times New Roman"/>
          <w:sz w:val="28"/>
          <w:szCs w:val="28"/>
        </w:rPr>
        <w:t>самовыражения через изготовление изделий из пластилина</w:t>
      </w:r>
    </w:p>
    <w:p w:rsidR="00DD1065" w:rsidRDefault="00DD1065" w:rsidP="00DD106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10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7594" w:rsidRPr="00DD1065" w:rsidRDefault="00597594" w:rsidP="005975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Обучающие</w:t>
      </w:r>
      <w:r w:rsidRPr="00DD10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C6C76" w:rsidRPr="00EC6C76" w:rsidRDefault="00597594" w:rsidP="00EC6C76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C76">
        <w:rPr>
          <w:rFonts w:ascii="Times New Roman" w:hAnsi="Times New Roman" w:cs="Times New Roman"/>
          <w:sz w:val="28"/>
          <w:szCs w:val="28"/>
        </w:rPr>
        <w:t xml:space="preserve">- </w:t>
      </w:r>
      <w:r w:rsidR="00EC6C76" w:rsidRPr="00EC6C7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развить</w:t>
      </w:r>
      <w:r w:rsidR="00EC6C7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="00EC6C76" w:rsidRPr="00EC6C7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познавательную активность, творческое  мышление, воображение, фантазию, пространственное пред</w:t>
      </w:r>
      <w:r w:rsidR="00EC6C7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ставление и цветовое восприятие</w:t>
      </w:r>
      <w:proofErr w:type="gramStart"/>
      <w:r w:rsidR="00583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6C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583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6C76">
        <w:rPr>
          <w:rFonts w:ascii="Times New Roman" w:eastAsia="Times New Roman" w:hAnsi="Times New Roman" w:cs="Times New Roman"/>
          <w:color w:val="000000"/>
          <w:sz w:val="28"/>
          <w:szCs w:val="28"/>
        </w:rPr>
        <w:t>мелкую моторику.</w:t>
      </w:r>
    </w:p>
    <w:p w:rsidR="00597594" w:rsidRPr="00DD1065" w:rsidRDefault="00597594" w:rsidP="005975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1065">
        <w:rPr>
          <w:rFonts w:ascii="Times New Roman" w:hAnsi="Times New Roman" w:cs="Times New Roman"/>
          <w:sz w:val="28"/>
          <w:szCs w:val="28"/>
        </w:rPr>
        <w:t>- познакомить с правилами техники безопасности при работе с различными материалами и приспособлениями.</w:t>
      </w:r>
    </w:p>
    <w:p w:rsidR="0039537C" w:rsidRPr="00DD1065" w:rsidRDefault="0039537C" w:rsidP="00395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065" w:rsidRPr="00DD1065" w:rsidRDefault="00DD1065" w:rsidP="00DD106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065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EC6C76" w:rsidRPr="00EC6C76" w:rsidRDefault="00DD1065" w:rsidP="00EC6C76">
      <w:pPr>
        <w:shd w:val="clear" w:color="auto" w:fill="FFFFFF"/>
        <w:spacing w:after="120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DD1065">
        <w:rPr>
          <w:rFonts w:ascii="Times New Roman" w:hAnsi="Times New Roman" w:cs="Times New Roman"/>
          <w:sz w:val="28"/>
          <w:szCs w:val="28"/>
        </w:rPr>
        <w:t xml:space="preserve">- </w:t>
      </w:r>
      <w:r w:rsidR="00EC6C76" w:rsidRPr="00EC6C7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- </w:t>
      </w:r>
      <w:r w:rsidR="00EC6C76" w:rsidRPr="00EC6C7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устойчивый</w:t>
      </w:r>
      <w:r w:rsidR="00EC6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к художественной лепке, </w:t>
      </w:r>
      <w:r w:rsidR="00EC6C76" w:rsidRPr="00EC6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эстетический вкус, любовь к </w:t>
      </w:r>
      <w:proofErr w:type="gramStart"/>
      <w:r w:rsidR="00EC6C76" w:rsidRPr="00EC6C76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="00EC6C76" w:rsidRPr="00EC6C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1065" w:rsidRPr="00DD1065" w:rsidRDefault="00DD1065" w:rsidP="00DD10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1065">
        <w:rPr>
          <w:rFonts w:ascii="Times New Roman" w:hAnsi="Times New Roman" w:cs="Times New Roman"/>
          <w:sz w:val="28"/>
          <w:szCs w:val="28"/>
        </w:rPr>
        <w:lastRenderedPageBreak/>
        <w:t>- развивать желание экспериментировать, проявляя яркие познавательные чувства: удивление, сомнение, радость от узнавания нового.</w:t>
      </w:r>
    </w:p>
    <w:p w:rsidR="00DD1065" w:rsidRPr="00DD1065" w:rsidRDefault="00DD1065" w:rsidP="00DD10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1065" w:rsidRPr="00DD1065" w:rsidRDefault="00DD1065" w:rsidP="00DD106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065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DD1065" w:rsidRPr="00DD1065" w:rsidRDefault="00DD1065" w:rsidP="00DD10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1065">
        <w:rPr>
          <w:rFonts w:ascii="Times New Roman" w:hAnsi="Times New Roman" w:cs="Times New Roman"/>
          <w:sz w:val="28"/>
          <w:szCs w:val="28"/>
        </w:rPr>
        <w:t>- воспитывать аккуратность, трудолюбие и желание добиться успеха собственным трудом;</w:t>
      </w:r>
    </w:p>
    <w:p w:rsidR="0039537C" w:rsidRPr="005706B6" w:rsidRDefault="00597594" w:rsidP="005706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интерес</w:t>
      </w:r>
      <w:r w:rsidR="005706B6">
        <w:rPr>
          <w:rFonts w:ascii="Times New Roman" w:hAnsi="Times New Roman" w:cs="Times New Roman"/>
          <w:sz w:val="28"/>
          <w:szCs w:val="28"/>
        </w:rPr>
        <w:t xml:space="preserve"> к творчеству.</w:t>
      </w:r>
    </w:p>
    <w:p w:rsidR="009059B2" w:rsidRDefault="009059B2" w:rsidP="003953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1.3. Содержание программы</w:t>
      </w:r>
    </w:p>
    <w:p w:rsidR="0039537C" w:rsidRDefault="0039537C" w:rsidP="003953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0378" w:rsidRDefault="009059B2" w:rsidP="009059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B2"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 w:rsidRPr="009059B2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059B2">
        <w:rPr>
          <w:rFonts w:ascii="Times New Roman" w:hAnsi="Times New Roman" w:cs="Times New Roman"/>
          <w:b/>
          <w:sz w:val="28"/>
          <w:szCs w:val="28"/>
        </w:rPr>
        <w:t xml:space="preserve"> тематический план</w:t>
      </w:r>
    </w:p>
    <w:p w:rsidR="009059B2" w:rsidRDefault="009059B2" w:rsidP="009059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371578" w:rsidRPr="00371578" w:rsidRDefault="00371578" w:rsidP="00905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9"/>
        <w:gridCol w:w="992"/>
        <w:gridCol w:w="1574"/>
        <w:gridCol w:w="1418"/>
      </w:tblGrid>
      <w:tr w:rsidR="00200378" w:rsidRPr="00445B18" w:rsidTr="00371578">
        <w:trPr>
          <w:trHeight w:val="315"/>
        </w:trPr>
        <w:tc>
          <w:tcPr>
            <w:tcW w:w="5939" w:type="dxa"/>
            <w:vMerge w:val="restart"/>
            <w:shd w:val="clear" w:color="auto" w:fill="auto"/>
          </w:tcPr>
          <w:p w:rsidR="00200378" w:rsidRPr="00445B18" w:rsidRDefault="00200378" w:rsidP="00371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1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разделы содержания программы</w:t>
            </w:r>
          </w:p>
        </w:tc>
        <w:tc>
          <w:tcPr>
            <w:tcW w:w="3984" w:type="dxa"/>
            <w:gridSpan w:val="3"/>
            <w:shd w:val="clear" w:color="auto" w:fill="auto"/>
          </w:tcPr>
          <w:p w:rsidR="00200378" w:rsidRPr="00445B18" w:rsidRDefault="00200378" w:rsidP="0020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1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71578" w:rsidRPr="00445B18" w:rsidTr="00371578">
        <w:trPr>
          <w:trHeight w:val="322"/>
        </w:trPr>
        <w:tc>
          <w:tcPr>
            <w:tcW w:w="5939" w:type="dxa"/>
            <w:vMerge/>
            <w:shd w:val="clear" w:color="auto" w:fill="auto"/>
          </w:tcPr>
          <w:p w:rsidR="00371578" w:rsidRPr="00445B18" w:rsidRDefault="00371578" w:rsidP="00200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71578" w:rsidRDefault="00371578" w:rsidP="00200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1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EC6C76" w:rsidRPr="00445B18" w:rsidRDefault="00EC6C76" w:rsidP="00200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shd w:val="clear" w:color="auto" w:fill="auto"/>
          </w:tcPr>
          <w:p w:rsidR="00371578" w:rsidRPr="00445B18" w:rsidRDefault="00371578" w:rsidP="0020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B18">
              <w:rPr>
                <w:rFonts w:ascii="Times New Roman" w:hAnsi="Times New Roman" w:cs="Times New Roman"/>
                <w:b/>
                <w:sz w:val="28"/>
                <w:szCs w:val="28"/>
              </w:rPr>
              <w:t>Теор</w:t>
            </w:r>
            <w:proofErr w:type="spellEnd"/>
            <w:r w:rsidRPr="00445B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71578" w:rsidRPr="00445B18" w:rsidRDefault="00371578" w:rsidP="0020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B18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445B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71578" w:rsidRPr="00445B18" w:rsidTr="00371578">
        <w:trPr>
          <w:trHeight w:val="322"/>
        </w:trPr>
        <w:tc>
          <w:tcPr>
            <w:tcW w:w="5939" w:type="dxa"/>
            <w:vMerge/>
            <w:shd w:val="clear" w:color="auto" w:fill="auto"/>
          </w:tcPr>
          <w:p w:rsidR="00371578" w:rsidRPr="00445B18" w:rsidRDefault="00371578" w:rsidP="00200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1578" w:rsidRPr="00445B18" w:rsidRDefault="00371578" w:rsidP="00200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371578" w:rsidRPr="00445B18" w:rsidRDefault="00371578" w:rsidP="00200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1578" w:rsidRPr="00445B18" w:rsidRDefault="00371578" w:rsidP="00200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1578" w:rsidRPr="00445B18" w:rsidTr="00371578">
        <w:tc>
          <w:tcPr>
            <w:tcW w:w="5939" w:type="dxa"/>
            <w:shd w:val="clear" w:color="auto" w:fill="auto"/>
          </w:tcPr>
          <w:p w:rsidR="00EC6C76" w:rsidRDefault="00371578" w:rsidP="00EC6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  <w:p w:rsidR="00371578" w:rsidRPr="00445B18" w:rsidRDefault="00371578" w:rsidP="00EC6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1B25" w:rsidRPr="00445B18" w:rsidRDefault="00280DC5" w:rsidP="0020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574" w:type="dxa"/>
            <w:shd w:val="clear" w:color="auto" w:fill="auto"/>
          </w:tcPr>
          <w:p w:rsidR="00A81B83" w:rsidRPr="00445B18" w:rsidRDefault="00CE30D6" w:rsidP="0020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A81B83" w:rsidRPr="00445B18" w:rsidRDefault="00CE30D6" w:rsidP="0020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371578" w:rsidRPr="00445B18" w:rsidTr="00371578">
        <w:tc>
          <w:tcPr>
            <w:tcW w:w="5939" w:type="dxa"/>
            <w:shd w:val="clear" w:color="auto" w:fill="auto"/>
          </w:tcPr>
          <w:p w:rsidR="00371578" w:rsidRPr="00445B18" w:rsidRDefault="00371578" w:rsidP="00200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992" w:type="dxa"/>
            <w:shd w:val="clear" w:color="auto" w:fill="auto"/>
          </w:tcPr>
          <w:p w:rsidR="00371578" w:rsidRPr="00445B18" w:rsidRDefault="00280DC5" w:rsidP="0020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574" w:type="dxa"/>
            <w:shd w:val="clear" w:color="auto" w:fill="auto"/>
          </w:tcPr>
          <w:p w:rsidR="00371578" w:rsidRPr="00445B18" w:rsidRDefault="00CE30D6" w:rsidP="0020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371578" w:rsidRPr="00445B18" w:rsidRDefault="00CE30D6" w:rsidP="00200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  <w:bookmarkStart w:id="0" w:name="_GoBack"/>
            <w:bookmarkEnd w:id="0"/>
          </w:p>
        </w:tc>
      </w:tr>
    </w:tbl>
    <w:p w:rsidR="00200378" w:rsidRPr="00445B18" w:rsidRDefault="00200378" w:rsidP="00200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378" w:rsidRPr="00445B18" w:rsidRDefault="00200378" w:rsidP="00200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B18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</w:p>
    <w:tbl>
      <w:tblPr>
        <w:tblStyle w:val="10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821"/>
        <w:gridCol w:w="29"/>
        <w:gridCol w:w="992"/>
        <w:gridCol w:w="1985"/>
      </w:tblGrid>
      <w:tr w:rsidR="00200378" w:rsidRPr="00445B18" w:rsidTr="003C07E2">
        <w:trPr>
          <w:trHeight w:val="315"/>
        </w:trPr>
        <w:tc>
          <w:tcPr>
            <w:tcW w:w="562" w:type="dxa"/>
            <w:vMerge w:val="restart"/>
          </w:tcPr>
          <w:p w:rsidR="00200378" w:rsidRPr="00445B18" w:rsidRDefault="00200378" w:rsidP="00200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00378" w:rsidRPr="00445B18" w:rsidRDefault="00200378" w:rsidP="00200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45B1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45B1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vMerge w:val="restart"/>
          </w:tcPr>
          <w:p w:rsidR="00200378" w:rsidRPr="00445B18" w:rsidRDefault="00200378" w:rsidP="00200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FF2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модуля/ </w:t>
            </w:r>
            <w:r w:rsidRPr="00445B18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820" w:type="dxa"/>
            <w:gridSpan w:val="5"/>
          </w:tcPr>
          <w:p w:rsidR="00200378" w:rsidRPr="00445B18" w:rsidRDefault="00200378" w:rsidP="00200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1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Количества часов</w:t>
            </w:r>
          </w:p>
        </w:tc>
      </w:tr>
      <w:tr w:rsidR="00200378" w:rsidRPr="00445B18" w:rsidTr="003C07E2">
        <w:trPr>
          <w:trHeight w:val="180"/>
        </w:trPr>
        <w:tc>
          <w:tcPr>
            <w:tcW w:w="562" w:type="dxa"/>
            <w:vMerge/>
          </w:tcPr>
          <w:p w:rsidR="00200378" w:rsidRPr="00445B18" w:rsidRDefault="00200378" w:rsidP="00200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200378" w:rsidRPr="00445B18" w:rsidRDefault="00200378" w:rsidP="00200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445B18" w:rsidRPr="00445B18" w:rsidRDefault="00200378" w:rsidP="0044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1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gridSpan w:val="2"/>
            <w:vMerge w:val="restart"/>
          </w:tcPr>
          <w:p w:rsidR="00200378" w:rsidRPr="00445B18" w:rsidRDefault="00445B18" w:rsidP="00200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992" w:type="dxa"/>
            <w:vMerge w:val="restart"/>
          </w:tcPr>
          <w:p w:rsidR="00200378" w:rsidRPr="00445B18" w:rsidRDefault="00445B18" w:rsidP="00200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445B18" w:rsidRPr="00445B18" w:rsidRDefault="00445B18" w:rsidP="0044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445B18" w:rsidRPr="00445B18" w:rsidTr="003C07E2">
        <w:trPr>
          <w:trHeight w:val="70"/>
        </w:trPr>
        <w:tc>
          <w:tcPr>
            <w:tcW w:w="562" w:type="dxa"/>
            <w:vMerge/>
          </w:tcPr>
          <w:p w:rsidR="00445B18" w:rsidRPr="00445B18" w:rsidRDefault="00445B18" w:rsidP="00200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45B18" w:rsidRPr="00445B18" w:rsidRDefault="00445B18" w:rsidP="00200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45B18" w:rsidRPr="00445B18" w:rsidRDefault="00445B18" w:rsidP="00200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445B18" w:rsidRPr="00445B18" w:rsidRDefault="00445B18" w:rsidP="00200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45B18" w:rsidRPr="00445B18" w:rsidRDefault="00445B18" w:rsidP="00200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45B18" w:rsidRPr="00445B18" w:rsidRDefault="00445B18" w:rsidP="0044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F2C5C" w:rsidRPr="00445B18" w:rsidTr="00C655F2">
        <w:tc>
          <w:tcPr>
            <w:tcW w:w="9918" w:type="dxa"/>
            <w:gridSpan w:val="7"/>
          </w:tcPr>
          <w:p w:rsidR="00FF2C5C" w:rsidRPr="00FF2C5C" w:rsidRDefault="00FF2C5C" w:rsidP="00192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94C3B" w:rsidRPr="00445B18" w:rsidTr="00E0134D">
        <w:tc>
          <w:tcPr>
            <w:tcW w:w="562" w:type="dxa"/>
          </w:tcPr>
          <w:p w:rsidR="00E94C3B" w:rsidRPr="00E047CA" w:rsidRDefault="00E94C3B" w:rsidP="00FF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94C3B" w:rsidRPr="00E047CA" w:rsidRDefault="00E94C3B" w:rsidP="00FF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занятие.  «Яблоки для ежа»</w:t>
            </w:r>
          </w:p>
        </w:tc>
        <w:tc>
          <w:tcPr>
            <w:tcW w:w="993" w:type="dxa"/>
          </w:tcPr>
          <w:p w:rsidR="00E94C3B" w:rsidRPr="00445B18" w:rsidRDefault="001921EA" w:rsidP="00FF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:rsidR="00E94C3B" w:rsidRPr="00445B18" w:rsidRDefault="00E047CA" w:rsidP="00FF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gridSpan w:val="2"/>
          </w:tcPr>
          <w:p w:rsidR="00E94C3B" w:rsidRPr="00445B18" w:rsidRDefault="001921EA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94C3B" w:rsidRDefault="00E94C3B" w:rsidP="00FF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E94C3B" w:rsidRPr="00445B18" w:rsidRDefault="00E94C3B" w:rsidP="00FF2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E94C3B" w:rsidRPr="00445B18" w:rsidTr="00E0134D">
        <w:tc>
          <w:tcPr>
            <w:tcW w:w="562" w:type="dxa"/>
          </w:tcPr>
          <w:p w:rsidR="00E94C3B" w:rsidRPr="00E047CA" w:rsidRDefault="00E94C3B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E94C3B" w:rsidRPr="00E047CA" w:rsidRDefault="00E94C3B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>Лепка предметная «Баранки, калачики»</w:t>
            </w:r>
          </w:p>
        </w:tc>
        <w:tc>
          <w:tcPr>
            <w:tcW w:w="993" w:type="dxa"/>
          </w:tcPr>
          <w:p w:rsidR="00E94C3B" w:rsidRPr="00445B18" w:rsidRDefault="001921EA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:rsidR="00E94C3B" w:rsidRPr="00445B18" w:rsidRDefault="00231B25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gridSpan w:val="2"/>
          </w:tcPr>
          <w:p w:rsidR="00E94C3B" w:rsidRPr="00445B18" w:rsidRDefault="001921EA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94C3B" w:rsidRPr="00445B18" w:rsidRDefault="00E94C3B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E94C3B" w:rsidRPr="00445B18" w:rsidTr="00E0134D">
        <w:trPr>
          <w:trHeight w:val="1058"/>
        </w:trPr>
        <w:tc>
          <w:tcPr>
            <w:tcW w:w="562" w:type="dxa"/>
          </w:tcPr>
          <w:p w:rsidR="00E94C3B" w:rsidRPr="00E047CA" w:rsidRDefault="00E94C3B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94C3B" w:rsidRPr="00E047CA" w:rsidRDefault="00E94C3B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>Лепка предметная  «Бусы, колечки»</w:t>
            </w:r>
          </w:p>
        </w:tc>
        <w:tc>
          <w:tcPr>
            <w:tcW w:w="993" w:type="dxa"/>
          </w:tcPr>
          <w:p w:rsidR="00E94C3B" w:rsidRPr="00445B18" w:rsidRDefault="001921EA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:rsidR="00E94C3B" w:rsidRPr="00445B18" w:rsidRDefault="00231B25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gridSpan w:val="2"/>
          </w:tcPr>
          <w:p w:rsidR="00E94C3B" w:rsidRPr="00445B18" w:rsidRDefault="001921EA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94C3B" w:rsidRDefault="00E94C3B" w:rsidP="0068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:rsidR="00E94C3B" w:rsidRPr="00445B18" w:rsidRDefault="00E94C3B" w:rsidP="0068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4C3B" w:rsidRPr="00445B18" w:rsidTr="00E0134D">
        <w:tc>
          <w:tcPr>
            <w:tcW w:w="562" w:type="dxa"/>
          </w:tcPr>
          <w:p w:rsidR="00E94C3B" w:rsidRPr="00E047CA" w:rsidRDefault="00E94C3B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E94C3B" w:rsidRPr="00E047CA" w:rsidRDefault="00E94C3B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>Лепка предметная  «Вишенки»</w:t>
            </w:r>
          </w:p>
        </w:tc>
        <w:tc>
          <w:tcPr>
            <w:tcW w:w="993" w:type="dxa"/>
          </w:tcPr>
          <w:p w:rsidR="00E94C3B" w:rsidRPr="00445B18" w:rsidRDefault="001921EA" w:rsidP="001921EA">
            <w:pPr>
              <w:tabs>
                <w:tab w:val="left" w:pos="300"/>
                <w:tab w:val="center" w:pos="3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 w:rsidR="00E94C3B" w:rsidRPr="00445B18" w:rsidRDefault="001921EA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2"/>
          </w:tcPr>
          <w:p w:rsidR="00E94C3B" w:rsidRPr="00445B18" w:rsidRDefault="001921EA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94C3B" w:rsidRDefault="00E94C3B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:rsidR="00E94C3B" w:rsidRPr="00445B18" w:rsidRDefault="00E94C3B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4C3B" w:rsidRPr="00445B18" w:rsidTr="00E0134D">
        <w:trPr>
          <w:trHeight w:val="1144"/>
        </w:trPr>
        <w:tc>
          <w:tcPr>
            <w:tcW w:w="562" w:type="dxa"/>
          </w:tcPr>
          <w:p w:rsidR="00E94C3B" w:rsidRPr="00E047CA" w:rsidRDefault="00E94C3B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E94C3B" w:rsidRPr="00E047CA" w:rsidRDefault="00E94C3B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>Сюжетная лепка  «</w:t>
            </w: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Угостим зайку морковкой»</w:t>
            </w:r>
          </w:p>
        </w:tc>
        <w:tc>
          <w:tcPr>
            <w:tcW w:w="993" w:type="dxa"/>
          </w:tcPr>
          <w:p w:rsidR="00E94C3B" w:rsidRPr="00445B18" w:rsidRDefault="001921EA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 w:rsidR="00E94C3B" w:rsidRPr="00445B18" w:rsidRDefault="001921EA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2"/>
          </w:tcPr>
          <w:p w:rsidR="00E94C3B" w:rsidRPr="00445B18" w:rsidRDefault="001921EA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94C3B" w:rsidRDefault="00E94C3B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:rsidR="00E94C3B" w:rsidRPr="00445B18" w:rsidRDefault="00E94C3B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94C3B" w:rsidRPr="00445B18" w:rsidTr="00E0134D">
        <w:tc>
          <w:tcPr>
            <w:tcW w:w="562" w:type="dxa"/>
          </w:tcPr>
          <w:p w:rsidR="00E94C3B" w:rsidRPr="00E047CA" w:rsidRDefault="00E94C3B" w:rsidP="009350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E94C3B" w:rsidRPr="00E047CA" w:rsidRDefault="00E94C3B" w:rsidP="009350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«Собираем урожай овощей»</w:t>
            </w:r>
          </w:p>
        </w:tc>
        <w:tc>
          <w:tcPr>
            <w:tcW w:w="993" w:type="dxa"/>
          </w:tcPr>
          <w:p w:rsidR="00E94C3B" w:rsidRPr="00445B18" w:rsidRDefault="001921EA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:rsidR="00E94C3B" w:rsidRPr="00445B18" w:rsidRDefault="00231B25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gridSpan w:val="2"/>
          </w:tcPr>
          <w:p w:rsidR="00E94C3B" w:rsidRPr="00445B18" w:rsidRDefault="001921EA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94C3B" w:rsidRPr="00445B18" w:rsidRDefault="00E94C3B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E94C3B" w:rsidRPr="00445B18" w:rsidTr="00E0134D">
        <w:tc>
          <w:tcPr>
            <w:tcW w:w="562" w:type="dxa"/>
          </w:tcPr>
          <w:p w:rsidR="00E94C3B" w:rsidRPr="00E047CA" w:rsidRDefault="00E94C3B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E94C3B" w:rsidRPr="00E047CA" w:rsidRDefault="00E94C3B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Лепка по замыслу</w:t>
            </w:r>
          </w:p>
        </w:tc>
        <w:tc>
          <w:tcPr>
            <w:tcW w:w="993" w:type="dxa"/>
          </w:tcPr>
          <w:p w:rsidR="00E94C3B" w:rsidRPr="00445B18" w:rsidRDefault="001921EA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 w:rsidR="00E94C3B" w:rsidRPr="00445B18" w:rsidRDefault="001921EA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2"/>
          </w:tcPr>
          <w:p w:rsidR="00E94C3B" w:rsidRPr="00445B18" w:rsidRDefault="001921EA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94C3B" w:rsidRPr="00445B18" w:rsidRDefault="00E94C3B" w:rsidP="0020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E94C3B" w:rsidRPr="00445B18" w:rsidTr="00E0134D">
        <w:tc>
          <w:tcPr>
            <w:tcW w:w="562" w:type="dxa"/>
          </w:tcPr>
          <w:p w:rsidR="00E94C3B" w:rsidRPr="00E047CA" w:rsidRDefault="00E94C3B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E94C3B" w:rsidRPr="00E047CA" w:rsidRDefault="00E94C3B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Сюжетная лепка </w:t>
            </w: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 xml:space="preserve">«Покормим </w:t>
            </w:r>
            <w:r w:rsidRPr="00E04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птичек»</w:t>
            </w:r>
          </w:p>
        </w:tc>
        <w:tc>
          <w:tcPr>
            <w:tcW w:w="993" w:type="dxa"/>
          </w:tcPr>
          <w:p w:rsidR="00E94C3B" w:rsidRPr="00445B18" w:rsidRDefault="001921EA" w:rsidP="0068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21" w:type="dxa"/>
          </w:tcPr>
          <w:p w:rsidR="00E94C3B" w:rsidRPr="00445B18" w:rsidRDefault="001921EA" w:rsidP="0068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2"/>
          </w:tcPr>
          <w:p w:rsidR="00E94C3B" w:rsidRPr="00445B18" w:rsidRDefault="001921EA" w:rsidP="0068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94C3B" w:rsidRDefault="00E94C3B" w:rsidP="00682545">
            <w:pPr>
              <w:jc w:val="center"/>
            </w:pPr>
            <w:r w:rsidRPr="00C57E3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r w:rsidRPr="00C57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E94C3B" w:rsidRPr="00445B18" w:rsidTr="00E0134D">
        <w:tc>
          <w:tcPr>
            <w:tcW w:w="562" w:type="dxa"/>
          </w:tcPr>
          <w:p w:rsidR="00E94C3B" w:rsidRPr="00E047CA" w:rsidRDefault="00E94C3B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</w:tcPr>
          <w:p w:rsidR="00E94C3B" w:rsidRPr="00E047CA" w:rsidRDefault="00E94C3B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Барельефы «Цветы»</w:t>
            </w:r>
          </w:p>
        </w:tc>
        <w:tc>
          <w:tcPr>
            <w:tcW w:w="993" w:type="dxa"/>
          </w:tcPr>
          <w:p w:rsidR="00E94C3B" w:rsidRPr="00445B18" w:rsidRDefault="001921EA" w:rsidP="0068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 w:rsidR="00E94C3B" w:rsidRPr="00445B18" w:rsidRDefault="001921EA" w:rsidP="0068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2"/>
          </w:tcPr>
          <w:p w:rsidR="00E94C3B" w:rsidRPr="00445B18" w:rsidRDefault="001921EA" w:rsidP="0068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94C3B" w:rsidRDefault="00E94C3B" w:rsidP="0068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2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:rsidR="00E94C3B" w:rsidRDefault="00E94C3B" w:rsidP="0068254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</w:p>
        </w:tc>
      </w:tr>
      <w:tr w:rsidR="00E94C3B" w:rsidRPr="00445B18" w:rsidTr="00E0134D">
        <w:tc>
          <w:tcPr>
            <w:tcW w:w="562" w:type="dxa"/>
          </w:tcPr>
          <w:p w:rsidR="00E94C3B" w:rsidRPr="00E047CA" w:rsidRDefault="00E0134D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E94C3B" w:rsidRPr="00E047CA" w:rsidRDefault="00E94C3B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Лепка по замыслу</w:t>
            </w:r>
          </w:p>
        </w:tc>
        <w:tc>
          <w:tcPr>
            <w:tcW w:w="993" w:type="dxa"/>
          </w:tcPr>
          <w:p w:rsidR="00E94C3B" w:rsidRPr="00445B18" w:rsidRDefault="001921EA" w:rsidP="0068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 w:rsidR="00E94C3B" w:rsidRPr="00445B18" w:rsidRDefault="001921EA" w:rsidP="0068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2"/>
          </w:tcPr>
          <w:p w:rsidR="00E94C3B" w:rsidRPr="00445B18" w:rsidRDefault="001921EA" w:rsidP="0068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94C3B" w:rsidRPr="002921B5" w:rsidRDefault="002921B5" w:rsidP="0068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1B5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94C3B" w:rsidRPr="00445B18" w:rsidTr="00E0134D">
        <w:tc>
          <w:tcPr>
            <w:tcW w:w="562" w:type="dxa"/>
          </w:tcPr>
          <w:p w:rsidR="00E94C3B" w:rsidRPr="00E047CA" w:rsidRDefault="00E0134D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E94C3B" w:rsidRPr="00E047CA" w:rsidRDefault="00E94C3B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>Рельеф «</w:t>
            </w: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Лошадка</w:t>
            </w: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E94C3B" w:rsidRPr="00445B18" w:rsidRDefault="001921EA" w:rsidP="0068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 w:rsidR="00E94C3B" w:rsidRPr="00445B18" w:rsidRDefault="001921EA" w:rsidP="0068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2"/>
          </w:tcPr>
          <w:p w:rsidR="00E94C3B" w:rsidRPr="00445B18" w:rsidRDefault="001921EA" w:rsidP="0068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94C3B" w:rsidRDefault="00E94C3B" w:rsidP="0068254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Мини-выставка</w:t>
            </w:r>
          </w:p>
        </w:tc>
      </w:tr>
      <w:tr w:rsidR="001921EA" w:rsidRPr="00445B18" w:rsidTr="00E0134D">
        <w:tc>
          <w:tcPr>
            <w:tcW w:w="562" w:type="dxa"/>
          </w:tcPr>
          <w:p w:rsidR="001921EA" w:rsidRPr="00E047CA" w:rsidRDefault="00E0134D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1921EA" w:rsidRPr="00E047CA" w:rsidRDefault="001921EA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>Сюжетная лепка «</w:t>
            </w: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Чашки для кукол»</w:t>
            </w:r>
          </w:p>
        </w:tc>
        <w:tc>
          <w:tcPr>
            <w:tcW w:w="993" w:type="dxa"/>
          </w:tcPr>
          <w:p w:rsidR="001921EA" w:rsidRPr="00445B18" w:rsidRDefault="001921EA" w:rsidP="0068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 w:rsidR="001921EA" w:rsidRPr="00445B18" w:rsidRDefault="001921EA" w:rsidP="00E0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2"/>
          </w:tcPr>
          <w:p w:rsidR="001921EA" w:rsidRPr="00445B18" w:rsidRDefault="001921EA" w:rsidP="00E0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921EA" w:rsidRDefault="001921EA" w:rsidP="00682545">
            <w:pPr>
              <w:jc w:val="center"/>
            </w:pPr>
            <w:r w:rsidRPr="00C57E32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921EA" w:rsidRPr="00445B18" w:rsidTr="00E0134D">
        <w:tc>
          <w:tcPr>
            <w:tcW w:w="562" w:type="dxa"/>
          </w:tcPr>
          <w:p w:rsidR="001921EA" w:rsidRPr="00E047CA" w:rsidRDefault="00E0134D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1921EA" w:rsidRPr="00E047CA" w:rsidRDefault="001921EA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Предметная лепка </w:t>
            </w: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«Матрешки»</w:t>
            </w:r>
          </w:p>
        </w:tc>
        <w:tc>
          <w:tcPr>
            <w:tcW w:w="993" w:type="dxa"/>
          </w:tcPr>
          <w:p w:rsidR="001921EA" w:rsidRPr="00445B18" w:rsidRDefault="001921EA" w:rsidP="0068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 w:rsidR="001921EA" w:rsidRPr="00445B18" w:rsidRDefault="001921EA" w:rsidP="00E0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2"/>
          </w:tcPr>
          <w:p w:rsidR="001921EA" w:rsidRPr="00445B18" w:rsidRDefault="001921EA" w:rsidP="00E0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921EA" w:rsidRDefault="001921EA" w:rsidP="00682545">
            <w:pPr>
              <w:jc w:val="center"/>
            </w:pPr>
            <w:r w:rsidRPr="00C57E32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921EA" w:rsidRPr="00445B18" w:rsidTr="00E0134D">
        <w:tc>
          <w:tcPr>
            <w:tcW w:w="562" w:type="dxa"/>
          </w:tcPr>
          <w:tbl>
            <w:tblPr>
              <w:tblStyle w:val="10"/>
              <w:tblpPr w:leftFromText="180" w:rightFromText="180" w:vertAnchor="text" w:horzAnchor="margin" w:tblpY="-56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536"/>
              <w:gridCol w:w="993"/>
              <w:gridCol w:w="850"/>
              <w:gridCol w:w="992"/>
              <w:gridCol w:w="1985"/>
            </w:tblGrid>
            <w:tr w:rsidR="00280DC5" w:rsidRPr="00445B18" w:rsidTr="00280DC5">
              <w:trPr>
                <w:trHeight w:val="180"/>
              </w:trPr>
              <w:tc>
                <w:tcPr>
                  <w:tcW w:w="562" w:type="dxa"/>
                  <w:vMerge w:val="restart"/>
                </w:tcPr>
                <w:p w:rsidR="00280DC5" w:rsidRPr="00445B18" w:rsidRDefault="00280DC5" w:rsidP="00280D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vMerge w:val="restart"/>
                </w:tcPr>
                <w:p w:rsidR="00280DC5" w:rsidRPr="00445B18" w:rsidRDefault="00280DC5" w:rsidP="00280D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280DC5" w:rsidRPr="00445B18" w:rsidRDefault="00280DC5" w:rsidP="00280D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5B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50" w:type="dxa"/>
                  <w:vMerge w:val="restart"/>
                </w:tcPr>
                <w:p w:rsidR="00280DC5" w:rsidRPr="00445B18" w:rsidRDefault="00280DC5" w:rsidP="00280D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Теор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</w:tcPr>
                <w:p w:rsidR="00280DC5" w:rsidRPr="00445B18" w:rsidRDefault="00280DC5" w:rsidP="00280D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Прак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nil"/>
                  </w:tcBorders>
                </w:tcPr>
                <w:p w:rsidR="00280DC5" w:rsidRPr="00445B18" w:rsidRDefault="00280DC5" w:rsidP="00280D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Форма</w:t>
                  </w:r>
                </w:p>
              </w:tc>
            </w:tr>
            <w:tr w:rsidR="00280DC5" w:rsidRPr="00445B18" w:rsidTr="00280DC5">
              <w:trPr>
                <w:trHeight w:val="70"/>
              </w:trPr>
              <w:tc>
                <w:tcPr>
                  <w:tcW w:w="562" w:type="dxa"/>
                  <w:vMerge/>
                </w:tcPr>
                <w:p w:rsidR="00280DC5" w:rsidRPr="00445B18" w:rsidRDefault="00280DC5" w:rsidP="00280D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vMerge/>
                </w:tcPr>
                <w:p w:rsidR="00280DC5" w:rsidRPr="00445B18" w:rsidRDefault="00280DC5" w:rsidP="00280D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280DC5" w:rsidRPr="00445B18" w:rsidRDefault="00280DC5" w:rsidP="00280D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280DC5" w:rsidRPr="00445B18" w:rsidRDefault="00280DC5" w:rsidP="00280D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80DC5" w:rsidRPr="00445B18" w:rsidRDefault="00280DC5" w:rsidP="00280D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</w:tcBorders>
                </w:tcPr>
                <w:p w:rsidR="00280DC5" w:rsidRPr="00445B18" w:rsidRDefault="00280DC5" w:rsidP="00280D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Аттестац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921EA" w:rsidRPr="00E047CA" w:rsidRDefault="00E0134D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1921EA" w:rsidRPr="00E047CA" w:rsidRDefault="001921EA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Лепка по замыслу</w:t>
            </w:r>
          </w:p>
        </w:tc>
        <w:tc>
          <w:tcPr>
            <w:tcW w:w="993" w:type="dxa"/>
          </w:tcPr>
          <w:p w:rsidR="001921EA" w:rsidRPr="00445B18" w:rsidRDefault="00E0134D" w:rsidP="0068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1921EA" w:rsidRPr="00445B18" w:rsidRDefault="001921EA" w:rsidP="00E0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1921EA" w:rsidRPr="00445B18" w:rsidRDefault="00E0134D" w:rsidP="00E0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921EA" w:rsidRDefault="001921EA" w:rsidP="00682545">
            <w:pPr>
              <w:jc w:val="center"/>
            </w:pPr>
            <w:r w:rsidRPr="00C57E32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</w:tbl>
    <w:p w:rsidR="008B54B7" w:rsidRDefault="008B54B7" w:rsidP="008B5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B2" w:rsidRDefault="009059B2" w:rsidP="00200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B2" w:rsidRDefault="009059B2" w:rsidP="00292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850"/>
        <w:gridCol w:w="992"/>
        <w:gridCol w:w="1985"/>
      </w:tblGrid>
      <w:tr w:rsidR="002921B5" w:rsidTr="009350F1">
        <w:tc>
          <w:tcPr>
            <w:tcW w:w="562" w:type="dxa"/>
          </w:tcPr>
          <w:p w:rsidR="000D438B" w:rsidRDefault="00280DC5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  <w:p w:rsidR="00280DC5" w:rsidRDefault="00280DC5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  <w:p w:rsidR="00280DC5" w:rsidRPr="00E047CA" w:rsidRDefault="00280DC5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Предметная </w:t>
            </w:r>
            <w:proofErr w:type="spellStart"/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>лепка</w:t>
            </w:r>
            <w:proofErr w:type="gramStart"/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proofErr w:type="gramEnd"/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 w:rsidRPr="00E047CA">
              <w:rPr>
                <w:rFonts w:ascii="Times New Roman" w:hAnsi="Times New Roman" w:cs="Times New Roman"/>
                <w:sz w:val="28"/>
                <w:szCs w:val="28"/>
              </w:rPr>
              <w:t xml:space="preserve"> медведя»</w:t>
            </w:r>
          </w:p>
          <w:p w:rsidR="002921B5" w:rsidRPr="00E047CA" w:rsidRDefault="002921B5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( 3 занятия (медведи, лес, корзинка с грибами))</w:t>
            </w:r>
          </w:p>
        </w:tc>
        <w:tc>
          <w:tcPr>
            <w:tcW w:w="993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21B5" w:rsidRDefault="002921B5" w:rsidP="009350F1">
            <w:pPr>
              <w:jc w:val="center"/>
            </w:pPr>
            <w:r w:rsidRPr="00C57E32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921B5" w:rsidTr="000D438B">
        <w:trPr>
          <w:trHeight w:val="1186"/>
        </w:trPr>
        <w:tc>
          <w:tcPr>
            <w:tcW w:w="562" w:type="dxa"/>
          </w:tcPr>
          <w:p w:rsidR="002921B5" w:rsidRPr="00E047CA" w:rsidRDefault="00280DC5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Лепка по замыслу</w:t>
            </w:r>
          </w:p>
          <w:p w:rsidR="002921B5" w:rsidRPr="00E047CA" w:rsidRDefault="002921B5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921B5" w:rsidRDefault="002921B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2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21B5" w:rsidRDefault="002921B5" w:rsidP="009350F1">
            <w:pPr>
              <w:jc w:val="center"/>
            </w:pPr>
          </w:p>
        </w:tc>
      </w:tr>
      <w:tr w:rsidR="002921B5" w:rsidTr="009350F1">
        <w:tc>
          <w:tcPr>
            <w:tcW w:w="562" w:type="dxa"/>
          </w:tcPr>
          <w:p w:rsidR="002921B5" w:rsidRPr="00E047CA" w:rsidRDefault="00280DC5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Предметная лепка </w:t>
            </w: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«Маленькая Маша»</w:t>
            </w:r>
          </w:p>
        </w:tc>
        <w:tc>
          <w:tcPr>
            <w:tcW w:w="993" w:type="dxa"/>
          </w:tcPr>
          <w:p w:rsidR="002921B5" w:rsidRPr="00445B18" w:rsidRDefault="00A81B83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1B5" w:rsidRPr="00445B18" w:rsidRDefault="00A81B83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21B5" w:rsidRPr="00445B18" w:rsidRDefault="00A81B83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21B5" w:rsidRDefault="002921B5" w:rsidP="009350F1">
            <w:pPr>
              <w:jc w:val="center"/>
            </w:pPr>
            <w:r w:rsidRPr="00C57E32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921B5" w:rsidTr="009350F1">
        <w:tc>
          <w:tcPr>
            <w:tcW w:w="562" w:type="dxa"/>
          </w:tcPr>
          <w:p w:rsidR="002921B5" w:rsidRPr="00E047CA" w:rsidRDefault="00280DC5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«Что было в избушке трех медведей» (2 занятия)</w:t>
            </w:r>
          </w:p>
        </w:tc>
        <w:tc>
          <w:tcPr>
            <w:tcW w:w="993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921B5" w:rsidRDefault="002921B5" w:rsidP="009350F1">
            <w:pPr>
              <w:jc w:val="center"/>
            </w:pPr>
            <w:r w:rsidRPr="00C57E32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921B5" w:rsidTr="00BC5406">
        <w:trPr>
          <w:trHeight w:val="821"/>
        </w:trPr>
        <w:tc>
          <w:tcPr>
            <w:tcW w:w="562" w:type="dxa"/>
          </w:tcPr>
          <w:p w:rsidR="002921B5" w:rsidRPr="00E047CA" w:rsidRDefault="00280DC5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Лепка по замыслу</w:t>
            </w:r>
          </w:p>
          <w:p w:rsidR="002921B5" w:rsidRPr="00E047CA" w:rsidRDefault="002921B5" w:rsidP="009350F1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921B5" w:rsidRDefault="008B54B7" w:rsidP="008B54B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921B5" w:rsidRPr="00445B18" w:rsidTr="009350F1">
        <w:tc>
          <w:tcPr>
            <w:tcW w:w="562" w:type="dxa"/>
          </w:tcPr>
          <w:p w:rsidR="002921B5" w:rsidRPr="00E047CA" w:rsidRDefault="00280DC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</w:p>
        </w:tc>
        <w:tc>
          <w:tcPr>
            <w:tcW w:w="993" w:type="dxa"/>
          </w:tcPr>
          <w:p w:rsidR="002921B5" w:rsidRPr="00445B18" w:rsidRDefault="002921B5" w:rsidP="00935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21B5" w:rsidRPr="00445B18" w:rsidRDefault="002921B5" w:rsidP="00935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1B5" w:rsidRPr="00E047CA" w:rsidTr="009350F1">
        <w:tc>
          <w:tcPr>
            <w:tcW w:w="9918" w:type="dxa"/>
            <w:gridSpan w:val="6"/>
          </w:tcPr>
          <w:p w:rsidR="002921B5" w:rsidRPr="00E047CA" w:rsidRDefault="002921B5" w:rsidP="00935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1B5" w:rsidTr="009350F1">
        <w:tc>
          <w:tcPr>
            <w:tcW w:w="562" w:type="dxa"/>
          </w:tcPr>
          <w:p w:rsidR="002921B5" w:rsidRPr="00E047CA" w:rsidRDefault="00280DC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«Снегири»</w:t>
            </w:r>
          </w:p>
        </w:tc>
        <w:tc>
          <w:tcPr>
            <w:tcW w:w="993" w:type="dxa"/>
          </w:tcPr>
          <w:p w:rsidR="002921B5" w:rsidRPr="00445B18" w:rsidRDefault="00A81B83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1B5" w:rsidRPr="00445B18" w:rsidRDefault="00A81B83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21B5" w:rsidRPr="00445B18" w:rsidRDefault="00A81B83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21B5" w:rsidRDefault="002921B5" w:rsidP="009350F1">
            <w:pPr>
              <w:jc w:val="center"/>
            </w:pPr>
            <w:r w:rsidRPr="0032369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921B5" w:rsidTr="009350F1">
        <w:tc>
          <w:tcPr>
            <w:tcW w:w="562" w:type="dxa"/>
          </w:tcPr>
          <w:p w:rsidR="002921B5" w:rsidRPr="00E047CA" w:rsidRDefault="00280DC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"Творю что хочу"</w:t>
            </w:r>
          </w:p>
        </w:tc>
        <w:tc>
          <w:tcPr>
            <w:tcW w:w="993" w:type="dxa"/>
          </w:tcPr>
          <w:p w:rsidR="002921B5" w:rsidRPr="00445B18" w:rsidRDefault="002921B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21B5" w:rsidRDefault="002921B5" w:rsidP="009350F1">
            <w:pPr>
              <w:jc w:val="center"/>
            </w:pPr>
            <w:r w:rsidRPr="0032369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921B5" w:rsidTr="009350F1">
        <w:tc>
          <w:tcPr>
            <w:tcW w:w="562" w:type="dxa"/>
          </w:tcPr>
          <w:p w:rsidR="002921B5" w:rsidRPr="00E047CA" w:rsidRDefault="00280DC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«Шубка для ежика»</w:t>
            </w:r>
          </w:p>
        </w:tc>
        <w:tc>
          <w:tcPr>
            <w:tcW w:w="993" w:type="dxa"/>
          </w:tcPr>
          <w:p w:rsidR="002921B5" w:rsidRPr="00445B18" w:rsidRDefault="002921B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21B5" w:rsidRDefault="002921B5" w:rsidP="009350F1">
            <w:pPr>
              <w:jc w:val="center"/>
            </w:pPr>
            <w:r w:rsidRPr="0032369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921B5" w:rsidTr="009350F1">
        <w:tc>
          <w:tcPr>
            <w:tcW w:w="562" w:type="dxa"/>
          </w:tcPr>
          <w:p w:rsidR="002921B5" w:rsidRPr="00E047CA" w:rsidRDefault="00280DC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«Пингвины на льдине»</w:t>
            </w:r>
          </w:p>
        </w:tc>
        <w:tc>
          <w:tcPr>
            <w:tcW w:w="993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921B5" w:rsidRDefault="002921B5" w:rsidP="009350F1">
            <w:pPr>
              <w:jc w:val="center"/>
            </w:pPr>
            <w:r w:rsidRPr="0032369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</w:t>
            </w:r>
          </w:p>
        </w:tc>
      </w:tr>
      <w:tr w:rsidR="002921B5" w:rsidTr="009350F1">
        <w:tc>
          <w:tcPr>
            <w:tcW w:w="562" w:type="dxa"/>
          </w:tcPr>
          <w:p w:rsidR="002921B5" w:rsidRPr="00E047CA" w:rsidRDefault="00280DC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«Мои домашние животные»</w:t>
            </w:r>
          </w:p>
        </w:tc>
        <w:tc>
          <w:tcPr>
            <w:tcW w:w="993" w:type="dxa"/>
          </w:tcPr>
          <w:p w:rsidR="002921B5" w:rsidRPr="00445B18" w:rsidRDefault="002921B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21B5" w:rsidRDefault="002921B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9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:rsidR="002921B5" w:rsidRDefault="002921B5" w:rsidP="009350F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</w:p>
        </w:tc>
      </w:tr>
      <w:tr w:rsidR="002921B5" w:rsidTr="009350F1">
        <w:tc>
          <w:tcPr>
            <w:tcW w:w="562" w:type="dxa"/>
          </w:tcPr>
          <w:p w:rsidR="002921B5" w:rsidRPr="00E047CA" w:rsidRDefault="00280DC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«Ящерка»</w:t>
            </w:r>
          </w:p>
        </w:tc>
        <w:tc>
          <w:tcPr>
            <w:tcW w:w="993" w:type="dxa"/>
          </w:tcPr>
          <w:p w:rsidR="002921B5" w:rsidRPr="00445B18" w:rsidRDefault="002921B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21B5" w:rsidRDefault="002921B5" w:rsidP="009350F1">
            <w:pPr>
              <w:jc w:val="center"/>
            </w:pPr>
            <w:r w:rsidRPr="0032369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921B5" w:rsidTr="009350F1">
        <w:tc>
          <w:tcPr>
            <w:tcW w:w="562" w:type="dxa"/>
          </w:tcPr>
          <w:p w:rsidR="002921B5" w:rsidRPr="00E047CA" w:rsidRDefault="00280DC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993" w:type="dxa"/>
          </w:tcPr>
          <w:p w:rsidR="002921B5" w:rsidRPr="00445B18" w:rsidRDefault="002921B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21B5" w:rsidRDefault="002921B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9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:rsidR="002921B5" w:rsidRDefault="002921B5" w:rsidP="009350F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</w:p>
        </w:tc>
      </w:tr>
      <w:tr w:rsidR="002921B5" w:rsidTr="009350F1">
        <w:tc>
          <w:tcPr>
            <w:tcW w:w="562" w:type="dxa"/>
          </w:tcPr>
          <w:p w:rsidR="002921B5" w:rsidRPr="00E047CA" w:rsidRDefault="00280DC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«Букет для мамы»</w:t>
            </w:r>
          </w:p>
        </w:tc>
        <w:tc>
          <w:tcPr>
            <w:tcW w:w="993" w:type="dxa"/>
          </w:tcPr>
          <w:p w:rsidR="002921B5" w:rsidRPr="00445B18" w:rsidRDefault="002921B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21B5" w:rsidRDefault="002921B5" w:rsidP="009350F1">
            <w:pPr>
              <w:jc w:val="center"/>
            </w:pPr>
            <w:r w:rsidRPr="0032369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921B5" w:rsidTr="009350F1">
        <w:tc>
          <w:tcPr>
            <w:tcW w:w="562" w:type="dxa"/>
          </w:tcPr>
          <w:p w:rsidR="002921B5" w:rsidRPr="00E047CA" w:rsidRDefault="00280DC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«Мячики для Тани»</w:t>
            </w:r>
          </w:p>
        </w:tc>
        <w:tc>
          <w:tcPr>
            <w:tcW w:w="993" w:type="dxa"/>
          </w:tcPr>
          <w:p w:rsidR="002921B5" w:rsidRPr="00445B18" w:rsidRDefault="002921B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21B5" w:rsidRDefault="002921B5" w:rsidP="009350F1">
            <w:pPr>
              <w:jc w:val="center"/>
            </w:pPr>
            <w:r w:rsidRPr="0032369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921B5" w:rsidTr="009350F1">
        <w:tc>
          <w:tcPr>
            <w:tcW w:w="562" w:type="dxa"/>
          </w:tcPr>
          <w:p w:rsidR="002921B5" w:rsidRPr="00E047CA" w:rsidRDefault="00280DC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"Кактус в горшке"</w:t>
            </w:r>
          </w:p>
        </w:tc>
        <w:tc>
          <w:tcPr>
            <w:tcW w:w="993" w:type="dxa"/>
          </w:tcPr>
          <w:p w:rsidR="002921B5" w:rsidRPr="00445B18" w:rsidRDefault="002921B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21B5" w:rsidRDefault="002921B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9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:rsidR="002921B5" w:rsidRDefault="002921B5" w:rsidP="00280DC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</w:p>
        </w:tc>
      </w:tr>
      <w:tr w:rsidR="002921B5" w:rsidTr="009350F1">
        <w:tc>
          <w:tcPr>
            <w:tcW w:w="562" w:type="dxa"/>
          </w:tcPr>
          <w:p w:rsidR="002921B5" w:rsidRPr="00E047CA" w:rsidRDefault="00280DC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«Кудряшки для овечки»</w:t>
            </w:r>
          </w:p>
        </w:tc>
        <w:tc>
          <w:tcPr>
            <w:tcW w:w="993" w:type="dxa"/>
          </w:tcPr>
          <w:p w:rsidR="002921B5" w:rsidRPr="00445B18" w:rsidRDefault="002921B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21B5" w:rsidRDefault="002921B5" w:rsidP="009350F1">
            <w:pPr>
              <w:jc w:val="center"/>
            </w:pPr>
            <w:r w:rsidRPr="0032369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921B5" w:rsidTr="009350F1">
        <w:tc>
          <w:tcPr>
            <w:tcW w:w="562" w:type="dxa"/>
          </w:tcPr>
          <w:p w:rsidR="002921B5" w:rsidRPr="00E047CA" w:rsidRDefault="00280DC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«Совушка»</w:t>
            </w:r>
          </w:p>
        </w:tc>
        <w:tc>
          <w:tcPr>
            <w:tcW w:w="993" w:type="dxa"/>
          </w:tcPr>
          <w:p w:rsidR="002921B5" w:rsidRPr="00445B18" w:rsidRDefault="002921B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21B5" w:rsidRDefault="002921B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9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:rsidR="002921B5" w:rsidRDefault="002921B5" w:rsidP="009350F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</w:p>
        </w:tc>
      </w:tr>
      <w:tr w:rsidR="002921B5" w:rsidTr="009350F1">
        <w:tc>
          <w:tcPr>
            <w:tcW w:w="562" w:type="dxa"/>
          </w:tcPr>
          <w:p w:rsidR="002921B5" w:rsidRPr="00E047CA" w:rsidRDefault="00280DC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«Наш друг-светофор»</w:t>
            </w:r>
          </w:p>
        </w:tc>
        <w:tc>
          <w:tcPr>
            <w:tcW w:w="993" w:type="dxa"/>
          </w:tcPr>
          <w:p w:rsidR="002921B5" w:rsidRPr="00445B18" w:rsidRDefault="002921B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21B5" w:rsidRDefault="002921B5" w:rsidP="009350F1">
            <w:pPr>
              <w:jc w:val="center"/>
            </w:pPr>
            <w:r w:rsidRPr="0032369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921B5" w:rsidTr="009350F1">
        <w:tc>
          <w:tcPr>
            <w:tcW w:w="562" w:type="dxa"/>
          </w:tcPr>
          <w:p w:rsidR="002921B5" w:rsidRPr="00E047CA" w:rsidRDefault="00280DC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«В гости к солнышку»</w:t>
            </w:r>
          </w:p>
        </w:tc>
        <w:tc>
          <w:tcPr>
            <w:tcW w:w="993" w:type="dxa"/>
          </w:tcPr>
          <w:p w:rsidR="002921B5" w:rsidRPr="00445B18" w:rsidRDefault="002921B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21B5" w:rsidRDefault="002921B5" w:rsidP="009350F1">
            <w:pPr>
              <w:jc w:val="center"/>
            </w:pPr>
            <w:r w:rsidRPr="0032369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921B5" w:rsidTr="009350F1">
        <w:tc>
          <w:tcPr>
            <w:tcW w:w="562" w:type="dxa"/>
          </w:tcPr>
          <w:p w:rsidR="002921B5" w:rsidRPr="00E047CA" w:rsidRDefault="00280DC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2921B5" w:rsidRPr="00E047CA" w:rsidRDefault="002921B5" w:rsidP="0093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CA">
              <w:rPr>
                <w:rFonts w:ascii="Times New Roman" w:hAnsi="Times New Roman" w:cs="Times New Roman"/>
                <w:sz w:val="28"/>
                <w:szCs w:val="28"/>
              </w:rPr>
              <w:t>"Мир похож на цветной луг" (коллективная работа детей)</w:t>
            </w:r>
          </w:p>
        </w:tc>
        <w:tc>
          <w:tcPr>
            <w:tcW w:w="993" w:type="dxa"/>
          </w:tcPr>
          <w:p w:rsidR="002921B5" w:rsidRPr="00445B18" w:rsidRDefault="002921B5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21B5" w:rsidRPr="00445B18" w:rsidRDefault="000D438B" w:rsidP="0093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21B5" w:rsidRDefault="002921B5" w:rsidP="009350F1">
            <w:pPr>
              <w:jc w:val="center"/>
            </w:pPr>
            <w:r w:rsidRPr="0032369F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0D438B" w:rsidTr="000D438B">
        <w:tc>
          <w:tcPr>
            <w:tcW w:w="562" w:type="dxa"/>
          </w:tcPr>
          <w:p w:rsidR="000D438B" w:rsidRPr="00E047CA" w:rsidRDefault="000D438B" w:rsidP="00E0134D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0D438B" w:rsidRPr="00E047CA" w:rsidRDefault="000D438B" w:rsidP="00E0134D">
            <w:pPr>
              <w:spacing w:before="100" w:before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0D438B" w:rsidRPr="004039F0" w:rsidRDefault="00280DC5" w:rsidP="00E01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9F0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850" w:type="dxa"/>
          </w:tcPr>
          <w:p w:rsidR="000D438B" w:rsidRPr="004039F0" w:rsidRDefault="004039F0" w:rsidP="00E01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9F0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0D438B" w:rsidRPr="004039F0" w:rsidRDefault="004039F0" w:rsidP="00E01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9F0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985" w:type="dxa"/>
          </w:tcPr>
          <w:p w:rsidR="000D438B" w:rsidRPr="004039F0" w:rsidRDefault="000D438B" w:rsidP="00E0134D">
            <w:pPr>
              <w:jc w:val="center"/>
              <w:rPr>
                <w:b/>
              </w:rPr>
            </w:pPr>
          </w:p>
        </w:tc>
      </w:tr>
    </w:tbl>
    <w:p w:rsidR="009059B2" w:rsidRDefault="009059B2" w:rsidP="00200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B2" w:rsidRDefault="009059B2" w:rsidP="00200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B2" w:rsidRDefault="009059B2" w:rsidP="00200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B2" w:rsidRDefault="009059B2" w:rsidP="00200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B2" w:rsidRDefault="009059B2" w:rsidP="00200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B2" w:rsidRDefault="009059B2" w:rsidP="00200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B2" w:rsidRDefault="009059B2" w:rsidP="00200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B2" w:rsidRDefault="009059B2" w:rsidP="00200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B2" w:rsidRDefault="009059B2" w:rsidP="00200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B2" w:rsidRDefault="009059B2" w:rsidP="00200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B2" w:rsidRDefault="009059B2" w:rsidP="00200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6B6" w:rsidRDefault="005706B6" w:rsidP="00200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6B6" w:rsidRDefault="005706B6" w:rsidP="00200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37C" w:rsidRDefault="0039537C" w:rsidP="009059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441F" w:rsidRDefault="00A5441F" w:rsidP="0020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41F" w:rsidRDefault="00A5441F" w:rsidP="0020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41F" w:rsidRDefault="00A5441F" w:rsidP="0020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41F" w:rsidRDefault="00A5441F" w:rsidP="0020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41F" w:rsidRDefault="00A5441F" w:rsidP="0020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41F" w:rsidRDefault="00A5441F" w:rsidP="0020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41F" w:rsidRDefault="00A5441F" w:rsidP="0020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38B" w:rsidRDefault="000D438B" w:rsidP="00BC5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38B" w:rsidRDefault="000D438B" w:rsidP="0020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38B" w:rsidRDefault="000D438B" w:rsidP="0020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38B" w:rsidRDefault="000D438B" w:rsidP="0020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F34" w:rsidRDefault="00583F34" w:rsidP="0020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F34" w:rsidRDefault="00583F34" w:rsidP="0020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378" w:rsidRPr="003C137E" w:rsidRDefault="009059B2" w:rsidP="0020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плана</w:t>
      </w:r>
    </w:p>
    <w:p w:rsidR="00200378" w:rsidRPr="009059B2" w:rsidRDefault="00200378" w:rsidP="0020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первого года обучения </w:t>
      </w:r>
    </w:p>
    <w:p w:rsidR="00B8097E" w:rsidRDefault="00B8097E" w:rsidP="002003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</w:p>
    <w:p w:rsidR="00200378" w:rsidRPr="009059B2" w:rsidRDefault="00B8097E" w:rsidP="002003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Модуль 1.</w:t>
      </w:r>
    </w:p>
    <w:p w:rsidR="00200378" w:rsidRDefault="0035787D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A15B3D" w:rsidRDefault="00A15B3D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1. Вводное занятие.</w:t>
      </w:r>
    </w:p>
    <w:p w:rsidR="00200378" w:rsidRPr="008B54B7" w:rsidRDefault="00200378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 w:rsidR="00583F3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3C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объединением, планом работы. Рассказ </w:t>
      </w:r>
      <w:proofErr w:type="gramStart"/>
      <w:r w:rsidRPr="003C13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C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направлениях на занятиях. Материалы и оборудование. Сбор сведения </w:t>
      </w:r>
      <w:proofErr w:type="gramStart"/>
      <w:r w:rsidRPr="003C13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C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</w:t>
      </w:r>
      <w:r w:rsidR="00D550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  <w:r w:rsidRPr="003C137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Инструктаж по правилам технике безопасности.</w:t>
      </w:r>
      <w:r w:rsidR="008B54B7" w:rsidRPr="008B54B7">
        <w:rPr>
          <w:bCs/>
          <w:sz w:val="24"/>
          <w:szCs w:val="24"/>
        </w:rPr>
        <w:t xml:space="preserve"> </w:t>
      </w:r>
      <w:r w:rsidR="008B54B7" w:rsidRPr="008B54B7">
        <w:rPr>
          <w:rFonts w:ascii="Times New Roman" w:hAnsi="Times New Roman" w:cs="Times New Roman"/>
          <w:bCs/>
          <w:sz w:val="28"/>
          <w:szCs w:val="28"/>
        </w:rPr>
        <w:t>Определение умения самостоятельно использовать в работе основные способы лепки, знакомство с техникой безопасности. Развивать у детей сюжетно-игровой замысел, вызывать интерес к образу, лепить круглые формы.</w:t>
      </w:r>
    </w:p>
    <w:p w:rsidR="00F35FC9" w:rsidRPr="00F35FC9" w:rsidRDefault="00F35FC9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 w:rsidRPr="00F35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  <w:r w:rsidR="00E902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анкетирование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04F" w:rsidRDefault="00D5504F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2. «</w:t>
      </w:r>
      <w:r w:rsidR="008B54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Лепка предметная «</w:t>
      </w:r>
      <w:proofErr w:type="spellStart"/>
      <w:r w:rsidR="008B54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Баранки</w:t>
      </w:r>
      <w:proofErr w:type="gramStart"/>
      <w:r w:rsidR="008B54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,к</w:t>
      </w:r>
      <w:proofErr w:type="gramEnd"/>
      <w:r w:rsidR="008B54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алачики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D5504F" w:rsidRDefault="00D5504F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Практика. </w:t>
      </w:r>
      <w:r w:rsidR="008B54B7" w:rsidRPr="008B54B7">
        <w:rPr>
          <w:rFonts w:ascii="Times New Roman" w:hAnsi="Times New Roman" w:cs="Times New Roman"/>
          <w:bCs/>
          <w:sz w:val="28"/>
          <w:szCs w:val="28"/>
        </w:rPr>
        <w:t>Развивать у детей игровой замысел, передавать форму путем скатывания столбика и свертывания его в виде кольца</w:t>
      </w:r>
      <w:r w:rsidR="008B54B7" w:rsidRPr="00BB7CCA">
        <w:rPr>
          <w:bCs/>
          <w:sz w:val="24"/>
          <w:szCs w:val="24"/>
        </w:rPr>
        <w:t>.</w:t>
      </w:r>
    </w:p>
    <w:p w:rsidR="00F35FC9" w:rsidRPr="00F35FC9" w:rsidRDefault="00F35FC9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</w:t>
      </w:r>
    </w:p>
    <w:p w:rsidR="00D5504F" w:rsidRDefault="00D5504F" w:rsidP="008B54B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3. </w:t>
      </w:r>
      <w:r w:rsidR="008B54B7">
        <w:rPr>
          <w:rFonts w:ascii="Times New Roman" w:hAnsi="Times New Roman" w:cs="Times New Roman"/>
          <w:b/>
          <w:sz w:val="28"/>
          <w:szCs w:val="24"/>
          <w:u w:val="single"/>
        </w:rPr>
        <w:t>Лепка предметная «</w:t>
      </w:r>
      <w:proofErr w:type="spellStart"/>
      <w:r w:rsidR="008B54B7">
        <w:rPr>
          <w:rFonts w:ascii="Times New Roman" w:hAnsi="Times New Roman" w:cs="Times New Roman"/>
          <w:b/>
          <w:sz w:val="28"/>
          <w:szCs w:val="24"/>
          <w:u w:val="single"/>
        </w:rPr>
        <w:t>Бусы</w:t>
      </w:r>
      <w:proofErr w:type="gramStart"/>
      <w:r w:rsidR="008B54B7">
        <w:rPr>
          <w:rFonts w:ascii="Times New Roman" w:hAnsi="Times New Roman" w:cs="Times New Roman"/>
          <w:b/>
          <w:sz w:val="28"/>
          <w:szCs w:val="24"/>
          <w:u w:val="single"/>
        </w:rPr>
        <w:t>,к</w:t>
      </w:r>
      <w:proofErr w:type="gramEnd"/>
      <w:r w:rsidR="008B54B7">
        <w:rPr>
          <w:rFonts w:ascii="Times New Roman" w:hAnsi="Times New Roman" w:cs="Times New Roman"/>
          <w:b/>
          <w:sz w:val="28"/>
          <w:szCs w:val="24"/>
          <w:u w:val="single"/>
        </w:rPr>
        <w:t>олечки</w:t>
      </w:r>
      <w:proofErr w:type="spellEnd"/>
      <w:r w:rsidR="008B54B7">
        <w:rPr>
          <w:rFonts w:ascii="Times New Roman" w:hAnsi="Times New Roman" w:cs="Times New Roman"/>
          <w:b/>
          <w:sz w:val="28"/>
          <w:szCs w:val="24"/>
          <w:u w:val="single"/>
        </w:rPr>
        <w:t>»</w:t>
      </w:r>
    </w:p>
    <w:p w:rsidR="008B54B7" w:rsidRDefault="00D5504F" w:rsidP="001A6D2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B54B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="008B54B7" w:rsidRPr="008B54B7">
        <w:rPr>
          <w:rFonts w:ascii="Times New Roman" w:hAnsi="Times New Roman" w:cs="Times New Roman"/>
          <w:bCs/>
          <w:sz w:val="28"/>
          <w:szCs w:val="28"/>
        </w:rPr>
        <w:t xml:space="preserve"> Раскатывание комочков  пластилина в ладонях прямыми движениями, свертывать в виде кольца, лепить шарики разной величины.</w:t>
      </w:r>
    </w:p>
    <w:p w:rsidR="00F35FC9" w:rsidRPr="00F35FC9" w:rsidRDefault="00F35FC9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</w:t>
      </w:r>
    </w:p>
    <w:p w:rsidR="00F35FC9" w:rsidRDefault="00F35FC9" w:rsidP="001A6D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4. </w:t>
      </w:r>
      <w:r w:rsidR="008B54B7">
        <w:rPr>
          <w:rFonts w:ascii="Times New Roman" w:hAnsi="Times New Roman" w:cs="Times New Roman"/>
          <w:b/>
          <w:sz w:val="28"/>
          <w:szCs w:val="28"/>
          <w:u w:val="single"/>
        </w:rPr>
        <w:t>Лепка предметная «Вишенки»</w:t>
      </w:r>
    </w:p>
    <w:p w:rsidR="008B54B7" w:rsidRDefault="00F35FC9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Теория. </w:t>
      </w:r>
      <w:r w:rsidRPr="00F3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 w:rsidR="008B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круг, </w:t>
      </w:r>
      <w:proofErr w:type="spellStart"/>
      <w:r w:rsidR="008B54B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</w:t>
      </w:r>
      <w:proofErr w:type="gramStart"/>
      <w:r w:rsidR="008B54B7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="008B54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</w:t>
      </w:r>
      <w:proofErr w:type="spellEnd"/>
    </w:p>
    <w:p w:rsidR="00F35FC9" w:rsidRPr="008B54B7" w:rsidRDefault="00F35FC9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Практика:</w:t>
      </w:r>
      <w:r w:rsidR="008B54B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8B54B7" w:rsidRPr="008B54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Лепим вишенки</w:t>
      </w:r>
      <w:r w:rsidR="008B54B7" w:rsidRPr="008B54B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8B54B7" w:rsidRPr="008B54B7">
        <w:rPr>
          <w:rFonts w:ascii="Times New Roman" w:hAnsi="Times New Roman" w:cs="Times New Roman"/>
          <w:bCs/>
          <w:sz w:val="28"/>
          <w:szCs w:val="28"/>
        </w:rPr>
        <w:t>вращающими  круговыми движениями, придавая ему круглую форму</w:t>
      </w:r>
      <w:proofErr w:type="gramStart"/>
      <w:r w:rsidR="008B54B7" w:rsidRPr="008B54B7">
        <w:rPr>
          <w:rFonts w:ascii="Times New Roman" w:hAnsi="Times New Roman" w:cs="Times New Roman"/>
          <w:bCs/>
          <w:sz w:val="28"/>
          <w:szCs w:val="28"/>
        </w:rPr>
        <w:t>.</w:t>
      </w:r>
      <w:r w:rsidRPr="008B5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7298F" w:rsidRPr="00F35FC9" w:rsidRDefault="0057298F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</w:t>
      </w:r>
    </w:p>
    <w:p w:rsidR="008B54B7" w:rsidRPr="008B54B7" w:rsidRDefault="0057298F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 5</w:t>
      </w:r>
      <w:r w:rsidR="008B54B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</w:t>
      </w:r>
      <w:r w:rsidR="008B54B7" w:rsidRPr="008B54B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Сюжетная лепка «Угостим зайку морковкой»</w:t>
      </w:r>
    </w:p>
    <w:p w:rsidR="0057298F" w:rsidRDefault="0057298F" w:rsidP="001A6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Теория. </w:t>
      </w:r>
      <w:r w:rsidR="008B54B7">
        <w:rPr>
          <w:rFonts w:ascii="Times New Roman" w:hAnsi="Times New Roman" w:cs="Times New Roman"/>
          <w:sz w:val="28"/>
          <w:szCs w:val="28"/>
        </w:rPr>
        <w:t>Вспоминаем и повторяем сказки, мультфильмы в которых главный герой-заяц</w:t>
      </w:r>
    </w:p>
    <w:p w:rsidR="008B54B7" w:rsidRPr="008B54B7" w:rsidRDefault="0057298F" w:rsidP="001A6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Практика. </w:t>
      </w:r>
      <w:r w:rsidR="008B54B7" w:rsidRPr="008B54B7">
        <w:rPr>
          <w:rFonts w:ascii="Times New Roman" w:hAnsi="Times New Roman" w:cs="Times New Roman"/>
          <w:sz w:val="28"/>
          <w:szCs w:val="28"/>
        </w:rPr>
        <w:t>лепим из комочков удлиненные форм</w:t>
      </w:r>
      <w:proofErr w:type="gramStart"/>
      <w:r w:rsidR="008B54B7" w:rsidRPr="008B54B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8B54B7" w:rsidRPr="008B54B7">
        <w:rPr>
          <w:rFonts w:ascii="Times New Roman" w:hAnsi="Times New Roman" w:cs="Times New Roman"/>
          <w:sz w:val="28"/>
          <w:szCs w:val="28"/>
        </w:rPr>
        <w:t xml:space="preserve"> моркови</w:t>
      </w:r>
    </w:p>
    <w:p w:rsidR="0057298F" w:rsidRPr="00F35FC9" w:rsidRDefault="0057298F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</w:t>
      </w:r>
    </w:p>
    <w:p w:rsidR="0057298F" w:rsidRDefault="00815912" w:rsidP="001A6D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6. </w:t>
      </w:r>
      <w:r w:rsidR="008B54B7">
        <w:rPr>
          <w:rFonts w:ascii="Times New Roman" w:hAnsi="Times New Roman" w:cs="Times New Roman"/>
          <w:b/>
          <w:sz w:val="28"/>
          <w:szCs w:val="28"/>
          <w:u w:val="single"/>
        </w:rPr>
        <w:t>Сюжетная лепка «Лепим угощение»</w:t>
      </w:r>
    </w:p>
    <w:p w:rsidR="00815912" w:rsidRDefault="00815912" w:rsidP="001A6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Теория. </w:t>
      </w:r>
      <w:r w:rsidR="00E277CA">
        <w:rPr>
          <w:rFonts w:ascii="Times New Roman" w:hAnsi="Times New Roman" w:cs="Times New Roman"/>
          <w:sz w:val="28"/>
          <w:szCs w:val="28"/>
        </w:rPr>
        <w:t>Знакомство</w:t>
      </w:r>
      <w:r w:rsidR="002B40A0">
        <w:rPr>
          <w:rFonts w:ascii="Times New Roman" w:hAnsi="Times New Roman" w:cs="Times New Roman"/>
          <w:sz w:val="28"/>
          <w:szCs w:val="28"/>
        </w:rPr>
        <w:t xml:space="preserve"> с жанром </w:t>
      </w:r>
      <w:r w:rsidR="00342EC2">
        <w:rPr>
          <w:rFonts w:ascii="Times New Roman" w:hAnsi="Times New Roman" w:cs="Times New Roman"/>
          <w:sz w:val="28"/>
          <w:szCs w:val="28"/>
        </w:rPr>
        <w:t xml:space="preserve"> </w:t>
      </w:r>
      <w:r w:rsidR="002B40A0">
        <w:rPr>
          <w:rFonts w:ascii="Times New Roman" w:hAnsi="Times New Roman" w:cs="Times New Roman"/>
          <w:sz w:val="28"/>
          <w:szCs w:val="28"/>
        </w:rPr>
        <w:t xml:space="preserve">искусства- </w:t>
      </w:r>
      <w:proofErr w:type="spellStart"/>
      <w:r w:rsidR="002B40A0">
        <w:rPr>
          <w:rFonts w:ascii="Times New Roman" w:hAnsi="Times New Roman" w:cs="Times New Roman"/>
          <w:sz w:val="28"/>
          <w:szCs w:val="28"/>
        </w:rPr>
        <w:t>натюрморт</w:t>
      </w:r>
      <w:proofErr w:type="gramStart"/>
      <w:r w:rsidR="00E277CA">
        <w:rPr>
          <w:rFonts w:ascii="Times New Roman" w:hAnsi="Times New Roman" w:cs="Times New Roman"/>
          <w:sz w:val="28"/>
          <w:szCs w:val="28"/>
        </w:rPr>
        <w:t>.</w:t>
      </w:r>
      <w:r w:rsidR="00C655F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655F2">
        <w:rPr>
          <w:rFonts w:ascii="Times New Roman" w:hAnsi="Times New Roman" w:cs="Times New Roman"/>
          <w:sz w:val="28"/>
          <w:szCs w:val="28"/>
        </w:rPr>
        <w:t>еседа</w:t>
      </w:r>
      <w:proofErr w:type="spellEnd"/>
      <w:r w:rsidR="00C655F2">
        <w:rPr>
          <w:rFonts w:ascii="Times New Roman" w:hAnsi="Times New Roman" w:cs="Times New Roman"/>
          <w:sz w:val="28"/>
          <w:szCs w:val="28"/>
        </w:rPr>
        <w:t xml:space="preserve"> о осеннем урожа</w:t>
      </w:r>
      <w:r w:rsidR="00342EC2">
        <w:rPr>
          <w:rFonts w:ascii="Times New Roman" w:hAnsi="Times New Roman" w:cs="Times New Roman"/>
          <w:sz w:val="28"/>
          <w:szCs w:val="28"/>
        </w:rPr>
        <w:t>е</w:t>
      </w:r>
      <w:r w:rsidR="00C655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55F2">
        <w:rPr>
          <w:rFonts w:ascii="Times New Roman" w:hAnsi="Times New Roman" w:cs="Times New Roman"/>
          <w:sz w:val="28"/>
          <w:szCs w:val="28"/>
        </w:rPr>
        <w:t>фрукты,</w:t>
      </w:r>
      <w:r w:rsidR="00342EC2">
        <w:rPr>
          <w:rFonts w:ascii="Times New Roman" w:hAnsi="Times New Roman" w:cs="Times New Roman"/>
          <w:sz w:val="28"/>
          <w:szCs w:val="28"/>
        </w:rPr>
        <w:t>я</w:t>
      </w:r>
      <w:r w:rsidR="00C655F2">
        <w:rPr>
          <w:rFonts w:ascii="Times New Roman" w:hAnsi="Times New Roman" w:cs="Times New Roman"/>
          <w:sz w:val="28"/>
          <w:szCs w:val="28"/>
        </w:rPr>
        <w:t>годы</w:t>
      </w:r>
      <w:proofErr w:type="spellEnd"/>
      <w:r w:rsidR="00C655F2">
        <w:rPr>
          <w:rFonts w:ascii="Times New Roman" w:hAnsi="Times New Roman" w:cs="Times New Roman"/>
          <w:sz w:val="28"/>
          <w:szCs w:val="28"/>
        </w:rPr>
        <w:t>).</w:t>
      </w:r>
    </w:p>
    <w:p w:rsidR="00342EC2" w:rsidRDefault="00E277CA" w:rsidP="001A6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Практика. </w:t>
      </w:r>
      <w:r w:rsidR="00342EC2">
        <w:rPr>
          <w:rFonts w:ascii="Times New Roman" w:hAnsi="Times New Roman" w:cs="Times New Roman"/>
          <w:sz w:val="28"/>
          <w:szCs w:val="28"/>
        </w:rPr>
        <w:t xml:space="preserve">Лепим тарелку с фруктами </w:t>
      </w:r>
    </w:p>
    <w:p w:rsidR="00680A3E" w:rsidRPr="00F35FC9" w:rsidRDefault="00680A3E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</w:t>
      </w:r>
    </w:p>
    <w:p w:rsidR="00680A3E" w:rsidRDefault="00BC51E1" w:rsidP="001A6D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7. </w:t>
      </w:r>
      <w:r w:rsidR="00342EC2">
        <w:rPr>
          <w:rFonts w:ascii="Times New Roman" w:hAnsi="Times New Roman" w:cs="Times New Roman"/>
          <w:b/>
          <w:sz w:val="28"/>
          <w:szCs w:val="28"/>
          <w:u w:val="single"/>
        </w:rPr>
        <w:t>Собираем урожай овощей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C51E1" w:rsidRDefault="00BC51E1" w:rsidP="001A6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Продолжение темы натюрморта. Построение яблок при помощи геометрических форм. Правильная работа </w:t>
      </w:r>
      <w:r w:rsidR="00342EC2">
        <w:rPr>
          <w:rFonts w:ascii="Times New Roman" w:hAnsi="Times New Roman" w:cs="Times New Roman"/>
          <w:sz w:val="28"/>
          <w:szCs w:val="28"/>
        </w:rPr>
        <w:t>пластилином</w:t>
      </w:r>
    </w:p>
    <w:p w:rsidR="00BC51E1" w:rsidRDefault="00BC51E1" w:rsidP="001A6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Практика. </w:t>
      </w:r>
      <w:r w:rsidR="00342EC2">
        <w:rPr>
          <w:rFonts w:ascii="Times New Roman" w:hAnsi="Times New Roman" w:cs="Times New Roman"/>
          <w:sz w:val="28"/>
          <w:szCs w:val="28"/>
        </w:rPr>
        <w:t xml:space="preserve">Лепим яблоко </w:t>
      </w:r>
    </w:p>
    <w:p w:rsidR="00BC51E1" w:rsidRPr="00F35FC9" w:rsidRDefault="00BC51E1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</w:t>
      </w:r>
    </w:p>
    <w:p w:rsidR="00BC51E1" w:rsidRDefault="00BC51E1" w:rsidP="001A6D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8</w:t>
      </w:r>
      <w:r w:rsidRPr="00BC51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342EC2">
        <w:rPr>
          <w:rFonts w:ascii="Times New Roman" w:hAnsi="Times New Roman" w:cs="Times New Roman"/>
          <w:b/>
          <w:sz w:val="28"/>
          <w:szCs w:val="28"/>
          <w:u w:val="single"/>
        </w:rPr>
        <w:t>Лепка по замыслу</w:t>
      </w:r>
    </w:p>
    <w:p w:rsidR="00342EC2" w:rsidRPr="00342EC2" w:rsidRDefault="00BC51E1" w:rsidP="001A6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Практика.</w:t>
      </w:r>
      <w:r w:rsidR="00342EC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42EC2" w:rsidRPr="00342EC2">
        <w:rPr>
          <w:rFonts w:ascii="Times New Roman" w:hAnsi="Times New Roman" w:cs="Times New Roman"/>
          <w:sz w:val="28"/>
          <w:szCs w:val="28"/>
        </w:rPr>
        <w:t>Закрепляем усвоенные приемы лепки</w:t>
      </w:r>
    </w:p>
    <w:p w:rsidR="00363217" w:rsidRDefault="00363217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</w:t>
      </w:r>
      <w:r w:rsidR="00486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B7B" w:rsidRDefault="00486B7B" w:rsidP="001A6D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9. </w:t>
      </w:r>
      <w:r w:rsidR="00342EC2">
        <w:rPr>
          <w:rFonts w:ascii="Times New Roman" w:hAnsi="Times New Roman" w:cs="Times New Roman"/>
          <w:b/>
          <w:sz w:val="28"/>
          <w:szCs w:val="28"/>
          <w:u w:val="single"/>
        </w:rPr>
        <w:t>Сюжетная лепка «Покормим птичек»</w:t>
      </w:r>
    </w:p>
    <w:p w:rsidR="00486B7B" w:rsidRDefault="00486B7B" w:rsidP="001A6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нетрадиционной техникой рисования. </w:t>
      </w:r>
      <w:r w:rsidR="00C655F2">
        <w:rPr>
          <w:rFonts w:ascii="Times New Roman" w:hAnsi="Times New Roman" w:cs="Times New Roman"/>
          <w:sz w:val="28"/>
          <w:szCs w:val="28"/>
        </w:rPr>
        <w:t>Беседа о красоте ягод и листьев рябины.</w:t>
      </w:r>
    </w:p>
    <w:p w:rsidR="00C655F2" w:rsidRDefault="00C655F2" w:rsidP="001A6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Изображение ветки рябины при </w:t>
      </w:r>
      <w:r w:rsidR="00705248">
        <w:rPr>
          <w:rFonts w:ascii="Times New Roman" w:hAnsi="Times New Roman" w:cs="Times New Roman"/>
          <w:sz w:val="28"/>
          <w:szCs w:val="28"/>
        </w:rPr>
        <w:t>помощи отпечатка пальца и гуаши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5F2" w:rsidRDefault="00C655F2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 Мин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«Дары осени» в холле учреждения.</w:t>
      </w:r>
    </w:p>
    <w:p w:rsidR="00C655F2" w:rsidRDefault="00C655F2" w:rsidP="001A6D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10. </w:t>
      </w:r>
      <w:r w:rsidR="009350F1">
        <w:rPr>
          <w:rFonts w:ascii="Times New Roman" w:hAnsi="Times New Roman" w:cs="Times New Roman"/>
          <w:b/>
          <w:sz w:val="28"/>
          <w:szCs w:val="28"/>
          <w:u w:val="single"/>
        </w:rPr>
        <w:t>Барельефы «Цветы»</w:t>
      </w:r>
    </w:p>
    <w:p w:rsidR="00C655F2" w:rsidRDefault="00C655F2" w:rsidP="001A6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Теория. </w:t>
      </w:r>
      <w:r w:rsidR="00342EC2">
        <w:rPr>
          <w:rFonts w:ascii="Times New Roman" w:hAnsi="Times New Roman" w:cs="Times New Roman"/>
          <w:sz w:val="28"/>
          <w:szCs w:val="28"/>
        </w:rPr>
        <w:t xml:space="preserve">Беседа о </w:t>
      </w:r>
      <w:r w:rsidR="009350F1">
        <w:rPr>
          <w:rFonts w:ascii="Times New Roman" w:hAnsi="Times New Roman" w:cs="Times New Roman"/>
          <w:sz w:val="28"/>
          <w:szCs w:val="28"/>
        </w:rPr>
        <w:t>цветах.</w:t>
      </w:r>
    </w:p>
    <w:p w:rsidR="009350F1" w:rsidRDefault="002B40A0" w:rsidP="001A6D2E">
      <w:pPr>
        <w:spacing w:after="0"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Практика.</w:t>
      </w:r>
      <w:r w:rsidR="00342EC2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342EC2" w:rsidRPr="00342EC2">
        <w:rPr>
          <w:rFonts w:ascii="Times New Roman" w:hAnsi="Times New Roman" w:cs="Times New Roman"/>
          <w:sz w:val="28"/>
          <w:szCs w:val="28"/>
        </w:rPr>
        <w:t xml:space="preserve">Учимся </w:t>
      </w:r>
      <w:r w:rsidRPr="00342EC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42EC2" w:rsidRPr="00342EC2">
        <w:rPr>
          <w:rFonts w:ascii="Times New Roman" w:hAnsi="Times New Roman" w:cs="Times New Roman"/>
          <w:sz w:val="28"/>
          <w:szCs w:val="28"/>
        </w:rPr>
        <w:t xml:space="preserve">передавать </w:t>
      </w:r>
      <w:proofErr w:type="spellStart"/>
      <w:proofErr w:type="gramStart"/>
      <w:r w:rsidR="009350F1" w:rsidRPr="009350F1">
        <w:rPr>
          <w:rFonts w:ascii="Times New Roman" w:hAnsi="Times New Roman" w:cs="Times New Roman"/>
          <w:sz w:val="28"/>
          <w:szCs w:val="28"/>
        </w:rPr>
        <w:t>передавать</w:t>
      </w:r>
      <w:proofErr w:type="spellEnd"/>
      <w:proofErr w:type="gramEnd"/>
      <w:r w:rsidR="009350F1" w:rsidRPr="009350F1">
        <w:rPr>
          <w:rFonts w:ascii="Times New Roman" w:hAnsi="Times New Roman" w:cs="Times New Roman"/>
          <w:sz w:val="28"/>
          <w:szCs w:val="28"/>
        </w:rPr>
        <w:t xml:space="preserve"> пластическим способом изображение цветка, располагать его на глиняной пластине</w:t>
      </w:r>
      <w:r w:rsidR="009350F1" w:rsidRPr="00BB7CCA">
        <w:rPr>
          <w:sz w:val="24"/>
          <w:szCs w:val="24"/>
        </w:rPr>
        <w:t>.</w:t>
      </w:r>
    </w:p>
    <w:p w:rsidR="002B40A0" w:rsidRDefault="002B40A0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A5441F" w:rsidRDefault="00864649" w:rsidP="00A5441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</w:t>
      </w:r>
      <w:r w:rsidR="00E013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Pr="00864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A5441F">
        <w:rPr>
          <w:rFonts w:ascii="Times New Roman" w:hAnsi="Times New Roman" w:cs="Times New Roman"/>
          <w:b/>
          <w:sz w:val="28"/>
          <w:szCs w:val="28"/>
          <w:u w:val="single"/>
        </w:rPr>
        <w:t>Лепка по замыслу</w:t>
      </w:r>
    </w:p>
    <w:p w:rsidR="00A5441F" w:rsidRPr="00342EC2" w:rsidRDefault="00A5441F" w:rsidP="00A544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Практика.  </w:t>
      </w:r>
      <w:r w:rsidRPr="00342EC2">
        <w:rPr>
          <w:rFonts w:ascii="Times New Roman" w:hAnsi="Times New Roman" w:cs="Times New Roman"/>
          <w:sz w:val="28"/>
          <w:szCs w:val="28"/>
        </w:rPr>
        <w:t>Закрепляем усвоенные приемы лепки</w:t>
      </w:r>
    </w:p>
    <w:p w:rsidR="00A5441F" w:rsidRDefault="00A5441F" w:rsidP="00A544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92731" w:rsidRDefault="00864649" w:rsidP="00A544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</w:t>
      </w:r>
      <w:r w:rsidR="00E013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A544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Рельеф «Лошадка»</w:t>
      </w:r>
    </w:p>
    <w:p w:rsidR="00A5441F" w:rsidRPr="00A5441F" w:rsidRDefault="00892731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Pr="00A5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441F" w:rsidRPr="00A544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лошадях</w:t>
      </w:r>
    </w:p>
    <w:p w:rsidR="00A5441F" w:rsidRDefault="00892731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Практика. </w:t>
      </w:r>
      <w:r w:rsidR="00A5441F" w:rsidRPr="00A5441F">
        <w:rPr>
          <w:rFonts w:ascii="Times New Roman" w:hAnsi="Times New Roman" w:cs="Times New Roman"/>
          <w:sz w:val="28"/>
          <w:szCs w:val="28"/>
        </w:rPr>
        <w:t>Учить лепить из целого куска, фигурку лошадки приемом вытягивания.</w:t>
      </w:r>
      <w:r w:rsidR="00A5441F" w:rsidRPr="00A5441F">
        <w:rPr>
          <w:rFonts w:ascii="Times New Roman" w:hAnsi="Times New Roman" w:cs="Times New Roman"/>
          <w:bCs/>
          <w:sz w:val="28"/>
          <w:szCs w:val="28"/>
        </w:rPr>
        <w:t xml:space="preserve"> И закрепить приём </w:t>
      </w:r>
      <w:proofErr w:type="spellStart"/>
      <w:r w:rsidR="00A5441F" w:rsidRPr="00A5441F">
        <w:rPr>
          <w:rFonts w:ascii="Times New Roman" w:hAnsi="Times New Roman" w:cs="Times New Roman"/>
          <w:bCs/>
          <w:sz w:val="28"/>
          <w:szCs w:val="28"/>
        </w:rPr>
        <w:t>налепливания</w:t>
      </w:r>
      <w:proofErr w:type="spellEnd"/>
      <w:r w:rsidR="00A5441F" w:rsidRPr="00A5441F">
        <w:rPr>
          <w:rFonts w:ascii="Times New Roman" w:hAnsi="Times New Roman" w:cs="Times New Roman"/>
          <w:bCs/>
          <w:sz w:val="28"/>
          <w:szCs w:val="28"/>
        </w:rPr>
        <w:t xml:space="preserve">  маленькими частями</w:t>
      </w:r>
    </w:p>
    <w:p w:rsidR="00892731" w:rsidRDefault="00A5441F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8927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 w:rsidR="0089273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892731" w:rsidRDefault="00892731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</w:t>
      </w:r>
      <w:r w:rsidR="00E013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13.</w:t>
      </w:r>
      <w:r w:rsidR="00A544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Сюжетная лепка «чашки для кукол»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A5441F" w:rsidRDefault="00892731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3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Теория. </w:t>
      </w:r>
      <w:r w:rsidR="00A544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Кукла. Знакомство с игрушкой</w:t>
      </w:r>
    </w:p>
    <w:p w:rsidR="00892731" w:rsidRDefault="00892731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Практика. </w:t>
      </w:r>
      <w:r w:rsidR="00A5441F" w:rsidRPr="00A5441F">
        <w:rPr>
          <w:rFonts w:ascii="Times New Roman" w:hAnsi="Times New Roman" w:cs="Times New Roman"/>
          <w:bCs/>
          <w:sz w:val="28"/>
          <w:szCs w:val="28"/>
        </w:rPr>
        <w:t>Создавать форму предмета пластическим способом из шара, путем получения полой формы. Учить лепить скульптурным способом.</w:t>
      </w:r>
    </w:p>
    <w:p w:rsidR="00892731" w:rsidRDefault="00892731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892731" w:rsidRDefault="00892731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</w:t>
      </w:r>
      <w:r w:rsidR="00E013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A544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Предметная лепка «Матрешки»</w:t>
      </w:r>
    </w:p>
    <w:p w:rsidR="00892731" w:rsidRPr="00202A02" w:rsidRDefault="00892731" w:rsidP="001A6D2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Теория. </w:t>
      </w:r>
      <w:r w:rsidR="003A681C">
        <w:rPr>
          <w:sz w:val="28"/>
          <w:szCs w:val="28"/>
        </w:rPr>
        <w:t>Русская народная игрушк</w:t>
      </w:r>
      <w:proofErr w:type="gramStart"/>
      <w:r w:rsidR="003A681C">
        <w:rPr>
          <w:sz w:val="28"/>
          <w:szCs w:val="28"/>
        </w:rPr>
        <w:t>а-</w:t>
      </w:r>
      <w:proofErr w:type="gramEnd"/>
      <w:r w:rsidR="003A681C">
        <w:rPr>
          <w:sz w:val="28"/>
          <w:szCs w:val="28"/>
        </w:rPr>
        <w:t xml:space="preserve"> матрешка</w:t>
      </w:r>
    </w:p>
    <w:p w:rsidR="003A681C" w:rsidRDefault="00892731" w:rsidP="001A6D2E">
      <w:pPr>
        <w:spacing w:after="0" w:line="240" w:lineRule="auto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Практика. </w:t>
      </w:r>
      <w:r w:rsidR="003A681C" w:rsidRPr="003A681C">
        <w:rPr>
          <w:rFonts w:ascii="Times New Roman" w:hAnsi="Times New Roman" w:cs="Times New Roman"/>
          <w:sz w:val="28"/>
          <w:szCs w:val="28"/>
        </w:rPr>
        <w:t>Вызывать у детей интерес к образу, желание вылепить пляшущих матрешек.</w:t>
      </w:r>
      <w:r w:rsidR="003A681C" w:rsidRPr="00BB7CCA">
        <w:rPr>
          <w:sz w:val="24"/>
          <w:szCs w:val="24"/>
        </w:rPr>
        <w:t xml:space="preserve"> </w:t>
      </w:r>
    </w:p>
    <w:p w:rsidR="00892731" w:rsidRDefault="00892731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892731" w:rsidRDefault="005C5E16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</w:t>
      </w:r>
      <w:r w:rsidR="00E013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3A68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Лепка по замыслу</w:t>
      </w:r>
    </w:p>
    <w:p w:rsidR="003A681C" w:rsidRDefault="005C5E16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Теория. </w:t>
      </w:r>
      <w:r w:rsidR="003A681C" w:rsidRPr="003A681C">
        <w:rPr>
          <w:rFonts w:ascii="Times New Roman" w:hAnsi="Times New Roman" w:cs="Times New Roman"/>
          <w:bCs/>
          <w:sz w:val="28"/>
          <w:szCs w:val="28"/>
        </w:rPr>
        <w:t xml:space="preserve">Развивать умение детей задумывать содержание лепки, доводить замысел до конца. Воспитывать самостоятельность; развивать творчество, воображение. </w:t>
      </w:r>
    </w:p>
    <w:p w:rsidR="003A681C" w:rsidRDefault="005D2102" w:rsidP="003A68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="003A681C" w:rsidRPr="003A6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81C">
        <w:rPr>
          <w:rFonts w:ascii="Times New Roman" w:hAnsi="Times New Roman" w:cs="Times New Roman"/>
          <w:bCs/>
          <w:sz w:val="28"/>
          <w:szCs w:val="28"/>
        </w:rPr>
        <w:t xml:space="preserve">Закрепляем </w:t>
      </w:r>
      <w:r w:rsidR="003A681C" w:rsidRPr="003A681C">
        <w:rPr>
          <w:rFonts w:ascii="Times New Roman" w:hAnsi="Times New Roman" w:cs="Times New Roman"/>
          <w:bCs/>
          <w:sz w:val="28"/>
          <w:szCs w:val="28"/>
        </w:rPr>
        <w:t xml:space="preserve"> усвоенные ранее приемы лепки.</w:t>
      </w:r>
    </w:p>
    <w:p w:rsidR="005D2102" w:rsidRDefault="005D2102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0A6F96" w:rsidRDefault="000A6F96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96" w:rsidRDefault="000A6F96" w:rsidP="00583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96" w:rsidRDefault="003A681C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16,17,18</w:t>
      </w:r>
    </w:p>
    <w:p w:rsidR="005D2102" w:rsidRDefault="003A681C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Предметная лепка «Три медведя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три занятия: медведи ,</w:t>
      </w:r>
      <w:r w:rsidR="00054C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лес,</w:t>
      </w:r>
      <w:r w:rsidR="00054C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корзинка с грибами)</w:t>
      </w:r>
      <w:r w:rsidR="005D21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5D2102" w:rsidRDefault="005D2102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Теория. </w:t>
      </w:r>
      <w:r w:rsidR="00054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«Три медведя»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55E" w:rsidRDefault="00F7655E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Практика. </w:t>
      </w:r>
      <w:r w:rsidR="00054C60" w:rsidRPr="00054C60">
        <w:rPr>
          <w:rFonts w:ascii="Times New Roman" w:hAnsi="Times New Roman" w:cs="Times New Roman"/>
          <w:sz w:val="28"/>
          <w:szCs w:val="28"/>
        </w:rPr>
        <w:t>Лепка по сказке (коллективная). Развивать у детей замысел, воображение, уметь передавать сказочные образы трех медведей, связать содержание лепки с образом дремучего леса, передавать разные по величине фигуры в движении (медведи идут), дополнять отдельными деталями (в лапах корзинки с грибами)</w:t>
      </w:r>
      <w:r w:rsidRPr="00054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C60" w:rsidRDefault="00F7655E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  <w:r w:rsidR="00BD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proofErr w:type="gramStart"/>
      <w:r w:rsidR="00BD0C82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BD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</w:t>
      </w:r>
    </w:p>
    <w:p w:rsidR="00054C60" w:rsidRDefault="00F7655E" w:rsidP="00054C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054C60" w:rsidRPr="00054C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54C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Лепка по замыслу</w:t>
      </w:r>
    </w:p>
    <w:p w:rsidR="007C4948" w:rsidRDefault="007C4948" w:rsidP="007C494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Теория. </w:t>
      </w:r>
      <w:r w:rsidRPr="003A681C">
        <w:rPr>
          <w:rFonts w:ascii="Times New Roman" w:hAnsi="Times New Roman" w:cs="Times New Roman"/>
          <w:bCs/>
          <w:sz w:val="28"/>
          <w:szCs w:val="28"/>
        </w:rPr>
        <w:t xml:space="preserve">Развивать умение детей задумывать содержание лепки, доводить замысел до конца. Воспитывать самостоятельность; развивать творчество, воображение. </w:t>
      </w:r>
    </w:p>
    <w:p w:rsidR="007C4948" w:rsidRDefault="007C4948" w:rsidP="007C494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Практика.</w:t>
      </w:r>
      <w:r w:rsidRPr="003A6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Закрепляем </w:t>
      </w:r>
      <w:r w:rsidRPr="003A681C">
        <w:rPr>
          <w:rFonts w:ascii="Times New Roman" w:hAnsi="Times New Roman" w:cs="Times New Roman"/>
          <w:bCs/>
          <w:sz w:val="28"/>
          <w:szCs w:val="28"/>
        </w:rPr>
        <w:t xml:space="preserve"> усвоенные ранее приемы лепки.</w:t>
      </w:r>
    </w:p>
    <w:p w:rsidR="007C4948" w:rsidRDefault="007C4948" w:rsidP="007C49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F7655E" w:rsidRDefault="00F7655E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054C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предметная лепка «Маленькая Маша»</w:t>
      </w:r>
    </w:p>
    <w:p w:rsidR="00054C60" w:rsidRDefault="00F7655E" w:rsidP="001A6D2E">
      <w:pPr>
        <w:spacing w:after="0" w:line="240" w:lineRule="auto"/>
        <w:ind w:firstLine="709"/>
        <w:rPr>
          <w:bCs/>
          <w:sz w:val="24"/>
          <w:szCs w:val="24"/>
        </w:rPr>
      </w:pPr>
      <w:r w:rsidRPr="00F7655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C60" w:rsidRPr="00054C60">
        <w:rPr>
          <w:rFonts w:ascii="Times New Roman" w:hAnsi="Times New Roman" w:cs="Times New Roman"/>
          <w:bCs/>
          <w:sz w:val="28"/>
          <w:szCs w:val="28"/>
        </w:rPr>
        <w:t>Учить детей лепить маленькую куколку: шубк</w:t>
      </w:r>
      <w:proofErr w:type="gramStart"/>
      <w:r w:rsidR="00054C60" w:rsidRPr="00054C60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="00054C60" w:rsidRPr="00054C60">
        <w:rPr>
          <w:rFonts w:ascii="Times New Roman" w:hAnsi="Times New Roman" w:cs="Times New Roman"/>
          <w:bCs/>
          <w:sz w:val="28"/>
          <w:szCs w:val="28"/>
        </w:rPr>
        <w:t xml:space="preserve"> толстый столбик, головка- шар, руки- палочки. Закреплять умение раскатывать пластилин прямыми движениями (столбик-шубка,  палочки-рукава) и кругообразными движениями (голова). Учить составлять изображение из частей.</w:t>
      </w:r>
    </w:p>
    <w:p w:rsidR="00705248" w:rsidRDefault="00F7655E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Pr="00F76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CF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</w:t>
      </w:r>
      <w:r w:rsidR="00054C6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«Маленькой Маши»</w:t>
      </w:r>
      <w:r w:rsidR="00CF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014" w:rsidRPr="00CF1663" w:rsidRDefault="00DC4014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CF1663" w:rsidRDefault="00CF1663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7C49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Что было в избушке трех медведей?</w:t>
      </w:r>
    </w:p>
    <w:p w:rsidR="00DC4014" w:rsidRDefault="00DC4014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Теория. </w:t>
      </w:r>
      <w:r w:rsidR="007C4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беседы по сказке «Три медведя»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4014" w:rsidRDefault="00DC4014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Pr="007C494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</w:t>
      </w:r>
      <w:r w:rsidR="007C4948" w:rsidRPr="007C4948">
        <w:rPr>
          <w:rFonts w:ascii="Times New Roman" w:hAnsi="Times New Roman" w:cs="Times New Roman"/>
          <w:sz w:val="28"/>
          <w:szCs w:val="28"/>
        </w:rPr>
        <w:t>Учить детей умению дополнять образы сказки новыми предметами, развивать воображение детей, лепить стол, стулья и посуду (создавать разные по размеру предметы)</w:t>
      </w:r>
    </w:p>
    <w:p w:rsidR="00DC4014" w:rsidRDefault="00DC4014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  <w:r w:rsidR="0005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proofErr w:type="gramStart"/>
      <w:r w:rsidR="000505F1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05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в фойе учреждения.</w:t>
      </w:r>
    </w:p>
    <w:p w:rsidR="00BC5406" w:rsidRDefault="00BC5406" w:rsidP="00BC54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Pr="00BC51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Лепка по замыслу</w:t>
      </w:r>
    </w:p>
    <w:p w:rsidR="00BC5406" w:rsidRPr="00342EC2" w:rsidRDefault="00BC5406" w:rsidP="00BC54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Практика.  </w:t>
      </w:r>
      <w:r w:rsidRPr="00342EC2">
        <w:rPr>
          <w:rFonts w:ascii="Times New Roman" w:hAnsi="Times New Roman" w:cs="Times New Roman"/>
          <w:sz w:val="28"/>
          <w:szCs w:val="28"/>
        </w:rPr>
        <w:t>Закрепляем усвоенные приемы лепки</w:t>
      </w:r>
    </w:p>
    <w:p w:rsidR="00BC5406" w:rsidRDefault="00BC5406" w:rsidP="00BC54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BC5406" w:rsidRPr="00CF1663" w:rsidRDefault="00BC5406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8D6" w:rsidRDefault="005D08D6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CF20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«Листопад»</w:t>
      </w:r>
    </w:p>
    <w:p w:rsidR="00CF2015" w:rsidRPr="00CF2015" w:rsidRDefault="005D08D6" w:rsidP="00CF2015">
      <w:pPr>
        <w:pStyle w:val="Default"/>
        <w:rPr>
          <w:sz w:val="23"/>
          <w:szCs w:val="23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 xml:space="preserve">Теория. </w:t>
      </w:r>
      <w:r w:rsidR="00CF2015" w:rsidRPr="00CF2015">
        <w:rPr>
          <w:sz w:val="28"/>
          <w:szCs w:val="28"/>
        </w:rPr>
        <w:t xml:space="preserve">Учить детей рисовать осенние листочки в технике </w:t>
      </w:r>
      <w:proofErr w:type="spellStart"/>
      <w:r w:rsidR="00CF2015" w:rsidRPr="00CF2015">
        <w:rPr>
          <w:sz w:val="28"/>
          <w:szCs w:val="28"/>
        </w:rPr>
        <w:t>пластилинографии</w:t>
      </w:r>
      <w:proofErr w:type="spellEnd"/>
      <w:r w:rsidR="00CF2015" w:rsidRPr="00CF2015">
        <w:rPr>
          <w:sz w:val="28"/>
          <w:szCs w:val="28"/>
        </w:rPr>
        <w:t xml:space="preserve">. </w:t>
      </w:r>
    </w:p>
    <w:p w:rsidR="005D08D6" w:rsidRPr="00CF2015" w:rsidRDefault="005D08D6" w:rsidP="00CF2015">
      <w:pPr>
        <w:pStyle w:val="Default"/>
        <w:rPr>
          <w:sz w:val="28"/>
          <w:szCs w:val="28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 xml:space="preserve">Практика. </w:t>
      </w:r>
      <w:r w:rsidR="00CF2015" w:rsidRPr="00CF2015">
        <w:rPr>
          <w:sz w:val="28"/>
          <w:szCs w:val="28"/>
        </w:rPr>
        <w:t>Учить приёму - размазывания (в разных направлениях</w:t>
      </w:r>
      <w:r w:rsidR="00CF2015">
        <w:rPr>
          <w:sz w:val="28"/>
          <w:szCs w:val="28"/>
        </w:rPr>
        <w:t xml:space="preserve">). </w:t>
      </w:r>
      <w:r w:rsidR="00CF2015" w:rsidRPr="00CF2015">
        <w:rPr>
          <w:sz w:val="28"/>
          <w:szCs w:val="28"/>
        </w:rPr>
        <w:t>Продолжаем обучать детей самостоятельно отщипывать маленькие кусочки пластилина</w:t>
      </w:r>
      <w:r w:rsidR="00CF2015">
        <w:rPr>
          <w:sz w:val="28"/>
          <w:szCs w:val="28"/>
        </w:rPr>
        <w:t xml:space="preserve">. </w:t>
      </w:r>
      <w:r w:rsidR="00CF2015" w:rsidRPr="00CF2015">
        <w:rPr>
          <w:sz w:val="28"/>
          <w:szCs w:val="28"/>
        </w:rPr>
        <w:t xml:space="preserve">Продолжать учить детей использовать в своей работе несколько цветов пластилина. </w:t>
      </w:r>
    </w:p>
    <w:p w:rsidR="005D08D6" w:rsidRDefault="005D08D6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5D08D6" w:rsidRDefault="005D08D6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CF20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«Снегири»</w:t>
      </w:r>
    </w:p>
    <w:p w:rsidR="00CF2015" w:rsidRPr="00CF2015" w:rsidRDefault="005D08D6" w:rsidP="00CF2015">
      <w:pPr>
        <w:pStyle w:val="Default"/>
        <w:rPr>
          <w:sz w:val="23"/>
          <w:szCs w:val="23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 xml:space="preserve">Теория. </w:t>
      </w:r>
      <w:r w:rsidR="00CF2015" w:rsidRPr="00CF2015">
        <w:rPr>
          <w:sz w:val="28"/>
          <w:szCs w:val="28"/>
        </w:rPr>
        <w:t>Расширить представления детей о зимующих птицах, условиях их обитания</w:t>
      </w:r>
      <w:r w:rsidR="00CF2015" w:rsidRPr="00CF2015">
        <w:rPr>
          <w:sz w:val="23"/>
          <w:szCs w:val="23"/>
        </w:rPr>
        <w:t xml:space="preserve">. </w:t>
      </w:r>
    </w:p>
    <w:p w:rsidR="005D08D6" w:rsidRDefault="005D08D6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8D6" w:rsidRDefault="005D08D6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Практика. </w:t>
      </w:r>
      <w:r w:rsidR="00CF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изображать снегирей, </w:t>
      </w:r>
      <w:proofErr w:type="spellStart"/>
      <w:r w:rsidR="00CF2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передовать</w:t>
      </w:r>
      <w:proofErr w:type="spellEnd"/>
      <w:r w:rsidR="00CF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внешнего облика. Закрепить приемы скатывания, расплющивания при помощи стеки.</w:t>
      </w:r>
    </w:p>
    <w:p w:rsidR="005D08D6" w:rsidRDefault="005D08D6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CF2015" w:rsidRDefault="005D08D6" w:rsidP="00CF20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BC54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CF2015" w:rsidRPr="00CF20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2015">
        <w:rPr>
          <w:rFonts w:ascii="Times New Roman" w:hAnsi="Times New Roman" w:cs="Times New Roman"/>
          <w:b/>
          <w:sz w:val="28"/>
          <w:szCs w:val="28"/>
          <w:u w:val="single"/>
        </w:rPr>
        <w:t>Лепка по замыслу</w:t>
      </w:r>
    </w:p>
    <w:p w:rsidR="00CF2015" w:rsidRPr="00342EC2" w:rsidRDefault="00CF2015" w:rsidP="00CF20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Практика.  </w:t>
      </w:r>
      <w:r w:rsidRPr="00342EC2">
        <w:rPr>
          <w:rFonts w:ascii="Times New Roman" w:hAnsi="Times New Roman" w:cs="Times New Roman"/>
          <w:sz w:val="28"/>
          <w:szCs w:val="28"/>
        </w:rPr>
        <w:t>Закрепляем усвоенные приемы лепки</w:t>
      </w:r>
    </w:p>
    <w:p w:rsidR="00CF2015" w:rsidRDefault="00CF2015" w:rsidP="00CF201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83099" w:rsidRDefault="00C83099" w:rsidP="00CF201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CF20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«Шубка для ежика»</w:t>
      </w:r>
    </w:p>
    <w:p w:rsidR="00CF2015" w:rsidRPr="00CF2015" w:rsidRDefault="00C83099" w:rsidP="00CF2015">
      <w:pPr>
        <w:pStyle w:val="Default"/>
        <w:rPr>
          <w:sz w:val="28"/>
          <w:szCs w:val="28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 xml:space="preserve">Практика. </w:t>
      </w:r>
      <w:r w:rsidR="00CF2015" w:rsidRPr="00CF2015">
        <w:rPr>
          <w:sz w:val="28"/>
          <w:szCs w:val="28"/>
        </w:rPr>
        <w:t>Учить детей передавать образ ежика</w:t>
      </w:r>
      <w:proofErr w:type="gramStart"/>
      <w:r w:rsidR="00CF2015" w:rsidRPr="00CF2015">
        <w:rPr>
          <w:sz w:val="28"/>
          <w:szCs w:val="28"/>
        </w:rPr>
        <w:t xml:space="preserve"> .</w:t>
      </w:r>
      <w:proofErr w:type="gramEnd"/>
      <w:r w:rsidR="00CF2015" w:rsidRPr="00CF2015">
        <w:rPr>
          <w:sz w:val="28"/>
          <w:szCs w:val="28"/>
        </w:rPr>
        <w:t xml:space="preserve"> Обучать детей отщипывать маленькие кусочки пластилина от основного куска. Продолжать обучать размазыванию “ иголочек” на ограниченном пространстве. Воспитывать отзывчивость </w:t>
      </w:r>
    </w:p>
    <w:p w:rsidR="00C83099" w:rsidRDefault="00C83099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C83099" w:rsidRDefault="00C83099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="00BC54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«</w:t>
      </w:r>
      <w:r w:rsidR="00CF20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Пингвины на льдине»</w:t>
      </w:r>
    </w:p>
    <w:p w:rsidR="00CF2015" w:rsidRPr="00CF2015" w:rsidRDefault="00C83099" w:rsidP="00CF2015">
      <w:pPr>
        <w:pStyle w:val="Default"/>
        <w:rPr>
          <w:sz w:val="23"/>
          <w:szCs w:val="23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 xml:space="preserve">Теория. </w:t>
      </w:r>
      <w:r w:rsidR="00CF2015" w:rsidRPr="00CF2015">
        <w:rPr>
          <w:sz w:val="28"/>
          <w:szCs w:val="28"/>
        </w:rPr>
        <w:t>Познакомить детей с представителями животного мира - пингвинами</w:t>
      </w:r>
      <w:r w:rsidR="00CF2015" w:rsidRPr="00CF2015">
        <w:rPr>
          <w:sz w:val="23"/>
          <w:szCs w:val="23"/>
        </w:rPr>
        <w:t xml:space="preserve">. </w:t>
      </w:r>
    </w:p>
    <w:p w:rsidR="00CF2015" w:rsidRPr="00CF2015" w:rsidRDefault="00C83099" w:rsidP="00CF2015">
      <w:pPr>
        <w:pStyle w:val="Default"/>
        <w:rPr>
          <w:sz w:val="23"/>
          <w:szCs w:val="23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 xml:space="preserve">Практика. </w:t>
      </w:r>
      <w:r w:rsidR="00CF2015" w:rsidRPr="00CF2015">
        <w:rPr>
          <w:sz w:val="28"/>
          <w:szCs w:val="28"/>
        </w:rPr>
        <w:t>Учить передавать характерное строение птицы.</w:t>
      </w:r>
      <w:r w:rsidR="00CF2015" w:rsidRPr="00CF2015">
        <w:rPr>
          <w:sz w:val="23"/>
          <w:szCs w:val="23"/>
        </w:rPr>
        <w:t xml:space="preserve"> </w:t>
      </w:r>
    </w:p>
    <w:p w:rsidR="00C83099" w:rsidRDefault="00C83099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C83099" w:rsidRDefault="00C83099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CF20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«Мои домашние животные»</w:t>
      </w:r>
    </w:p>
    <w:p w:rsidR="00C83099" w:rsidRPr="00CF2015" w:rsidRDefault="00C83099" w:rsidP="00CF2015">
      <w:pPr>
        <w:pStyle w:val="Default"/>
        <w:rPr>
          <w:sz w:val="23"/>
          <w:szCs w:val="23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 xml:space="preserve">Теория. </w:t>
      </w:r>
      <w:r w:rsidR="00CF2015" w:rsidRPr="00CF2015">
        <w:rPr>
          <w:sz w:val="28"/>
          <w:szCs w:val="28"/>
        </w:rPr>
        <w:t>Закрепить и расширить представления детей о домашних животных, об особенностях их внешнего облика.</w:t>
      </w:r>
      <w:r w:rsidR="00CF2015" w:rsidRPr="00CF2015">
        <w:rPr>
          <w:sz w:val="23"/>
          <w:szCs w:val="23"/>
        </w:rPr>
        <w:t xml:space="preserve"> </w:t>
      </w:r>
    </w:p>
    <w:p w:rsidR="00CF2015" w:rsidRPr="00CF2015" w:rsidRDefault="003D112A" w:rsidP="00CF2015">
      <w:pPr>
        <w:pStyle w:val="Default"/>
        <w:rPr>
          <w:sz w:val="23"/>
          <w:szCs w:val="23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 xml:space="preserve">Практика. </w:t>
      </w:r>
      <w:r w:rsidR="00CF2015" w:rsidRPr="00CF2015">
        <w:rPr>
          <w:sz w:val="28"/>
          <w:szCs w:val="28"/>
        </w:rPr>
        <w:t xml:space="preserve">Продолжать знакомить со свойствами пластилина: </w:t>
      </w:r>
      <w:proofErr w:type="gramStart"/>
      <w:r w:rsidR="00CF2015" w:rsidRPr="00CF2015">
        <w:rPr>
          <w:sz w:val="28"/>
          <w:szCs w:val="28"/>
        </w:rPr>
        <w:t>мягкий</w:t>
      </w:r>
      <w:proofErr w:type="gramEnd"/>
      <w:r w:rsidR="00CF2015" w:rsidRPr="00CF2015">
        <w:rPr>
          <w:sz w:val="28"/>
          <w:szCs w:val="28"/>
        </w:rPr>
        <w:t>, податливый, способен принимать заданную форму</w:t>
      </w:r>
      <w:r w:rsidR="00CF2015" w:rsidRPr="00CF2015">
        <w:rPr>
          <w:sz w:val="23"/>
          <w:szCs w:val="23"/>
        </w:rPr>
        <w:t xml:space="preserve">. </w:t>
      </w:r>
    </w:p>
    <w:p w:rsidR="003D112A" w:rsidRDefault="003D112A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3D112A" w:rsidRDefault="003D112A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</w:t>
      </w:r>
      <w:r w:rsidR="00CF20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«Ящерка»</w:t>
      </w:r>
    </w:p>
    <w:p w:rsidR="003D112A" w:rsidRPr="00CF2015" w:rsidRDefault="003D112A" w:rsidP="00CF2015">
      <w:pPr>
        <w:pStyle w:val="Default"/>
        <w:rPr>
          <w:sz w:val="28"/>
          <w:szCs w:val="28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 xml:space="preserve">Теория. </w:t>
      </w:r>
      <w:r w:rsidR="00CF2015" w:rsidRPr="00CF2015">
        <w:rPr>
          <w:sz w:val="28"/>
          <w:szCs w:val="28"/>
        </w:rPr>
        <w:t xml:space="preserve">Дать детям представление о разнообразии животного мира. </w:t>
      </w:r>
    </w:p>
    <w:p w:rsidR="00CF2015" w:rsidRPr="00CF2015" w:rsidRDefault="003D112A" w:rsidP="00CF2015">
      <w:pPr>
        <w:pStyle w:val="Default"/>
        <w:rPr>
          <w:sz w:val="23"/>
          <w:szCs w:val="23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 xml:space="preserve">Практика. </w:t>
      </w:r>
      <w:r w:rsidR="00CF2015" w:rsidRPr="00CF2015">
        <w:rPr>
          <w:sz w:val="28"/>
          <w:szCs w:val="28"/>
        </w:rPr>
        <w:t>Учить передавать форму, характерные детали внешнего вида, окружающую среду с помощью приемов лепки.</w:t>
      </w:r>
      <w:r w:rsidR="00CF2015" w:rsidRPr="00CF2015">
        <w:rPr>
          <w:sz w:val="23"/>
          <w:szCs w:val="23"/>
        </w:rPr>
        <w:t xml:space="preserve"> </w:t>
      </w:r>
    </w:p>
    <w:p w:rsidR="003D112A" w:rsidRDefault="003D112A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 Мин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</w:t>
      </w:r>
    </w:p>
    <w:p w:rsidR="003D112A" w:rsidRDefault="003D112A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B80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«Снеговик»</w:t>
      </w:r>
    </w:p>
    <w:p w:rsidR="00B8097E" w:rsidRPr="00B8097E" w:rsidRDefault="003D112A" w:rsidP="00B8097E">
      <w:pPr>
        <w:pStyle w:val="Default"/>
        <w:rPr>
          <w:sz w:val="23"/>
          <w:szCs w:val="23"/>
        </w:rPr>
      </w:pPr>
      <w:r>
        <w:rPr>
          <w:rFonts w:eastAsia="Times New Roman"/>
          <w:b/>
          <w:sz w:val="28"/>
          <w:szCs w:val="28"/>
          <w:u w:val="single"/>
          <w:lang w:eastAsia="ru-RU"/>
        </w:rPr>
        <w:lastRenderedPageBreak/>
        <w:t xml:space="preserve">Практика. </w:t>
      </w:r>
      <w:r w:rsidR="00B8097E" w:rsidRPr="00B8097E">
        <w:rPr>
          <w:sz w:val="28"/>
          <w:szCs w:val="28"/>
        </w:rPr>
        <w:t>Развивать эстетический и художественный вкус детей</w:t>
      </w:r>
      <w:r w:rsidR="00B8097E">
        <w:rPr>
          <w:sz w:val="28"/>
          <w:szCs w:val="28"/>
        </w:rPr>
        <w:t xml:space="preserve">. </w:t>
      </w:r>
      <w:r w:rsidR="00B8097E" w:rsidRPr="00B8097E">
        <w:rPr>
          <w:sz w:val="28"/>
          <w:szCs w:val="28"/>
        </w:rPr>
        <w:t>Упражнять в комбинировании двух различных техник</w:t>
      </w:r>
      <w:r w:rsidR="00B8097E">
        <w:rPr>
          <w:sz w:val="28"/>
          <w:szCs w:val="28"/>
        </w:rPr>
        <w:t xml:space="preserve">. </w:t>
      </w:r>
      <w:r w:rsidR="00B8097E" w:rsidRPr="00B8097E">
        <w:rPr>
          <w:sz w:val="28"/>
          <w:szCs w:val="28"/>
        </w:rPr>
        <w:t xml:space="preserve">Учить детей создавать образ снеговика в технике </w:t>
      </w:r>
      <w:proofErr w:type="spellStart"/>
      <w:r w:rsidR="00B8097E" w:rsidRPr="00B8097E">
        <w:rPr>
          <w:sz w:val="28"/>
          <w:szCs w:val="28"/>
        </w:rPr>
        <w:t>пластилинографии</w:t>
      </w:r>
      <w:proofErr w:type="spellEnd"/>
      <w:proofErr w:type="gramStart"/>
      <w:r w:rsidR="00B8097E" w:rsidRPr="00B8097E">
        <w:rPr>
          <w:sz w:val="28"/>
          <w:szCs w:val="28"/>
        </w:rPr>
        <w:t>..</w:t>
      </w:r>
      <w:proofErr w:type="gramEnd"/>
      <w:r w:rsidR="00B8097E" w:rsidRPr="00B8097E">
        <w:rPr>
          <w:sz w:val="28"/>
          <w:szCs w:val="28"/>
        </w:rPr>
        <w:t xml:space="preserve">Учить детей создавать композиции на основе интеграции рисования и </w:t>
      </w:r>
      <w:proofErr w:type="spellStart"/>
      <w:r w:rsidR="00B8097E" w:rsidRPr="00B8097E">
        <w:rPr>
          <w:sz w:val="28"/>
          <w:szCs w:val="28"/>
        </w:rPr>
        <w:t>пластилинографии</w:t>
      </w:r>
      <w:proofErr w:type="spellEnd"/>
      <w:r w:rsidR="00B8097E">
        <w:rPr>
          <w:sz w:val="28"/>
          <w:szCs w:val="28"/>
        </w:rPr>
        <w:t xml:space="preserve">. </w:t>
      </w:r>
      <w:r w:rsidR="00B8097E" w:rsidRPr="00B8097E">
        <w:rPr>
          <w:sz w:val="28"/>
          <w:szCs w:val="28"/>
        </w:rPr>
        <w:t xml:space="preserve"> Продолжать обучать детей размазывать пластилин по всей основе, не выходя за контур</w:t>
      </w:r>
      <w:r w:rsidR="00B8097E">
        <w:rPr>
          <w:sz w:val="28"/>
          <w:szCs w:val="28"/>
        </w:rPr>
        <w:t xml:space="preserve">. </w:t>
      </w:r>
      <w:r w:rsidR="00B8097E" w:rsidRPr="00B8097E">
        <w:rPr>
          <w:sz w:val="28"/>
          <w:szCs w:val="28"/>
        </w:rPr>
        <w:t>Развивать согласованность в работе обеих рук.</w:t>
      </w:r>
      <w:r w:rsidR="00B8097E" w:rsidRPr="00B8097E">
        <w:rPr>
          <w:sz w:val="23"/>
          <w:szCs w:val="23"/>
        </w:rPr>
        <w:t xml:space="preserve"> </w:t>
      </w:r>
    </w:p>
    <w:p w:rsidR="003D112A" w:rsidRDefault="003D112A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3D112A" w:rsidRDefault="003D112A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B80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Мячики для Тани»</w:t>
      </w:r>
    </w:p>
    <w:p w:rsidR="00705248" w:rsidRPr="00B8097E" w:rsidRDefault="003D112A" w:rsidP="00B8097E">
      <w:pPr>
        <w:pStyle w:val="Default"/>
        <w:rPr>
          <w:sz w:val="28"/>
          <w:szCs w:val="28"/>
        </w:rPr>
      </w:pPr>
      <w:r w:rsidRPr="003D112A">
        <w:rPr>
          <w:rFonts w:eastAsia="Times New Roman"/>
          <w:i/>
          <w:sz w:val="28"/>
          <w:szCs w:val="28"/>
          <w:u w:val="single"/>
          <w:lang w:eastAsia="ru-RU"/>
        </w:rPr>
        <w:t xml:space="preserve">Практика. </w:t>
      </w:r>
      <w:r w:rsidR="00B8097E" w:rsidRPr="00B8097E">
        <w:rPr>
          <w:sz w:val="28"/>
          <w:szCs w:val="28"/>
        </w:rPr>
        <w:t>Учить детей способом размазывания закрашивать мячик</w:t>
      </w:r>
      <w:r w:rsidR="00B8097E">
        <w:rPr>
          <w:sz w:val="28"/>
          <w:szCs w:val="28"/>
        </w:rPr>
        <w:t xml:space="preserve">. </w:t>
      </w:r>
      <w:r w:rsidR="00B8097E" w:rsidRPr="00B8097E">
        <w:rPr>
          <w:sz w:val="28"/>
          <w:szCs w:val="28"/>
        </w:rPr>
        <w:t>Продолжать учить детей использовать в своей работе несколько цветов пластилина</w:t>
      </w:r>
      <w:r w:rsidR="00B8097E">
        <w:rPr>
          <w:sz w:val="28"/>
          <w:szCs w:val="28"/>
        </w:rPr>
        <w:t xml:space="preserve">. </w:t>
      </w:r>
      <w:r w:rsidR="00B8097E" w:rsidRPr="00B8097E">
        <w:rPr>
          <w:sz w:val="28"/>
          <w:szCs w:val="28"/>
        </w:rPr>
        <w:t>Развивать согласованность в работе обеих рук</w:t>
      </w:r>
      <w:proofErr w:type="gramStart"/>
      <w:r w:rsidR="00B8097E" w:rsidRPr="00B8097E">
        <w:rPr>
          <w:sz w:val="28"/>
          <w:szCs w:val="28"/>
        </w:rPr>
        <w:t xml:space="preserve"> .</w:t>
      </w:r>
      <w:proofErr w:type="gramEnd"/>
      <w:r w:rsidR="00B8097E" w:rsidRPr="00B8097E">
        <w:rPr>
          <w:sz w:val="28"/>
          <w:szCs w:val="28"/>
        </w:rPr>
        <w:t xml:space="preserve"> </w:t>
      </w:r>
    </w:p>
    <w:p w:rsidR="003D112A" w:rsidRDefault="003D112A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  <w:r w:rsidR="0041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proofErr w:type="gramStart"/>
      <w:r w:rsidR="0041189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41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«Все для папы».</w:t>
      </w:r>
    </w:p>
    <w:p w:rsidR="00BC7EA5" w:rsidRDefault="00411899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</w:t>
      </w:r>
      <w:r w:rsidR="00B80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80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Кактус в горшке</w:t>
      </w:r>
      <w:r w:rsidR="00BC7EA5" w:rsidRPr="00BC7E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B8097E" w:rsidRPr="00B8097E" w:rsidRDefault="00BC7EA5" w:rsidP="00B8097E">
      <w:pPr>
        <w:pStyle w:val="Default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Теория. </w:t>
      </w:r>
      <w:r w:rsidR="00B8097E" w:rsidRPr="00B8097E">
        <w:rPr>
          <w:sz w:val="28"/>
          <w:szCs w:val="28"/>
        </w:rPr>
        <w:t xml:space="preserve">Расширять представления детей о комнатных растениях. </w:t>
      </w:r>
    </w:p>
    <w:p w:rsidR="00B8097E" w:rsidRPr="00B8097E" w:rsidRDefault="00BC7EA5" w:rsidP="00B8097E">
      <w:pPr>
        <w:pStyle w:val="Default"/>
        <w:rPr>
          <w:sz w:val="23"/>
          <w:szCs w:val="23"/>
        </w:rPr>
      </w:pPr>
      <w:r>
        <w:rPr>
          <w:i/>
          <w:sz w:val="28"/>
          <w:szCs w:val="28"/>
          <w:u w:val="single"/>
        </w:rPr>
        <w:t xml:space="preserve">Практика. </w:t>
      </w:r>
      <w:r w:rsidR="00B8097E" w:rsidRPr="00B8097E">
        <w:rPr>
          <w:sz w:val="28"/>
          <w:szCs w:val="28"/>
        </w:rPr>
        <w:t xml:space="preserve">Учить использовать возможности бросового материала для придания объекту завершенности и выразительности </w:t>
      </w:r>
    </w:p>
    <w:p w:rsidR="00BC7EA5" w:rsidRDefault="00BC7EA5" w:rsidP="00B8097E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Форма контроля: </w:t>
      </w:r>
      <w:r>
        <w:rPr>
          <w:sz w:val="28"/>
          <w:szCs w:val="28"/>
        </w:rPr>
        <w:t>Творческая работа.</w:t>
      </w:r>
    </w:p>
    <w:p w:rsidR="00BC7EA5" w:rsidRDefault="00BC7EA5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B80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«Кудряшки для овечки»</w:t>
      </w:r>
    </w:p>
    <w:p w:rsidR="00B8097E" w:rsidRPr="00B8097E" w:rsidRDefault="00BC7EA5" w:rsidP="00B8097E">
      <w:pPr>
        <w:pStyle w:val="Default"/>
        <w:rPr>
          <w:sz w:val="28"/>
          <w:szCs w:val="28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 xml:space="preserve">Практика. </w:t>
      </w:r>
      <w:r w:rsidR="00B8097E" w:rsidRPr="00B8097E">
        <w:rPr>
          <w:sz w:val="28"/>
          <w:szCs w:val="28"/>
        </w:rPr>
        <w:t xml:space="preserve">Учить детей создавать кудряшки для овечки в технике </w:t>
      </w:r>
      <w:proofErr w:type="spellStart"/>
      <w:r w:rsidR="00B8097E" w:rsidRPr="00B8097E">
        <w:rPr>
          <w:sz w:val="28"/>
          <w:szCs w:val="28"/>
        </w:rPr>
        <w:t>пластилинографии</w:t>
      </w:r>
      <w:proofErr w:type="spellEnd"/>
      <w:r w:rsidR="00B8097E">
        <w:rPr>
          <w:sz w:val="28"/>
          <w:szCs w:val="28"/>
        </w:rPr>
        <w:t xml:space="preserve">. </w:t>
      </w:r>
      <w:r w:rsidR="00B8097E" w:rsidRPr="00B8097E">
        <w:rPr>
          <w:sz w:val="28"/>
          <w:szCs w:val="28"/>
        </w:rPr>
        <w:t>Учить детей для создания “кудряшек “ у овечки пользоваться вспомогательным приспособлением – круглой стекой</w:t>
      </w:r>
      <w:r w:rsidR="00B8097E">
        <w:rPr>
          <w:sz w:val="28"/>
          <w:szCs w:val="28"/>
        </w:rPr>
        <w:t xml:space="preserve">. </w:t>
      </w:r>
      <w:r w:rsidR="00B8097E" w:rsidRPr="00B8097E">
        <w:rPr>
          <w:sz w:val="28"/>
          <w:szCs w:val="28"/>
        </w:rPr>
        <w:t>Закреплять умение детей прикреплять пластилиновые шарики рядом друг с другом</w:t>
      </w:r>
      <w:r w:rsidR="00B8097E">
        <w:rPr>
          <w:sz w:val="28"/>
          <w:szCs w:val="28"/>
        </w:rPr>
        <w:t xml:space="preserve">. </w:t>
      </w:r>
      <w:r w:rsidR="00B8097E" w:rsidRPr="00B8097E">
        <w:rPr>
          <w:sz w:val="28"/>
          <w:szCs w:val="28"/>
        </w:rPr>
        <w:t xml:space="preserve">Развивать согласованность в работе обеих рук. </w:t>
      </w:r>
    </w:p>
    <w:p w:rsidR="00B8097E" w:rsidRDefault="00BC7EA5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 Мин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</w:t>
      </w:r>
    </w:p>
    <w:p w:rsidR="000160C4" w:rsidRDefault="00BC7EA5" w:rsidP="001A6D2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B8097E">
        <w:rPr>
          <w:rFonts w:ascii="Times New Roman" w:hAnsi="Times New Roman" w:cs="Times New Roman"/>
          <w:b/>
          <w:sz w:val="28"/>
          <w:szCs w:val="28"/>
          <w:u w:val="single"/>
        </w:rPr>
        <w:t>«Совушка»</w:t>
      </w:r>
    </w:p>
    <w:p w:rsidR="00B8097E" w:rsidRPr="00B8097E" w:rsidRDefault="00BC7EA5" w:rsidP="00B8097E">
      <w:pPr>
        <w:pStyle w:val="Default"/>
        <w:rPr>
          <w:sz w:val="23"/>
          <w:szCs w:val="23"/>
        </w:rPr>
      </w:pPr>
      <w:r>
        <w:rPr>
          <w:i/>
          <w:sz w:val="28"/>
          <w:szCs w:val="28"/>
          <w:u w:val="single"/>
        </w:rPr>
        <w:t xml:space="preserve">Теория. </w:t>
      </w:r>
      <w:r w:rsidR="00B8097E" w:rsidRPr="00B8097E">
        <w:rPr>
          <w:sz w:val="28"/>
          <w:szCs w:val="28"/>
        </w:rPr>
        <w:t>Расширить представления детей о лесной птице – сове.</w:t>
      </w:r>
      <w:r w:rsidR="00B8097E" w:rsidRPr="00B8097E">
        <w:rPr>
          <w:sz w:val="23"/>
          <w:szCs w:val="23"/>
        </w:rPr>
        <w:t xml:space="preserve"> </w:t>
      </w:r>
    </w:p>
    <w:p w:rsidR="00B8097E" w:rsidRPr="00B8097E" w:rsidRDefault="000160C4" w:rsidP="00B8097E">
      <w:pPr>
        <w:pStyle w:val="Default"/>
        <w:rPr>
          <w:sz w:val="23"/>
          <w:szCs w:val="23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 xml:space="preserve">Практика. </w:t>
      </w:r>
      <w:r w:rsidR="00B8097E" w:rsidRPr="00B8097E">
        <w:rPr>
          <w:sz w:val="32"/>
          <w:szCs w:val="32"/>
        </w:rPr>
        <w:t>Учить создавать композицию из отдельных частей, используя имеющиеся умения и навыки работы с пластилином – скатывание, расплющивание.</w:t>
      </w:r>
      <w:r w:rsidR="00B8097E" w:rsidRPr="00B8097E">
        <w:rPr>
          <w:sz w:val="23"/>
          <w:szCs w:val="23"/>
        </w:rPr>
        <w:t xml:space="preserve"> </w:t>
      </w:r>
    </w:p>
    <w:p w:rsidR="000160C4" w:rsidRDefault="000160C4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0160C4" w:rsidRDefault="000160C4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B80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«Наш дру</w:t>
      </w:r>
      <w:proofErr w:type="gramStart"/>
      <w:r w:rsidR="00B80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г-</w:t>
      </w:r>
      <w:proofErr w:type="gramEnd"/>
      <w:r w:rsidR="00B80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светофор»</w:t>
      </w:r>
    </w:p>
    <w:p w:rsidR="00B8097E" w:rsidRPr="00B8097E" w:rsidRDefault="000160C4" w:rsidP="00B8097E">
      <w:pPr>
        <w:pStyle w:val="Default"/>
        <w:rPr>
          <w:sz w:val="23"/>
          <w:szCs w:val="23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 xml:space="preserve">Практика. </w:t>
      </w:r>
      <w:r w:rsidR="00B8097E" w:rsidRPr="00B8097E">
        <w:rPr>
          <w:sz w:val="28"/>
          <w:szCs w:val="28"/>
        </w:rPr>
        <w:t xml:space="preserve">Учить детей создавать светофор в технике </w:t>
      </w:r>
      <w:proofErr w:type="spellStart"/>
      <w:r w:rsidR="00B8097E" w:rsidRPr="00B8097E">
        <w:rPr>
          <w:sz w:val="28"/>
          <w:szCs w:val="28"/>
        </w:rPr>
        <w:t>пластилинографии</w:t>
      </w:r>
      <w:proofErr w:type="spellEnd"/>
      <w:r w:rsidR="00B8097E" w:rsidRPr="00B8097E">
        <w:rPr>
          <w:sz w:val="28"/>
          <w:szCs w:val="28"/>
        </w:rPr>
        <w:t xml:space="preserve"> </w:t>
      </w:r>
    </w:p>
    <w:p w:rsidR="00803CE7" w:rsidRDefault="00803CE7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803CE7" w:rsidRPr="00B8097E" w:rsidRDefault="00803CE7" w:rsidP="00B809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B80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 гости к солнышку»»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CE7" w:rsidRPr="00B8097E" w:rsidRDefault="00803CE7" w:rsidP="00B8097E">
      <w:pPr>
        <w:pStyle w:val="Default"/>
        <w:rPr>
          <w:sz w:val="23"/>
          <w:szCs w:val="23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>Практика</w:t>
      </w:r>
      <w:proofErr w:type="gramStart"/>
      <w:r>
        <w:rPr>
          <w:rFonts w:eastAsia="Times New Roman"/>
          <w:i/>
          <w:sz w:val="28"/>
          <w:szCs w:val="28"/>
          <w:u w:val="single"/>
          <w:lang w:eastAsia="ru-RU"/>
        </w:rPr>
        <w:t>.</w:t>
      </w:r>
      <w:proofErr w:type="gramEnd"/>
      <w:r>
        <w:rPr>
          <w:rFonts w:eastAsia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="00B8097E" w:rsidRPr="00B8097E">
        <w:rPr>
          <w:sz w:val="28"/>
          <w:szCs w:val="28"/>
        </w:rPr>
        <w:t>ф</w:t>
      </w:r>
      <w:proofErr w:type="gramEnd"/>
      <w:r w:rsidR="00B8097E" w:rsidRPr="00B8097E">
        <w:rPr>
          <w:sz w:val="28"/>
          <w:szCs w:val="28"/>
        </w:rPr>
        <w:t>ормирование навыков работы с пластилином, пробуждение интереса к лепке</w:t>
      </w:r>
      <w:r w:rsidR="00B8097E">
        <w:rPr>
          <w:sz w:val="28"/>
          <w:szCs w:val="28"/>
        </w:rPr>
        <w:t xml:space="preserve">. </w:t>
      </w:r>
      <w:r w:rsidR="00B8097E" w:rsidRPr="00B8097E">
        <w:rPr>
          <w:sz w:val="28"/>
          <w:szCs w:val="28"/>
        </w:rPr>
        <w:t>Совершенствовать умения детей скатывать кусочек пластилина, круговыми движениями ладоней, придавая ему шарообразную форму</w:t>
      </w:r>
      <w:r w:rsidR="00B8097E">
        <w:rPr>
          <w:sz w:val="28"/>
          <w:szCs w:val="28"/>
        </w:rPr>
        <w:t xml:space="preserve">. </w:t>
      </w:r>
      <w:r w:rsidR="00B8097E" w:rsidRPr="00B8097E">
        <w:rPr>
          <w:sz w:val="28"/>
          <w:szCs w:val="28"/>
        </w:rPr>
        <w:t xml:space="preserve"> Учить приему сплющивания шарика на горизонтальной поверхности для получения плоского изображения исходной формы</w:t>
      </w:r>
      <w:r w:rsidR="00B8097E">
        <w:rPr>
          <w:sz w:val="28"/>
          <w:szCs w:val="28"/>
        </w:rPr>
        <w:t xml:space="preserve">. </w:t>
      </w:r>
    </w:p>
    <w:p w:rsidR="00803CE7" w:rsidRDefault="00803CE7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803CE7" w:rsidRDefault="00B8097E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</w:t>
      </w:r>
      <w:r w:rsidR="00583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</w:t>
      </w:r>
      <w:r w:rsidR="00803C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 Мир похож на цветной луг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коллективная работа»</w:t>
      </w:r>
    </w:p>
    <w:p w:rsidR="00B8097E" w:rsidRPr="00B8097E" w:rsidRDefault="00803CE7" w:rsidP="00B8097E">
      <w:pPr>
        <w:pStyle w:val="Default"/>
        <w:rPr>
          <w:sz w:val="23"/>
          <w:szCs w:val="23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t xml:space="preserve">Теория. </w:t>
      </w:r>
      <w:r w:rsidR="00B8097E" w:rsidRPr="00B8097E">
        <w:rPr>
          <w:sz w:val="28"/>
          <w:szCs w:val="28"/>
        </w:rPr>
        <w:t>Воспитывать у детей доброжелательность, чувство сопереживания, аккуратность в процессе рисования пластилином.</w:t>
      </w:r>
      <w:r w:rsidR="00B8097E" w:rsidRPr="00B8097E">
        <w:rPr>
          <w:sz w:val="23"/>
          <w:szCs w:val="23"/>
        </w:rPr>
        <w:t xml:space="preserve"> </w:t>
      </w:r>
    </w:p>
    <w:p w:rsidR="00B8097E" w:rsidRPr="00B8097E" w:rsidRDefault="00803CE7" w:rsidP="00B8097E">
      <w:pPr>
        <w:pStyle w:val="Default"/>
        <w:rPr>
          <w:sz w:val="23"/>
          <w:szCs w:val="23"/>
        </w:rPr>
      </w:pPr>
      <w:r>
        <w:rPr>
          <w:rFonts w:eastAsia="Times New Roman"/>
          <w:i/>
          <w:sz w:val="28"/>
          <w:szCs w:val="28"/>
          <w:u w:val="single"/>
          <w:lang w:eastAsia="ru-RU"/>
        </w:rPr>
        <w:lastRenderedPageBreak/>
        <w:t xml:space="preserve">Практика. </w:t>
      </w:r>
      <w:r w:rsidR="00B8097E" w:rsidRPr="00B8097E">
        <w:rPr>
          <w:sz w:val="28"/>
          <w:szCs w:val="28"/>
        </w:rPr>
        <w:t>Учить отражать в изобразительной деятельности природные особенности растения: оригинальную форму и расцветку лепестков</w:t>
      </w:r>
      <w:r w:rsidR="00B8097E">
        <w:rPr>
          <w:sz w:val="28"/>
          <w:szCs w:val="28"/>
        </w:rPr>
        <w:t xml:space="preserve">. </w:t>
      </w:r>
      <w:r w:rsidR="00B8097E" w:rsidRPr="00B8097E">
        <w:rPr>
          <w:sz w:val="28"/>
          <w:szCs w:val="28"/>
        </w:rPr>
        <w:t xml:space="preserve">Продолжать развивать глазомер и </w:t>
      </w:r>
      <w:proofErr w:type="spellStart"/>
      <w:r w:rsidR="00B8097E" w:rsidRPr="00B8097E">
        <w:rPr>
          <w:sz w:val="28"/>
          <w:szCs w:val="28"/>
        </w:rPr>
        <w:t>цветовосприятие</w:t>
      </w:r>
      <w:proofErr w:type="spellEnd"/>
      <w:r w:rsidR="00B8097E" w:rsidRPr="00B8097E">
        <w:rPr>
          <w:sz w:val="23"/>
          <w:szCs w:val="23"/>
        </w:rPr>
        <w:t xml:space="preserve"> </w:t>
      </w:r>
    </w:p>
    <w:p w:rsidR="00803CE7" w:rsidRDefault="00803CE7" w:rsidP="001A6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  <w:r w:rsidR="000A6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</w:t>
      </w:r>
      <w:proofErr w:type="gramStart"/>
      <w:r w:rsidR="000A6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A6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работе за год</w:t>
      </w:r>
    </w:p>
    <w:p w:rsidR="00200378" w:rsidRPr="00200378" w:rsidRDefault="00200378" w:rsidP="00F961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378" w:rsidRPr="00200378" w:rsidRDefault="00200378" w:rsidP="00200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96" w:rsidRDefault="000A6F96" w:rsidP="00905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6F96" w:rsidRDefault="000A6F96" w:rsidP="00905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6F96" w:rsidRDefault="000A6F96" w:rsidP="00905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6F96" w:rsidRDefault="000A6F96" w:rsidP="00905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83F34" w:rsidRDefault="00583F34" w:rsidP="00905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583F34" w:rsidRDefault="00583F34" w:rsidP="00905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83F34" w:rsidRDefault="00583F34" w:rsidP="00905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83F34" w:rsidRDefault="00583F34" w:rsidP="00905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0378" w:rsidRDefault="009059B2" w:rsidP="00905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1.4. Планируемые результаты</w:t>
      </w:r>
    </w:p>
    <w:p w:rsidR="00C250CA" w:rsidRDefault="00C250CA" w:rsidP="00C250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предполагается достижение определенного</w:t>
      </w:r>
      <w:r w:rsidR="0058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овладения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</w:t>
      </w:r>
      <w:proofErr w:type="spellStart"/>
      <w:r w:rsidR="000A6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0CA" w:rsidRPr="00C250CA" w:rsidRDefault="00C250CA" w:rsidP="00C250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будут знать</w:t>
      </w:r>
      <w:r w:rsidR="0058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специальную терминологию, получат представление о видах и жанрах искусства, научатся</w:t>
      </w:r>
      <w:r w:rsidR="0058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с основными и нетрадиционным</w:t>
      </w:r>
      <w:r w:rsidR="00583F34">
        <w:rPr>
          <w:rFonts w:ascii="Times New Roman" w:eastAsia="Times New Roman" w:hAnsi="Times New Roman" w:cs="Times New Roman"/>
          <w:sz w:val="28"/>
          <w:szCs w:val="28"/>
          <w:lang w:eastAsia="ru-RU"/>
        </w:rPr>
        <w:t>и художественными материалами и</w:t>
      </w:r>
      <w:r w:rsidRPr="00C2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нструментами </w:t>
      </w:r>
      <w:r w:rsidR="0058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6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="000A6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0CA" w:rsidRDefault="00C250CA" w:rsidP="00C250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данной программы отслеживаются по трем</w:t>
      </w:r>
      <w:r w:rsidR="0058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видам: предметный, </w:t>
      </w:r>
      <w:proofErr w:type="spellStart"/>
      <w:r w:rsidRPr="00C250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C2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личностный что позволяет определить</w:t>
      </w:r>
      <w:r w:rsidR="0058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динамическую картину творческого развития воспитанника.</w:t>
      </w:r>
    </w:p>
    <w:p w:rsidR="000A6F96" w:rsidRDefault="000A6F96" w:rsidP="000A6F96">
      <w:pPr>
        <w:shd w:val="clear" w:color="auto" w:fill="FFFFFF"/>
        <w:spacing w:after="0"/>
        <w:ind w:right="-6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96" w:rsidRPr="000A6F96" w:rsidRDefault="000A6F96" w:rsidP="000A6F96">
      <w:pPr>
        <w:shd w:val="clear" w:color="auto" w:fill="FFFFFF"/>
        <w:spacing w:after="0"/>
        <w:ind w:right="-6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0A6F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Метапредметные</w:t>
      </w:r>
      <w:proofErr w:type="spellEnd"/>
      <w:r w:rsidRPr="000A6F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результаты:</w:t>
      </w:r>
    </w:p>
    <w:p w:rsidR="000A6F96" w:rsidRPr="00BB7CCA" w:rsidRDefault="000A6F96" w:rsidP="000A6F96">
      <w:pPr>
        <w:shd w:val="clear" w:color="auto" w:fill="FFFFFF"/>
        <w:spacing w:after="0"/>
        <w:ind w:right="-65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B7C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Сформирована способность оценивать результаты художественно-творческой деятельности собственной и </w:t>
      </w:r>
      <w:proofErr w:type="spellStart"/>
      <w:r w:rsidRPr="00BB7CCA">
        <w:rPr>
          <w:rFonts w:ascii="Times New Roman" w:eastAsia="Calibri" w:hAnsi="Times New Roman" w:cs="Times New Roman"/>
          <w:color w:val="000000"/>
          <w:sz w:val="28"/>
          <w:szCs w:val="28"/>
        </w:rPr>
        <w:t>одногруппников</w:t>
      </w:r>
      <w:proofErr w:type="spellEnd"/>
      <w:r w:rsidRPr="00BB7CC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сотрудничества.</w:t>
      </w:r>
    </w:p>
    <w:p w:rsidR="000A6F96" w:rsidRPr="00BB7CCA" w:rsidRDefault="000A6F96" w:rsidP="000A6F96">
      <w:pPr>
        <w:shd w:val="clear" w:color="auto" w:fill="FFFFFF"/>
        <w:spacing w:after="0"/>
        <w:ind w:right="-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Сформирована мотивацию и умение организовывать самостоятельную деятельность, выбирать средства для реализации художественного замысла.</w:t>
      </w:r>
    </w:p>
    <w:p w:rsidR="000A6F96" w:rsidRPr="000A6F96" w:rsidRDefault="000A6F96" w:rsidP="000A6F96">
      <w:pPr>
        <w:shd w:val="clear" w:color="auto" w:fill="FFFFFF"/>
        <w:spacing w:after="0"/>
        <w:ind w:right="-65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A6F9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u w:val="single"/>
        </w:rPr>
        <w:t>Предметные результаты:</w:t>
      </w:r>
    </w:p>
    <w:p w:rsidR="000A6F96" w:rsidRPr="00BB7CCA" w:rsidRDefault="000A6F96" w:rsidP="000A6F96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CC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-сформированы</w:t>
      </w: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практические приемы и навыки (лепка жгутов и жгутиков, сплющивание, размазывание, </w:t>
      </w:r>
      <w:proofErr w:type="spellStart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) собственной  конструктивной деятельности с пластилином.</w:t>
      </w:r>
    </w:p>
    <w:p w:rsidR="000A6F96" w:rsidRPr="00BB7CCA" w:rsidRDefault="000A6F96" w:rsidP="000A6F96">
      <w:pPr>
        <w:shd w:val="clear" w:color="auto" w:fill="FFFFFF"/>
        <w:spacing w:after="12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7CC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–сформировано </w:t>
      </w:r>
      <w:r w:rsidRPr="00BB7CCA">
        <w:rPr>
          <w:rFonts w:ascii="Times New Roman" w:eastAsia="Calibri" w:hAnsi="Times New Roman" w:cs="Times New Roman"/>
          <w:color w:val="000000"/>
          <w:sz w:val="28"/>
          <w:szCs w:val="28"/>
        </w:rPr>
        <w:t>умение различать и передавать в художественно-творческой деятельности характер, эмоциональное состояние и свое отношение к продукту творчества.</w:t>
      </w:r>
    </w:p>
    <w:p w:rsidR="000A6F96" w:rsidRPr="00BB7CCA" w:rsidRDefault="000A6F96" w:rsidP="000A6F96">
      <w:pPr>
        <w:shd w:val="clear" w:color="auto" w:fill="FFFFFF"/>
        <w:spacing w:after="0"/>
        <w:ind w:right="-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CC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–развита </w:t>
      </w:r>
      <w:r w:rsidRPr="00BB7CCA">
        <w:rPr>
          <w:rFonts w:ascii="Times New Roman" w:eastAsia="Calibri" w:hAnsi="Times New Roman" w:cs="Times New Roman"/>
          <w:color w:val="000000"/>
          <w:sz w:val="28"/>
          <w:szCs w:val="28"/>
        </w:rPr>
        <w:t>способность высказывать суждения о художественных особенностях своей поделки, умение обсуждать коллективные результаты</w:t>
      </w:r>
      <w:r w:rsidRPr="00BB7CCA">
        <w:rPr>
          <w:rFonts w:ascii="Times New Roman" w:eastAsia="Calibri" w:hAnsi="Times New Roman" w:cs="Times New Roman"/>
          <w:sz w:val="28"/>
          <w:szCs w:val="28"/>
        </w:rPr>
        <w:t>,</w:t>
      </w:r>
      <w:r w:rsidR="00583F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сформированы навыки сотрудничества.</w:t>
      </w:r>
    </w:p>
    <w:p w:rsidR="003E41A4" w:rsidRPr="003E41A4" w:rsidRDefault="003E41A4" w:rsidP="003E41A4">
      <w:pPr>
        <w:shd w:val="clear" w:color="auto" w:fill="FFFFFF"/>
        <w:spacing w:after="0"/>
        <w:ind w:right="-65"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3E41A4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u w:val="single"/>
        </w:rPr>
        <w:t>Личностные результаты:</w:t>
      </w:r>
    </w:p>
    <w:p w:rsidR="003E41A4" w:rsidRPr="00BB7CCA" w:rsidRDefault="003E41A4" w:rsidP="003E41A4">
      <w:pPr>
        <w:shd w:val="clear" w:color="auto" w:fill="FFFFFF"/>
        <w:spacing w:after="120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BB7CC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сформированный устойчивый интерес к художественной лепке,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эстетический вкус, любовь к </w:t>
      </w:r>
      <w:proofErr w:type="gramStart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41A4" w:rsidRPr="00BB7CCA" w:rsidRDefault="003E41A4" w:rsidP="003E41A4">
      <w:pPr>
        <w:shd w:val="clear" w:color="auto" w:fill="FFFFFF"/>
        <w:spacing w:after="120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BB7CC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–развита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познавательная активность, творческое  мышление, воображение, фантазию, пространственное представление и цветовое восприятие.</w:t>
      </w:r>
    </w:p>
    <w:p w:rsidR="003E41A4" w:rsidRPr="00BB7CCA" w:rsidRDefault="003E41A4" w:rsidP="003E41A4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CC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</w:t>
      </w: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привита аккуратность в работе с пластилином,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трудолюбие и старание,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отношение к продукту труда,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развита мелкая моторика кистей рук.</w:t>
      </w:r>
    </w:p>
    <w:p w:rsidR="000A6F96" w:rsidRPr="00BB7CCA" w:rsidRDefault="000A6F96" w:rsidP="000A6F96">
      <w:pPr>
        <w:shd w:val="clear" w:color="auto" w:fill="FFFFFF"/>
        <w:spacing w:after="0"/>
        <w:ind w:right="-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1A4" w:rsidRDefault="003E41A4" w:rsidP="000A6F96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1A4" w:rsidRDefault="003E41A4" w:rsidP="000A6F96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1A4" w:rsidRDefault="003E41A4" w:rsidP="000A6F96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F34" w:rsidRDefault="00583F34" w:rsidP="000A6F96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0A6F96" w:rsidRPr="00BB7CCA" w:rsidRDefault="000A6F96" w:rsidP="000A6F96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0A6F96" w:rsidRPr="00BB7CCA" w:rsidRDefault="000A6F96" w:rsidP="000A6F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i/>
          <w:sz w:val="28"/>
          <w:szCs w:val="28"/>
        </w:rPr>
        <w:t>- Информационное обеспечени</w:t>
      </w:r>
      <w:proofErr w:type="gramStart"/>
      <w:r w:rsidRPr="00BB7CCA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BB7CCA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BB7CCA">
        <w:rPr>
          <w:rFonts w:ascii="Times New Roman" w:eastAsia="Times New Roman" w:hAnsi="Times New Roman" w:cs="Times New Roman"/>
          <w:sz w:val="28"/>
          <w:szCs w:val="28"/>
        </w:rPr>
        <w:t xml:space="preserve"> при подготовке </w:t>
      </w:r>
      <w:r w:rsidR="00583F34">
        <w:rPr>
          <w:rFonts w:ascii="Times New Roman" w:eastAsia="Times New Roman" w:hAnsi="Times New Roman" w:cs="Times New Roman"/>
          <w:sz w:val="28"/>
          <w:szCs w:val="28"/>
        </w:rPr>
        <w:t>занятия педагог</w:t>
      </w:r>
      <w:r w:rsidRPr="00BB7CCA">
        <w:rPr>
          <w:rFonts w:ascii="Times New Roman" w:eastAsia="Times New Roman" w:hAnsi="Times New Roman" w:cs="Times New Roman"/>
          <w:sz w:val="28"/>
          <w:szCs w:val="28"/>
        </w:rPr>
        <w:t xml:space="preserve"> широко использует интернет ресурсы, фото- и видеоматериалы.</w:t>
      </w:r>
    </w:p>
    <w:p w:rsidR="000A6F96" w:rsidRPr="00BB7CCA" w:rsidRDefault="000A6F96" w:rsidP="000A6F96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</w:t>
      </w:r>
    </w:p>
    <w:p w:rsidR="000A6F96" w:rsidRPr="00BB7CCA" w:rsidRDefault="000A6F96" w:rsidP="000A6F9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BB7CCA">
        <w:rPr>
          <w:rFonts w:ascii="Times New Roman" w:eastAsia="Times New Roman" w:hAnsi="Times New Roman" w:cs="Times New Roman"/>
          <w:i/>
          <w:sz w:val="28"/>
          <w:szCs w:val="28"/>
        </w:rPr>
        <w:t>формы предъявления и демонстрации образовательных результатов:</w:t>
      </w:r>
    </w:p>
    <w:p w:rsidR="000A6F96" w:rsidRPr="00BB7CCA" w:rsidRDefault="000A6F96" w:rsidP="000A6F9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sz w:val="28"/>
          <w:szCs w:val="28"/>
        </w:rPr>
        <w:t xml:space="preserve">Как итог работы в конце изучения каждой темы дети привлекаются к оформлению  композиций, игровых модулей, т.к. видят применение своего труда в реальной жизни, а </w:t>
      </w:r>
      <w:proofErr w:type="gramStart"/>
      <w:r w:rsidRPr="00BB7CCA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BB7CCA">
        <w:rPr>
          <w:rFonts w:ascii="Times New Roman" w:eastAsia="Times New Roman" w:hAnsi="Times New Roman" w:cs="Times New Roman"/>
          <w:sz w:val="28"/>
          <w:szCs w:val="28"/>
        </w:rPr>
        <w:t xml:space="preserve"> понимают важность и необходимость сделать свои работы более красивыми.</w:t>
      </w:r>
      <w:r w:rsidR="003E4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CCA">
        <w:rPr>
          <w:rFonts w:ascii="Times New Roman" w:eastAsia="Calibri" w:hAnsi="Times New Roman" w:cs="Times New Roman"/>
          <w:sz w:val="28"/>
          <w:szCs w:val="28"/>
        </w:rPr>
        <w:t xml:space="preserve">Важной составляющей творческой заинтересованности учащихся является приобщение детей к </w:t>
      </w:r>
      <w:proofErr w:type="spellStart"/>
      <w:r w:rsidRPr="00BB7CCA">
        <w:rPr>
          <w:rFonts w:ascii="Times New Roman" w:eastAsia="Calibri" w:hAnsi="Times New Roman" w:cs="Times New Roman"/>
          <w:sz w:val="28"/>
          <w:szCs w:val="28"/>
        </w:rPr>
        <w:t>конкурсно</w:t>
      </w:r>
      <w:proofErr w:type="spellEnd"/>
      <w:r w:rsidRPr="00BB7CCA">
        <w:rPr>
          <w:rFonts w:ascii="Times New Roman" w:eastAsia="Calibri" w:hAnsi="Times New Roman" w:cs="Times New Roman"/>
          <w:sz w:val="28"/>
          <w:szCs w:val="28"/>
        </w:rPr>
        <w:t>-выставочной деятельности (посещение художественных выставок, участие в</w:t>
      </w:r>
      <w:r w:rsidR="003E4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CCA">
        <w:rPr>
          <w:rFonts w:ascii="Times New Roman" w:eastAsia="Calibri" w:hAnsi="Times New Roman" w:cs="Times New Roman"/>
          <w:sz w:val="28"/>
          <w:szCs w:val="28"/>
        </w:rPr>
        <w:t xml:space="preserve">творческих мероприятиях). </w:t>
      </w:r>
    </w:p>
    <w:p w:rsidR="000A6F96" w:rsidRPr="00BB7CCA" w:rsidRDefault="000A6F96" w:rsidP="000A6F9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CCA">
        <w:rPr>
          <w:rFonts w:ascii="Times New Roman" w:eastAsia="Calibri" w:hAnsi="Times New Roman" w:cs="Times New Roman"/>
          <w:sz w:val="28"/>
          <w:szCs w:val="28"/>
        </w:rPr>
        <w:t>Несмотря на направленность программы на развитие индивидуальных качеств личности каждого ребенка, педагог проводит коллективные творческие задания, коллективные выставки.</w:t>
      </w:r>
    </w:p>
    <w:p w:rsidR="000A6F96" w:rsidRPr="00BB7CCA" w:rsidRDefault="000A6F96" w:rsidP="000A6F96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материалы</w:t>
      </w:r>
    </w:p>
    <w:p w:rsidR="000A6F96" w:rsidRPr="00BB7CCA" w:rsidRDefault="000A6F96" w:rsidP="000A6F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7CCA">
        <w:rPr>
          <w:rFonts w:ascii="Times New Roman" w:eastAsia="Times New Roman" w:hAnsi="Times New Roman" w:cs="Times New Roman"/>
          <w:i/>
          <w:sz w:val="28"/>
          <w:szCs w:val="28"/>
        </w:rPr>
        <w:t>Особенности организации образовательного процесса</w:t>
      </w:r>
      <w:r w:rsidRPr="00BB7C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B7CCA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Pr="00BB7CC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B7CCA">
        <w:rPr>
          <w:rFonts w:ascii="Times New Roman" w:eastAsia="Times New Roman" w:hAnsi="Times New Roman" w:cs="Times New Roman"/>
          <w:sz w:val="28"/>
          <w:szCs w:val="28"/>
        </w:rPr>
        <w:t xml:space="preserve">чный. </w:t>
      </w:r>
    </w:p>
    <w:p w:rsidR="000A6F96" w:rsidRPr="00BB7CCA" w:rsidRDefault="000A6F96" w:rsidP="000A6F9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BB7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Методы</w:t>
      </w:r>
      <w:r w:rsidRPr="00BB7CCA"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обучения:</w:t>
      </w:r>
    </w:p>
    <w:p w:rsidR="000A6F96" w:rsidRPr="00BB7CCA" w:rsidRDefault="000A6F96" w:rsidP="000A6F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iCs/>
          <w:sz w:val="28"/>
          <w:szCs w:val="28"/>
        </w:rPr>
        <w:t>Объяснительно-иллюстрированный метод</w:t>
      </w:r>
    </w:p>
    <w:p w:rsidR="000A6F96" w:rsidRPr="00BB7CCA" w:rsidRDefault="000A6F96" w:rsidP="000A6F96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рассматривание и обсуждение, </w:t>
      </w:r>
    </w:p>
    <w:p w:rsidR="000A6F96" w:rsidRPr="00BB7CCA" w:rsidRDefault="000A6F96" w:rsidP="000A6F96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сюрпризных моментов, </w:t>
      </w:r>
    </w:p>
    <w:p w:rsidR="000A6F96" w:rsidRPr="00BB7CCA" w:rsidRDefault="000A6F96" w:rsidP="000A6F96">
      <w:pPr>
        <w:numPr>
          <w:ilvl w:val="0"/>
          <w:numId w:val="5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синтеза искусств и интеграции видов деятельности</w:t>
      </w:r>
    </w:p>
    <w:p w:rsidR="000A6F96" w:rsidRPr="00BB7CCA" w:rsidRDefault="000A6F96" w:rsidP="000A6F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iCs/>
          <w:sz w:val="28"/>
          <w:szCs w:val="28"/>
        </w:rPr>
        <w:t>Репродуктивный метод</w:t>
      </w:r>
      <w:r w:rsidRPr="00BB7C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6F96" w:rsidRPr="00BB7CCA" w:rsidRDefault="000A6F96" w:rsidP="000A6F96">
      <w:pPr>
        <w:numPr>
          <w:ilvl w:val="0"/>
          <w:numId w:val="6"/>
        </w:numPr>
        <w:shd w:val="clear" w:color="auto" w:fill="FFFFFF"/>
        <w:spacing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экспериментирование с изобразительными материалами;</w:t>
      </w:r>
    </w:p>
    <w:p w:rsidR="000A6F96" w:rsidRPr="00BB7CCA" w:rsidRDefault="000A6F96" w:rsidP="000A6F96">
      <w:pPr>
        <w:numPr>
          <w:ilvl w:val="0"/>
          <w:numId w:val="6"/>
        </w:numPr>
        <w:shd w:val="clear" w:color="auto" w:fill="FFFFFF"/>
        <w:spacing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решение проблемных ситуаций;</w:t>
      </w:r>
    </w:p>
    <w:p w:rsidR="000A6F96" w:rsidRPr="00BB7CCA" w:rsidRDefault="000A6F96" w:rsidP="000A6F96">
      <w:pPr>
        <w:numPr>
          <w:ilvl w:val="0"/>
          <w:numId w:val="6"/>
        </w:numPr>
        <w:shd w:val="clear" w:color="auto" w:fill="FFFFFF"/>
        <w:spacing w:after="12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игровые приемы;</w:t>
      </w:r>
      <w:r w:rsidR="00583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технических приемов;</w:t>
      </w:r>
    </w:p>
    <w:p w:rsidR="00E937D2" w:rsidRPr="00E937D2" w:rsidRDefault="00E937D2" w:rsidP="00E937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E937D2" w:rsidRPr="00E937D2" w:rsidRDefault="00E937D2" w:rsidP="00E937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7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адекватно оценивать свои возможности, уверенность в себе;</w:t>
      </w:r>
    </w:p>
    <w:p w:rsidR="00BA73E3" w:rsidRDefault="00E937D2" w:rsidP="00BA73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преобладание поз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итивной мотивации к занятиям по </w:t>
      </w:r>
      <w:proofErr w:type="spellStart"/>
      <w:r w:rsidR="00583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E93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0CA" w:rsidRPr="00BA73E3" w:rsidRDefault="00C250CA" w:rsidP="00BA73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концу первого года обучения:</w:t>
      </w:r>
    </w:p>
    <w:p w:rsidR="00C250CA" w:rsidRPr="00DD1065" w:rsidRDefault="00C250CA" w:rsidP="00C250C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u w:val="single"/>
        </w:rPr>
      </w:pPr>
      <w:r w:rsidRPr="00DD1065">
        <w:rPr>
          <w:color w:val="000000"/>
          <w:sz w:val="28"/>
          <w:szCs w:val="28"/>
          <w:u w:val="single"/>
        </w:rPr>
        <w:t>Обучающиеся должны знать:</w:t>
      </w:r>
    </w:p>
    <w:p w:rsidR="00C250CA" w:rsidRPr="00DD1065" w:rsidRDefault="00C250CA" w:rsidP="00C250C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065">
        <w:rPr>
          <w:color w:val="000000"/>
          <w:sz w:val="28"/>
          <w:szCs w:val="28"/>
        </w:rPr>
        <w:t>- Правила техники безопасности.</w:t>
      </w:r>
    </w:p>
    <w:p w:rsidR="00C250CA" w:rsidRPr="00DD1065" w:rsidRDefault="00C250CA" w:rsidP="00C250C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065">
        <w:rPr>
          <w:color w:val="000000"/>
          <w:sz w:val="28"/>
          <w:szCs w:val="28"/>
        </w:rPr>
        <w:t xml:space="preserve">- Основные виды </w:t>
      </w:r>
      <w:proofErr w:type="spellStart"/>
      <w:r w:rsidR="003E41A4">
        <w:rPr>
          <w:color w:val="000000"/>
          <w:sz w:val="28"/>
          <w:szCs w:val="28"/>
        </w:rPr>
        <w:t>пластилинрографии</w:t>
      </w:r>
      <w:proofErr w:type="spellEnd"/>
      <w:r w:rsidRPr="00DD1065">
        <w:rPr>
          <w:color w:val="000000"/>
          <w:sz w:val="28"/>
          <w:szCs w:val="28"/>
        </w:rPr>
        <w:t>.</w:t>
      </w:r>
    </w:p>
    <w:p w:rsidR="00C250CA" w:rsidRPr="00DD1065" w:rsidRDefault="00C250CA" w:rsidP="00C250C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065">
        <w:rPr>
          <w:color w:val="000000"/>
          <w:sz w:val="28"/>
          <w:szCs w:val="28"/>
        </w:rPr>
        <w:t xml:space="preserve">- Начальные сведения о </w:t>
      </w:r>
      <w:proofErr w:type="spellStart"/>
      <w:r w:rsidR="003E41A4">
        <w:rPr>
          <w:color w:val="000000"/>
          <w:sz w:val="28"/>
          <w:szCs w:val="28"/>
        </w:rPr>
        <w:t>пластилинографии</w:t>
      </w:r>
      <w:proofErr w:type="spellEnd"/>
    </w:p>
    <w:p w:rsidR="00C250CA" w:rsidRPr="00DD1065" w:rsidRDefault="00C250CA" w:rsidP="00C250C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065">
        <w:rPr>
          <w:color w:val="000000"/>
          <w:sz w:val="28"/>
          <w:szCs w:val="28"/>
        </w:rPr>
        <w:t xml:space="preserve">- Начальные сведения о средствах выразительности и эмоционального воздействия </w:t>
      </w:r>
      <w:r w:rsidR="003E41A4">
        <w:rPr>
          <w:color w:val="000000"/>
          <w:sz w:val="28"/>
          <w:szCs w:val="28"/>
        </w:rPr>
        <w:t>поделк</w:t>
      </w:r>
      <w:proofErr w:type="gramStart"/>
      <w:r w:rsidR="003E41A4">
        <w:rPr>
          <w:color w:val="000000"/>
          <w:sz w:val="28"/>
          <w:szCs w:val="28"/>
        </w:rPr>
        <w:t>и</w:t>
      </w:r>
      <w:r w:rsidRPr="00DD1065">
        <w:rPr>
          <w:color w:val="000000"/>
          <w:sz w:val="28"/>
          <w:szCs w:val="28"/>
        </w:rPr>
        <w:t>(</w:t>
      </w:r>
      <w:proofErr w:type="gramEnd"/>
      <w:r w:rsidR="003E41A4">
        <w:rPr>
          <w:color w:val="000000"/>
          <w:sz w:val="28"/>
          <w:szCs w:val="28"/>
        </w:rPr>
        <w:t>скатывание,</w:t>
      </w:r>
      <w:r w:rsidR="00583F34">
        <w:rPr>
          <w:color w:val="000000"/>
          <w:sz w:val="28"/>
          <w:szCs w:val="28"/>
        </w:rPr>
        <w:t xml:space="preserve"> </w:t>
      </w:r>
      <w:r w:rsidR="003E41A4">
        <w:rPr>
          <w:color w:val="000000"/>
          <w:sz w:val="28"/>
          <w:szCs w:val="28"/>
        </w:rPr>
        <w:t>сплющивание, размазывание</w:t>
      </w:r>
      <w:r w:rsidRPr="00DD1065">
        <w:rPr>
          <w:color w:val="000000"/>
          <w:sz w:val="28"/>
          <w:szCs w:val="28"/>
        </w:rPr>
        <w:t>).</w:t>
      </w:r>
    </w:p>
    <w:p w:rsidR="00C250CA" w:rsidRPr="00DD1065" w:rsidRDefault="00C250CA" w:rsidP="00C250C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065">
        <w:rPr>
          <w:color w:val="000000"/>
          <w:sz w:val="28"/>
          <w:szCs w:val="28"/>
        </w:rPr>
        <w:t xml:space="preserve">- </w:t>
      </w:r>
      <w:r w:rsidR="003E41A4">
        <w:rPr>
          <w:color w:val="000000"/>
          <w:sz w:val="28"/>
          <w:szCs w:val="28"/>
        </w:rPr>
        <w:t xml:space="preserve">Владеть техникой самостоятельной лепки </w:t>
      </w:r>
      <w:r w:rsidR="003E41A4" w:rsidRPr="00BB7CCA">
        <w:rPr>
          <w:color w:val="000000"/>
          <w:sz w:val="28"/>
          <w:szCs w:val="28"/>
        </w:rPr>
        <w:t>по образцу  или завершение изделия, дополнение его самостоятельной фантазийной частью.</w:t>
      </w:r>
    </w:p>
    <w:p w:rsidR="003E41A4" w:rsidRPr="00BB7CCA" w:rsidRDefault="00C250CA" w:rsidP="003E41A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065">
        <w:rPr>
          <w:color w:val="000000"/>
          <w:sz w:val="28"/>
          <w:szCs w:val="28"/>
        </w:rPr>
        <w:t xml:space="preserve">- </w:t>
      </w:r>
      <w:r w:rsidR="003E41A4"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 форм сложного изделия, определение его исходных форм (голова – круглая, значит надо слепить шар и т. д.)</w:t>
      </w:r>
    </w:p>
    <w:p w:rsidR="00C250CA" w:rsidRPr="00DD1065" w:rsidRDefault="00C250CA" w:rsidP="00C250C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065">
        <w:rPr>
          <w:color w:val="000000"/>
          <w:sz w:val="28"/>
          <w:szCs w:val="28"/>
        </w:rPr>
        <w:t>- Деление цветового круга на группу теплых цветов и группу холодных цветов.</w:t>
      </w:r>
    </w:p>
    <w:p w:rsidR="00C250CA" w:rsidRPr="00DD1065" w:rsidRDefault="00C250CA" w:rsidP="00C250C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065">
        <w:rPr>
          <w:color w:val="000000"/>
          <w:sz w:val="28"/>
          <w:szCs w:val="28"/>
        </w:rPr>
        <w:t>- Об основных средствах композиции, объема, пространства и среды.</w:t>
      </w:r>
    </w:p>
    <w:p w:rsidR="00BA73E3" w:rsidRPr="00DD1065" w:rsidRDefault="00BA73E3" w:rsidP="00C250C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41A4">
        <w:rPr>
          <w:color w:val="000000"/>
          <w:sz w:val="28"/>
          <w:szCs w:val="28"/>
        </w:rPr>
        <w:t>Нетрадиционные техники лепки с привлечением бросового и подручного материала</w:t>
      </w:r>
    </w:p>
    <w:p w:rsidR="00C250CA" w:rsidRPr="00DD1065" w:rsidRDefault="00C250CA" w:rsidP="00C250C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u w:val="single"/>
        </w:rPr>
      </w:pPr>
      <w:r w:rsidRPr="00DD1065">
        <w:rPr>
          <w:color w:val="000000"/>
          <w:sz w:val="28"/>
          <w:szCs w:val="28"/>
          <w:u w:val="single"/>
        </w:rPr>
        <w:t>Обучающиеся должны уметь:</w:t>
      </w:r>
    </w:p>
    <w:p w:rsidR="00C250CA" w:rsidRPr="00DD1065" w:rsidRDefault="00C250CA" w:rsidP="00C250C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065">
        <w:rPr>
          <w:color w:val="000000"/>
          <w:sz w:val="28"/>
          <w:szCs w:val="28"/>
        </w:rPr>
        <w:t>- Правильно сидеть за столом.</w:t>
      </w:r>
    </w:p>
    <w:p w:rsidR="00C250CA" w:rsidRPr="00DD1065" w:rsidRDefault="00C250CA" w:rsidP="00C250C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065">
        <w:rPr>
          <w:color w:val="000000"/>
          <w:sz w:val="28"/>
          <w:szCs w:val="28"/>
        </w:rPr>
        <w:t xml:space="preserve">- Свободно работать </w:t>
      </w:r>
      <w:r w:rsidR="003E41A4">
        <w:rPr>
          <w:color w:val="000000"/>
          <w:sz w:val="28"/>
          <w:szCs w:val="28"/>
        </w:rPr>
        <w:t>с пластилином</w:t>
      </w:r>
      <w:r w:rsidRPr="00DD1065">
        <w:rPr>
          <w:color w:val="000000"/>
          <w:sz w:val="28"/>
          <w:szCs w:val="28"/>
        </w:rPr>
        <w:t>.</w:t>
      </w:r>
    </w:p>
    <w:p w:rsidR="00C250CA" w:rsidRPr="00DD1065" w:rsidRDefault="00C250CA" w:rsidP="00C250C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065">
        <w:rPr>
          <w:color w:val="000000"/>
          <w:sz w:val="28"/>
          <w:szCs w:val="28"/>
        </w:rPr>
        <w:t xml:space="preserve">- Передавать </w:t>
      </w:r>
      <w:r w:rsidR="003E41A4">
        <w:rPr>
          <w:color w:val="000000"/>
          <w:sz w:val="28"/>
          <w:szCs w:val="28"/>
        </w:rPr>
        <w:t>в поделке</w:t>
      </w:r>
      <w:r w:rsidRPr="00DD1065">
        <w:rPr>
          <w:color w:val="000000"/>
          <w:sz w:val="28"/>
          <w:szCs w:val="28"/>
        </w:rPr>
        <w:t xml:space="preserve"> простейшую форму, общее пространственное положение, основной цвет предметов.</w:t>
      </w:r>
    </w:p>
    <w:p w:rsidR="00C250CA" w:rsidRPr="005A4F73" w:rsidRDefault="00C250CA" w:rsidP="00C250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1065">
        <w:rPr>
          <w:rFonts w:ascii="Times New Roman" w:hAnsi="Times New Roman" w:cs="Times New Roman"/>
          <w:sz w:val="28"/>
          <w:szCs w:val="28"/>
        </w:rPr>
        <w:t>- Обращаться с инструментами и приспособлениями.</w:t>
      </w:r>
    </w:p>
    <w:p w:rsidR="00C250CA" w:rsidRPr="00DD1065" w:rsidRDefault="00C250CA" w:rsidP="00C250C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065">
        <w:rPr>
          <w:color w:val="000000"/>
          <w:sz w:val="28"/>
          <w:szCs w:val="28"/>
        </w:rPr>
        <w:t>- Правильно работать</w:t>
      </w:r>
      <w:r w:rsidR="003E41A4">
        <w:rPr>
          <w:color w:val="000000"/>
          <w:sz w:val="28"/>
          <w:szCs w:val="28"/>
        </w:rPr>
        <w:t xml:space="preserve"> с </w:t>
      </w:r>
      <w:r w:rsidRPr="00DD1065">
        <w:rPr>
          <w:color w:val="000000"/>
          <w:sz w:val="28"/>
          <w:szCs w:val="28"/>
        </w:rPr>
        <w:t xml:space="preserve"> </w:t>
      </w:r>
      <w:r w:rsidR="003E41A4">
        <w:rPr>
          <w:color w:val="000000"/>
          <w:sz w:val="28"/>
          <w:szCs w:val="28"/>
        </w:rPr>
        <w:t>пластилином</w:t>
      </w:r>
      <w:r w:rsidR="00583F34">
        <w:rPr>
          <w:color w:val="000000"/>
          <w:sz w:val="28"/>
          <w:szCs w:val="28"/>
        </w:rPr>
        <w:t>,</w:t>
      </w:r>
      <w:r w:rsidRPr="00DD1065">
        <w:rPr>
          <w:color w:val="000000"/>
          <w:sz w:val="28"/>
          <w:szCs w:val="28"/>
        </w:rPr>
        <w:t xml:space="preserve"> ровно </w:t>
      </w:r>
      <w:r w:rsidR="003E41A4">
        <w:rPr>
          <w:color w:val="000000"/>
          <w:sz w:val="28"/>
          <w:szCs w:val="28"/>
        </w:rPr>
        <w:t xml:space="preserve">замазывать им </w:t>
      </w:r>
      <w:r w:rsidRPr="00DD1065">
        <w:rPr>
          <w:color w:val="000000"/>
          <w:sz w:val="28"/>
          <w:szCs w:val="28"/>
        </w:rPr>
        <w:t>нужную поверхность.</w:t>
      </w:r>
    </w:p>
    <w:p w:rsidR="00C250CA" w:rsidRPr="00DD1065" w:rsidRDefault="00C250CA" w:rsidP="00C250C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065">
        <w:rPr>
          <w:color w:val="000000"/>
          <w:sz w:val="28"/>
          <w:szCs w:val="28"/>
        </w:rPr>
        <w:t>- Правильно определять и изображать форму предметов, их пропорции, конструктивное строение, цвет.</w:t>
      </w:r>
    </w:p>
    <w:p w:rsidR="00C250CA" w:rsidRPr="00DD1065" w:rsidRDefault="00C250CA" w:rsidP="00C250C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065">
        <w:rPr>
          <w:color w:val="000000"/>
          <w:sz w:val="28"/>
          <w:szCs w:val="28"/>
        </w:rPr>
        <w:t>- Выражать свое отношение к рассматриваемому произведению искусства.</w:t>
      </w:r>
    </w:p>
    <w:p w:rsidR="00C250CA" w:rsidRPr="00DD1065" w:rsidRDefault="00C250CA" w:rsidP="00C250C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065">
        <w:rPr>
          <w:color w:val="000000"/>
          <w:sz w:val="28"/>
          <w:szCs w:val="28"/>
        </w:rPr>
        <w:t>- Чувствовать и определять теплые и холодные цвета.</w:t>
      </w:r>
    </w:p>
    <w:p w:rsidR="00A17B19" w:rsidRDefault="00A17B19" w:rsidP="00200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B19" w:rsidRDefault="00A17B19" w:rsidP="00200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B19" w:rsidRDefault="00A17B19" w:rsidP="00200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B19" w:rsidRDefault="00A17B19" w:rsidP="00200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B19" w:rsidRDefault="00A17B19" w:rsidP="00200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3F9" w:rsidRDefault="008C73F9" w:rsidP="00200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B19" w:rsidRDefault="00A17B19" w:rsidP="00A1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КОМПЛЕКС ОРГАНИЗАЦИОННО- ПЕДАГОГИЧЕСКИХ УСЛОВИЙ</w:t>
      </w:r>
    </w:p>
    <w:p w:rsidR="00283A67" w:rsidRPr="00A17B19" w:rsidRDefault="00283A67" w:rsidP="00A1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378" w:rsidRPr="00283A67" w:rsidRDefault="00DD3813" w:rsidP="00DD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3A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2.1. Календарный учебный график</w:t>
      </w:r>
    </w:p>
    <w:p w:rsidR="00283A67" w:rsidRPr="00DD3813" w:rsidRDefault="00283A67" w:rsidP="00DD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0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417"/>
        <w:gridCol w:w="1134"/>
        <w:gridCol w:w="1134"/>
        <w:gridCol w:w="1198"/>
        <w:gridCol w:w="1350"/>
      </w:tblGrid>
      <w:tr w:rsidR="008C39B7" w:rsidTr="007C3359">
        <w:tc>
          <w:tcPr>
            <w:tcW w:w="10061" w:type="dxa"/>
            <w:gridSpan w:val="8"/>
          </w:tcPr>
          <w:p w:rsidR="008C39B7" w:rsidRPr="008C39B7" w:rsidRDefault="008C39B7" w:rsidP="003E4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Реализация дополнительной общеобразовательной общеразвивающей программы «</w:t>
            </w:r>
            <w:r w:rsidR="003E41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Волшебный пластилин</w:t>
            </w:r>
            <w:r w:rsidRPr="008C3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8C39B7" w:rsidTr="007C3359">
        <w:tc>
          <w:tcPr>
            <w:tcW w:w="10061" w:type="dxa"/>
            <w:gridSpan w:val="8"/>
          </w:tcPr>
          <w:p w:rsidR="008C39B7" w:rsidRPr="00283A67" w:rsidRDefault="008C39B7" w:rsidP="008C3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3A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год обучения</w:t>
            </w:r>
          </w:p>
        </w:tc>
      </w:tr>
      <w:tr w:rsidR="007C3359" w:rsidTr="007C3359">
        <w:tc>
          <w:tcPr>
            <w:tcW w:w="3828" w:type="dxa"/>
            <w:gridSpan w:val="3"/>
          </w:tcPr>
          <w:p w:rsidR="008C39B7" w:rsidRPr="008C39B7" w:rsidRDefault="008C39B7" w:rsidP="008C3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3685" w:type="dxa"/>
            <w:gridSpan w:val="3"/>
          </w:tcPr>
          <w:p w:rsidR="008C39B7" w:rsidRPr="008C39B7" w:rsidRDefault="008C39B7" w:rsidP="008C3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2548" w:type="dxa"/>
            <w:gridSpan w:val="2"/>
          </w:tcPr>
          <w:p w:rsidR="008C39B7" w:rsidRPr="008C39B7" w:rsidRDefault="008C39B7" w:rsidP="008C39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7C3359" w:rsidRPr="008C39B7" w:rsidTr="007C3359">
        <w:tc>
          <w:tcPr>
            <w:tcW w:w="1418" w:type="dxa"/>
          </w:tcPr>
          <w:p w:rsidR="008C39B7" w:rsidRPr="008C39B7" w:rsidRDefault="008C39B7" w:rsidP="008C3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</w:t>
            </w:r>
          </w:p>
        </w:tc>
        <w:tc>
          <w:tcPr>
            <w:tcW w:w="1276" w:type="dxa"/>
          </w:tcPr>
          <w:p w:rsidR="008C39B7" w:rsidRPr="008C39B7" w:rsidRDefault="008C39B7" w:rsidP="008C3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недель</w:t>
            </w:r>
          </w:p>
        </w:tc>
        <w:tc>
          <w:tcPr>
            <w:tcW w:w="1134" w:type="dxa"/>
          </w:tcPr>
          <w:p w:rsidR="008C39B7" w:rsidRPr="008C39B7" w:rsidRDefault="008C39B7" w:rsidP="008C3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417" w:type="dxa"/>
          </w:tcPr>
          <w:p w:rsidR="008C39B7" w:rsidRPr="008C39B7" w:rsidRDefault="008C39B7" w:rsidP="008C3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</w:t>
            </w:r>
          </w:p>
        </w:tc>
        <w:tc>
          <w:tcPr>
            <w:tcW w:w="1134" w:type="dxa"/>
          </w:tcPr>
          <w:p w:rsidR="008C39B7" w:rsidRPr="008C39B7" w:rsidRDefault="008C39B7" w:rsidP="008C3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недель</w:t>
            </w:r>
          </w:p>
        </w:tc>
        <w:tc>
          <w:tcPr>
            <w:tcW w:w="1134" w:type="dxa"/>
          </w:tcPr>
          <w:p w:rsidR="008C39B7" w:rsidRPr="008C39B7" w:rsidRDefault="008C39B7" w:rsidP="008C3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198" w:type="dxa"/>
          </w:tcPr>
          <w:p w:rsidR="008C39B7" w:rsidRPr="008C39B7" w:rsidRDefault="008C39B7" w:rsidP="008C3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недель</w:t>
            </w:r>
          </w:p>
        </w:tc>
        <w:tc>
          <w:tcPr>
            <w:tcW w:w="1350" w:type="dxa"/>
          </w:tcPr>
          <w:p w:rsidR="008C39B7" w:rsidRPr="008C39B7" w:rsidRDefault="008C39B7" w:rsidP="008C39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7C3359" w:rsidRPr="008C39B7" w:rsidTr="007C3359">
        <w:tc>
          <w:tcPr>
            <w:tcW w:w="1418" w:type="dxa"/>
          </w:tcPr>
          <w:p w:rsidR="008C39B7" w:rsidRPr="008C39B7" w:rsidRDefault="003E41A4" w:rsidP="003E4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8C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  <w:r w:rsidR="007C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- 25</w:t>
            </w:r>
            <w:r w:rsidR="008C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.12.19</w:t>
            </w:r>
          </w:p>
        </w:tc>
        <w:tc>
          <w:tcPr>
            <w:tcW w:w="1276" w:type="dxa"/>
          </w:tcPr>
          <w:p w:rsidR="008C39B7" w:rsidRPr="008C39B7" w:rsidRDefault="007C3359" w:rsidP="007C33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</w:tcPr>
          <w:p w:rsidR="008C39B7" w:rsidRPr="008C39B7" w:rsidRDefault="00E0134D" w:rsidP="007C33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7" w:type="dxa"/>
          </w:tcPr>
          <w:p w:rsidR="008C39B7" w:rsidRDefault="007C3359" w:rsidP="007C33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14.01.20-</w:t>
            </w:r>
          </w:p>
          <w:p w:rsidR="007C3359" w:rsidRPr="008C39B7" w:rsidRDefault="007C3359" w:rsidP="007C33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26.05.20</w:t>
            </w:r>
          </w:p>
        </w:tc>
        <w:tc>
          <w:tcPr>
            <w:tcW w:w="1134" w:type="dxa"/>
          </w:tcPr>
          <w:p w:rsidR="008C39B7" w:rsidRPr="008C39B7" w:rsidRDefault="007C3359" w:rsidP="007C33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</w:tcPr>
          <w:p w:rsidR="008C39B7" w:rsidRPr="008C39B7" w:rsidRDefault="00E0134D" w:rsidP="007C33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98" w:type="dxa"/>
          </w:tcPr>
          <w:p w:rsidR="008C39B7" w:rsidRPr="008C39B7" w:rsidRDefault="007C3359" w:rsidP="007C33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50" w:type="dxa"/>
          </w:tcPr>
          <w:p w:rsidR="008C39B7" w:rsidRPr="008C39B7" w:rsidRDefault="00E0134D" w:rsidP="007C33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7C3359" w:rsidRPr="008C39B7" w:rsidTr="000248B0">
        <w:tc>
          <w:tcPr>
            <w:tcW w:w="7513" w:type="dxa"/>
            <w:gridSpan w:val="6"/>
          </w:tcPr>
          <w:p w:rsidR="007C3359" w:rsidRPr="007C3359" w:rsidRDefault="007C3359" w:rsidP="007C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359">
              <w:rPr>
                <w:rFonts w:ascii="Times New Roman" w:hAnsi="Times New Roman" w:cs="Times New Roman"/>
                <w:b/>
                <w:sz w:val="28"/>
                <w:szCs w:val="28"/>
              </w:rPr>
              <w:t>Сроки организации промежуточного контроля</w:t>
            </w:r>
          </w:p>
        </w:tc>
        <w:tc>
          <w:tcPr>
            <w:tcW w:w="2548" w:type="dxa"/>
            <w:gridSpan w:val="2"/>
          </w:tcPr>
          <w:p w:rsidR="007C3359" w:rsidRPr="007C3359" w:rsidRDefault="007C3359" w:rsidP="007C3359">
            <w:pPr>
              <w:ind w:left="1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359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7C3359" w:rsidRPr="008C39B7" w:rsidTr="000248B0">
        <w:tc>
          <w:tcPr>
            <w:tcW w:w="3828" w:type="dxa"/>
            <w:gridSpan w:val="3"/>
          </w:tcPr>
          <w:p w:rsidR="007C3359" w:rsidRDefault="00283A67" w:rsidP="00283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 сентября</w:t>
            </w:r>
          </w:p>
          <w:p w:rsidR="00283A67" w:rsidRPr="008C39B7" w:rsidRDefault="00283A67" w:rsidP="00283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неделя декабря</w:t>
            </w:r>
          </w:p>
        </w:tc>
        <w:tc>
          <w:tcPr>
            <w:tcW w:w="3685" w:type="dxa"/>
            <w:gridSpan w:val="3"/>
          </w:tcPr>
          <w:p w:rsidR="007C3359" w:rsidRPr="008C39B7" w:rsidRDefault="00283A67" w:rsidP="00283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неделя мая</w:t>
            </w:r>
          </w:p>
        </w:tc>
        <w:tc>
          <w:tcPr>
            <w:tcW w:w="2548" w:type="dxa"/>
            <w:gridSpan w:val="2"/>
          </w:tcPr>
          <w:p w:rsidR="007C3359" w:rsidRPr="008C39B7" w:rsidRDefault="00283A67" w:rsidP="00283A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Анкета, тестовые задания, выставки</w:t>
            </w:r>
          </w:p>
        </w:tc>
      </w:tr>
    </w:tbl>
    <w:p w:rsidR="00CD2BD6" w:rsidRDefault="00CD2BD6" w:rsidP="00200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378" w:rsidRPr="00D160B1" w:rsidRDefault="00CD2BD6" w:rsidP="00035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160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2.2. </w:t>
      </w:r>
      <w:r w:rsidR="00545C34" w:rsidRPr="00D160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Условия реализации программы</w:t>
      </w:r>
    </w:p>
    <w:p w:rsidR="00CD2BD6" w:rsidRDefault="00CD2BD6" w:rsidP="00CD2B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Кадровое обеспечение: </w:t>
      </w:r>
    </w:p>
    <w:p w:rsidR="00CD2BD6" w:rsidRPr="00CD2BD6" w:rsidRDefault="00363F3F" w:rsidP="00CD2B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2BD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C34" w:rsidRPr="00545C34" w:rsidRDefault="00545C34" w:rsidP="00E846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программы необходимы:</w:t>
      </w:r>
    </w:p>
    <w:p w:rsidR="00545C34" w:rsidRPr="00545C34" w:rsidRDefault="00E84628" w:rsidP="00E846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5C34" w:rsidRPr="00545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Помещение</w:t>
      </w:r>
      <w:proofErr w:type="gramStart"/>
      <w:r w:rsidR="00545C34" w:rsidRPr="00545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="00545C34" w:rsidRPr="00545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тводимоедлязанятий,должноотвечатьсанитарно-гигиеническим требованиям: быть сухим, светлым, тёплым, с естественным</w:t>
      </w:r>
      <w:r w:rsidR="0058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C34" w:rsidRPr="00545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доступом воздуха, хорошей вентиляцией, с площадью, достаточной для</w:t>
      </w:r>
      <w:r w:rsidR="0058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C34" w:rsidRPr="00545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занятий группы в 12-15человек. Для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C34" w:rsidRPr="00545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проветривания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C34" w:rsidRPr="00545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C34" w:rsidRPr="00545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C34" w:rsidRPr="00545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C34" w:rsidRPr="00545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C34" w:rsidRPr="00545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форточки.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C34" w:rsidRPr="00545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Проветривание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C34" w:rsidRPr="00545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 происходит в перерыве между занятиями.</w:t>
      </w:r>
    </w:p>
    <w:p w:rsidR="00545C34" w:rsidRPr="00545C34" w:rsidRDefault="00E84628" w:rsidP="00E846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5C34" w:rsidRPr="00545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Рабочие столы и стулья должны соответствовать ростовым нормам.</w:t>
      </w:r>
    </w:p>
    <w:p w:rsidR="00E84628" w:rsidRPr="00CD2BD6" w:rsidRDefault="00CD2BD6" w:rsidP="00CD2B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 технические обеспечения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4628" w:rsidRPr="00CD2BD6" w:rsidRDefault="00E84628" w:rsidP="00E846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занятий необходимо иметь следующее:</w:t>
      </w:r>
    </w:p>
    <w:p w:rsidR="00E84628" w:rsidRPr="00CD2BD6" w:rsidRDefault="00E84628" w:rsidP="00E846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2B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1.Инструменты и художественные материалы:</w:t>
      </w:r>
    </w:p>
    <w:p w:rsidR="00E84628" w:rsidRPr="00CD2BD6" w:rsidRDefault="00E84628" w:rsidP="00E846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21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пастилин</w:t>
      </w:r>
      <w:proofErr w:type="spellEnd"/>
    </w:p>
    <w:p w:rsidR="00E84628" w:rsidRPr="00CD2BD6" w:rsidRDefault="00E84628" w:rsidP="00E846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1D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глина</w:t>
      </w:r>
    </w:p>
    <w:p w:rsidR="00E84628" w:rsidRPr="00CD2BD6" w:rsidRDefault="00E84628" w:rsidP="00E846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1D9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цветной картон</w:t>
      </w:r>
    </w:p>
    <w:p w:rsidR="00E84628" w:rsidRPr="00CD2BD6" w:rsidRDefault="00E84628" w:rsidP="00E846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бумажные листы (А3 и А</w:t>
      </w:r>
      <w:proofErr w:type="gramStart"/>
      <w:r w:rsidRPr="00CD2B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CD2BD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84628" w:rsidRPr="00CD2BD6" w:rsidRDefault="00E84628" w:rsidP="00E846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0F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стеки</w:t>
      </w:r>
    </w:p>
    <w:p w:rsidR="00E84628" w:rsidRPr="00CD2BD6" w:rsidRDefault="00E84628" w:rsidP="00E846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0F3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зубочистки</w:t>
      </w:r>
    </w:p>
    <w:p w:rsidR="00E84628" w:rsidRPr="00CD2BD6" w:rsidRDefault="00CC0F3F" w:rsidP="00E846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природный материал</w:t>
      </w:r>
    </w:p>
    <w:p w:rsidR="00E84628" w:rsidRPr="00CD2BD6" w:rsidRDefault="00E84628" w:rsidP="00E846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2B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Наглядн</w:t>
      </w:r>
      <w:proofErr w:type="gramStart"/>
      <w:r w:rsidRPr="00CD2B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о-</w:t>
      </w:r>
      <w:proofErr w:type="gramEnd"/>
      <w:r w:rsidRPr="00CD2B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иллюстративный материал:</w:t>
      </w:r>
    </w:p>
    <w:p w:rsidR="00E84628" w:rsidRPr="00CD2BD6" w:rsidRDefault="00E84628" w:rsidP="00E846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D2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пособия:</w:t>
      </w:r>
    </w:p>
    <w:p w:rsidR="00E84628" w:rsidRPr="00CD2BD6" w:rsidRDefault="00E84628" w:rsidP="00E846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дидактический материал.</w:t>
      </w:r>
    </w:p>
    <w:p w:rsidR="00E84628" w:rsidRPr="00CD2BD6" w:rsidRDefault="00E84628" w:rsidP="00E846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C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Оборудование</w:t>
      </w:r>
      <w:r w:rsidRPr="00132C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4628" w:rsidRPr="00CD2BD6" w:rsidRDefault="00E84628" w:rsidP="00E846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D2B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компьютер;</w:t>
      </w:r>
    </w:p>
    <w:p w:rsidR="00E84628" w:rsidRDefault="00E84628" w:rsidP="00E846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мультимедийная установка.</w:t>
      </w:r>
    </w:p>
    <w:p w:rsidR="00035693" w:rsidRPr="00CD2BD6" w:rsidRDefault="00035693" w:rsidP="00E846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78" w:rsidRPr="00D160B1" w:rsidRDefault="00132C26" w:rsidP="00132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160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2.3. Формы аттестации</w:t>
      </w:r>
    </w:p>
    <w:p w:rsidR="00AF737B" w:rsidRDefault="00AF737B" w:rsidP="00AF73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результатов обучения является необходимым структурным компонентом процесса обучения и осуществляется постоянно в течение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учебного года. Для отслеживания результативности образовательного процесса используются следующие этапы контроля:</w:t>
      </w:r>
    </w:p>
    <w:p w:rsidR="00AF737B" w:rsidRDefault="00AF737B" w:rsidP="00AF73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Начальная диагностика как входной контроль проводится при формировании группы первого года обучения (анкетирование);</w:t>
      </w:r>
    </w:p>
    <w:p w:rsidR="00AF737B" w:rsidRPr="00AF737B" w:rsidRDefault="00AF737B" w:rsidP="00AF7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3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Текущие</w:t>
      </w:r>
      <w:proofErr w:type="gramEnd"/>
      <w:r w:rsidRPr="0013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проходит на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ждом занятии. Педагог следит за правильностью </w:t>
      </w:r>
      <w:r w:rsidRPr="0013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 материала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3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– 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наблюдение)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37B" w:rsidRDefault="00AF737B" w:rsidP="00AF73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Промежуточный контроль проводится по окончании первого полугодия в декабре (выставка работ обучающихся, тестирование);</w:t>
      </w:r>
    </w:p>
    <w:p w:rsidR="00AF737B" w:rsidRPr="00132C26" w:rsidRDefault="00AF737B" w:rsidP="00AF7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– проводится в конце учебног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года, для того, чтобы выявить </w:t>
      </w:r>
      <w:r w:rsidRPr="0013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 знаний и умений, приобретенных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 учебном году (итоговое </w:t>
      </w:r>
      <w:r w:rsidRPr="0013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занятие, выставки, участие в творческих конкурсах).</w:t>
      </w:r>
    </w:p>
    <w:p w:rsidR="00AF737B" w:rsidRPr="00AF737B" w:rsidRDefault="00AF737B" w:rsidP="00AF73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обучения определяется в процессе промежуточной (за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полугодие) и итоговой аттестации (по окончании курса обучения).</w:t>
      </w:r>
    </w:p>
    <w:p w:rsidR="00AF737B" w:rsidRDefault="00AF737B" w:rsidP="00AF73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контроля являются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2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повседневн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2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наблюдение за обучающимися в разных видах деятельности и ситуациях, самостоятельное выполнение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заданий, собе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седование, выставки и конкурсы.</w:t>
      </w:r>
    </w:p>
    <w:p w:rsidR="00676845" w:rsidRDefault="00676845" w:rsidP="006768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B27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2.4. Методические материалы</w:t>
      </w:r>
    </w:p>
    <w:p w:rsidR="004B27A4" w:rsidRDefault="004B27A4" w:rsidP="006768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B27A4" w:rsidRDefault="004B27A4" w:rsidP="007463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обучения</w:t>
      </w:r>
    </w:p>
    <w:p w:rsidR="0074638A" w:rsidRPr="0074638A" w:rsidRDefault="0074638A" w:rsidP="007463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словесные: рассказ,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объяснение, беседа, дискуссия</w:t>
      </w:r>
      <w:r w:rsidRPr="0074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объяснение нового материала по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темам программы;</w:t>
      </w:r>
    </w:p>
    <w:p w:rsidR="0074638A" w:rsidRPr="0074638A" w:rsidRDefault="0074638A" w:rsidP="007463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4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74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демонстрация дидактических пособий по изучаемой теме, атрибутов, видеофильмов, показ репродукций картин, наблюдение и др.;</w:t>
      </w:r>
    </w:p>
    <w:p w:rsidR="0074638A" w:rsidRDefault="0074638A" w:rsidP="007463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практические: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нение работ по заданию педагога, 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лепка </w:t>
      </w:r>
      <w:r w:rsidRPr="0074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животных,</w:t>
      </w:r>
      <w:r w:rsidRPr="0074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на развитие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рительной памяти, моторики руки,</w:t>
      </w:r>
      <w:r w:rsidRPr="0074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разными художественными материалами, работа в разных техниках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74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</w:t>
      </w:r>
    </w:p>
    <w:p w:rsidR="00877614" w:rsidRPr="00877614" w:rsidRDefault="00877614" w:rsidP="008776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 обучения</w:t>
      </w:r>
    </w:p>
    <w:p w:rsidR="00877614" w:rsidRPr="00877614" w:rsidRDefault="00877614" w:rsidP="008776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наглядный показ </w:t>
      </w:r>
      <w:r w:rsidR="00CC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поделок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этапов выполнения работы;</w:t>
      </w:r>
    </w:p>
    <w:p w:rsidR="00877614" w:rsidRPr="00877614" w:rsidRDefault="00877614" w:rsidP="008776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копирование образцов, художественных произведений и др.;</w:t>
      </w:r>
    </w:p>
    <w:p w:rsidR="00877614" w:rsidRPr="00877614" w:rsidRDefault="00877614" w:rsidP="008776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сравнение и анализ готовых творческих работ;</w:t>
      </w:r>
    </w:p>
    <w:p w:rsidR="00877614" w:rsidRPr="00877614" w:rsidRDefault="00877614" w:rsidP="008776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лучшей работы по изображаемой теме;</w:t>
      </w:r>
    </w:p>
    <w:p w:rsidR="00877614" w:rsidRPr="00877614" w:rsidRDefault="00877614" w:rsidP="008776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изученного материала и проверка знаний;</w:t>
      </w:r>
    </w:p>
    <w:p w:rsidR="00877614" w:rsidRPr="00877614" w:rsidRDefault="00877614" w:rsidP="008776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объяснения, комментарии, указания в процессе изучения и выполнения творческих работ;</w:t>
      </w:r>
    </w:p>
    <w:p w:rsidR="00877614" w:rsidRPr="00877614" w:rsidRDefault="00877614" w:rsidP="008776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смена видов деятельности;</w:t>
      </w:r>
    </w:p>
    <w:p w:rsidR="00877614" w:rsidRDefault="00877614" w:rsidP="008776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обобщение.</w:t>
      </w:r>
    </w:p>
    <w:p w:rsidR="00877614" w:rsidRPr="00877614" w:rsidRDefault="003B52FE" w:rsidP="008776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</w:t>
      </w:r>
    </w:p>
    <w:p w:rsidR="00DA3815" w:rsidRDefault="00877614" w:rsidP="00DA38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работы с дет</w:t>
      </w:r>
      <w:r w:rsidR="003B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ьми являются групповые занятия с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 подходом к каждому ребёнку. Дифференцированный подход в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 и воспитании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обучающихся в объединении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технология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личностно-ориентированного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Start"/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позволяет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адаптироваться в образовательном и социальном пространстве. При сообщении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теоретической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технологии. Игровые технологии применяются при проверке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усвоения теоретического материала. Включение в структуру занятия игровых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моментов используется для снятия усталости и развития личностной свободы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 Использование коллективно-творческой деятельности определяется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познавательными интересами детей, участием в различных общественно-культурных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акциях, коллективным изготовлением работ и подарков.</w:t>
      </w:r>
    </w:p>
    <w:p w:rsidR="00035693" w:rsidRDefault="00035693" w:rsidP="00DA38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506" w:rsidRDefault="004A1506" w:rsidP="00DA38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A1506" w:rsidRDefault="004A1506" w:rsidP="00DA38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A1506" w:rsidRDefault="004A1506" w:rsidP="00DA38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A1506" w:rsidRDefault="004A1506" w:rsidP="00DA38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F737B" w:rsidRDefault="00676845" w:rsidP="00DA38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4D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2.5</w:t>
      </w:r>
      <w:r w:rsidR="001024C1" w:rsidRPr="001E4D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Оценочные материалы</w:t>
      </w:r>
    </w:p>
    <w:p w:rsidR="00035693" w:rsidRPr="001E4D91" w:rsidRDefault="00035693" w:rsidP="00DA38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76845" w:rsidRDefault="00223A38" w:rsidP="00AF73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sz w:val="28"/>
          <w:szCs w:val="28"/>
        </w:rPr>
        <w:t>Тестовые задания по мониторингу теоретических и практических знаний разработаны на основании требований учебной программы к знаниям, умениям и навыкам учащихся. Для отслеживания реализации программы подобраны специальные методики, тестовые задания и разработаны бланки наблюдения основных умений и навыков, определенных общеразвивающей программой и выбраны способы, сроки и критерии проверки результативности.</w:t>
      </w:r>
    </w:p>
    <w:p w:rsidR="00035693" w:rsidRDefault="00035693" w:rsidP="00AF73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5693" w:rsidRDefault="00035693" w:rsidP="00AF73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5693" w:rsidRDefault="00035693" w:rsidP="00AF73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3A38" w:rsidRDefault="00223A38" w:rsidP="00A600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b/>
          <w:sz w:val="28"/>
          <w:szCs w:val="28"/>
        </w:rPr>
        <w:t>Вводный контроль (анкета)</w:t>
      </w:r>
      <w:r w:rsidR="00673211">
        <w:rPr>
          <w:rFonts w:ascii="Times New Roman" w:hAnsi="Times New Roman" w:cs="Times New Roman"/>
          <w:b/>
          <w:sz w:val="28"/>
          <w:szCs w:val="28"/>
        </w:rPr>
        <w:t xml:space="preserve"> 1 год обучения</w:t>
      </w:r>
    </w:p>
    <w:p w:rsidR="00F3677A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sz w:val="28"/>
          <w:szCs w:val="28"/>
        </w:rPr>
        <w:t>Дата: __________ ФИО: __________</w:t>
      </w:r>
      <w:r w:rsidR="00F3677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23A38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A38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sz w:val="28"/>
          <w:szCs w:val="28"/>
        </w:rPr>
        <w:t>Пожалуйста, ответить на вопросы, связанные с искусством. Прочтите вопросы и выберите правильный ответ и</w:t>
      </w:r>
      <w:r>
        <w:rPr>
          <w:rFonts w:ascii="Times New Roman" w:hAnsi="Times New Roman" w:cs="Times New Roman"/>
          <w:sz w:val="28"/>
          <w:szCs w:val="28"/>
        </w:rPr>
        <w:t>ли допишите его самостоятельно.</w:t>
      </w:r>
    </w:p>
    <w:p w:rsidR="00F3677A" w:rsidRDefault="00F3677A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A38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sz w:val="28"/>
          <w:szCs w:val="28"/>
        </w:rPr>
        <w:t xml:space="preserve">1.Любите ли Вы </w:t>
      </w:r>
      <w:r w:rsidR="00CC0F3F">
        <w:rPr>
          <w:rFonts w:ascii="Times New Roman" w:hAnsi="Times New Roman" w:cs="Times New Roman"/>
          <w:sz w:val="28"/>
          <w:szCs w:val="28"/>
        </w:rPr>
        <w:t>лепить</w:t>
      </w:r>
      <w:r w:rsidRPr="00223A3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23A38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sz w:val="28"/>
          <w:szCs w:val="28"/>
        </w:rPr>
        <w:t xml:space="preserve">А. Да; </w:t>
      </w:r>
    </w:p>
    <w:p w:rsidR="00223A38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sz w:val="28"/>
          <w:szCs w:val="28"/>
        </w:rPr>
        <w:t>Б. Нет;</w:t>
      </w:r>
    </w:p>
    <w:p w:rsidR="00F3677A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sz w:val="28"/>
          <w:szCs w:val="28"/>
        </w:rPr>
        <w:t>В. Другое ____________________________________________________</w:t>
      </w:r>
    </w:p>
    <w:p w:rsidR="00223A38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A38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sz w:val="28"/>
          <w:szCs w:val="28"/>
        </w:rPr>
        <w:t xml:space="preserve">2. Вы </w:t>
      </w:r>
      <w:r w:rsidR="00CC0F3F">
        <w:rPr>
          <w:rFonts w:ascii="Times New Roman" w:hAnsi="Times New Roman" w:cs="Times New Roman"/>
          <w:sz w:val="28"/>
          <w:szCs w:val="28"/>
        </w:rPr>
        <w:t>лепите</w:t>
      </w:r>
      <w:r w:rsidRPr="00223A38">
        <w:rPr>
          <w:rFonts w:ascii="Times New Roman" w:hAnsi="Times New Roman" w:cs="Times New Roman"/>
          <w:sz w:val="28"/>
          <w:szCs w:val="28"/>
        </w:rPr>
        <w:t xml:space="preserve"> дома? </w:t>
      </w:r>
    </w:p>
    <w:p w:rsidR="00223A38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sz w:val="28"/>
          <w:szCs w:val="28"/>
        </w:rPr>
        <w:t xml:space="preserve">А. Да, я часто рисую в свободное время; </w:t>
      </w:r>
    </w:p>
    <w:p w:rsidR="00A600FB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223A38">
        <w:rPr>
          <w:rFonts w:ascii="Times New Roman" w:hAnsi="Times New Roman" w:cs="Times New Roman"/>
          <w:sz w:val="28"/>
          <w:szCs w:val="28"/>
        </w:rPr>
        <w:t>Нет¸ у меня не хватает</w:t>
      </w:r>
      <w:proofErr w:type="gramEnd"/>
      <w:r w:rsidRPr="00223A38">
        <w:rPr>
          <w:rFonts w:ascii="Times New Roman" w:hAnsi="Times New Roman" w:cs="Times New Roman"/>
          <w:sz w:val="28"/>
          <w:szCs w:val="28"/>
        </w:rPr>
        <w:t xml:space="preserve"> на это времени;</w:t>
      </w:r>
    </w:p>
    <w:p w:rsidR="00A600FB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sz w:val="28"/>
          <w:szCs w:val="28"/>
        </w:rPr>
        <w:t xml:space="preserve">В. Нет, у меня отсутствует желание рисовать; </w:t>
      </w:r>
    </w:p>
    <w:p w:rsidR="00F3677A" w:rsidRDefault="00F3677A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0FB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sz w:val="28"/>
          <w:szCs w:val="28"/>
        </w:rPr>
        <w:t xml:space="preserve">3.Что Вы </w:t>
      </w:r>
      <w:r w:rsidR="00CC0F3F">
        <w:rPr>
          <w:rFonts w:ascii="Times New Roman" w:hAnsi="Times New Roman" w:cs="Times New Roman"/>
          <w:sz w:val="28"/>
          <w:szCs w:val="28"/>
        </w:rPr>
        <w:t>лепите</w:t>
      </w:r>
      <w:r w:rsidRPr="00223A38">
        <w:rPr>
          <w:rFonts w:ascii="Times New Roman" w:hAnsi="Times New Roman" w:cs="Times New Roman"/>
          <w:sz w:val="28"/>
          <w:szCs w:val="28"/>
        </w:rPr>
        <w:t xml:space="preserve"> чаще всего? _____________________________________________________________ </w:t>
      </w:r>
    </w:p>
    <w:p w:rsidR="00A600FB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sz w:val="28"/>
          <w:szCs w:val="28"/>
        </w:rPr>
        <w:lastRenderedPageBreak/>
        <w:t xml:space="preserve">4. Занимаетесь ли Вы дополнительно </w:t>
      </w:r>
      <w:proofErr w:type="spellStart"/>
      <w:r w:rsidR="00CC0F3F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223A38">
        <w:rPr>
          <w:rFonts w:ascii="Times New Roman" w:hAnsi="Times New Roman" w:cs="Times New Roman"/>
          <w:sz w:val="28"/>
          <w:szCs w:val="28"/>
        </w:rPr>
        <w:t xml:space="preserve">? Если да, то где: </w:t>
      </w:r>
    </w:p>
    <w:p w:rsidR="00A600FB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sz w:val="28"/>
          <w:szCs w:val="28"/>
        </w:rPr>
        <w:t xml:space="preserve">А. Школьный кружок; </w:t>
      </w:r>
    </w:p>
    <w:p w:rsidR="00A600FB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sz w:val="28"/>
          <w:szCs w:val="28"/>
        </w:rPr>
        <w:t xml:space="preserve">Б. Детская художественная школа или студия, школа искусств; </w:t>
      </w:r>
    </w:p>
    <w:p w:rsidR="00A600FB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sz w:val="28"/>
          <w:szCs w:val="28"/>
        </w:rPr>
        <w:t xml:space="preserve">В. Индивидуальные занятия с преподавателем; </w:t>
      </w:r>
    </w:p>
    <w:p w:rsidR="00A600FB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sz w:val="28"/>
          <w:szCs w:val="28"/>
        </w:rPr>
        <w:t xml:space="preserve">Г. Другое______________________________________________________ </w:t>
      </w:r>
    </w:p>
    <w:p w:rsidR="00F3677A" w:rsidRDefault="00F3677A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0FB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sz w:val="28"/>
          <w:szCs w:val="28"/>
        </w:rPr>
        <w:t>5. Хотите ли Вы посещать занятия</w:t>
      </w:r>
      <w:r w:rsidR="00CC0F3F">
        <w:rPr>
          <w:rFonts w:ascii="Times New Roman" w:hAnsi="Times New Roman" w:cs="Times New Roman"/>
          <w:sz w:val="28"/>
          <w:szCs w:val="28"/>
        </w:rPr>
        <w:t xml:space="preserve"> по</w:t>
      </w:r>
      <w:r w:rsidRPr="0022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3F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223A38">
        <w:rPr>
          <w:rFonts w:ascii="Times New Roman" w:hAnsi="Times New Roman" w:cs="Times New Roman"/>
          <w:sz w:val="28"/>
          <w:szCs w:val="28"/>
        </w:rPr>
        <w:t xml:space="preserve"> </w:t>
      </w:r>
      <w:r w:rsidR="00A600FB">
        <w:rPr>
          <w:rFonts w:ascii="Times New Roman" w:hAnsi="Times New Roman" w:cs="Times New Roman"/>
          <w:sz w:val="28"/>
          <w:szCs w:val="28"/>
        </w:rPr>
        <w:t>в Дом</w:t>
      </w:r>
      <w:r w:rsidR="00CC0F3F">
        <w:rPr>
          <w:rFonts w:ascii="Times New Roman" w:hAnsi="Times New Roman" w:cs="Times New Roman"/>
          <w:sz w:val="28"/>
          <w:szCs w:val="28"/>
        </w:rPr>
        <w:t>е</w:t>
      </w:r>
      <w:r w:rsidR="00A600FB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 w:rsidRPr="00223A3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23A38" w:rsidRDefault="00223A38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38">
        <w:rPr>
          <w:rFonts w:ascii="Times New Roman" w:hAnsi="Times New Roman" w:cs="Times New Roman"/>
          <w:sz w:val="28"/>
          <w:szCs w:val="28"/>
        </w:rPr>
        <w:t xml:space="preserve">А. Да, мне бы хотелось приходить </w:t>
      </w:r>
      <w:r w:rsidR="00A600FB">
        <w:rPr>
          <w:rFonts w:ascii="Times New Roman" w:hAnsi="Times New Roman" w:cs="Times New Roman"/>
          <w:sz w:val="28"/>
          <w:szCs w:val="28"/>
        </w:rPr>
        <w:t>в Дом детского творчества на занятия</w:t>
      </w:r>
      <w:r w:rsidRPr="00223A38">
        <w:rPr>
          <w:rFonts w:ascii="Times New Roman" w:hAnsi="Times New Roman" w:cs="Times New Roman"/>
          <w:sz w:val="28"/>
          <w:szCs w:val="28"/>
        </w:rPr>
        <w:t>;</w:t>
      </w:r>
    </w:p>
    <w:p w:rsidR="00A600FB" w:rsidRDefault="00CC0F3F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600FB" w:rsidRPr="00A600FB">
        <w:rPr>
          <w:rFonts w:ascii="Times New Roman" w:hAnsi="Times New Roman" w:cs="Times New Roman"/>
          <w:sz w:val="28"/>
          <w:szCs w:val="28"/>
        </w:rPr>
        <w:t xml:space="preserve">. Нет, мне хватает уроков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A600FB" w:rsidRPr="00A600FB">
        <w:rPr>
          <w:rFonts w:ascii="Times New Roman" w:hAnsi="Times New Roman" w:cs="Times New Roman"/>
          <w:sz w:val="28"/>
          <w:szCs w:val="28"/>
        </w:rPr>
        <w:t xml:space="preserve"> в школе; </w:t>
      </w:r>
    </w:p>
    <w:p w:rsidR="00A600FB" w:rsidRDefault="00A600FB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0FB">
        <w:rPr>
          <w:rFonts w:ascii="Times New Roman" w:hAnsi="Times New Roman" w:cs="Times New Roman"/>
          <w:sz w:val="28"/>
          <w:szCs w:val="28"/>
        </w:rPr>
        <w:t xml:space="preserve">Г. Нет, мне не интересны уроки </w:t>
      </w:r>
      <w:proofErr w:type="spellStart"/>
      <w:r w:rsidR="00CC0F3F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A600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00FB" w:rsidRDefault="00A600FB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0FB">
        <w:rPr>
          <w:rFonts w:ascii="Times New Roman" w:hAnsi="Times New Roman" w:cs="Times New Roman"/>
          <w:sz w:val="28"/>
          <w:szCs w:val="28"/>
        </w:rPr>
        <w:t xml:space="preserve">Д. Другое ______________________________________________________ </w:t>
      </w:r>
    </w:p>
    <w:p w:rsidR="00F3677A" w:rsidRDefault="00F3677A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0FB" w:rsidRDefault="00A600FB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0FB">
        <w:rPr>
          <w:rFonts w:ascii="Times New Roman" w:hAnsi="Times New Roman" w:cs="Times New Roman"/>
          <w:sz w:val="28"/>
          <w:szCs w:val="28"/>
        </w:rPr>
        <w:t xml:space="preserve">6. Чем Вам нравится заниматься на уроках </w:t>
      </w:r>
      <w:proofErr w:type="spellStart"/>
      <w:r w:rsidR="00231B25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A600F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600FB" w:rsidRDefault="00A600FB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0FB">
        <w:rPr>
          <w:rFonts w:ascii="Times New Roman" w:hAnsi="Times New Roman" w:cs="Times New Roman"/>
          <w:sz w:val="28"/>
          <w:szCs w:val="28"/>
        </w:rPr>
        <w:t xml:space="preserve">А. </w:t>
      </w:r>
      <w:r w:rsidR="00231B25">
        <w:rPr>
          <w:rFonts w:ascii="Times New Roman" w:hAnsi="Times New Roman" w:cs="Times New Roman"/>
          <w:sz w:val="28"/>
          <w:szCs w:val="28"/>
        </w:rPr>
        <w:t>Лепка с натуры</w:t>
      </w:r>
      <w:r w:rsidRPr="00A600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00FB" w:rsidRDefault="00A600FB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0FB">
        <w:rPr>
          <w:rFonts w:ascii="Times New Roman" w:hAnsi="Times New Roman" w:cs="Times New Roman"/>
          <w:sz w:val="28"/>
          <w:szCs w:val="28"/>
        </w:rPr>
        <w:t>Б.</w:t>
      </w:r>
      <w:r w:rsidR="00231B25">
        <w:rPr>
          <w:rFonts w:ascii="Times New Roman" w:hAnsi="Times New Roman" w:cs="Times New Roman"/>
          <w:sz w:val="28"/>
          <w:szCs w:val="28"/>
        </w:rPr>
        <w:t>Лепка</w:t>
      </w:r>
      <w:proofErr w:type="spellEnd"/>
      <w:r w:rsidRPr="00A600FB">
        <w:rPr>
          <w:rFonts w:ascii="Times New Roman" w:hAnsi="Times New Roman" w:cs="Times New Roman"/>
          <w:sz w:val="28"/>
          <w:szCs w:val="28"/>
        </w:rPr>
        <w:t xml:space="preserve"> по воображению; </w:t>
      </w:r>
    </w:p>
    <w:p w:rsidR="00A600FB" w:rsidRDefault="00A600FB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0FB">
        <w:rPr>
          <w:rFonts w:ascii="Times New Roman" w:hAnsi="Times New Roman" w:cs="Times New Roman"/>
          <w:sz w:val="28"/>
          <w:szCs w:val="28"/>
        </w:rPr>
        <w:t xml:space="preserve">В. Урок-беседа; </w:t>
      </w:r>
    </w:p>
    <w:p w:rsidR="00F3677A" w:rsidRDefault="00A600FB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0FB">
        <w:rPr>
          <w:rFonts w:ascii="Times New Roman" w:hAnsi="Times New Roman" w:cs="Times New Roman"/>
          <w:sz w:val="28"/>
          <w:szCs w:val="28"/>
        </w:rPr>
        <w:t>Г. Другое ____________________________________________________</w:t>
      </w:r>
    </w:p>
    <w:p w:rsidR="00A600FB" w:rsidRDefault="00A600FB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0FB" w:rsidRDefault="00A600FB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0FB">
        <w:rPr>
          <w:rFonts w:ascii="Times New Roman" w:hAnsi="Times New Roman" w:cs="Times New Roman"/>
          <w:sz w:val="28"/>
          <w:szCs w:val="28"/>
        </w:rPr>
        <w:t xml:space="preserve">7. Какими бы Вы хотели видеть уроки </w:t>
      </w:r>
      <w:proofErr w:type="spellStart"/>
      <w:r w:rsidR="00231B25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A600FB">
        <w:rPr>
          <w:rFonts w:ascii="Times New Roman" w:hAnsi="Times New Roman" w:cs="Times New Roman"/>
          <w:sz w:val="28"/>
          <w:szCs w:val="28"/>
        </w:rPr>
        <w:t>? (напишите два-три предложения)______</w:t>
      </w:r>
    </w:p>
    <w:p w:rsidR="00A600FB" w:rsidRDefault="00A600FB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693" w:rsidRDefault="00035693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D91" w:rsidRPr="001E4D91" w:rsidRDefault="001E4D91" w:rsidP="00A6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D91" w:rsidRDefault="001E4D91" w:rsidP="00223A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sectPr w:rsidR="001E4D91" w:rsidSect="008C73F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E4D91" w:rsidRDefault="001E4D91" w:rsidP="00223A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E4D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Критерии оценки развития навыков и умений по образовательной программе «</w:t>
      </w:r>
      <w:r w:rsidR="00231B2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Волшебный пластилин</w:t>
      </w:r>
      <w:r w:rsidRPr="001E4D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».</w:t>
      </w:r>
    </w:p>
    <w:p w:rsidR="001E4D91" w:rsidRDefault="001E4D91" w:rsidP="00223A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1E4D91" w:rsidRDefault="001E4D91" w:rsidP="00223A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1"/>
        <w:gridCol w:w="946"/>
        <w:gridCol w:w="936"/>
        <w:gridCol w:w="929"/>
        <w:gridCol w:w="923"/>
        <w:gridCol w:w="1017"/>
        <w:gridCol w:w="985"/>
        <w:gridCol w:w="964"/>
        <w:gridCol w:w="934"/>
        <w:gridCol w:w="926"/>
        <w:gridCol w:w="921"/>
        <w:gridCol w:w="917"/>
        <w:gridCol w:w="1951"/>
        <w:gridCol w:w="1230"/>
      </w:tblGrid>
      <w:tr w:rsidR="000F7F15" w:rsidTr="002C6598">
        <w:trPr>
          <w:trHeight w:val="1721"/>
        </w:trPr>
        <w:tc>
          <w:tcPr>
            <w:tcW w:w="981" w:type="dxa"/>
            <w:vMerge w:val="restart"/>
            <w:vAlign w:val="center"/>
          </w:tcPr>
          <w:p w:rsidR="000F7F15" w:rsidRPr="001E4D91" w:rsidRDefault="000F7F15" w:rsidP="000F7F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Ф.И</w:t>
            </w:r>
          </w:p>
        </w:tc>
        <w:tc>
          <w:tcPr>
            <w:tcW w:w="3734" w:type="dxa"/>
            <w:gridSpan w:val="4"/>
            <w:vAlign w:val="center"/>
          </w:tcPr>
          <w:p w:rsidR="000F7F15" w:rsidRPr="001E4D91" w:rsidRDefault="000F7F15" w:rsidP="002C6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4D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Уровень владения материалами и техниками</w:t>
            </w:r>
          </w:p>
        </w:tc>
        <w:tc>
          <w:tcPr>
            <w:tcW w:w="2966" w:type="dxa"/>
            <w:gridSpan w:val="3"/>
            <w:vAlign w:val="center"/>
          </w:tcPr>
          <w:p w:rsidR="000F7F15" w:rsidRPr="001E4D91" w:rsidRDefault="000F7F15" w:rsidP="002C6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Уровень владения средствами выразительности</w:t>
            </w:r>
          </w:p>
        </w:tc>
        <w:tc>
          <w:tcPr>
            <w:tcW w:w="3698" w:type="dxa"/>
            <w:gridSpan w:val="4"/>
            <w:vAlign w:val="center"/>
          </w:tcPr>
          <w:p w:rsidR="000F7F15" w:rsidRPr="000F7F15" w:rsidRDefault="000F7F15" w:rsidP="002C6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Уровень творческой активности</w:t>
            </w:r>
          </w:p>
        </w:tc>
        <w:tc>
          <w:tcPr>
            <w:tcW w:w="1951" w:type="dxa"/>
            <w:vMerge w:val="restart"/>
            <w:vAlign w:val="center"/>
          </w:tcPr>
          <w:p w:rsidR="000F7F15" w:rsidRDefault="000F7F15" w:rsidP="000F7F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Уровень</w:t>
            </w:r>
          </w:p>
          <w:p w:rsidR="000F7F15" w:rsidRDefault="000F7F15" w:rsidP="000F7F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</w:t>
            </w:r>
            <w:proofErr w:type="spellEnd"/>
          </w:p>
          <w:p w:rsidR="000F7F15" w:rsidRPr="000F7F15" w:rsidRDefault="000F7F15" w:rsidP="000F7F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активности</w:t>
            </w:r>
          </w:p>
        </w:tc>
        <w:tc>
          <w:tcPr>
            <w:tcW w:w="1230" w:type="dxa"/>
            <w:vMerge w:val="restart"/>
            <w:vAlign w:val="center"/>
          </w:tcPr>
          <w:p w:rsidR="000F7F15" w:rsidRPr="000F7F15" w:rsidRDefault="002C6598" w:rsidP="000F7F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</w:tr>
      <w:tr w:rsidR="000F7F15" w:rsidTr="002C6598">
        <w:trPr>
          <w:trHeight w:val="3106"/>
        </w:trPr>
        <w:tc>
          <w:tcPr>
            <w:tcW w:w="981" w:type="dxa"/>
            <w:vMerge/>
            <w:tcBorders>
              <w:bottom w:val="single" w:sz="4" w:space="0" w:color="auto"/>
            </w:tcBorders>
          </w:tcPr>
          <w:p w:rsidR="000F7F15" w:rsidRDefault="000F7F15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textDirection w:val="btLr"/>
          </w:tcPr>
          <w:p w:rsidR="000F7F15" w:rsidRPr="000F7F15" w:rsidRDefault="00231B25" w:rsidP="000F7F1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Пластилин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textDirection w:val="btLr"/>
          </w:tcPr>
          <w:p w:rsidR="000F7F15" w:rsidRPr="000F7F15" w:rsidRDefault="00231B25" w:rsidP="000F7F1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Глина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textDirection w:val="btLr"/>
          </w:tcPr>
          <w:p w:rsidR="000F7F15" w:rsidRPr="000F7F15" w:rsidRDefault="00231B25" w:rsidP="000F7F1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Стек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textDirection w:val="btLr"/>
            <w:vAlign w:val="center"/>
          </w:tcPr>
          <w:p w:rsidR="000F7F15" w:rsidRPr="000F7F15" w:rsidRDefault="000F7F15" w:rsidP="000F7F1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Смешенные техники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textDirection w:val="btLr"/>
          </w:tcPr>
          <w:p w:rsidR="000F7F15" w:rsidRPr="000F7F15" w:rsidRDefault="000F7F15" w:rsidP="000F7F1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textDirection w:val="btLr"/>
          </w:tcPr>
          <w:p w:rsidR="000F7F15" w:rsidRPr="000F7F15" w:rsidRDefault="000F7F15" w:rsidP="000F7F1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textDirection w:val="btLr"/>
          </w:tcPr>
          <w:p w:rsidR="000F7F15" w:rsidRPr="000F7F15" w:rsidRDefault="000F7F15" w:rsidP="000F7F1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Композиция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textDirection w:val="btLr"/>
          </w:tcPr>
          <w:p w:rsidR="000F7F15" w:rsidRPr="000F7F15" w:rsidRDefault="000F7F15" w:rsidP="000F7F1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Самостоятельность творческих решений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textDirection w:val="btLr"/>
          </w:tcPr>
          <w:p w:rsidR="000F7F15" w:rsidRPr="000F7F15" w:rsidRDefault="000F7F15" w:rsidP="000F7F1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воображения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textDirection w:val="btLr"/>
          </w:tcPr>
          <w:p w:rsidR="000F7F15" w:rsidRPr="000F7F15" w:rsidRDefault="000F7F15" w:rsidP="000F7F1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вести работу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textDirection w:val="btLr"/>
          </w:tcPr>
          <w:p w:rsidR="000F7F15" w:rsidRPr="000F7F15" w:rsidRDefault="000F7F15" w:rsidP="00231B2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Интерес к </w:t>
            </w:r>
            <w:proofErr w:type="spellStart"/>
            <w:r w:rsidR="00231B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пластилинографии</w:t>
            </w:r>
            <w:proofErr w:type="spellEnd"/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0F7F15" w:rsidRPr="000F7F15" w:rsidRDefault="000F7F15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</w:tcPr>
          <w:p w:rsidR="000F7F15" w:rsidRPr="000F7F15" w:rsidRDefault="000F7F15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F7F15" w:rsidTr="000F7F15">
        <w:trPr>
          <w:trHeight w:val="772"/>
        </w:trPr>
        <w:tc>
          <w:tcPr>
            <w:tcW w:w="981" w:type="dxa"/>
          </w:tcPr>
          <w:p w:rsidR="000F7F15" w:rsidRDefault="000F7F15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46" w:type="dxa"/>
          </w:tcPr>
          <w:p w:rsidR="000F7F15" w:rsidRDefault="000F7F15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36" w:type="dxa"/>
          </w:tcPr>
          <w:p w:rsidR="000F7F15" w:rsidRDefault="000F7F15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29" w:type="dxa"/>
          </w:tcPr>
          <w:p w:rsidR="000F7F15" w:rsidRDefault="000F7F15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23" w:type="dxa"/>
          </w:tcPr>
          <w:p w:rsidR="000F7F15" w:rsidRDefault="000F7F15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017" w:type="dxa"/>
          </w:tcPr>
          <w:p w:rsidR="000F7F15" w:rsidRDefault="000F7F15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5" w:type="dxa"/>
          </w:tcPr>
          <w:p w:rsidR="000F7F15" w:rsidRDefault="000F7F15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64" w:type="dxa"/>
          </w:tcPr>
          <w:p w:rsidR="000F7F15" w:rsidRDefault="000F7F15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34" w:type="dxa"/>
          </w:tcPr>
          <w:p w:rsidR="000F7F15" w:rsidRDefault="000F7F15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26" w:type="dxa"/>
          </w:tcPr>
          <w:p w:rsidR="000F7F15" w:rsidRDefault="000F7F15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21" w:type="dxa"/>
          </w:tcPr>
          <w:p w:rsidR="000F7F15" w:rsidRDefault="000F7F15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17" w:type="dxa"/>
          </w:tcPr>
          <w:p w:rsidR="000F7F15" w:rsidRDefault="000F7F15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951" w:type="dxa"/>
          </w:tcPr>
          <w:p w:rsidR="000F7F15" w:rsidRDefault="000F7F15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230" w:type="dxa"/>
          </w:tcPr>
          <w:p w:rsidR="000F7F15" w:rsidRDefault="000F7F15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2C6598" w:rsidTr="000F7F15">
        <w:trPr>
          <w:trHeight w:val="772"/>
        </w:trPr>
        <w:tc>
          <w:tcPr>
            <w:tcW w:w="981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46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36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29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23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017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5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64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34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26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21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17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951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230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2C6598" w:rsidTr="000F7F15">
        <w:trPr>
          <w:trHeight w:val="772"/>
        </w:trPr>
        <w:tc>
          <w:tcPr>
            <w:tcW w:w="981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46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36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29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23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017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5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64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34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26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21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17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951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230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2C6598" w:rsidTr="000F7F15">
        <w:trPr>
          <w:trHeight w:val="772"/>
        </w:trPr>
        <w:tc>
          <w:tcPr>
            <w:tcW w:w="981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46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36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29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23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017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5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64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34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26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21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17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951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1230" w:type="dxa"/>
          </w:tcPr>
          <w:p w:rsidR="002C6598" w:rsidRDefault="002C6598" w:rsidP="00223A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</w:tbl>
    <w:p w:rsidR="001E4D91" w:rsidRDefault="001E4D91" w:rsidP="00223A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sectPr w:rsidR="001E4D91" w:rsidSect="001E4D9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C6598" w:rsidRPr="002C6598" w:rsidRDefault="002C6598" w:rsidP="002C65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 балла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высокий уровень: Ребёнок 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круглой, овальной,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четырёхугольной, треугольной форм, умеет применять сочетания цветов и оттенков для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выразитель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образа, изображает в одной поде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предметов</w:t>
      </w:r>
      <w:proofErr w:type="gramStart"/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располагая их в ряд по одной линии или на всём листе, связывая единым содержанием.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 различные приёмы 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лепки</w:t>
      </w:r>
    </w:p>
    <w:p w:rsidR="002C6598" w:rsidRPr="002C6598" w:rsidRDefault="002C6598" w:rsidP="002C65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может сосредоточиться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объяснение и работе. Обладает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устойчивым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вниманием и и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нтересом к работе. </w:t>
      </w:r>
      <w:proofErr w:type="gramStart"/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</w:t>
      </w:r>
      <w:proofErr w:type="gramEnd"/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процессе, так и в конечном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результате.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 чувствует себя в коллективе, не испытывает трудностей в общении</w:t>
      </w:r>
    </w:p>
    <w:p w:rsidR="002C6598" w:rsidRPr="002C6598" w:rsidRDefault="002C6598" w:rsidP="002C65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балла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средний уровень: Ребёнок неуверенно 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воспроизводит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прямоугольной и овальной формы и соотносит их по величине, В работе отсутствует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цветового решения – не использует оттенки цветов для создания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выразительности образа.</w:t>
      </w:r>
    </w:p>
    <w:p w:rsidR="002C6598" w:rsidRPr="002C6598" w:rsidRDefault="002C6598" w:rsidP="002C65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передавать в 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поделке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окружающей действительности, но затрудняется в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лепке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фигуры человека. Умеет располагать предметы в ряд по одной линии, но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трудности в расположении их на всём листе. Умеет 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лепить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предметы, состоящие из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 частей, но не соблюдает соотношения по величине.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освоил технику 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лепки в полной мере.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останавливается перед трудностями, но при самостоятельной работе не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чувствует себя уверенно, требуется частичная помощь взрослого.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работы ребёнка зависит от интереса к данной теме.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всегда достаточно внимателен и усидчив. Не всегда слушает и слышит других.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 чувствует себя в коллективе.</w:t>
      </w:r>
    </w:p>
    <w:p w:rsidR="001E4D91" w:rsidRPr="00035693" w:rsidRDefault="002C6598" w:rsidP="000356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балл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низкий уровень: Ребёнок плохо 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 в поделке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круглой,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овальной, четырёхугольной форм, с трудом располагает части, соотносит их по форме,</w:t>
      </w:r>
      <w:r w:rsidR="004A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величине. Использует ограниченное количество цветов для создания выразительности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образа. Не умеет располагать предметы на всём листе, изображения мелкие или очень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крупные, плохо узнаваемые. Не использует различные приёмы 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лепки</w:t>
      </w:r>
      <w:proofErr w:type="gramStart"/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Останавливается перед трудностями, отказывается от работы, не уверен в собственных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силах. Слабо развито образное мышление. Ребёнок не умеет сосредоточиться на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объяснении и работе, легко отвлекается. Не доводит работу до конца. Не уверенно</w:t>
      </w:r>
      <w:r w:rsidR="0023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чувствует себя в коллективе, испытывает большие трудности в общении.</w:t>
      </w:r>
    </w:p>
    <w:p w:rsidR="00DA3815" w:rsidRDefault="00DA3815" w:rsidP="00223A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DA381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2.6. Список использованной литературы для педагога</w:t>
      </w:r>
    </w:p>
    <w:p w:rsidR="00223A38" w:rsidRDefault="00223A38" w:rsidP="00223A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231B25" w:rsidRPr="00BB7CCA" w:rsidRDefault="00231B25" w:rsidP="00231B25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Аппликации из пластилина/ </w:t>
      </w:r>
      <w:proofErr w:type="spellStart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Шкицкая</w:t>
      </w:r>
      <w:proofErr w:type="spellEnd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И.О.- Изд. 7-е, </w:t>
      </w:r>
      <w:proofErr w:type="spellStart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.- Ростов на Дону:</w:t>
      </w:r>
    </w:p>
    <w:p w:rsidR="00231B25" w:rsidRPr="00BB7CCA" w:rsidRDefault="00231B25" w:rsidP="00231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Феникс, 2014.- 87с., Ил.- ( Город мастеров)</w:t>
      </w:r>
    </w:p>
    <w:p w:rsidR="00231B25" w:rsidRPr="00BB7CCA" w:rsidRDefault="00231B25" w:rsidP="00231B25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«Библиотека воспитателя» </w:t>
      </w:r>
      <w:proofErr w:type="spellStart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О.Ю.Тихомирова</w:t>
      </w:r>
      <w:proofErr w:type="spellEnd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Г.А.Лебедева</w:t>
      </w:r>
      <w:proofErr w:type="spellEnd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. Пластилиновая</w:t>
      </w:r>
    </w:p>
    <w:p w:rsidR="00231B25" w:rsidRPr="00BB7CCA" w:rsidRDefault="00231B25" w:rsidP="00231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картина. Для работы с детьми дошкольного и младшего школьного возраста.- Издательство «Мозаик</w:t>
      </w:r>
      <w:proofErr w:type="gramStart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Синтез», 2013.</w:t>
      </w:r>
    </w:p>
    <w:p w:rsidR="00231B25" w:rsidRPr="00BB7CCA" w:rsidRDefault="00231B25" w:rsidP="00231B25">
      <w:pPr>
        <w:shd w:val="clear" w:color="auto" w:fill="FFFFFF"/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Лепка в детском саду. Конспекты занятий для детей  2- 7 лет. </w:t>
      </w:r>
      <w:proofErr w:type="spellStart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Грибовская</w:t>
      </w:r>
      <w:proofErr w:type="spellEnd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Холезова</w:t>
      </w:r>
      <w:proofErr w:type="spellEnd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BB7CCA">
        <w:rPr>
          <w:rFonts w:ascii="Times New Roman" w:eastAsia="Times New Roman" w:hAnsi="Times New Roman" w:cs="Times New Roman"/>
          <w:color w:val="000000"/>
          <w:sz w:val="28"/>
          <w:szCs w:val="28"/>
        </w:rPr>
        <w:t>., Сфера, 2012г.</w:t>
      </w:r>
    </w:p>
    <w:p w:rsidR="00231B25" w:rsidRPr="00BB7CCA" w:rsidRDefault="00231B25" w:rsidP="00231B25">
      <w:pPr>
        <w:shd w:val="clear" w:color="auto" w:fill="FFFFFF"/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Лыкова И.А. Изобразительная деятельность в детском саду: планирование, конспекты занятий, методические рекомендации. Средняя группа.- М.: «Карапуз», 2010.- 144 с. </w:t>
      </w:r>
      <w:proofErr w:type="spellStart"/>
      <w:r w:rsidRPr="00BB7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вкл</w:t>
      </w:r>
      <w:proofErr w:type="spellEnd"/>
      <w:r w:rsidRPr="00BB7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переиздание </w:t>
      </w:r>
      <w:proofErr w:type="spellStart"/>
      <w:r w:rsidRPr="00BB7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дораб</w:t>
      </w:r>
      <w:proofErr w:type="spellEnd"/>
      <w:r w:rsidRPr="00BB7C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и доп.</w:t>
      </w:r>
    </w:p>
    <w:p w:rsidR="00231B25" w:rsidRPr="00BB7CCA" w:rsidRDefault="00231B25" w:rsidP="00231B25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B25" w:rsidRDefault="00231B25" w:rsidP="00231B25"/>
    <w:p w:rsidR="00DA3815" w:rsidRPr="00DA3815" w:rsidRDefault="00DA3815" w:rsidP="00223A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6845" w:rsidRDefault="00DA3815" w:rsidP="00223A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использованной литературы для обучающихся</w:t>
      </w:r>
    </w:p>
    <w:p w:rsidR="00231B25" w:rsidRPr="00231B25" w:rsidRDefault="00231B25" w:rsidP="00231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1B25">
        <w:rPr>
          <w:rFonts w:ascii="Times New Roman" w:hAnsi="Times New Roman" w:cs="Times New Roman"/>
          <w:color w:val="000000"/>
          <w:sz w:val="28"/>
          <w:szCs w:val="28"/>
        </w:rPr>
        <w:t xml:space="preserve">1. Давыдова Г. Н. </w:t>
      </w:r>
      <w:proofErr w:type="spellStart"/>
      <w:r w:rsidRPr="00231B25">
        <w:rPr>
          <w:rFonts w:ascii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231B25">
        <w:rPr>
          <w:rFonts w:ascii="Times New Roman" w:hAnsi="Times New Roman" w:cs="Times New Roman"/>
          <w:color w:val="000000"/>
          <w:sz w:val="28"/>
          <w:szCs w:val="28"/>
        </w:rPr>
        <w:t xml:space="preserve">. Анималистическая живопись. – М.: Издательство «Скрипторий», 2007. 2. Давыдова Г. Н. «Детский дизайн» </w:t>
      </w:r>
      <w:proofErr w:type="spellStart"/>
      <w:r w:rsidRPr="00231B25">
        <w:rPr>
          <w:rFonts w:ascii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231B25">
        <w:rPr>
          <w:rFonts w:ascii="Times New Roman" w:hAnsi="Times New Roman" w:cs="Times New Roman"/>
          <w:color w:val="000000"/>
          <w:sz w:val="28"/>
          <w:szCs w:val="28"/>
        </w:rPr>
        <w:t xml:space="preserve">. 2008. </w:t>
      </w:r>
    </w:p>
    <w:p w:rsidR="00231B25" w:rsidRPr="00231B25" w:rsidRDefault="00231B25" w:rsidP="00231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1B25">
        <w:rPr>
          <w:rFonts w:ascii="Times New Roman" w:hAnsi="Times New Roman" w:cs="Times New Roman"/>
          <w:color w:val="000000"/>
          <w:sz w:val="28"/>
          <w:szCs w:val="28"/>
        </w:rPr>
        <w:t>3. Давыдова Г. Н. «</w:t>
      </w:r>
      <w:proofErr w:type="gramStart"/>
      <w:r w:rsidRPr="00231B25">
        <w:rPr>
          <w:rFonts w:ascii="Times New Roman" w:hAnsi="Times New Roman" w:cs="Times New Roman"/>
          <w:color w:val="000000"/>
          <w:sz w:val="28"/>
          <w:szCs w:val="28"/>
        </w:rPr>
        <w:t>Детский</w:t>
      </w:r>
      <w:proofErr w:type="gramEnd"/>
      <w:r w:rsidRPr="00231B25">
        <w:rPr>
          <w:rFonts w:ascii="Times New Roman" w:hAnsi="Times New Roman" w:cs="Times New Roman"/>
          <w:color w:val="000000"/>
          <w:sz w:val="28"/>
          <w:szCs w:val="28"/>
        </w:rPr>
        <w:t xml:space="preserve"> дизайн-2» Поделки из бросового материала.2007. 4. Давыдова Г. Н. </w:t>
      </w:r>
      <w:proofErr w:type="spellStart"/>
      <w:r w:rsidRPr="00231B25">
        <w:rPr>
          <w:rFonts w:ascii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231B25">
        <w:rPr>
          <w:rFonts w:ascii="Times New Roman" w:hAnsi="Times New Roman" w:cs="Times New Roman"/>
          <w:color w:val="000000"/>
          <w:sz w:val="28"/>
          <w:szCs w:val="28"/>
        </w:rPr>
        <w:t xml:space="preserve">. Цветочные мотивы.2007. 5. </w:t>
      </w:r>
      <w:proofErr w:type="gramStart"/>
      <w:r w:rsidRPr="00231B25">
        <w:rPr>
          <w:rFonts w:ascii="Times New Roman" w:hAnsi="Times New Roman" w:cs="Times New Roman"/>
          <w:color w:val="000000"/>
          <w:sz w:val="28"/>
          <w:szCs w:val="28"/>
        </w:rPr>
        <w:t>Новиковская</w:t>
      </w:r>
      <w:proofErr w:type="gramEnd"/>
      <w:r w:rsidRPr="00231B25">
        <w:rPr>
          <w:rFonts w:ascii="Times New Roman" w:hAnsi="Times New Roman" w:cs="Times New Roman"/>
          <w:color w:val="000000"/>
          <w:sz w:val="28"/>
          <w:szCs w:val="28"/>
        </w:rPr>
        <w:t xml:space="preserve"> О. А. Ум на кончиках пальцев. – М.: </w:t>
      </w:r>
      <w:proofErr w:type="spellStart"/>
      <w:r w:rsidRPr="00231B25">
        <w:rPr>
          <w:rFonts w:ascii="Times New Roman" w:hAnsi="Times New Roman" w:cs="Times New Roman"/>
          <w:color w:val="000000"/>
          <w:sz w:val="28"/>
          <w:szCs w:val="28"/>
        </w:rPr>
        <w:t>Аст</w:t>
      </w:r>
      <w:proofErr w:type="spellEnd"/>
      <w:r w:rsidRPr="00231B25">
        <w:rPr>
          <w:rFonts w:ascii="Times New Roman" w:hAnsi="Times New Roman" w:cs="Times New Roman"/>
          <w:color w:val="000000"/>
          <w:sz w:val="28"/>
          <w:szCs w:val="28"/>
        </w:rPr>
        <w:t xml:space="preserve">; СПб: Сова, 2006. 6. Ткаченко Т. Б., Стародуб К. И. Лепим из пластилина. – Ростов-на – Дону: </w:t>
      </w:r>
      <w:proofErr w:type="spellStart"/>
      <w:r w:rsidRPr="00231B25">
        <w:rPr>
          <w:rFonts w:ascii="Times New Roman" w:hAnsi="Times New Roman" w:cs="Times New Roman"/>
          <w:color w:val="000000"/>
          <w:sz w:val="28"/>
          <w:szCs w:val="28"/>
        </w:rPr>
        <w:t>Издательсво</w:t>
      </w:r>
      <w:proofErr w:type="spellEnd"/>
      <w:r w:rsidRPr="00231B25">
        <w:rPr>
          <w:rFonts w:ascii="Times New Roman" w:hAnsi="Times New Roman" w:cs="Times New Roman"/>
          <w:color w:val="000000"/>
          <w:sz w:val="28"/>
          <w:szCs w:val="28"/>
        </w:rPr>
        <w:t xml:space="preserve"> «Феникс», 2003. 7. </w:t>
      </w:r>
      <w:proofErr w:type="spellStart"/>
      <w:r w:rsidRPr="00231B25">
        <w:rPr>
          <w:rFonts w:ascii="Times New Roman" w:hAnsi="Times New Roman" w:cs="Times New Roman"/>
          <w:color w:val="000000"/>
          <w:sz w:val="28"/>
          <w:szCs w:val="28"/>
        </w:rPr>
        <w:t>Узорова</w:t>
      </w:r>
      <w:proofErr w:type="spellEnd"/>
      <w:r w:rsidRPr="00231B25">
        <w:rPr>
          <w:rFonts w:ascii="Times New Roman" w:hAnsi="Times New Roman" w:cs="Times New Roman"/>
          <w:color w:val="000000"/>
          <w:sz w:val="28"/>
          <w:szCs w:val="28"/>
        </w:rPr>
        <w:t xml:space="preserve"> О. В., Нефедова Е. А. Игры с пальчиками. – М.: </w:t>
      </w:r>
      <w:proofErr w:type="spellStart"/>
      <w:r w:rsidRPr="00231B25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231B25">
        <w:rPr>
          <w:rFonts w:ascii="Times New Roman" w:hAnsi="Times New Roman" w:cs="Times New Roman"/>
          <w:color w:val="000000"/>
          <w:sz w:val="28"/>
          <w:szCs w:val="28"/>
        </w:rPr>
        <w:t xml:space="preserve">: издательство </w:t>
      </w:r>
      <w:proofErr w:type="spellStart"/>
      <w:r w:rsidRPr="00231B25">
        <w:rPr>
          <w:rFonts w:ascii="Times New Roman" w:hAnsi="Times New Roman" w:cs="Times New Roman"/>
          <w:color w:val="000000"/>
          <w:sz w:val="28"/>
          <w:szCs w:val="28"/>
        </w:rPr>
        <w:t>Аст</w:t>
      </w:r>
      <w:proofErr w:type="spellEnd"/>
      <w:r w:rsidRPr="00231B25">
        <w:rPr>
          <w:rFonts w:ascii="Times New Roman" w:hAnsi="Times New Roman" w:cs="Times New Roman"/>
          <w:color w:val="000000"/>
          <w:sz w:val="28"/>
          <w:szCs w:val="28"/>
        </w:rPr>
        <w:t xml:space="preserve">, 2004. 8. Стародуб К. И. Ткаченко Т. Б. Пластилин. Издательство Феникс. 2003. 9. Е. Г. Лебедева. Простые поделки из бумаги и пластилина. Издательство: Айрис-пресс. 2008. 10. И. О. </w:t>
      </w:r>
      <w:proofErr w:type="spellStart"/>
      <w:r w:rsidRPr="00231B25">
        <w:rPr>
          <w:rFonts w:ascii="Times New Roman" w:hAnsi="Times New Roman" w:cs="Times New Roman"/>
          <w:color w:val="000000"/>
          <w:sz w:val="28"/>
          <w:szCs w:val="28"/>
        </w:rPr>
        <w:t>Шкицкая</w:t>
      </w:r>
      <w:proofErr w:type="spellEnd"/>
      <w:r w:rsidRPr="00231B25">
        <w:rPr>
          <w:rFonts w:ascii="Times New Roman" w:hAnsi="Times New Roman" w:cs="Times New Roman"/>
          <w:color w:val="000000"/>
          <w:sz w:val="28"/>
          <w:szCs w:val="28"/>
        </w:rPr>
        <w:t xml:space="preserve"> Пластилиновые картины. Издательство Феникс. 2009. 11. Иванова М. Лепим из пластилина. Издательство АСТ-ПРЕСС КНИГА. 2007. 12. Лыкова Ирина. Серия </w:t>
      </w:r>
      <w:proofErr w:type="spellStart"/>
      <w:r w:rsidRPr="00231B25">
        <w:rPr>
          <w:rFonts w:ascii="Times New Roman" w:hAnsi="Times New Roman" w:cs="Times New Roman"/>
          <w:color w:val="000000"/>
          <w:sz w:val="28"/>
          <w:szCs w:val="28"/>
        </w:rPr>
        <w:t>Мастерилка</w:t>
      </w:r>
      <w:proofErr w:type="spellEnd"/>
      <w:r w:rsidRPr="00231B25">
        <w:rPr>
          <w:rFonts w:ascii="Times New Roman" w:hAnsi="Times New Roman" w:cs="Times New Roman"/>
          <w:color w:val="000000"/>
          <w:sz w:val="28"/>
          <w:szCs w:val="28"/>
        </w:rPr>
        <w:t xml:space="preserve">. Издательство: Мир книги. 2008. 13. </w:t>
      </w:r>
      <w:proofErr w:type="spellStart"/>
      <w:r w:rsidRPr="00231B25">
        <w:rPr>
          <w:rFonts w:ascii="Times New Roman" w:hAnsi="Times New Roman" w:cs="Times New Roman"/>
          <w:color w:val="000000"/>
          <w:sz w:val="28"/>
          <w:szCs w:val="28"/>
        </w:rPr>
        <w:t>Орен</w:t>
      </w:r>
      <w:proofErr w:type="spellEnd"/>
      <w:r w:rsidRPr="00231B25">
        <w:rPr>
          <w:rFonts w:ascii="Times New Roman" w:hAnsi="Times New Roman" w:cs="Times New Roman"/>
          <w:color w:val="000000"/>
          <w:sz w:val="28"/>
          <w:szCs w:val="28"/>
        </w:rPr>
        <w:t xml:space="preserve"> Р. Лепка из пластилина: развиваем моторику рук. Издательство Махаон. 14. Е. </w:t>
      </w:r>
      <w:proofErr w:type="spellStart"/>
      <w:r w:rsidRPr="00231B25">
        <w:rPr>
          <w:rFonts w:ascii="Times New Roman" w:hAnsi="Times New Roman" w:cs="Times New Roman"/>
          <w:color w:val="000000"/>
          <w:sz w:val="28"/>
          <w:szCs w:val="28"/>
        </w:rPr>
        <w:t>А.Румянцева</w:t>
      </w:r>
      <w:proofErr w:type="spellEnd"/>
      <w:r w:rsidRPr="00231B25">
        <w:rPr>
          <w:rFonts w:ascii="Times New Roman" w:hAnsi="Times New Roman" w:cs="Times New Roman"/>
          <w:color w:val="000000"/>
          <w:sz w:val="28"/>
          <w:szCs w:val="28"/>
        </w:rPr>
        <w:t xml:space="preserve">. Простые поделки из пластилина. Серия: "Внимание: дети!" 2009. 15. Е. В. Чернова. Пластилиновые картины. Издательство: Феникс. 2006 </w:t>
      </w:r>
    </w:p>
    <w:p w:rsidR="00676845" w:rsidRDefault="00231B25" w:rsidP="00231B25">
      <w:pPr>
        <w:spacing w:after="0" w:line="240" w:lineRule="auto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231B25">
        <w:rPr>
          <w:rFonts w:ascii="Times New Roman" w:hAnsi="Times New Roman" w:cs="Times New Roman"/>
          <w:color w:val="000000"/>
          <w:sz w:val="28"/>
          <w:szCs w:val="28"/>
        </w:rPr>
        <w:t xml:space="preserve">16. Е. </w:t>
      </w:r>
      <w:proofErr w:type="spellStart"/>
      <w:r w:rsidRPr="00231B25">
        <w:rPr>
          <w:rFonts w:ascii="Times New Roman" w:hAnsi="Times New Roman" w:cs="Times New Roman"/>
          <w:color w:val="000000"/>
          <w:sz w:val="28"/>
          <w:szCs w:val="28"/>
        </w:rPr>
        <w:t>Данкевич</w:t>
      </w:r>
      <w:proofErr w:type="spellEnd"/>
      <w:r w:rsidRPr="00231B25">
        <w:rPr>
          <w:rFonts w:ascii="Times New Roman" w:hAnsi="Times New Roman" w:cs="Times New Roman"/>
          <w:color w:val="000000"/>
          <w:sz w:val="28"/>
          <w:szCs w:val="28"/>
        </w:rPr>
        <w:t xml:space="preserve">, О. </w:t>
      </w:r>
      <w:proofErr w:type="spellStart"/>
      <w:r w:rsidRPr="00231B25">
        <w:rPr>
          <w:rFonts w:ascii="Times New Roman" w:hAnsi="Times New Roman" w:cs="Times New Roman"/>
          <w:color w:val="000000"/>
          <w:sz w:val="28"/>
          <w:szCs w:val="28"/>
        </w:rPr>
        <w:t>Жакова</w:t>
      </w:r>
      <w:proofErr w:type="spellEnd"/>
      <w:r w:rsidRPr="00231B25">
        <w:rPr>
          <w:rFonts w:ascii="Times New Roman" w:hAnsi="Times New Roman" w:cs="Times New Roman"/>
          <w:color w:val="000000"/>
          <w:sz w:val="28"/>
          <w:szCs w:val="28"/>
        </w:rPr>
        <w:t>. "Лепим из пластилина</w:t>
      </w:r>
    </w:p>
    <w:p w:rsidR="00231B25" w:rsidRDefault="00231B25" w:rsidP="00231B25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B25" w:rsidRPr="00BB7CCA" w:rsidRDefault="00231B25" w:rsidP="00231B25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b/>
          <w:sz w:val="28"/>
          <w:szCs w:val="28"/>
        </w:rPr>
        <w:t>Интернет – ресурсы</w:t>
      </w:r>
    </w:p>
    <w:p w:rsidR="00231B25" w:rsidRPr="00BB7CCA" w:rsidRDefault="00231B25" w:rsidP="00231B25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B7CCA">
        <w:rPr>
          <w:rFonts w:ascii="Times New Roman" w:eastAsia="Times New Roman" w:hAnsi="Times New Roman" w:cs="Times New Roman"/>
          <w:i/>
          <w:sz w:val="28"/>
          <w:szCs w:val="28"/>
        </w:rPr>
        <w:t>Российский общеобразовательный портал</w:t>
      </w:r>
    </w:p>
    <w:p w:rsidR="00231B25" w:rsidRPr="00BB7CCA" w:rsidRDefault="00231B25" w:rsidP="00231B25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b/>
          <w:sz w:val="28"/>
          <w:szCs w:val="28"/>
        </w:rPr>
        <w:t>http://www.school.edu.ru/catalog.asp</w:t>
      </w:r>
    </w:p>
    <w:p w:rsidR="00231B25" w:rsidRPr="00BB7CCA" w:rsidRDefault="00231B25" w:rsidP="00231B25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B7CCA">
        <w:rPr>
          <w:rFonts w:ascii="Times New Roman" w:eastAsia="Times New Roman" w:hAnsi="Times New Roman" w:cs="Times New Roman"/>
          <w:i/>
          <w:sz w:val="28"/>
          <w:szCs w:val="28"/>
        </w:rPr>
        <w:t>Дополнительное образование</w:t>
      </w:r>
    </w:p>
    <w:p w:rsidR="00231B25" w:rsidRPr="00BB7CCA" w:rsidRDefault="00231B25" w:rsidP="00231B25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b/>
          <w:sz w:val="28"/>
          <w:szCs w:val="28"/>
        </w:rPr>
        <w:t>http://dopedu.ru/</w:t>
      </w:r>
    </w:p>
    <w:p w:rsidR="00231B25" w:rsidRDefault="00231B25" w:rsidP="00231B25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B7CCA">
        <w:rPr>
          <w:rFonts w:ascii="Times New Roman" w:eastAsia="Times New Roman" w:hAnsi="Times New Roman" w:cs="Times New Roman"/>
          <w:i/>
          <w:sz w:val="28"/>
          <w:szCs w:val="28"/>
        </w:rPr>
        <w:t>Внешкольник.  РФ</w:t>
      </w:r>
      <w:r w:rsidRPr="00BB7CCA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  <w:hyperlink r:id="rId12" w:history="1">
        <w:r w:rsidRPr="004F42B7">
          <w:rPr>
            <w:rStyle w:val="ae"/>
            <w:rFonts w:ascii="Times New Roman" w:eastAsia="Times New Roman" w:hAnsi="Times New Roman" w:cs="Times New Roman"/>
            <w:b/>
            <w:sz w:val="28"/>
            <w:szCs w:val="28"/>
          </w:rPr>
          <w:t>http://dop-obrazovanie.com/</w:t>
        </w:r>
      </w:hyperlink>
    </w:p>
    <w:p w:rsidR="00676845" w:rsidRPr="00231B25" w:rsidRDefault="00231B25" w:rsidP="00231B25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C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Pr="00BB7CCA">
        <w:rPr>
          <w:rFonts w:ascii="Times New Roman" w:eastAsia="Times New Roman" w:hAnsi="Times New Roman" w:cs="Times New Roman"/>
          <w:i/>
          <w:sz w:val="28"/>
          <w:szCs w:val="28"/>
        </w:rPr>
        <w:t xml:space="preserve">Социальная сеть работников образования. </w:t>
      </w:r>
      <w:r w:rsidRPr="00BB7CCA">
        <w:rPr>
          <w:rFonts w:ascii="Times New Roman" w:eastAsia="Times New Roman" w:hAnsi="Times New Roman" w:cs="Times New Roman"/>
          <w:b/>
          <w:sz w:val="28"/>
          <w:szCs w:val="28"/>
        </w:rPr>
        <w:t>http://nsportal.ru</w:t>
      </w:r>
    </w:p>
    <w:p w:rsidR="00676845" w:rsidRDefault="00676845" w:rsidP="00223A38">
      <w:pPr>
        <w:spacing w:after="0" w:line="240" w:lineRule="auto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223A38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223A38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223A38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223A38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223A38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76845" w:rsidRDefault="00676845" w:rsidP="00AF73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378" w:rsidRPr="00200378" w:rsidRDefault="00200378" w:rsidP="00200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378" w:rsidRPr="00200378" w:rsidRDefault="00200378" w:rsidP="00200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378" w:rsidRPr="00200378" w:rsidRDefault="00200378" w:rsidP="00200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378" w:rsidRPr="00200378" w:rsidRDefault="00200378" w:rsidP="00200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378" w:rsidRPr="00200378" w:rsidRDefault="00200378" w:rsidP="00200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378" w:rsidRPr="00200378" w:rsidRDefault="00200378" w:rsidP="00200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378" w:rsidRPr="00200378" w:rsidRDefault="00200378" w:rsidP="00200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378" w:rsidRPr="004916F5" w:rsidRDefault="00200378" w:rsidP="00491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0378" w:rsidRPr="004916F5" w:rsidSect="009059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9B" w:rsidRDefault="002A009B" w:rsidP="00E937D2">
      <w:pPr>
        <w:spacing w:after="0" w:line="240" w:lineRule="auto"/>
      </w:pPr>
      <w:r>
        <w:separator/>
      </w:r>
    </w:p>
  </w:endnote>
  <w:endnote w:type="continuationSeparator" w:id="0">
    <w:p w:rsidR="002A009B" w:rsidRDefault="002A009B" w:rsidP="00E9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725341"/>
      <w:docPartObj>
        <w:docPartGallery w:val="Page Numbers (Bottom of Page)"/>
        <w:docPartUnique/>
      </w:docPartObj>
    </w:sdtPr>
    <w:sdtEndPr/>
    <w:sdtContent>
      <w:p w:rsidR="00280DC5" w:rsidRDefault="00280D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D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80DC5" w:rsidRDefault="00280D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9B" w:rsidRDefault="002A009B" w:rsidP="00E937D2">
      <w:pPr>
        <w:spacing w:after="0" w:line="240" w:lineRule="auto"/>
      </w:pPr>
      <w:r>
        <w:separator/>
      </w:r>
    </w:p>
  </w:footnote>
  <w:footnote w:type="continuationSeparator" w:id="0">
    <w:p w:rsidR="002A009B" w:rsidRDefault="002A009B" w:rsidP="00E93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C5" w:rsidRDefault="00280DC5" w:rsidP="002921B5">
    <w:pPr>
      <w:pStyle w:val="a5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38DC"/>
    <w:multiLevelType w:val="multilevel"/>
    <w:tmpl w:val="9A982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96851EF"/>
    <w:multiLevelType w:val="multilevel"/>
    <w:tmpl w:val="C85E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42AA8"/>
    <w:multiLevelType w:val="multilevel"/>
    <w:tmpl w:val="84368E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37835127"/>
    <w:multiLevelType w:val="multilevel"/>
    <w:tmpl w:val="0B8674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  <w:u w:val="none"/>
      </w:rPr>
    </w:lvl>
  </w:abstractNum>
  <w:abstractNum w:abstractNumId="4">
    <w:nsid w:val="4E81731E"/>
    <w:multiLevelType w:val="hybridMultilevel"/>
    <w:tmpl w:val="DA94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B31D1"/>
    <w:multiLevelType w:val="hybridMultilevel"/>
    <w:tmpl w:val="A108412A"/>
    <w:lvl w:ilvl="0" w:tplc="DA6010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C4F70"/>
    <w:multiLevelType w:val="hybridMultilevel"/>
    <w:tmpl w:val="BECE8E8E"/>
    <w:lvl w:ilvl="0" w:tplc="DA6010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EF3"/>
    <w:rsid w:val="000160C4"/>
    <w:rsid w:val="000248B0"/>
    <w:rsid w:val="00035693"/>
    <w:rsid w:val="000505F1"/>
    <w:rsid w:val="00054C60"/>
    <w:rsid w:val="00056BA6"/>
    <w:rsid w:val="000704CE"/>
    <w:rsid w:val="0008774A"/>
    <w:rsid w:val="000A6F96"/>
    <w:rsid w:val="000D2363"/>
    <w:rsid w:val="000D438B"/>
    <w:rsid w:val="000F7F15"/>
    <w:rsid w:val="001024C1"/>
    <w:rsid w:val="00121D99"/>
    <w:rsid w:val="00132C26"/>
    <w:rsid w:val="001439CC"/>
    <w:rsid w:val="001921EA"/>
    <w:rsid w:val="001A3D59"/>
    <w:rsid w:val="001A6D2E"/>
    <w:rsid w:val="001A7A46"/>
    <w:rsid w:val="001B1DDB"/>
    <w:rsid w:val="001E4D91"/>
    <w:rsid w:val="001E6758"/>
    <w:rsid w:val="00200378"/>
    <w:rsid w:val="00202A02"/>
    <w:rsid w:val="0020647C"/>
    <w:rsid w:val="00207EC7"/>
    <w:rsid w:val="00223A38"/>
    <w:rsid w:val="00227745"/>
    <w:rsid w:val="00231B25"/>
    <w:rsid w:val="002718B8"/>
    <w:rsid w:val="00280DC5"/>
    <w:rsid w:val="0028396E"/>
    <w:rsid w:val="00283A67"/>
    <w:rsid w:val="0028775D"/>
    <w:rsid w:val="002921B5"/>
    <w:rsid w:val="00295407"/>
    <w:rsid w:val="0029632D"/>
    <w:rsid w:val="00297EC9"/>
    <w:rsid w:val="002A009B"/>
    <w:rsid w:val="002B1803"/>
    <w:rsid w:val="002B195A"/>
    <w:rsid w:val="002B40A0"/>
    <w:rsid w:val="002C6598"/>
    <w:rsid w:val="002D24F9"/>
    <w:rsid w:val="002E361A"/>
    <w:rsid w:val="002F111E"/>
    <w:rsid w:val="00331552"/>
    <w:rsid w:val="00342EC2"/>
    <w:rsid w:val="0035787D"/>
    <w:rsid w:val="00363217"/>
    <w:rsid w:val="00363F3F"/>
    <w:rsid w:val="00365B14"/>
    <w:rsid w:val="00371578"/>
    <w:rsid w:val="003768BA"/>
    <w:rsid w:val="0039537C"/>
    <w:rsid w:val="003A1C61"/>
    <w:rsid w:val="003A2BE9"/>
    <w:rsid w:val="003A4EA1"/>
    <w:rsid w:val="003A6804"/>
    <w:rsid w:val="003A681C"/>
    <w:rsid w:val="003B4E96"/>
    <w:rsid w:val="003B52FE"/>
    <w:rsid w:val="003C07E2"/>
    <w:rsid w:val="003C137E"/>
    <w:rsid w:val="003D112A"/>
    <w:rsid w:val="003E41A4"/>
    <w:rsid w:val="0040246B"/>
    <w:rsid w:val="004039F0"/>
    <w:rsid w:val="004069AD"/>
    <w:rsid w:val="00411899"/>
    <w:rsid w:val="0041192D"/>
    <w:rsid w:val="00417B0B"/>
    <w:rsid w:val="00432227"/>
    <w:rsid w:val="004364FD"/>
    <w:rsid w:val="0044580C"/>
    <w:rsid w:val="00445B18"/>
    <w:rsid w:val="00486B7B"/>
    <w:rsid w:val="004916F5"/>
    <w:rsid w:val="004936F7"/>
    <w:rsid w:val="004A1506"/>
    <w:rsid w:val="004B27A4"/>
    <w:rsid w:val="004D0ED2"/>
    <w:rsid w:val="004E0C58"/>
    <w:rsid w:val="0051310D"/>
    <w:rsid w:val="005155F3"/>
    <w:rsid w:val="00520D56"/>
    <w:rsid w:val="00545C34"/>
    <w:rsid w:val="005541BF"/>
    <w:rsid w:val="005566AA"/>
    <w:rsid w:val="005706B6"/>
    <w:rsid w:val="0057298F"/>
    <w:rsid w:val="00575F01"/>
    <w:rsid w:val="0057799A"/>
    <w:rsid w:val="00583F34"/>
    <w:rsid w:val="00584B74"/>
    <w:rsid w:val="00584F04"/>
    <w:rsid w:val="00594E60"/>
    <w:rsid w:val="00597594"/>
    <w:rsid w:val="005A4F73"/>
    <w:rsid w:val="005B64D8"/>
    <w:rsid w:val="005C5E16"/>
    <w:rsid w:val="005D08D6"/>
    <w:rsid w:val="005D2102"/>
    <w:rsid w:val="005F102A"/>
    <w:rsid w:val="005F5285"/>
    <w:rsid w:val="00611AAD"/>
    <w:rsid w:val="006223DA"/>
    <w:rsid w:val="00634711"/>
    <w:rsid w:val="0065235D"/>
    <w:rsid w:val="006624D4"/>
    <w:rsid w:val="00666EBA"/>
    <w:rsid w:val="00673211"/>
    <w:rsid w:val="00676845"/>
    <w:rsid w:val="00680A3E"/>
    <w:rsid w:val="00682545"/>
    <w:rsid w:val="006948D6"/>
    <w:rsid w:val="006B0A07"/>
    <w:rsid w:val="006C72DD"/>
    <w:rsid w:val="006F27A2"/>
    <w:rsid w:val="00705248"/>
    <w:rsid w:val="00706FBE"/>
    <w:rsid w:val="00707077"/>
    <w:rsid w:val="007132CE"/>
    <w:rsid w:val="00717311"/>
    <w:rsid w:val="0074638A"/>
    <w:rsid w:val="00767880"/>
    <w:rsid w:val="007C3359"/>
    <w:rsid w:val="007C4948"/>
    <w:rsid w:val="007D108A"/>
    <w:rsid w:val="007F5B2C"/>
    <w:rsid w:val="00803CE7"/>
    <w:rsid w:val="00812840"/>
    <w:rsid w:val="00815912"/>
    <w:rsid w:val="008262E4"/>
    <w:rsid w:val="008312AB"/>
    <w:rsid w:val="00864649"/>
    <w:rsid w:val="00865C2E"/>
    <w:rsid w:val="00877614"/>
    <w:rsid w:val="00892731"/>
    <w:rsid w:val="008A49CE"/>
    <w:rsid w:val="008B54B7"/>
    <w:rsid w:val="008C39B7"/>
    <w:rsid w:val="008C68BC"/>
    <w:rsid w:val="008C73F9"/>
    <w:rsid w:val="008D5D17"/>
    <w:rsid w:val="009017F3"/>
    <w:rsid w:val="009059B2"/>
    <w:rsid w:val="00905C9E"/>
    <w:rsid w:val="00925A14"/>
    <w:rsid w:val="009350F1"/>
    <w:rsid w:val="0096177F"/>
    <w:rsid w:val="00961E14"/>
    <w:rsid w:val="009655E4"/>
    <w:rsid w:val="009674CE"/>
    <w:rsid w:val="00992A6B"/>
    <w:rsid w:val="009A0D26"/>
    <w:rsid w:val="00A15B3D"/>
    <w:rsid w:val="00A17B19"/>
    <w:rsid w:val="00A34F72"/>
    <w:rsid w:val="00A47C72"/>
    <w:rsid w:val="00A51B16"/>
    <w:rsid w:val="00A5441F"/>
    <w:rsid w:val="00A600FB"/>
    <w:rsid w:val="00A649F4"/>
    <w:rsid w:val="00A81B83"/>
    <w:rsid w:val="00A82594"/>
    <w:rsid w:val="00A93637"/>
    <w:rsid w:val="00AB2AA9"/>
    <w:rsid w:val="00AE33B8"/>
    <w:rsid w:val="00AF737B"/>
    <w:rsid w:val="00B03308"/>
    <w:rsid w:val="00B41357"/>
    <w:rsid w:val="00B8097E"/>
    <w:rsid w:val="00BA73E3"/>
    <w:rsid w:val="00BC51E1"/>
    <w:rsid w:val="00BC5406"/>
    <w:rsid w:val="00BC5EF3"/>
    <w:rsid w:val="00BC7EA5"/>
    <w:rsid w:val="00BD0C82"/>
    <w:rsid w:val="00BD6474"/>
    <w:rsid w:val="00BD7615"/>
    <w:rsid w:val="00C07F70"/>
    <w:rsid w:val="00C250CA"/>
    <w:rsid w:val="00C344AF"/>
    <w:rsid w:val="00C57E72"/>
    <w:rsid w:val="00C655F2"/>
    <w:rsid w:val="00C8030C"/>
    <w:rsid w:val="00C83099"/>
    <w:rsid w:val="00C97509"/>
    <w:rsid w:val="00CC0F3F"/>
    <w:rsid w:val="00CD2BD6"/>
    <w:rsid w:val="00CD3286"/>
    <w:rsid w:val="00CE30D6"/>
    <w:rsid w:val="00CF1663"/>
    <w:rsid w:val="00CF2015"/>
    <w:rsid w:val="00D160B1"/>
    <w:rsid w:val="00D40713"/>
    <w:rsid w:val="00D42134"/>
    <w:rsid w:val="00D4392B"/>
    <w:rsid w:val="00D53035"/>
    <w:rsid w:val="00D5504F"/>
    <w:rsid w:val="00D62FB6"/>
    <w:rsid w:val="00D95D4D"/>
    <w:rsid w:val="00DA3815"/>
    <w:rsid w:val="00DB2227"/>
    <w:rsid w:val="00DB67EE"/>
    <w:rsid w:val="00DC1935"/>
    <w:rsid w:val="00DC4014"/>
    <w:rsid w:val="00DD1065"/>
    <w:rsid w:val="00DD3813"/>
    <w:rsid w:val="00DE7BEC"/>
    <w:rsid w:val="00E0134D"/>
    <w:rsid w:val="00E047CA"/>
    <w:rsid w:val="00E15917"/>
    <w:rsid w:val="00E15C2B"/>
    <w:rsid w:val="00E277CA"/>
    <w:rsid w:val="00E80891"/>
    <w:rsid w:val="00E84628"/>
    <w:rsid w:val="00E90201"/>
    <w:rsid w:val="00E937D2"/>
    <w:rsid w:val="00E94C3B"/>
    <w:rsid w:val="00EA130C"/>
    <w:rsid w:val="00EC4304"/>
    <w:rsid w:val="00EC6C76"/>
    <w:rsid w:val="00EE2059"/>
    <w:rsid w:val="00EF791C"/>
    <w:rsid w:val="00F250F9"/>
    <w:rsid w:val="00F35FC9"/>
    <w:rsid w:val="00F3677A"/>
    <w:rsid w:val="00F408F2"/>
    <w:rsid w:val="00F44280"/>
    <w:rsid w:val="00F46A2D"/>
    <w:rsid w:val="00F56D2C"/>
    <w:rsid w:val="00F61EFF"/>
    <w:rsid w:val="00F638AF"/>
    <w:rsid w:val="00F7182F"/>
    <w:rsid w:val="00F7655E"/>
    <w:rsid w:val="00F76648"/>
    <w:rsid w:val="00F9054B"/>
    <w:rsid w:val="00F9244D"/>
    <w:rsid w:val="00F96180"/>
    <w:rsid w:val="00FB3BDD"/>
    <w:rsid w:val="00FC2A28"/>
    <w:rsid w:val="00FD7E6D"/>
    <w:rsid w:val="00FF2C5C"/>
    <w:rsid w:val="00FF4875"/>
    <w:rsid w:val="00FF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D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0378"/>
  </w:style>
  <w:style w:type="table" w:customStyle="1" w:styleId="10">
    <w:name w:val="Сетка таблицы1"/>
    <w:basedOn w:val="a1"/>
    <w:next w:val="a3"/>
    <w:uiPriority w:val="39"/>
    <w:rsid w:val="0020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78"/>
  </w:style>
  <w:style w:type="paragraph" w:styleId="a7">
    <w:name w:val="footer"/>
    <w:basedOn w:val="a"/>
    <w:link w:val="a8"/>
    <w:uiPriority w:val="99"/>
    <w:unhideWhenUsed/>
    <w:rsid w:val="0020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78"/>
  </w:style>
  <w:style w:type="paragraph" w:styleId="a9">
    <w:name w:val="Balloon Text"/>
    <w:basedOn w:val="a"/>
    <w:link w:val="aa"/>
    <w:uiPriority w:val="99"/>
    <w:semiHidden/>
    <w:unhideWhenUsed/>
    <w:rsid w:val="00200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03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7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rsid w:val="00DA3815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A3815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DA3815"/>
    <w:pPr>
      <w:spacing w:after="0" w:line="276" w:lineRule="auto"/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character" w:styleId="ae">
    <w:name w:val="Hyperlink"/>
    <w:basedOn w:val="a0"/>
    <w:uiPriority w:val="99"/>
    <w:unhideWhenUsed/>
    <w:rsid w:val="00D53035"/>
    <w:rPr>
      <w:color w:val="0563C1" w:themeColor="hyperlink"/>
      <w:u w:val="single"/>
    </w:rPr>
  </w:style>
  <w:style w:type="paragraph" w:styleId="af">
    <w:name w:val="No Spacing"/>
    <w:uiPriority w:val="1"/>
    <w:qFormat/>
    <w:rsid w:val="00A51B1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p-obrazovani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5912-F0A3-45D5-826E-511A0945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7276</TotalTime>
  <Pages>24</Pages>
  <Words>5022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Зяма</cp:lastModifiedBy>
  <cp:revision>89</cp:revision>
  <cp:lastPrinted>2019-11-21T04:43:00Z</cp:lastPrinted>
  <dcterms:created xsi:type="dcterms:W3CDTF">2019-10-15T12:30:00Z</dcterms:created>
  <dcterms:modified xsi:type="dcterms:W3CDTF">2020-08-17T07:15:00Z</dcterms:modified>
</cp:coreProperties>
</file>