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C1" w:rsidRDefault="003D44FF" w:rsidP="00FE65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Качество образования</w:t>
      </w:r>
      <w:r w:rsidR="00FE65C1" w:rsidRPr="00FE65C1">
        <w:rPr>
          <w:b/>
          <w:bCs/>
          <w:color w:val="000000"/>
          <w:sz w:val="27"/>
          <w:szCs w:val="27"/>
        </w:rPr>
        <w:t xml:space="preserve"> как р</w:t>
      </w:r>
      <w:r>
        <w:rPr>
          <w:b/>
          <w:bCs/>
          <w:color w:val="000000"/>
          <w:sz w:val="27"/>
          <w:szCs w:val="27"/>
        </w:rPr>
        <w:t>езультат</w:t>
      </w:r>
      <w:bookmarkStart w:id="0" w:name="_GoBack"/>
      <w:bookmarkEnd w:id="0"/>
      <w:r w:rsidR="00FE65C1" w:rsidRPr="00FE65C1">
        <w:rPr>
          <w:b/>
          <w:bCs/>
          <w:color w:val="000000"/>
          <w:sz w:val="27"/>
          <w:szCs w:val="27"/>
        </w:rPr>
        <w:t xml:space="preserve"> дистанционного обучения</w:t>
      </w:r>
      <w:r w:rsidR="00FE65C1">
        <w:rPr>
          <w:b/>
          <w:bCs/>
          <w:color w:val="000000"/>
          <w:sz w:val="27"/>
          <w:szCs w:val="27"/>
        </w:rPr>
        <w:t>.</w:t>
      </w:r>
    </w:p>
    <w:p w:rsidR="00FE65C1" w:rsidRDefault="00FE65C1" w:rsidP="00FE65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C1">
        <w:rPr>
          <w:b/>
          <w:bCs/>
          <w:color w:val="000000"/>
          <w:sz w:val="28"/>
          <w:szCs w:val="28"/>
        </w:rPr>
        <w:t>Особенности дистанционного обучения.</w:t>
      </w:r>
      <w:r w:rsidRPr="00FE65C1">
        <w:rPr>
          <w:color w:val="000000"/>
          <w:sz w:val="28"/>
          <w:szCs w:val="28"/>
        </w:rPr>
        <w:t xml:space="preserve"> Неспособность традиционных форм обучения предоставить доступное и качественное образование, в связи с мировой пандемией, наиболее актуальным становится вопрос о такой форме реализации образовательных программ, как дистанционное обучение.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b/>
          <w:bCs/>
          <w:color w:val="000000"/>
          <w:sz w:val="28"/>
          <w:szCs w:val="28"/>
        </w:rPr>
        <w:t>Что же представляет из себя дистанционное обучение в школе?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То есть, это общение учителя и ученика посредством интернет-технологий. Ученик получает доступ к видео-урокам, методическим материалам, возможно онлайн-общение с учителем. После прохождения урока, ученик выполняет домашнее задание. По итогам периода обучения ученик сдает аттестацию в онлайн-режиме.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Конечно,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b/>
          <w:bCs/>
          <w:color w:val="000000"/>
          <w:sz w:val="28"/>
          <w:szCs w:val="28"/>
        </w:rPr>
        <w:t>Средства</w:t>
      </w:r>
      <w:r w:rsidRPr="00FE65C1">
        <w:rPr>
          <w:color w:val="000000"/>
          <w:sz w:val="28"/>
          <w:szCs w:val="28"/>
        </w:rPr>
        <w:t> дистанционного обучения:</w:t>
      </w:r>
    </w:p>
    <w:p w:rsidR="00FE65C1" w:rsidRPr="00FE65C1" w:rsidRDefault="00FE65C1" w:rsidP="00FE65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ПК с веб-камерой и подключением к скоростному интернету;</w:t>
      </w:r>
    </w:p>
    <w:p w:rsidR="00FE65C1" w:rsidRPr="00FE65C1" w:rsidRDefault="00FE65C1" w:rsidP="00FE65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 xml:space="preserve">программы для видеосвязи, мессенджеры для удобного общения: </w:t>
      </w:r>
      <w:proofErr w:type="spellStart"/>
      <w:r w:rsidRPr="00FE65C1">
        <w:rPr>
          <w:color w:val="000000"/>
          <w:sz w:val="28"/>
          <w:szCs w:val="28"/>
        </w:rPr>
        <w:t>Skype</w:t>
      </w:r>
      <w:proofErr w:type="spellEnd"/>
      <w:r w:rsidRPr="00FE65C1">
        <w:rPr>
          <w:color w:val="000000"/>
          <w:sz w:val="28"/>
          <w:szCs w:val="28"/>
        </w:rPr>
        <w:t>, </w:t>
      </w:r>
      <w:proofErr w:type="spellStart"/>
      <w:r w:rsidRPr="00FE65C1">
        <w:rPr>
          <w:color w:val="000000"/>
          <w:sz w:val="28"/>
          <w:szCs w:val="28"/>
        </w:rPr>
        <w:t>WhatsApp</w:t>
      </w:r>
      <w:proofErr w:type="spellEnd"/>
      <w:r w:rsidRPr="00FE65C1">
        <w:rPr>
          <w:color w:val="000000"/>
          <w:sz w:val="28"/>
          <w:szCs w:val="28"/>
        </w:rPr>
        <w:t> и т.д.;</w:t>
      </w:r>
    </w:p>
    <w:p w:rsidR="00FE65C1" w:rsidRPr="00FE65C1" w:rsidRDefault="00FE65C1" w:rsidP="00FE65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специализированный сайт для управления обучением, для более удобного перехода по ссылкам интернет-школы.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Для общения ученика с учителем и непосредственно обучения используются следующие формы</w:t>
      </w:r>
      <w:r w:rsidRPr="00FE65C1">
        <w:rPr>
          <w:b/>
          <w:bCs/>
          <w:color w:val="000000"/>
          <w:sz w:val="28"/>
          <w:szCs w:val="28"/>
        </w:rPr>
        <w:t>,</w:t>
      </w:r>
      <w:r w:rsidRPr="00FE65C1">
        <w:rPr>
          <w:color w:val="000000"/>
          <w:sz w:val="28"/>
          <w:szCs w:val="28"/>
        </w:rPr>
        <w:t> которые эволюционируют по мере развития дистанционного обучения:</w:t>
      </w:r>
    </w:p>
    <w:p w:rsidR="00FE65C1" w:rsidRPr="00FE65C1" w:rsidRDefault="00FE65C1" w:rsidP="00FE6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электронная переписка – для рассылки заданий и отправки выполненных работ;</w:t>
      </w:r>
    </w:p>
    <w:p w:rsidR="00FE65C1" w:rsidRPr="00FE65C1" w:rsidRDefault="00FE65C1" w:rsidP="00FE6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телеконференции – позволяют организовывать настоящие дискуссии между учениками, если того требует тема;</w:t>
      </w:r>
    </w:p>
    <w:p w:rsidR="00FE65C1" w:rsidRPr="00FE65C1" w:rsidRDefault="00FE65C1" w:rsidP="00FE6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FE65C1">
        <w:rPr>
          <w:color w:val="000000"/>
          <w:sz w:val="28"/>
          <w:szCs w:val="28"/>
        </w:rPr>
        <w:t>видеоуроки</w:t>
      </w:r>
      <w:proofErr w:type="spellEnd"/>
      <w:r w:rsidRPr="00FE65C1">
        <w:rPr>
          <w:color w:val="000000"/>
          <w:sz w:val="28"/>
          <w:szCs w:val="28"/>
        </w:rPr>
        <w:t xml:space="preserve"> – полноценный урок с объяснением нового материала можно вполне провести по скайпу или просмотреть в записи.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Практически везде дистанционное школьное обучение учеников средней школы организуется как индивидуальное, групповые формы не используются.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Организация дистанционного обучения в школе строится по </w:t>
      </w:r>
      <w:r w:rsidRPr="00FE65C1">
        <w:rPr>
          <w:b/>
          <w:bCs/>
          <w:color w:val="000000"/>
          <w:sz w:val="28"/>
          <w:szCs w:val="28"/>
        </w:rPr>
        <w:t>традиционной модели</w:t>
      </w:r>
      <w:r w:rsidRPr="00FE65C1">
        <w:rPr>
          <w:color w:val="000000"/>
          <w:sz w:val="28"/>
          <w:szCs w:val="28"/>
        </w:rPr>
        <w:t>:</w:t>
      </w:r>
    </w:p>
    <w:p w:rsidR="00FE65C1" w:rsidRPr="00FE65C1" w:rsidRDefault="00FE65C1" w:rsidP="00FE65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Учащиеся общаются с преподавателем;</w:t>
      </w:r>
    </w:p>
    <w:p w:rsidR="00FE65C1" w:rsidRPr="00FE65C1" w:rsidRDefault="00FE65C1" w:rsidP="00FE65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Выполняют указания преподавателя;</w:t>
      </w:r>
    </w:p>
    <w:p w:rsidR="00FE65C1" w:rsidRPr="00FE65C1" w:rsidRDefault="00FE65C1" w:rsidP="00FE65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Задают вопросы;</w:t>
      </w:r>
    </w:p>
    <w:p w:rsidR="00FE65C1" w:rsidRPr="00FE65C1" w:rsidRDefault="00FE65C1" w:rsidP="00FE65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Отвечают на вопросы преподавателя.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b/>
          <w:bCs/>
          <w:color w:val="000000"/>
          <w:sz w:val="28"/>
          <w:szCs w:val="28"/>
        </w:rPr>
        <w:lastRenderedPageBreak/>
        <w:t>Преимущества дистанционного образования детей</w:t>
      </w:r>
    </w:p>
    <w:p w:rsidR="00FE65C1" w:rsidRPr="00FE65C1" w:rsidRDefault="00FE65C1" w:rsidP="00FE65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Родители сами устанавливают режим дня своего ребенка. Дети занимаются в комфортном для себя режиме и столько, сколько требуется их ребенку для усвоения материала.</w:t>
      </w:r>
    </w:p>
    <w:p w:rsidR="00FE65C1" w:rsidRPr="00FE65C1" w:rsidRDefault="00FE65C1" w:rsidP="00FE65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Родители имеют возможность контролировать круг общения ребенка. В школе дети нередко подвергаются психологическому давлению учителей и сверстников. Это травмирует ребенка и снижает его способности к обучению.</w:t>
      </w:r>
    </w:p>
    <w:p w:rsidR="00FE65C1" w:rsidRPr="00FE65C1" w:rsidRDefault="00FE65C1" w:rsidP="00FE65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На усвоение материала тратится меньше времени, чем в школе. Ведь ребенку обеспечен индивидуальный подход.</w:t>
      </w:r>
    </w:p>
    <w:p w:rsidR="00FE65C1" w:rsidRPr="00FE65C1" w:rsidRDefault="00FE65C1" w:rsidP="00FE65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Свобода передвижения. Ребенок имеет возможность обучаться из любой точки мира. Главное, чтобы был компьютер и интернет.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Но, кроме преимуществ в дистанционном обучении есть и свои </w:t>
      </w:r>
      <w:r w:rsidRPr="00FE65C1">
        <w:rPr>
          <w:b/>
          <w:bCs/>
          <w:color w:val="000000"/>
          <w:sz w:val="28"/>
          <w:szCs w:val="28"/>
        </w:rPr>
        <w:t>недостатки: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 xml:space="preserve">Дистанционное </w:t>
      </w:r>
      <w:proofErr w:type="gramStart"/>
      <w:r w:rsidRPr="00FE65C1">
        <w:rPr>
          <w:color w:val="000000"/>
          <w:sz w:val="28"/>
          <w:szCs w:val="28"/>
        </w:rPr>
        <w:t>образование  требует</w:t>
      </w:r>
      <w:proofErr w:type="gramEnd"/>
      <w:r w:rsidRPr="00FE65C1">
        <w:rPr>
          <w:color w:val="000000"/>
          <w:sz w:val="28"/>
          <w:szCs w:val="28"/>
        </w:rPr>
        <w:t xml:space="preserve"> максимального участия родителей. Если родители работают полный рабочий день всю неделю, у них просто не будет возможности контролировать обучение и помогать ребенку в освоении новых знаний.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Отсутствует авторитет учителя. Есть много примеров, когда учителя вкладывают душу, передают детям свою любовь к предмету. Мы помним таких учителей, и эти воспоминания проносим через всю жизнь.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Материальный аспект. В некоторых уголках нашей страны доступ к интернету есть не у всех, а компьютер — это роскошь, а не средство обучения.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Дети на дистанционном обучении лишены общения со сверстниками. Но эту проблему легко решить частыми прогулками, посещением кружков и секций.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К недостаткам можно отнести еще и время, которое ребенок проводит за компьютером.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Исходя из того, что существую недостатки в дистанционном обучении, необходимо выработать условия для успешной реализации дистанционного образования.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 xml:space="preserve">Оно будет продуктивно только в случае его разумного использования в соответствии с определенными нормами и требованиями. </w:t>
      </w:r>
      <w:proofErr w:type="gramStart"/>
      <w:r w:rsidRPr="00FE65C1">
        <w:rPr>
          <w:color w:val="000000"/>
          <w:sz w:val="28"/>
          <w:szCs w:val="28"/>
        </w:rPr>
        <w:t>Например</w:t>
      </w:r>
      <w:proofErr w:type="gramEnd"/>
      <w:r w:rsidRPr="00FE65C1">
        <w:rPr>
          <w:color w:val="000000"/>
          <w:sz w:val="28"/>
          <w:szCs w:val="28"/>
        </w:rPr>
        <w:t>: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Дистанционное образование для школьников должно быть представлено в системе;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Должна быть организована единая электронная образовательная среда, которая будет обеспечивать: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взаимодействие всех пользователей;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хранение, регулярное обновление и систематизацию учебно-методических ресурсов;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поддержку участников учебной деятельности с помощью дистанционных технологий;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мониторинг дистанционного учебного процесса и его эффективности.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Учебный процесс должен реализовываться на основе учебных планов, адаптированных с позиции количества часов и с учетом специфики организации обучения;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lastRenderedPageBreak/>
        <w:t>Все учебно-методические материалы должны проходить обязательное рецензирование (профессиональную экспертизу);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Обучение должно сочетать аудиторные и дистанционные занятия, самостоятельную работу учащихся, а также включать традиционные учебно-методические материалы;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Необходимо учитывать индивидуальные особенности каждого учащегося;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 xml:space="preserve">Учебный процесс должен реализовываться на разных режимах (как в режиме </w:t>
      </w:r>
      <w:proofErr w:type="spellStart"/>
      <w:r w:rsidRPr="00FE65C1">
        <w:rPr>
          <w:color w:val="000000"/>
          <w:sz w:val="28"/>
          <w:szCs w:val="28"/>
        </w:rPr>
        <w:t>online</w:t>
      </w:r>
      <w:proofErr w:type="spellEnd"/>
      <w:r w:rsidRPr="00FE65C1">
        <w:rPr>
          <w:color w:val="000000"/>
          <w:sz w:val="28"/>
          <w:szCs w:val="28"/>
        </w:rPr>
        <w:t>, когда учебные мероприятия и взаимодействие с педагогом проводится в режиме реального времени с использованием ИКТ, так и в режиме отложенного времени, который предоставляет ребенку возможность освоения учебного материала в любое удобное для него время);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Учебный процесс с использованием технологий дистанционного обучения должен обеспечивать высококвалифицированный педагогический коллектив, постоянно повышающий свою квалификацию.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Представленные условия являются основополагающими и необходимыми при реализации дистанционного обучения. Исполнение каждого условия по отдельности не гарантирует успешное обучение, но в целостности они составляют основательную базу для построения продуктивного обучения в школе.</w:t>
      </w:r>
    </w:p>
    <w:p w:rsidR="00FE65C1" w:rsidRPr="00FE65C1" w:rsidRDefault="00FE65C1" w:rsidP="00FE65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5C1">
        <w:rPr>
          <w:color w:val="000000"/>
          <w:sz w:val="28"/>
          <w:szCs w:val="28"/>
        </w:rPr>
        <w:t>Таким образом, дистанционное обучение в школе, предоставляя образовательные услуги удаленным пользователям вне зависимости от временных ограничений, приобретает все более значимую роль, демонстрируя интерактивность, гибкость и разнообразие форм, подчеркивают его инновационность и актуальность.</w:t>
      </w:r>
    </w:p>
    <w:p w:rsidR="00C40439" w:rsidRPr="00FE65C1" w:rsidRDefault="00C40439" w:rsidP="00FE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0439" w:rsidRPr="00FE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C96"/>
    <w:multiLevelType w:val="multilevel"/>
    <w:tmpl w:val="82E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9081C"/>
    <w:multiLevelType w:val="multilevel"/>
    <w:tmpl w:val="9D2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7531A"/>
    <w:multiLevelType w:val="multilevel"/>
    <w:tmpl w:val="9F9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073FD"/>
    <w:multiLevelType w:val="multilevel"/>
    <w:tmpl w:val="E04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A27B7"/>
    <w:multiLevelType w:val="multilevel"/>
    <w:tmpl w:val="B36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B3315"/>
    <w:multiLevelType w:val="multilevel"/>
    <w:tmpl w:val="D824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D3C88"/>
    <w:multiLevelType w:val="multilevel"/>
    <w:tmpl w:val="BAF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662E4"/>
    <w:multiLevelType w:val="multilevel"/>
    <w:tmpl w:val="4194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38"/>
    <w:rsid w:val="003D44FF"/>
    <w:rsid w:val="00860238"/>
    <w:rsid w:val="00C40439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995B"/>
  <w15:chartTrackingRefBased/>
  <w15:docId w15:val="{7F2978D1-7FE2-4279-A9CC-E0F5B62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2020-06-24T20:00:00Z</dcterms:created>
  <dcterms:modified xsi:type="dcterms:W3CDTF">2020-08-10T14:30:00Z</dcterms:modified>
</cp:coreProperties>
</file>