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7D" w:rsidRPr="00177D7D" w:rsidRDefault="00177D7D" w:rsidP="00177D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D7D">
        <w:rPr>
          <w:rFonts w:ascii="Times New Roman" w:hAnsi="Times New Roman" w:cs="Times New Roman"/>
          <w:b/>
          <w:sz w:val="36"/>
          <w:szCs w:val="36"/>
        </w:rPr>
        <w:t>Речевые игры на прогулке</w:t>
      </w:r>
      <w:bookmarkStart w:id="0" w:name="_GoBack"/>
      <w:bookmarkEnd w:id="0"/>
      <w:r w:rsidRPr="00177D7D">
        <w:rPr>
          <w:rFonts w:ascii="Times New Roman" w:hAnsi="Times New Roman" w:cs="Times New Roman"/>
          <w:b/>
          <w:sz w:val="36"/>
          <w:szCs w:val="36"/>
        </w:rPr>
        <w:t>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  <w:r w:rsidRPr="00177D7D">
        <w:rPr>
          <w:rFonts w:ascii="Times New Roman" w:hAnsi="Times New Roman" w:cs="Times New Roman"/>
          <w:b/>
          <w:sz w:val="28"/>
          <w:szCs w:val="28"/>
        </w:rPr>
        <w:t xml:space="preserve">Развитие речевого слуха. 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 xml:space="preserve"> «Улавливай шепот»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остроту слуха.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Вариант 1. Играющий разбиваются на две группы и строятся в одну шеренгу.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Ведущий отходит на определенное расстояние, становится напротив и внятным, четким шепотом отдает команды («Руки вверх», «Руки в стороны» «Кругом» и другие, более  сложные.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Постепенно отходя все дальше, ведущий делает все мене</w:t>
      </w:r>
      <w:r>
        <w:rPr>
          <w:rFonts w:ascii="Times New Roman" w:hAnsi="Times New Roman" w:cs="Times New Roman"/>
          <w:sz w:val="28"/>
          <w:szCs w:val="28"/>
        </w:rPr>
        <w:t>е уловимым и усложняет команды.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Вариант 2. Все дети сидят по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>. В конце игры педагог объявля</w:t>
      </w:r>
      <w:r>
        <w:rPr>
          <w:rFonts w:ascii="Times New Roman" w:hAnsi="Times New Roman" w:cs="Times New Roman"/>
          <w:sz w:val="28"/>
          <w:szCs w:val="28"/>
        </w:rPr>
        <w:t>ет, кто был самым внимательным.</w:t>
      </w:r>
    </w:p>
    <w:p w:rsidR="00177D7D" w:rsidRPr="00177D7D" w:rsidRDefault="0014388E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D7D" w:rsidRPr="00177D7D">
        <w:rPr>
          <w:rFonts w:ascii="Times New Roman" w:hAnsi="Times New Roman" w:cs="Times New Roman"/>
          <w:b/>
          <w:i/>
          <w:sz w:val="28"/>
          <w:szCs w:val="28"/>
        </w:rPr>
        <w:t>«Кто летит (бежит, идет, прыгает)?»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накопление и уточнение слов, обозначающи</w:t>
      </w:r>
      <w:r>
        <w:rPr>
          <w:rFonts w:ascii="Times New Roman" w:hAnsi="Times New Roman" w:cs="Times New Roman"/>
          <w:sz w:val="28"/>
          <w:szCs w:val="28"/>
        </w:rPr>
        <w:t>х предмет и действия предметов.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в начале игры водящим должен быть педагог, в дальнейшем, когда дети освоятся с игрой, водящим может быть ребенок. Необходимо, чтобы у ребенка, который будет водить, был достаточный запас слов.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Все дети сидят полукругом, водящий стоит к ним лицом. Он предупреждает детей: «Я буду говорить: птица летит, самолет летит, бабочка летит, ворона летит и т.д. а вы каждый раз поднимайте руку. Но внимательно слушайте, что я говорю: я могу сказать и неправильно, например, кошка летит. Тогда руки поднимать нельзя» в ко</w:t>
      </w:r>
      <w:r>
        <w:rPr>
          <w:rFonts w:ascii="Times New Roman" w:hAnsi="Times New Roman" w:cs="Times New Roman"/>
          <w:sz w:val="28"/>
          <w:szCs w:val="28"/>
        </w:rPr>
        <w:t xml:space="preserve">нце игры педагог называет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внимательных.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>«Угадай, чей голосок»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определить товарища по голосу.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 движений.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Описание игры: Дети стоят в кругу, водящий (по назначению педагога) в центре круга с закрытыми глазами. Педагог, не называя имени, указывает рукой на кого-нибудь из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. Тот произносит имя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в центре. </w:t>
      </w:r>
      <w:r w:rsidRPr="00177D7D">
        <w:rPr>
          <w:rFonts w:ascii="Times New Roman" w:hAnsi="Times New Roman" w:cs="Times New Roman"/>
          <w:sz w:val="28"/>
          <w:szCs w:val="28"/>
        </w:rPr>
        <w:lastRenderedPageBreak/>
        <w:t>Последний должен угадать, кто его назвал.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 «Бегите в круг!» дети занимают свои места в кругу. Один ребенок остается в центре круга</w:t>
      </w:r>
      <w:r>
        <w:rPr>
          <w:rFonts w:ascii="Times New Roman" w:hAnsi="Times New Roman" w:cs="Times New Roman"/>
          <w:sz w:val="28"/>
          <w:szCs w:val="28"/>
        </w:rPr>
        <w:t>. Дети идут по кругу и говорят: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Мы немного порезвились,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По местам все разместились,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загадку отгадай,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Кто тебя позвал, узнай!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Игра повтор</w:t>
      </w:r>
      <w:r>
        <w:rPr>
          <w:rFonts w:ascii="Times New Roman" w:hAnsi="Times New Roman" w:cs="Times New Roman"/>
          <w:sz w:val="28"/>
          <w:szCs w:val="28"/>
        </w:rPr>
        <w:t>яется несколько раз.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</w:p>
    <w:p w:rsidR="00177D7D" w:rsidRPr="00177D7D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>«Сыщики»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развитие фонематического слуха и восприятия, нахождение заданного звука, среди других.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педагог предлагает детям стать сыщиками. Их задача состоит в том, что они должны будут найти нужный звук среди других звуков. Для этого нужно будет закрыть глаза и внимательно слушать звуки. Как только они услышат нужный звук, нужно хлопнуть в ладошки.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 Если ребенок ошибся, он выбывает из игры. В конце определяется самый лучший сыщик.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 xml:space="preserve"> «Паровозик»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нахождение места звука в слове.</w:t>
      </w:r>
    </w:p>
    <w:p w:rsid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Оборудование: паровоз с тремя вагонами. Вагоны – места звука в слове: начало слова, середина и ко</w:t>
      </w:r>
      <w:r>
        <w:rPr>
          <w:rFonts w:ascii="Times New Roman" w:hAnsi="Times New Roman" w:cs="Times New Roman"/>
          <w:sz w:val="28"/>
          <w:szCs w:val="28"/>
        </w:rPr>
        <w:t>нец слова; предметные картинки.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педагог раздает детям картинки и предлагает отправиться в путешествие на необычном паровозике. Для того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чтобы правильно занять места в вагонах нужно определить место заданного звука в слове. Дети рассматривают свои картинки, называют их и определяют место звука в </w:t>
      </w:r>
      <w:r w:rsidRPr="00177D7D">
        <w:rPr>
          <w:rFonts w:ascii="Times New Roman" w:hAnsi="Times New Roman" w:cs="Times New Roman"/>
          <w:sz w:val="28"/>
          <w:szCs w:val="28"/>
        </w:rPr>
        <w:lastRenderedPageBreak/>
        <w:t>слове, затем помещают картинку в кармашки на вагончиках. Затем контролер (педагог) проверяет, правильно</w:t>
      </w:r>
      <w:r>
        <w:rPr>
          <w:rFonts w:ascii="Times New Roman" w:hAnsi="Times New Roman" w:cs="Times New Roman"/>
          <w:sz w:val="28"/>
          <w:szCs w:val="28"/>
        </w:rPr>
        <w:t xml:space="preserve"> ли дети заняли места в поезде.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«Звенит – жужжит»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дифференциация звуков з – ж.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выбирается водящий. Он выходит из комнаты. Оставшиеся дети придумывают каждый по одному слову, в названии которого есть звук з или ж. Водящий, вернувшись, подходит к каждому ребенку, и тот говорит ему слово. Если водящий слышит в слове звук з, то он говорит: «звенит», если в слове слышится звук ш, то говорит «жужжит». Оцениваются и ответы водяще</w:t>
      </w:r>
      <w:r>
        <w:rPr>
          <w:rFonts w:ascii="Times New Roman" w:hAnsi="Times New Roman" w:cs="Times New Roman"/>
          <w:sz w:val="28"/>
          <w:szCs w:val="28"/>
        </w:rPr>
        <w:t>го и слова, придуманные детьми.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«Угадай слово»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составление слов с о</w:t>
      </w:r>
      <w:r>
        <w:rPr>
          <w:rFonts w:ascii="Times New Roman" w:hAnsi="Times New Roman" w:cs="Times New Roman"/>
          <w:sz w:val="28"/>
          <w:szCs w:val="28"/>
        </w:rPr>
        <w:t>пределённым количеством слогов.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исание игры: дети сидят за столом</w:t>
      </w:r>
      <w:r w:rsidRPr="00177D7D">
        <w:rPr>
          <w:rFonts w:ascii="Times New Roman" w:hAnsi="Times New Roman" w:cs="Times New Roman"/>
          <w:sz w:val="28"/>
          <w:szCs w:val="28"/>
        </w:rPr>
        <w:t>. Педагог говорит: «Сейчас мы с вами будем отгадывать слова. Я вам не назову их, а только передам по телеграфу – отстучу, а вы должны подумать и сказать, какие это могут быть слова» если же дети затрудняются назвать слово, педагог снова отстукивает слово и произносит его первый слог. Игра повторяется, но теперь педагог вызывает одного ребенка. Вызванный должен угадать слово, которое ему отстучат, назвать его и отстучать для проверки. Когда дети усвоят игру, ведущим можн</w:t>
      </w:r>
      <w:r>
        <w:rPr>
          <w:rFonts w:ascii="Times New Roman" w:hAnsi="Times New Roman" w:cs="Times New Roman"/>
          <w:sz w:val="28"/>
          <w:szCs w:val="28"/>
        </w:rPr>
        <w:t>о выбрать кого-нибудь из детей.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b/>
          <w:sz w:val="28"/>
          <w:szCs w:val="28"/>
        </w:rPr>
        <w:t xml:space="preserve">Развитие физиологического дыхания. 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>«Чья птичка дальше улетит?»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развитие длительного плавног</w:t>
      </w:r>
      <w:r>
        <w:rPr>
          <w:rFonts w:ascii="Times New Roman" w:hAnsi="Times New Roman" w:cs="Times New Roman"/>
          <w:sz w:val="28"/>
          <w:szCs w:val="28"/>
        </w:rPr>
        <w:t>о выдоха. Активизация мышц губ.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Оборудование: фигурки птичек, вырезанные из тон</w:t>
      </w:r>
      <w:r>
        <w:rPr>
          <w:rFonts w:ascii="Times New Roman" w:hAnsi="Times New Roman" w:cs="Times New Roman"/>
          <w:sz w:val="28"/>
          <w:szCs w:val="28"/>
        </w:rPr>
        <w:t>кой бумаги и ярко раскрашенные.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</w:t>
      </w:r>
      <w:r>
        <w:rPr>
          <w:rFonts w:ascii="Times New Roman" w:hAnsi="Times New Roman" w:cs="Times New Roman"/>
          <w:sz w:val="28"/>
          <w:szCs w:val="28"/>
        </w:rPr>
        <w:t>ание игры: птичек кладут на ладонь</w:t>
      </w:r>
      <w:r w:rsidRPr="00177D7D">
        <w:rPr>
          <w:rFonts w:ascii="Times New Roman" w:hAnsi="Times New Roman" w:cs="Times New Roman"/>
          <w:sz w:val="28"/>
          <w:szCs w:val="28"/>
        </w:rPr>
        <w:t>. Педагог вызывает детей попарно. Педагог предупреждает, что передвигать птичку можно лишь на одном выдохе, дуть несколько раз подряд нельзя. По сигналу «Полетели» дети дуют на фигурки. Остальные дети сл</w:t>
      </w:r>
      <w:r>
        <w:rPr>
          <w:rFonts w:ascii="Times New Roman" w:hAnsi="Times New Roman" w:cs="Times New Roman"/>
          <w:sz w:val="28"/>
          <w:szCs w:val="28"/>
        </w:rPr>
        <w:t>едят, чья птичка дальше улетит.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Варианты игры: чья лягушка дальше прыгнет? Чей утенок дальше ныр</w:t>
      </w:r>
      <w:r>
        <w:rPr>
          <w:rFonts w:ascii="Times New Roman" w:hAnsi="Times New Roman" w:cs="Times New Roman"/>
          <w:sz w:val="28"/>
          <w:szCs w:val="28"/>
        </w:rPr>
        <w:t>нет? Чья рыбка дальше заплывет?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</w:p>
    <w:p w:rsidR="00177D7D" w:rsidRPr="00177D7D" w:rsidRDefault="0014388E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177D7D">
        <w:rPr>
          <w:rFonts w:ascii="Times New Roman" w:hAnsi="Times New Roman" w:cs="Times New Roman"/>
          <w:b/>
          <w:i/>
          <w:sz w:val="28"/>
          <w:szCs w:val="28"/>
        </w:rPr>
        <w:t>«Пузырь»</w:t>
      </w:r>
    </w:p>
    <w:p w:rsid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Цель: развитие плавного выдоха. Активизация мышц губ. Автоматизация и дифференциация звуков с-ш. 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дети стоят тесным кругом, наклонив голову вниз, имитируя пузырь</w:t>
      </w:r>
      <w:r>
        <w:rPr>
          <w:rFonts w:ascii="Times New Roman" w:hAnsi="Times New Roman" w:cs="Times New Roman"/>
          <w:sz w:val="28"/>
          <w:szCs w:val="28"/>
        </w:rPr>
        <w:t>. Затем повторяют за педагогом: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Раздувайся, пузырь!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 большой!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большой,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лопайся!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Дети поднимают голову и постепенно отходят назад, образуя большой круг. По сигналу воспитателя «Пузырь лопнул!» дети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идут к центру круга произнося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: с-с-с… или ш-ш-ш…, подражая выходящему воздуху. После сигнала «Пузырь лопнул» нужно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чтобы дети не бежали, а шли (воздух медленно выходит). 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</w:p>
    <w:p w:rsidR="00177D7D" w:rsidRPr="00177D7D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фразовой речи. </w:t>
      </w:r>
    </w:p>
    <w:p w:rsidR="00177D7D" w:rsidRPr="00177D7D" w:rsidRDefault="0014388E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D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D7D" w:rsidRPr="00177D7D">
        <w:rPr>
          <w:rFonts w:ascii="Times New Roman" w:hAnsi="Times New Roman" w:cs="Times New Roman"/>
          <w:b/>
          <w:i/>
          <w:sz w:val="28"/>
          <w:szCs w:val="28"/>
        </w:rPr>
        <w:t>«Волшебное зеркало»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развитие ритмичной, выразительн</w:t>
      </w:r>
      <w:r>
        <w:rPr>
          <w:rFonts w:ascii="Times New Roman" w:hAnsi="Times New Roman" w:cs="Times New Roman"/>
          <w:sz w:val="28"/>
          <w:szCs w:val="28"/>
        </w:rPr>
        <w:t>ой речи и координации движений.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дети стоят в кругу. Водящий подход</w:t>
      </w:r>
      <w:r>
        <w:rPr>
          <w:rFonts w:ascii="Times New Roman" w:hAnsi="Times New Roman" w:cs="Times New Roman"/>
          <w:sz w:val="28"/>
          <w:szCs w:val="28"/>
        </w:rPr>
        <w:t>ит к одному из ребят и говорит: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зеркальце, смотри!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нами повтори!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 я перед тобой,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Повторяй-ка ты за мной!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Водящий произносит любую фразу, сопровождая  какими-либо движениями. Тот, к кому он обратился, должен точно повторить движение и фразу. Если ребенок ошибся, он выбывает из игры. Новым водящим становится тот, кто выполнит все без ошибок. Педагог следит за правильностью дыхатель</w:t>
      </w:r>
      <w:r>
        <w:rPr>
          <w:rFonts w:ascii="Times New Roman" w:hAnsi="Times New Roman" w:cs="Times New Roman"/>
          <w:sz w:val="28"/>
          <w:szCs w:val="28"/>
        </w:rPr>
        <w:t>ных пауз и фразовой речи детей.</w:t>
      </w:r>
    </w:p>
    <w:p w:rsidR="00177D7D" w:rsidRPr="00177D7D" w:rsidRDefault="00177D7D" w:rsidP="00177D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«Песенка стрекозы»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развитие ритмичной, выразительн</w:t>
      </w:r>
      <w:r>
        <w:rPr>
          <w:rFonts w:ascii="Times New Roman" w:hAnsi="Times New Roman" w:cs="Times New Roman"/>
          <w:sz w:val="28"/>
          <w:szCs w:val="28"/>
        </w:rPr>
        <w:t>ой речи и координации движений.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Описание игры: дети становятся в круг, произносят хором стихотворение</w:t>
      </w:r>
      <w:r w:rsidR="00A23F01">
        <w:rPr>
          <w:rFonts w:ascii="Times New Roman" w:hAnsi="Times New Roman" w:cs="Times New Roman"/>
          <w:sz w:val="28"/>
          <w:szCs w:val="28"/>
        </w:rPr>
        <w:t>, сопровождая слова движениями: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летала, я летала,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Устали не знала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плавно взмахивают руками)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Села, посидела,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Опять полетела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(опускаются на одно колено)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подруг себе нашла,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Весело нам было.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(вновь летают)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        Хоровод кругом вела,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Солнышко светило.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(бе</w:t>
      </w:r>
      <w:r w:rsidR="00A23F01">
        <w:rPr>
          <w:rFonts w:ascii="Times New Roman" w:hAnsi="Times New Roman" w:cs="Times New Roman"/>
          <w:sz w:val="28"/>
          <w:szCs w:val="28"/>
        </w:rPr>
        <w:t>рутся за руки и водят хоровод)</w:t>
      </w:r>
    </w:p>
    <w:p w:rsidR="00177D7D" w:rsidRPr="00A23F01" w:rsidRDefault="00177D7D" w:rsidP="00177D7D">
      <w:pPr>
        <w:rPr>
          <w:rFonts w:ascii="Times New Roman" w:hAnsi="Times New Roman" w:cs="Times New Roman"/>
          <w:b/>
          <w:sz w:val="28"/>
          <w:szCs w:val="28"/>
        </w:rPr>
      </w:pPr>
      <w:r w:rsidRPr="00A23F01">
        <w:rPr>
          <w:rFonts w:ascii="Times New Roman" w:hAnsi="Times New Roman" w:cs="Times New Roman"/>
          <w:b/>
          <w:sz w:val="28"/>
          <w:szCs w:val="28"/>
        </w:rPr>
        <w:t>Развити</w:t>
      </w:r>
      <w:r w:rsidR="00A23F01">
        <w:rPr>
          <w:rFonts w:ascii="Times New Roman" w:hAnsi="Times New Roman" w:cs="Times New Roman"/>
          <w:b/>
          <w:sz w:val="28"/>
          <w:szCs w:val="28"/>
        </w:rPr>
        <w:t xml:space="preserve">е голоса 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 w:rsidRPr="00A23F01">
        <w:rPr>
          <w:rFonts w:ascii="Times New Roman" w:hAnsi="Times New Roman" w:cs="Times New Roman"/>
          <w:b/>
          <w:i/>
          <w:sz w:val="28"/>
          <w:szCs w:val="28"/>
        </w:rPr>
        <w:t>«Успокой куклу»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тембра голоса.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 xml:space="preserve">Описание игры: дети сидят на стульях. На руках у них куклы. Педагог говорит: «Куклы плачут, их надо успокоить.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Посмотрите, как я укладываю свою куклу спать (укачивает куклу.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Негромко напевая на </w:t>
      </w:r>
      <w:proofErr w:type="gramStart"/>
      <w:r w:rsidRPr="00177D7D">
        <w:rPr>
          <w:rFonts w:ascii="Times New Roman" w:hAnsi="Times New Roman" w:cs="Times New Roman"/>
          <w:sz w:val="28"/>
          <w:szCs w:val="28"/>
        </w:rPr>
        <w:t>звуке</w:t>
      </w:r>
      <w:proofErr w:type="gramEnd"/>
      <w:r w:rsidRPr="00177D7D">
        <w:rPr>
          <w:rFonts w:ascii="Times New Roman" w:hAnsi="Times New Roman" w:cs="Times New Roman"/>
          <w:sz w:val="28"/>
          <w:szCs w:val="28"/>
        </w:rPr>
        <w:t xml:space="preserve"> а мотив знакомой колыбельной песни). А теперь вы покачайте». Дети по очереди, а затем вместе ука</w:t>
      </w:r>
      <w:r w:rsidR="00A23F01">
        <w:rPr>
          <w:rFonts w:ascii="Times New Roman" w:hAnsi="Times New Roman" w:cs="Times New Roman"/>
          <w:sz w:val="28"/>
          <w:szCs w:val="28"/>
        </w:rPr>
        <w:t>чивают кукол, произнося звук а.</w:t>
      </w:r>
    </w:p>
    <w:p w:rsidR="00177D7D" w:rsidRPr="00177D7D" w:rsidRDefault="0014388E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F01">
        <w:rPr>
          <w:rFonts w:ascii="Times New Roman" w:hAnsi="Times New Roman" w:cs="Times New Roman"/>
          <w:sz w:val="28"/>
          <w:szCs w:val="28"/>
        </w:rPr>
        <w:t>«Узнай по интонации»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Цель: воспитание</w:t>
      </w:r>
      <w:r w:rsidR="00A23F01">
        <w:rPr>
          <w:rFonts w:ascii="Times New Roman" w:hAnsi="Times New Roman" w:cs="Times New Roman"/>
          <w:sz w:val="28"/>
          <w:szCs w:val="28"/>
        </w:rPr>
        <w:t xml:space="preserve"> выразительности речи и мимики.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lastRenderedPageBreak/>
        <w:t>Описание игры: каждый ребенок по очереди изображает или больного, или сердитого, или удивленного, или веселого человека. При этом нужно произнести с определенной</w:t>
      </w:r>
      <w:r w:rsidR="00A23F01">
        <w:rPr>
          <w:rFonts w:ascii="Times New Roman" w:hAnsi="Times New Roman" w:cs="Times New Roman"/>
          <w:sz w:val="28"/>
          <w:szCs w:val="28"/>
        </w:rPr>
        <w:t xml:space="preserve"> интонацией  коротенькие слова: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Ой</w:t>
      </w:r>
      <w:r w:rsidR="00A23F01">
        <w:rPr>
          <w:rFonts w:ascii="Times New Roman" w:hAnsi="Times New Roman" w:cs="Times New Roman"/>
          <w:sz w:val="28"/>
          <w:szCs w:val="28"/>
        </w:rPr>
        <w:t>-ой-ой!</w:t>
      </w:r>
    </w:p>
    <w:p w:rsidR="00177D7D" w:rsidRPr="00177D7D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Ах! Ах!</w:t>
      </w:r>
    </w:p>
    <w:p w:rsidR="0014388E" w:rsidRDefault="00A23F01" w:rsidP="0017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Ох! Ох! </w:t>
      </w:r>
    </w:p>
    <w:p w:rsidR="00177D7D" w:rsidRPr="00177D7D" w:rsidRDefault="00177D7D" w:rsidP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Остальные дети должны отгадать по выражению лица, всей позы говорящего и интонации, кого изображает ведущий. Можно предложить детям объяснить подробное поведение ведущего: отчего он грустный или чему он удивляется и т.д. За выразительность речи и за по</w:t>
      </w:r>
      <w:r w:rsidR="00A23F01">
        <w:rPr>
          <w:rFonts w:ascii="Times New Roman" w:hAnsi="Times New Roman" w:cs="Times New Roman"/>
          <w:sz w:val="28"/>
          <w:szCs w:val="28"/>
        </w:rPr>
        <w:t>дробный рассказ дети поощряются</w:t>
      </w:r>
    </w:p>
    <w:p w:rsidR="00A6571B" w:rsidRPr="00177D7D" w:rsidRDefault="00177D7D">
      <w:pPr>
        <w:rPr>
          <w:rFonts w:ascii="Times New Roman" w:hAnsi="Times New Roman" w:cs="Times New Roman"/>
          <w:sz w:val="28"/>
          <w:szCs w:val="28"/>
        </w:rPr>
      </w:pPr>
      <w:r w:rsidRPr="00177D7D">
        <w:rPr>
          <w:rFonts w:ascii="Times New Roman" w:hAnsi="Times New Roman" w:cs="Times New Roman"/>
          <w:sz w:val="28"/>
          <w:szCs w:val="28"/>
        </w:rPr>
        <w:t>В этих целях очень удачно используются разного рода инсценировки.</w:t>
      </w:r>
    </w:p>
    <w:sectPr w:rsidR="00A6571B" w:rsidRPr="00177D7D" w:rsidSect="00D1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D7D"/>
    <w:rsid w:val="00000C43"/>
    <w:rsid w:val="00001701"/>
    <w:rsid w:val="00004ED4"/>
    <w:rsid w:val="00005E42"/>
    <w:rsid w:val="00010672"/>
    <w:rsid w:val="00011B14"/>
    <w:rsid w:val="000127FA"/>
    <w:rsid w:val="000138A3"/>
    <w:rsid w:val="0001626A"/>
    <w:rsid w:val="00020910"/>
    <w:rsid w:val="0002229C"/>
    <w:rsid w:val="000257BB"/>
    <w:rsid w:val="0003066B"/>
    <w:rsid w:val="00032BE2"/>
    <w:rsid w:val="00033FA5"/>
    <w:rsid w:val="000371DD"/>
    <w:rsid w:val="000400A6"/>
    <w:rsid w:val="00040753"/>
    <w:rsid w:val="00040E14"/>
    <w:rsid w:val="00051B39"/>
    <w:rsid w:val="00053FFB"/>
    <w:rsid w:val="0005698A"/>
    <w:rsid w:val="00056DF7"/>
    <w:rsid w:val="000571A2"/>
    <w:rsid w:val="00064920"/>
    <w:rsid w:val="00064DB7"/>
    <w:rsid w:val="00064EAA"/>
    <w:rsid w:val="00067092"/>
    <w:rsid w:val="000728A7"/>
    <w:rsid w:val="00073AE9"/>
    <w:rsid w:val="00074223"/>
    <w:rsid w:val="00076148"/>
    <w:rsid w:val="0007629B"/>
    <w:rsid w:val="00080D86"/>
    <w:rsid w:val="00092016"/>
    <w:rsid w:val="0009345F"/>
    <w:rsid w:val="0009607C"/>
    <w:rsid w:val="000A0ED1"/>
    <w:rsid w:val="000A3076"/>
    <w:rsid w:val="000A42BA"/>
    <w:rsid w:val="000B4779"/>
    <w:rsid w:val="000B65F4"/>
    <w:rsid w:val="000C35B8"/>
    <w:rsid w:val="000C6791"/>
    <w:rsid w:val="000C78F6"/>
    <w:rsid w:val="000C7F37"/>
    <w:rsid w:val="000D038C"/>
    <w:rsid w:val="000D03B1"/>
    <w:rsid w:val="000D0419"/>
    <w:rsid w:val="000D2CAE"/>
    <w:rsid w:val="000D6214"/>
    <w:rsid w:val="000D7F64"/>
    <w:rsid w:val="000E2F54"/>
    <w:rsid w:val="000F33E5"/>
    <w:rsid w:val="000F3733"/>
    <w:rsid w:val="000F6370"/>
    <w:rsid w:val="00102B6F"/>
    <w:rsid w:val="00103AF3"/>
    <w:rsid w:val="0011164F"/>
    <w:rsid w:val="001133D0"/>
    <w:rsid w:val="0011450E"/>
    <w:rsid w:val="0012026D"/>
    <w:rsid w:val="001202B3"/>
    <w:rsid w:val="00120537"/>
    <w:rsid w:val="00120CB1"/>
    <w:rsid w:val="001213CC"/>
    <w:rsid w:val="00125177"/>
    <w:rsid w:val="0012558A"/>
    <w:rsid w:val="0013066E"/>
    <w:rsid w:val="00135751"/>
    <w:rsid w:val="00140796"/>
    <w:rsid w:val="00142E48"/>
    <w:rsid w:val="0014388E"/>
    <w:rsid w:val="00143A4E"/>
    <w:rsid w:val="001474DC"/>
    <w:rsid w:val="00147968"/>
    <w:rsid w:val="00152466"/>
    <w:rsid w:val="00152DF6"/>
    <w:rsid w:val="00153866"/>
    <w:rsid w:val="00157285"/>
    <w:rsid w:val="001578EC"/>
    <w:rsid w:val="00171232"/>
    <w:rsid w:val="00171CC0"/>
    <w:rsid w:val="00177D7D"/>
    <w:rsid w:val="00193861"/>
    <w:rsid w:val="00195A74"/>
    <w:rsid w:val="001961B0"/>
    <w:rsid w:val="001A2BE3"/>
    <w:rsid w:val="001B1C02"/>
    <w:rsid w:val="001B3310"/>
    <w:rsid w:val="001B6764"/>
    <w:rsid w:val="001C0810"/>
    <w:rsid w:val="001C124D"/>
    <w:rsid w:val="001C212E"/>
    <w:rsid w:val="001C476A"/>
    <w:rsid w:val="001C5120"/>
    <w:rsid w:val="001C515D"/>
    <w:rsid w:val="001C6CBD"/>
    <w:rsid w:val="001D036A"/>
    <w:rsid w:val="001D163A"/>
    <w:rsid w:val="001D5AFD"/>
    <w:rsid w:val="001D65FA"/>
    <w:rsid w:val="001D71F0"/>
    <w:rsid w:val="001D7BCA"/>
    <w:rsid w:val="001E1AD8"/>
    <w:rsid w:val="001E5BAB"/>
    <w:rsid w:val="001E69ED"/>
    <w:rsid w:val="001E7231"/>
    <w:rsid w:val="001E7BFA"/>
    <w:rsid w:val="001F2D0B"/>
    <w:rsid w:val="001F3551"/>
    <w:rsid w:val="00201EB8"/>
    <w:rsid w:val="0020324E"/>
    <w:rsid w:val="00210241"/>
    <w:rsid w:val="0021344F"/>
    <w:rsid w:val="00213C66"/>
    <w:rsid w:val="00213D2D"/>
    <w:rsid w:val="00215EBE"/>
    <w:rsid w:val="00215F63"/>
    <w:rsid w:val="0022081B"/>
    <w:rsid w:val="00222BC6"/>
    <w:rsid w:val="00225B6B"/>
    <w:rsid w:val="00230868"/>
    <w:rsid w:val="00231C2F"/>
    <w:rsid w:val="002331DA"/>
    <w:rsid w:val="00233C0C"/>
    <w:rsid w:val="00240484"/>
    <w:rsid w:val="00240D8C"/>
    <w:rsid w:val="00240DE7"/>
    <w:rsid w:val="00242E29"/>
    <w:rsid w:val="00244831"/>
    <w:rsid w:val="002450E1"/>
    <w:rsid w:val="002457A5"/>
    <w:rsid w:val="00245881"/>
    <w:rsid w:val="00250E0C"/>
    <w:rsid w:val="002514FA"/>
    <w:rsid w:val="002526AD"/>
    <w:rsid w:val="002547ED"/>
    <w:rsid w:val="0026042C"/>
    <w:rsid w:val="00260EEA"/>
    <w:rsid w:val="00262BBA"/>
    <w:rsid w:val="00264E68"/>
    <w:rsid w:val="00267F52"/>
    <w:rsid w:val="002742D0"/>
    <w:rsid w:val="00282383"/>
    <w:rsid w:val="00282F1F"/>
    <w:rsid w:val="00283386"/>
    <w:rsid w:val="00283E89"/>
    <w:rsid w:val="00286A5B"/>
    <w:rsid w:val="00287AF8"/>
    <w:rsid w:val="002917D6"/>
    <w:rsid w:val="00292967"/>
    <w:rsid w:val="00294C7C"/>
    <w:rsid w:val="00294DCD"/>
    <w:rsid w:val="0029565F"/>
    <w:rsid w:val="002960B0"/>
    <w:rsid w:val="00296F9C"/>
    <w:rsid w:val="00296FC5"/>
    <w:rsid w:val="002A03F0"/>
    <w:rsid w:val="002A2582"/>
    <w:rsid w:val="002A2E37"/>
    <w:rsid w:val="002A3B8B"/>
    <w:rsid w:val="002A6A7A"/>
    <w:rsid w:val="002B29E1"/>
    <w:rsid w:val="002B6439"/>
    <w:rsid w:val="002C23E4"/>
    <w:rsid w:val="002C289A"/>
    <w:rsid w:val="002C2AD9"/>
    <w:rsid w:val="002C5E3E"/>
    <w:rsid w:val="002C6FF6"/>
    <w:rsid w:val="002D1F71"/>
    <w:rsid w:val="002D2BF0"/>
    <w:rsid w:val="002D5CAE"/>
    <w:rsid w:val="002D6885"/>
    <w:rsid w:val="002E2C0B"/>
    <w:rsid w:val="002E2D34"/>
    <w:rsid w:val="002E3FFB"/>
    <w:rsid w:val="002E406B"/>
    <w:rsid w:val="002E551B"/>
    <w:rsid w:val="002E6FD0"/>
    <w:rsid w:val="002E76A1"/>
    <w:rsid w:val="002F2F63"/>
    <w:rsid w:val="002F3C8D"/>
    <w:rsid w:val="002F57B9"/>
    <w:rsid w:val="00300BD2"/>
    <w:rsid w:val="0030283F"/>
    <w:rsid w:val="00303F2B"/>
    <w:rsid w:val="00304CFC"/>
    <w:rsid w:val="00304FDA"/>
    <w:rsid w:val="003076F1"/>
    <w:rsid w:val="00310E60"/>
    <w:rsid w:val="00310F07"/>
    <w:rsid w:val="003116F7"/>
    <w:rsid w:val="00315363"/>
    <w:rsid w:val="00316A89"/>
    <w:rsid w:val="00321B41"/>
    <w:rsid w:val="00326536"/>
    <w:rsid w:val="00330943"/>
    <w:rsid w:val="00332771"/>
    <w:rsid w:val="003332D4"/>
    <w:rsid w:val="00333AFA"/>
    <w:rsid w:val="00333E2A"/>
    <w:rsid w:val="00336DAE"/>
    <w:rsid w:val="003429EA"/>
    <w:rsid w:val="00344379"/>
    <w:rsid w:val="00351E5C"/>
    <w:rsid w:val="00361BAF"/>
    <w:rsid w:val="00364A9D"/>
    <w:rsid w:val="003669A1"/>
    <w:rsid w:val="00366CA3"/>
    <w:rsid w:val="00370A7B"/>
    <w:rsid w:val="00370E1D"/>
    <w:rsid w:val="00372134"/>
    <w:rsid w:val="00372225"/>
    <w:rsid w:val="003729F4"/>
    <w:rsid w:val="00373BDD"/>
    <w:rsid w:val="003761C3"/>
    <w:rsid w:val="00377629"/>
    <w:rsid w:val="00377FC0"/>
    <w:rsid w:val="00380508"/>
    <w:rsid w:val="00383168"/>
    <w:rsid w:val="00383CD5"/>
    <w:rsid w:val="00391B69"/>
    <w:rsid w:val="003926EA"/>
    <w:rsid w:val="0039308E"/>
    <w:rsid w:val="00394F20"/>
    <w:rsid w:val="00396734"/>
    <w:rsid w:val="00397654"/>
    <w:rsid w:val="00397C39"/>
    <w:rsid w:val="003A07CC"/>
    <w:rsid w:val="003A40FD"/>
    <w:rsid w:val="003A461D"/>
    <w:rsid w:val="003A530C"/>
    <w:rsid w:val="003A7A2A"/>
    <w:rsid w:val="003B2C08"/>
    <w:rsid w:val="003B5E41"/>
    <w:rsid w:val="003C1CA5"/>
    <w:rsid w:val="003C223F"/>
    <w:rsid w:val="003C48D8"/>
    <w:rsid w:val="003C5288"/>
    <w:rsid w:val="003C6EC0"/>
    <w:rsid w:val="003D1ED1"/>
    <w:rsid w:val="003D2569"/>
    <w:rsid w:val="003E0B67"/>
    <w:rsid w:val="003E25A1"/>
    <w:rsid w:val="003E3BD2"/>
    <w:rsid w:val="003E4569"/>
    <w:rsid w:val="003E5219"/>
    <w:rsid w:val="003E6108"/>
    <w:rsid w:val="003E6DD7"/>
    <w:rsid w:val="003F38B8"/>
    <w:rsid w:val="003F4A30"/>
    <w:rsid w:val="003F4E5E"/>
    <w:rsid w:val="003F5A74"/>
    <w:rsid w:val="003F5B96"/>
    <w:rsid w:val="00401CE1"/>
    <w:rsid w:val="0040293F"/>
    <w:rsid w:val="00405FEC"/>
    <w:rsid w:val="00406AFA"/>
    <w:rsid w:val="00410C25"/>
    <w:rsid w:val="00410DCC"/>
    <w:rsid w:val="00417F2F"/>
    <w:rsid w:val="004221A4"/>
    <w:rsid w:val="004235CB"/>
    <w:rsid w:val="00426A1F"/>
    <w:rsid w:val="004279BB"/>
    <w:rsid w:val="00432EFB"/>
    <w:rsid w:val="004364DC"/>
    <w:rsid w:val="00436E7E"/>
    <w:rsid w:val="00436F19"/>
    <w:rsid w:val="00437372"/>
    <w:rsid w:val="00437669"/>
    <w:rsid w:val="00437B0B"/>
    <w:rsid w:val="00437C2E"/>
    <w:rsid w:val="00442220"/>
    <w:rsid w:val="00445E5F"/>
    <w:rsid w:val="00446F39"/>
    <w:rsid w:val="0045124F"/>
    <w:rsid w:val="004525D1"/>
    <w:rsid w:val="004530B1"/>
    <w:rsid w:val="004531E9"/>
    <w:rsid w:val="00456AD6"/>
    <w:rsid w:val="00457F09"/>
    <w:rsid w:val="004625BC"/>
    <w:rsid w:val="00463573"/>
    <w:rsid w:val="00464AA8"/>
    <w:rsid w:val="00470C97"/>
    <w:rsid w:val="00475C56"/>
    <w:rsid w:val="00483B6B"/>
    <w:rsid w:val="00486237"/>
    <w:rsid w:val="0048753C"/>
    <w:rsid w:val="00493601"/>
    <w:rsid w:val="00495A60"/>
    <w:rsid w:val="004A2920"/>
    <w:rsid w:val="004A31E7"/>
    <w:rsid w:val="004A4E74"/>
    <w:rsid w:val="004A74EF"/>
    <w:rsid w:val="004B3DB7"/>
    <w:rsid w:val="004B4495"/>
    <w:rsid w:val="004B7009"/>
    <w:rsid w:val="004C09A7"/>
    <w:rsid w:val="004C1367"/>
    <w:rsid w:val="004C23AE"/>
    <w:rsid w:val="004C3E61"/>
    <w:rsid w:val="004C6796"/>
    <w:rsid w:val="004D0BE2"/>
    <w:rsid w:val="004D32F9"/>
    <w:rsid w:val="004D7B29"/>
    <w:rsid w:val="004E084F"/>
    <w:rsid w:val="004E1FBF"/>
    <w:rsid w:val="004E1FEA"/>
    <w:rsid w:val="004E2CD9"/>
    <w:rsid w:val="004E3640"/>
    <w:rsid w:val="004E3D81"/>
    <w:rsid w:val="004E62B8"/>
    <w:rsid w:val="004F1A02"/>
    <w:rsid w:val="004F1AB7"/>
    <w:rsid w:val="004F55FF"/>
    <w:rsid w:val="004F6547"/>
    <w:rsid w:val="005004A8"/>
    <w:rsid w:val="00501356"/>
    <w:rsid w:val="00501821"/>
    <w:rsid w:val="00505491"/>
    <w:rsid w:val="00505CDE"/>
    <w:rsid w:val="005061D7"/>
    <w:rsid w:val="00512883"/>
    <w:rsid w:val="005128C2"/>
    <w:rsid w:val="00513212"/>
    <w:rsid w:val="0051513A"/>
    <w:rsid w:val="00515EDF"/>
    <w:rsid w:val="0051635D"/>
    <w:rsid w:val="00517744"/>
    <w:rsid w:val="00521616"/>
    <w:rsid w:val="00527423"/>
    <w:rsid w:val="00530313"/>
    <w:rsid w:val="005307B4"/>
    <w:rsid w:val="00532E0F"/>
    <w:rsid w:val="00535928"/>
    <w:rsid w:val="00537FBB"/>
    <w:rsid w:val="00540404"/>
    <w:rsid w:val="005464F5"/>
    <w:rsid w:val="00546FF2"/>
    <w:rsid w:val="0055465D"/>
    <w:rsid w:val="00554AE2"/>
    <w:rsid w:val="00555286"/>
    <w:rsid w:val="0056022D"/>
    <w:rsid w:val="005631EA"/>
    <w:rsid w:val="005643F7"/>
    <w:rsid w:val="0057423D"/>
    <w:rsid w:val="00574C23"/>
    <w:rsid w:val="00581ACC"/>
    <w:rsid w:val="00582A18"/>
    <w:rsid w:val="005845BA"/>
    <w:rsid w:val="005859FA"/>
    <w:rsid w:val="00593DD8"/>
    <w:rsid w:val="00595DF8"/>
    <w:rsid w:val="005A3EC2"/>
    <w:rsid w:val="005B5568"/>
    <w:rsid w:val="005B68BE"/>
    <w:rsid w:val="005C27D0"/>
    <w:rsid w:val="005C2D46"/>
    <w:rsid w:val="005C4EFF"/>
    <w:rsid w:val="005C74BA"/>
    <w:rsid w:val="005C7B0F"/>
    <w:rsid w:val="005D2BAF"/>
    <w:rsid w:val="005D3B85"/>
    <w:rsid w:val="005D411E"/>
    <w:rsid w:val="005D4765"/>
    <w:rsid w:val="005D4AC5"/>
    <w:rsid w:val="005D7240"/>
    <w:rsid w:val="005D7B08"/>
    <w:rsid w:val="005E05B1"/>
    <w:rsid w:val="005E289D"/>
    <w:rsid w:val="005E5546"/>
    <w:rsid w:val="005F1C4D"/>
    <w:rsid w:val="005F1CE2"/>
    <w:rsid w:val="005F338D"/>
    <w:rsid w:val="005F3CCE"/>
    <w:rsid w:val="005F4497"/>
    <w:rsid w:val="005F5C51"/>
    <w:rsid w:val="005F6F14"/>
    <w:rsid w:val="005F78ED"/>
    <w:rsid w:val="006000C3"/>
    <w:rsid w:val="00601159"/>
    <w:rsid w:val="00604BBA"/>
    <w:rsid w:val="006063A4"/>
    <w:rsid w:val="00610107"/>
    <w:rsid w:val="00613CD1"/>
    <w:rsid w:val="006141F6"/>
    <w:rsid w:val="006179A2"/>
    <w:rsid w:val="006179AA"/>
    <w:rsid w:val="00620EDE"/>
    <w:rsid w:val="006213CD"/>
    <w:rsid w:val="006214B1"/>
    <w:rsid w:val="00624E29"/>
    <w:rsid w:val="00625517"/>
    <w:rsid w:val="00632AB1"/>
    <w:rsid w:val="00633438"/>
    <w:rsid w:val="0063435D"/>
    <w:rsid w:val="0063466D"/>
    <w:rsid w:val="006407BA"/>
    <w:rsid w:val="00641B7F"/>
    <w:rsid w:val="00644877"/>
    <w:rsid w:val="006451B5"/>
    <w:rsid w:val="00646383"/>
    <w:rsid w:val="0064774B"/>
    <w:rsid w:val="00647971"/>
    <w:rsid w:val="00652FB7"/>
    <w:rsid w:val="00661A36"/>
    <w:rsid w:val="00663567"/>
    <w:rsid w:val="006638D6"/>
    <w:rsid w:val="00666ABE"/>
    <w:rsid w:val="006710B4"/>
    <w:rsid w:val="006718B8"/>
    <w:rsid w:val="00673483"/>
    <w:rsid w:val="0068029C"/>
    <w:rsid w:val="00681C73"/>
    <w:rsid w:val="00681D65"/>
    <w:rsid w:val="006844E7"/>
    <w:rsid w:val="00687EC1"/>
    <w:rsid w:val="00691BC2"/>
    <w:rsid w:val="0069290F"/>
    <w:rsid w:val="00692C95"/>
    <w:rsid w:val="006937B4"/>
    <w:rsid w:val="006B42D3"/>
    <w:rsid w:val="006B5CC3"/>
    <w:rsid w:val="006C178E"/>
    <w:rsid w:val="006C3E75"/>
    <w:rsid w:val="006C5F69"/>
    <w:rsid w:val="006C65A6"/>
    <w:rsid w:val="006E05A0"/>
    <w:rsid w:val="006E07FC"/>
    <w:rsid w:val="006E14DB"/>
    <w:rsid w:val="006E6D5B"/>
    <w:rsid w:val="006E7906"/>
    <w:rsid w:val="006F2B06"/>
    <w:rsid w:val="006F3F26"/>
    <w:rsid w:val="007003DC"/>
    <w:rsid w:val="00700ADC"/>
    <w:rsid w:val="00700B31"/>
    <w:rsid w:val="00704D53"/>
    <w:rsid w:val="00706417"/>
    <w:rsid w:val="007218B0"/>
    <w:rsid w:val="00726C8B"/>
    <w:rsid w:val="00736391"/>
    <w:rsid w:val="00744186"/>
    <w:rsid w:val="0074451A"/>
    <w:rsid w:val="007454FF"/>
    <w:rsid w:val="007530AF"/>
    <w:rsid w:val="00760982"/>
    <w:rsid w:val="00760F53"/>
    <w:rsid w:val="007617D2"/>
    <w:rsid w:val="0076463D"/>
    <w:rsid w:val="00765E08"/>
    <w:rsid w:val="007705F5"/>
    <w:rsid w:val="007710A4"/>
    <w:rsid w:val="00772006"/>
    <w:rsid w:val="00780809"/>
    <w:rsid w:val="007811F7"/>
    <w:rsid w:val="00781826"/>
    <w:rsid w:val="007819B5"/>
    <w:rsid w:val="00781A2E"/>
    <w:rsid w:val="00783F77"/>
    <w:rsid w:val="00784D18"/>
    <w:rsid w:val="0079087D"/>
    <w:rsid w:val="007A062C"/>
    <w:rsid w:val="007A2914"/>
    <w:rsid w:val="007A6806"/>
    <w:rsid w:val="007A73E3"/>
    <w:rsid w:val="007B06C2"/>
    <w:rsid w:val="007B174A"/>
    <w:rsid w:val="007B328A"/>
    <w:rsid w:val="007B56DF"/>
    <w:rsid w:val="007C2539"/>
    <w:rsid w:val="007C3C62"/>
    <w:rsid w:val="007C428F"/>
    <w:rsid w:val="007C46FA"/>
    <w:rsid w:val="007C5B5A"/>
    <w:rsid w:val="007C5CF9"/>
    <w:rsid w:val="007C6308"/>
    <w:rsid w:val="007D0507"/>
    <w:rsid w:val="007D1D76"/>
    <w:rsid w:val="007D6CF7"/>
    <w:rsid w:val="007E0F9A"/>
    <w:rsid w:val="007E5400"/>
    <w:rsid w:val="007E59D1"/>
    <w:rsid w:val="007E5B83"/>
    <w:rsid w:val="007E712F"/>
    <w:rsid w:val="007E776D"/>
    <w:rsid w:val="0080082B"/>
    <w:rsid w:val="00802AD2"/>
    <w:rsid w:val="0080351E"/>
    <w:rsid w:val="00803D66"/>
    <w:rsid w:val="008040CC"/>
    <w:rsid w:val="0082142C"/>
    <w:rsid w:val="008231B5"/>
    <w:rsid w:val="00824C81"/>
    <w:rsid w:val="0083376E"/>
    <w:rsid w:val="00835194"/>
    <w:rsid w:val="00835348"/>
    <w:rsid w:val="00836406"/>
    <w:rsid w:val="0083764D"/>
    <w:rsid w:val="008508E1"/>
    <w:rsid w:val="008519F7"/>
    <w:rsid w:val="00852566"/>
    <w:rsid w:val="00852C31"/>
    <w:rsid w:val="00862E0C"/>
    <w:rsid w:val="00865BC1"/>
    <w:rsid w:val="0086701B"/>
    <w:rsid w:val="0086717C"/>
    <w:rsid w:val="008711D9"/>
    <w:rsid w:val="00874B41"/>
    <w:rsid w:val="00875C12"/>
    <w:rsid w:val="00876239"/>
    <w:rsid w:val="008775CF"/>
    <w:rsid w:val="0088014A"/>
    <w:rsid w:val="008808A4"/>
    <w:rsid w:val="00880A55"/>
    <w:rsid w:val="00892C0F"/>
    <w:rsid w:val="00893602"/>
    <w:rsid w:val="0089626D"/>
    <w:rsid w:val="008A4435"/>
    <w:rsid w:val="008A62F6"/>
    <w:rsid w:val="008A79DF"/>
    <w:rsid w:val="008A7AA8"/>
    <w:rsid w:val="008B2E90"/>
    <w:rsid w:val="008B31CC"/>
    <w:rsid w:val="008C183F"/>
    <w:rsid w:val="008C1990"/>
    <w:rsid w:val="008C6294"/>
    <w:rsid w:val="008C76EE"/>
    <w:rsid w:val="008C7765"/>
    <w:rsid w:val="008D2936"/>
    <w:rsid w:val="008D318C"/>
    <w:rsid w:val="008D7736"/>
    <w:rsid w:val="008D7FCD"/>
    <w:rsid w:val="008E0724"/>
    <w:rsid w:val="008E2D45"/>
    <w:rsid w:val="008E59EF"/>
    <w:rsid w:val="008F13FB"/>
    <w:rsid w:val="008F26EC"/>
    <w:rsid w:val="008F3AF1"/>
    <w:rsid w:val="008F71EB"/>
    <w:rsid w:val="00901A23"/>
    <w:rsid w:val="00902C4A"/>
    <w:rsid w:val="009039B1"/>
    <w:rsid w:val="00912EE9"/>
    <w:rsid w:val="00917E69"/>
    <w:rsid w:val="00923830"/>
    <w:rsid w:val="0092389B"/>
    <w:rsid w:val="00924E0A"/>
    <w:rsid w:val="00925D9E"/>
    <w:rsid w:val="009303E2"/>
    <w:rsid w:val="00930FA6"/>
    <w:rsid w:val="009322C3"/>
    <w:rsid w:val="00936CFA"/>
    <w:rsid w:val="00937BFE"/>
    <w:rsid w:val="009407BC"/>
    <w:rsid w:val="009429B1"/>
    <w:rsid w:val="00942BDE"/>
    <w:rsid w:val="009470A2"/>
    <w:rsid w:val="00952521"/>
    <w:rsid w:val="00952E31"/>
    <w:rsid w:val="009534E0"/>
    <w:rsid w:val="00963F78"/>
    <w:rsid w:val="0096430D"/>
    <w:rsid w:val="009646AD"/>
    <w:rsid w:val="00965D2B"/>
    <w:rsid w:val="00971E0A"/>
    <w:rsid w:val="00973730"/>
    <w:rsid w:val="00974FE9"/>
    <w:rsid w:val="00975B2D"/>
    <w:rsid w:val="009760C0"/>
    <w:rsid w:val="00980A9C"/>
    <w:rsid w:val="009829B9"/>
    <w:rsid w:val="009842D0"/>
    <w:rsid w:val="009859DC"/>
    <w:rsid w:val="0099260F"/>
    <w:rsid w:val="009935C6"/>
    <w:rsid w:val="0099549A"/>
    <w:rsid w:val="00996B1A"/>
    <w:rsid w:val="009A3408"/>
    <w:rsid w:val="009A45D5"/>
    <w:rsid w:val="009A47F8"/>
    <w:rsid w:val="009A7691"/>
    <w:rsid w:val="009C0418"/>
    <w:rsid w:val="009C0A8E"/>
    <w:rsid w:val="009C1A21"/>
    <w:rsid w:val="009C1D3B"/>
    <w:rsid w:val="009C6575"/>
    <w:rsid w:val="009D2ED5"/>
    <w:rsid w:val="009D3CA7"/>
    <w:rsid w:val="009E4777"/>
    <w:rsid w:val="009E4870"/>
    <w:rsid w:val="009E6592"/>
    <w:rsid w:val="009E67D3"/>
    <w:rsid w:val="009E6CF7"/>
    <w:rsid w:val="009E6F9A"/>
    <w:rsid w:val="009F38C2"/>
    <w:rsid w:val="009F5473"/>
    <w:rsid w:val="00A004C0"/>
    <w:rsid w:val="00A02F31"/>
    <w:rsid w:val="00A038D2"/>
    <w:rsid w:val="00A04D5D"/>
    <w:rsid w:val="00A111E4"/>
    <w:rsid w:val="00A13AD1"/>
    <w:rsid w:val="00A14FCC"/>
    <w:rsid w:val="00A1670F"/>
    <w:rsid w:val="00A16D34"/>
    <w:rsid w:val="00A2359C"/>
    <w:rsid w:val="00A23F01"/>
    <w:rsid w:val="00A320D8"/>
    <w:rsid w:val="00A33D80"/>
    <w:rsid w:val="00A34175"/>
    <w:rsid w:val="00A346C1"/>
    <w:rsid w:val="00A3488B"/>
    <w:rsid w:val="00A3601A"/>
    <w:rsid w:val="00A375C8"/>
    <w:rsid w:val="00A45D72"/>
    <w:rsid w:val="00A50003"/>
    <w:rsid w:val="00A5007B"/>
    <w:rsid w:val="00A51988"/>
    <w:rsid w:val="00A529F9"/>
    <w:rsid w:val="00A55CBB"/>
    <w:rsid w:val="00A57B27"/>
    <w:rsid w:val="00A637AC"/>
    <w:rsid w:val="00A64800"/>
    <w:rsid w:val="00A6567D"/>
    <w:rsid w:val="00A6571B"/>
    <w:rsid w:val="00A664DB"/>
    <w:rsid w:val="00A67A78"/>
    <w:rsid w:val="00A7014D"/>
    <w:rsid w:val="00A706A2"/>
    <w:rsid w:val="00A729D6"/>
    <w:rsid w:val="00A77F7B"/>
    <w:rsid w:val="00A80C71"/>
    <w:rsid w:val="00A80D00"/>
    <w:rsid w:val="00A83AA3"/>
    <w:rsid w:val="00A83C94"/>
    <w:rsid w:val="00A85594"/>
    <w:rsid w:val="00A86F61"/>
    <w:rsid w:val="00A878C8"/>
    <w:rsid w:val="00A91A1D"/>
    <w:rsid w:val="00A93425"/>
    <w:rsid w:val="00A9473A"/>
    <w:rsid w:val="00A95311"/>
    <w:rsid w:val="00A97070"/>
    <w:rsid w:val="00AA2FE3"/>
    <w:rsid w:val="00AB215D"/>
    <w:rsid w:val="00AB593B"/>
    <w:rsid w:val="00AC0905"/>
    <w:rsid w:val="00AC3EAC"/>
    <w:rsid w:val="00AC5C17"/>
    <w:rsid w:val="00AC5DB4"/>
    <w:rsid w:val="00AD042B"/>
    <w:rsid w:val="00AD10C8"/>
    <w:rsid w:val="00AD57AC"/>
    <w:rsid w:val="00AD7FDA"/>
    <w:rsid w:val="00AE2195"/>
    <w:rsid w:val="00AE321A"/>
    <w:rsid w:val="00AF2625"/>
    <w:rsid w:val="00AF3DFE"/>
    <w:rsid w:val="00AF51A1"/>
    <w:rsid w:val="00B0407A"/>
    <w:rsid w:val="00B11EF9"/>
    <w:rsid w:val="00B1309B"/>
    <w:rsid w:val="00B14D14"/>
    <w:rsid w:val="00B15444"/>
    <w:rsid w:val="00B1551F"/>
    <w:rsid w:val="00B16678"/>
    <w:rsid w:val="00B1780E"/>
    <w:rsid w:val="00B17991"/>
    <w:rsid w:val="00B2047E"/>
    <w:rsid w:val="00B20929"/>
    <w:rsid w:val="00B22977"/>
    <w:rsid w:val="00B23A0B"/>
    <w:rsid w:val="00B27646"/>
    <w:rsid w:val="00B3266C"/>
    <w:rsid w:val="00B328A4"/>
    <w:rsid w:val="00B32C70"/>
    <w:rsid w:val="00B3425E"/>
    <w:rsid w:val="00B45415"/>
    <w:rsid w:val="00B47043"/>
    <w:rsid w:val="00B50AE5"/>
    <w:rsid w:val="00B51B1B"/>
    <w:rsid w:val="00B52BB6"/>
    <w:rsid w:val="00B53AEE"/>
    <w:rsid w:val="00B55F92"/>
    <w:rsid w:val="00B56CB9"/>
    <w:rsid w:val="00B60B51"/>
    <w:rsid w:val="00B64B51"/>
    <w:rsid w:val="00B67170"/>
    <w:rsid w:val="00B70AC0"/>
    <w:rsid w:val="00B75C50"/>
    <w:rsid w:val="00B80CCB"/>
    <w:rsid w:val="00B81DFF"/>
    <w:rsid w:val="00B8431A"/>
    <w:rsid w:val="00BA117F"/>
    <w:rsid w:val="00BA5BE5"/>
    <w:rsid w:val="00BA6658"/>
    <w:rsid w:val="00BB298E"/>
    <w:rsid w:val="00BB376C"/>
    <w:rsid w:val="00BB3DFE"/>
    <w:rsid w:val="00BB434F"/>
    <w:rsid w:val="00BB6343"/>
    <w:rsid w:val="00BB645D"/>
    <w:rsid w:val="00BC02C1"/>
    <w:rsid w:val="00BC20A6"/>
    <w:rsid w:val="00BC3CAC"/>
    <w:rsid w:val="00BC4EAB"/>
    <w:rsid w:val="00BC5285"/>
    <w:rsid w:val="00BC747A"/>
    <w:rsid w:val="00BC77BC"/>
    <w:rsid w:val="00BD1B03"/>
    <w:rsid w:val="00BE212F"/>
    <w:rsid w:val="00BF2E66"/>
    <w:rsid w:val="00BF3653"/>
    <w:rsid w:val="00BF4799"/>
    <w:rsid w:val="00C01223"/>
    <w:rsid w:val="00C01E07"/>
    <w:rsid w:val="00C01EA8"/>
    <w:rsid w:val="00C02770"/>
    <w:rsid w:val="00C03694"/>
    <w:rsid w:val="00C047B5"/>
    <w:rsid w:val="00C07E4A"/>
    <w:rsid w:val="00C10A0F"/>
    <w:rsid w:val="00C12BF8"/>
    <w:rsid w:val="00C14B26"/>
    <w:rsid w:val="00C14BF7"/>
    <w:rsid w:val="00C17219"/>
    <w:rsid w:val="00C179B2"/>
    <w:rsid w:val="00C20327"/>
    <w:rsid w:val="00C20E23"/>
    <w:rsid w:val="00C230EF"/>
    <w:rsid w:val="00C24AAB"/>
    <w:rsid w:val="00C24C85"/>
    <w:rsid w:val="00C25BA2"/>
    <w:rsid w:val="00C264CC"/>
    <w:rsid w:val="00C27E1C"/>
    <w:rsid w:val="00C35B04"/>
    <w:rsid w:val="00C36C83"/>
    <w:rsid w:val="00C400B5"/>
    <w:rsid w:val="00C4139B"/>
    <w:rsid w:val="00C51AFE"/>
    <w:rsid w:val="00C55306"/>
    <w:rsid w:val="00C563B2"/>
    <w:rsid w:val="00C60853"/>
    <w:rsid w:val="00C67F19"/>
    <w:rsid w:val="00C70747"/>
    <w:rsid w:val="00C73388"/>
    <w:rsid w:val="00C745D2"/>
    <w:rsid w:val="00C76BCC"/>
    <w:rsid w:val="00C80067"/>
    <w:rsid w:val="00C80EC8"/>
    <w:rsid w:val="00C81742"/>
    <w:rsid w:val="00C829FA"/>
    <w:rsid w:val="00C82CBF"/>
    <w:rsid w:val="00C879F4"/>
    <w:rsid w:val="00C941B8"/>
    <w:rsid w:val="00C979BE"/>
    <w:rsid w:val="00C97C6E"/>
    <w:rsid w:val="00CA0DF1"/>
    <w:rsid w:val="00CA12A7"/>
    <w:rsid w:val="00CA29AD"/>
    <w:rsid w:val="00CA42F7"/>
    <w:rsid w:val="00CA4D36"/>
    <w:rsid w:val="00CA4F09"/>
    <w:rsid w:val="00CA5EF4"/>
    <w:rsid w:val="00CA7EAA"/>
    <w:rsid w:val="00CA7EEF"/>
    <w:rsid w:val="00CB4515"/>
    <w:rsid w:val="00CB4B22"/>
    <w:rsid w:val="00CC0DC0"/>
    <w:rsid w:val="00CC43C7"/>
    <w:rsid w:val="00CD033F"/>
    <w:rsid w:val="00CD50CC"/>
    <w:rsid w:val="00CD7E81"/>
    <w:rsid w:val="00CE06C1"/>
    <w:rsid w:val="00CE0BD9"/>
    <w:rsid w:val="00CE4415"/>
    <w:rsid w:val="00CE591B"/>
    <w:rsid w:val="00CF3CCE"/>
    <w:rsid w:val="00CF43C3"/>
    <w:rsid w:val="00CF6922"/>
    <w:rsid w:val="00CF7CE5"/>
    <w:rsid w:val="00D1221B"/>
    <w:rsid w:val="00D13267"/>
    <w:rsid w:val="00D13B92"/>
    <w:rsid w:val="00D21869"/>
    <w:rsid w:val="00D24B59"/>
    <w:rsid w:val="00D2518E"/>
    <w:rsid w:val="00D25BCC"/>
    <w:rsid w:val="00D27C26"/>
    <w:rsid w:val="00D31430"/>
    <w:rsid w:val="00D31C8E"/>
    <w:rsid w:val="00D31CE2"/>
    <w:rsid w:val="00D32B1A"/>
    <w:rsid w:val="00D33C9D"/>
    <w:rsid w:val="00D3623A"/>
    <w:rsid w:val="00D36C94"/>
    <w:rsid w:val="00D40191"/>
    <w:rsid w:val="00D41B9D"/>
    <w:rsid w:val="00D4269A"/>
    <w:rsid w:val="00D43B24"/>
    <w:rsid w:val="00D50A00"/>
    <w:rsid w:val="00D521D6"/>
    <w:rsid w:val="00D5343D"/>
    <w:rsid w:val="00D55A18"/>
    <w:rsid w:val="00D60FA6"/>
    <w:rsid w:val="00D63ADF"/>
    <w:rsid w:val="00D66FAC"/>
    <w:rsid w:val="00D71532"/>
    <w:rsid w:val="00D72D67"/>
    <w:rsid w:val="00D75017"/>
    <w:rsid w:val="00D776B9"/>
    <w:rsid w:val="00D81971"/>
    <w:rsid w:val="00D8304B"/>
    <w:rsid w:val="00D853DE"/>
    <w:rsid w:val="00D90771"/>
    <w:rsid w:val="00D9226F"/>
    <w:rsid w:val="00D956C4"/>
    <w:rsid w:val="00DA0AC4"/>
    <w:rsid w:val="00DA511C"/>
    <w:rsid w:val="00DB0303"/>
    <w:rsid w:val="00DB65CD"/>
    <w:rsid w:val="00DB6E19"/>
    <w:rsid w:val="00DB754B"/>
    <w:rsid w:val="00DC2032"/>
    <w:rsid w:val="00DC45E6"/>
    <w:rsid w:val="00DC464A"/>
    <w:rsid w:val="00DC74C1"/>
    <w:rsid w:val="00DD08AC"/>
    <w:rsid w:val="00DD457D"/>
    <w:rsid w:val="00DD5846"/>
    <w:rsid w:val="00DD68B3"/>
    <w:rsid w:val="00DD6E69"/>
    <w:rsid w:val="00DE0F23"/>
    <w:rsid w:val="00DE1A60"/>
    <w:rsid w:val="00DE2842"/>
    <w:rsid w:val="00DE2AB8"/>
    <w:rsid w:val="00DE3160"/>
    <w:rsid w:val="00DF171D"/>
    <w:rsid w:val="00DF2CC2"/>
    <w:rsid w:val="00DF338F"/>
    <w:rsid w:val="00DF4D90"/>
    <w:rsid w:val="00DF4F7E"/>
    <w:rsid w:val="00E02BD8"/>
    <w:rsid w:val="00E047ED"/>
    <w:rsid w:val="00E0501F"/>
    <w:rsid w:val="00E104F7"/>
    <w:rsid w:val="00E12A28"/>
    <w:rsid w:val="00E13051"/>
    <w:rsid w:val="00E137D1"/>
    <w:rsid w:val="00E16F9C"/>
    <w:rsid w:val="00E22AF3"/>
    <w:rsid w:val="00E24C5A"/>
    <w:rsid w:val="00E256ED"/>
    <w:rsid w:val="00E26673"/>
    <w:rsid w:val="00E30D70"/>
    <w:rsid w:val="00E35A98"/>
    <w:rsid w:val="00E4006A"/>
    <w:rsid w:val="00E4081D"/>
    <w:rsid w:val="00E45402"/>
    <w:rsid w:val="00E5245C"/>
    <w:rsid w:val="00E53344"/>
    <w:rsid w:val="00E600B8"/>
    <w:rsid w:val="00E60BDE"/>
    <w:rsid w:val="00E620FD"/>
    <w:rsid w:val="00E62832"/>
    <w:rsid w:val="00E62A39"/>
    <w:rsid w:val="00E643CC"/>
    <w:rsid w:val="00E65D30"/>
    <w:rsid w:val="00E67228"/>
    <w:rsid w:val="00E7018C"/>
    <w:rsid w:val="00E73440"/>
    <w:rsid w:val="00E73DCA"/>
    <w:rsid w:val="00E74215"/>
    <w:rsid w:val="00E76E62"/>
    <w:rsid w:val="00E77BD4"/>
    <w:rsid w:val="00E8446E"/>
    <w:rsid w:val="00E85B78"/>
    <w:rsid w:val="00E8774F"/>
    <w:rsid w:val="00E95C49"/>
    <w:rsid w:val="00EA2C07"/>
    <w:rsid w:val="00EA4335"/>
    <w:rsid w:val="00EA4FD6"/>
    <w:rsid w:val="00EA6B38"/>
    <w:rsid w:val="00EA7468"/>
    <w:rsid w:val="00EB0941"/>
    <w:rsid w:val="00EB2615"/>
    <w:rsid w:val="00EB6B54"/>
    <w:rsid w:val="00EB78A5"/>
    <w:rsid w:val="00EC45BE"/>
    <w:rsid w:val="00EC5D2F"/>
    <w:rsid w:val="00ED1CFA"/>
    <w:rsid w:val="00EE4F44"/>
    <w:rsid w:val="00EE55A9"/>
    <w:rsid w:val="00EF1132"/>
    <w:rsid w:val="00EF1349"/>
    <w:rsid w:val="00EF16B0"/>
    <w:rsid w:val="00EF4D6B"/>
    <w:rsid w:val="00EF516F"/>
    <w:rsid w:val="00EF5726"/>
    <w:rsid w:val="00EF5C2D"/>
    <w:rsid w:val="00EF5E29"/>
    <w:rsid w:val="00EF6DCB"/>
    <w:rsid w:val="00F0331D"/>
    <w:rsid w:val="00F07139"/>
    <w:rsid w:val="00F200C5"/>
    <w:rsid w:val="00F2101D"/>
    <w:rsid w:val="00F217F1"/>
    <w:rsid w:val="00F27F81"/>
    <w:rsid w:val="00F3046C"/>
    <w:rsid w:val="00F3139F"/>
    <w:rsid w:val="00F33A75"/>
    <w:rsid w:val="00F367E9"/>
    <w:rsid w:val="00F401A1"/>
    <w:rsid w:val="00F416C7"/>
    <w:rsid w:val="00F42B04"/>
    <w:rsid w:val="00F471B1"/>
    <w:rsid w:val="00F47703"/>
    <w:rsid w:val="00F502A6"/>
    <w:rsid w:val="00F50335"/>
    <w:rsid w:val="00F50C75"/>
    <w:rsid w:val="00F50FE5"/>
    <w:rsid w:val="00F534AC"/>
    <w:rsid w:val="00F65A18"/>
    <w:rsid w:val="00F65C48"/>
    <w:rsid w:val="00F66330"/>
    <w:rsid w:val="00F67B3E"/>
    <w:rsid w:val="00F7091F"/>
    <w:rsid w:val="00F73310"/>
    <w:rsid w:val="00F73FE1"/>
    <w:rsid w:val="00F75047"/>
    <w:rsid w:val="00F75E80"/>
    <w:rsid w:val="00F801CA"/>
    <w:rsid w:val="00F82A14"/>
    <w:rsid w:val="00F83665"/>
    <w:rsid w:val="00F841E5"/>
    <w:rsid w:val="00F8496F"/>
    <w:rsid w:val="00F85E2A"/>
    <w:rsid w:val="00F86304"/>
    <w:rsid w:val="00F8795D"/>
    <w:rsid w:val="00F922A3"/>
    <w:rsid w:val="00F923C9"/>
    <w:rsid w:val="00F93839"/>
    <w:rsid w:val="00F95FA2"/>
    <w:rsid w:val="00FA0685"/>
    <w:rsid w:val="00FA112F"/>
    <w:rsid w:val="00FA6387"/>
    <w:rsid w:val="00FA6F4D"/>
    <w:rsid w:val="00FB3B8F"/>
    <w:rsid w:val="00FB701B"/>
    <w:rsid w:val="00FB74CC"/>
    <w:rsid w:val="00FD2468"/>
    <w:rsid w:val="00FD31F5"/>
    <w:rsid w:val="00FD3AFB"/>
    <w:rsid w:val="00FD3E02"/>
    <w:rsid w:val="00FD42C0"/>
    <w:rsid w:val="00FD484A"/>
    <w:rsid w:val="00FD55DF"/>
    <w:rsid w:val="00FD6FB9"/>
    <w:rsid w:val="00FE165B"/>
    <w:rsid w:val="00FE3915"/>
    <w:rsid w:val="00FE6BEB"/>
    <w:rsid w:val="00FE7245"/>
    <w:rsid w:val="00FF156A"/>
    <w:rsid w:val="00FF2683"/>
    <w:rsid w:val="00FF331E"/>
    <w:rsid w:val="00FF479B"/>
    <w:rsid w:val="00FF67BB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Владислав Соколов</cp:lastModifiedBy>
  <cp:revision>5</cp:revision>
  <dcterms:created xsi:type="dcterms:W3CDTF">2016-07-02T16:08:00Z</dcterms:created>
  <dcterms:modified xsi:type="dcterms:W3CDTF">2020-08-01T18:51:00Z</dcterms:modified>
</cp:coreProperties>
</file>