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787" w:rsidRPr="00A83DFE" w:rsidRDefault="009C6787" w:rsidP="009C6787">
      <w:pPr>
        <w:rPr>
          <w:sz w:val="28"/>
          <w:szCs w:val="28"/>
        </w:rPr>
      </w:pPr>
    </w:p>
    <w:p w:rsidR="009C6787" w:rsidRPr="00A83DFE" w:rsidRDefault="009C6787" w:rsidP="009C6787">
      <w:pPr>
        <w:rPr>
          <w:sz w:val="28"/>
          <w:szCs w:val="28"/>
        </w:rPr>
      </w:pPr>
    </w:p>
    <w:p w:rsidR="009C6787" w:rsidRPr="00A83DFE" w:rsidRDefault="009C6787" w:rsidP="009C6787">
      <w:pPr>
        <w:rPr>
          <w:sz w:val="28"/>
          <w:szCs w:val="28"/>
        </w:rPr>
      </w:pPr>
    </w:p>
    <w:p w:rsidR="009C6787" w:rsidRPr="00A83DFE" w:rsidRDefault="009C6787" w:rsidP="009C6787">
      <w:pPr>
        <w:rPr>
          <w:sz w:val="28"/>
          <w:szCs w:val="28"/>
        </w:rPr>
      </w:pPr>
    </w:p>
    <w:p w:rsidR="009C6787" w:rsidRPr="00321568" w:rsidRDefault="009C6787" w:rsidP="009C6787"/>
    <w:p w:rsidR="009C6787" w:rsidRPr="00321568" w:rsidRDefault="009C6787" w:rsidP="009C6787">
      <w:pPr>
        <w:jc w:val="center"/>
      </w:pPr>
      <w:r w:rsidRPr="00321568">
        <w:rPr>
          <w:bCs/>
        </w:rPr>
        <w:t>РАБОЧАЯ ПРОГРАММА</w:t>
      </w:r>
    </w:p>
    <w:p w:rsidR="009C6787" w:rsidRPr="00321568" w:rsidRDefault="009C6787" w:rsidP="009C6787">
      <w:pPr>
        <w:jc w:val="center"/>
      </w:pPr>
      <w:r w:rsidRPr="00321568">
        <w:rPr>
          <w:bCs/>
        </w:rPr>
        <w:t>СОЦИАЛЬНО-ПЕДАГОГИЧЕСКОЙ НАПРАВЛЕННОСТИ</w:t>
      </w:r>
    </w:p>
    <w:p w:rsidR="009C6787" w:rsidRPr="00321568" w:rsidRDefault="009C6787" w:rsidP="009C6787">
      <w:pPr>
        <w:jc w:val="center"/>
        <w:rPr>
          <w:b/>
          <w:bCs/>
        </w:rPr>
      </w:pPr>
      <w:r w:rsidRPr="00321568">
        <w:rPr>
          <w:b/>
          <w:bCs/>
        </w:rPr>
        <w:t>«</w:t>
      </w:r>
      <w:r w:rsidRPr="00321568">
        <w:rPr>
          <w:bCs/>
        </w:rPr>
        <w:t>ВИРТУАЛЬНАЯ ПАУТИНА</w:t>
      </w:r>
      <w:r w:rsidRPr="00321568">
        <w:rPr>
          <w:b/>
          <w:bCs/>
        </w:rPr>
        <w:t>»</w:t>
      </w:r>
    </w:p>
    <w:p w:rsidR="009C6787" w:rsidRPr="00A83DFE" w:rsidRDefault="00321568" w:rsidP="009C6787">
      <w:pPr>
        <w:jc w:val="center"/>
        <w:rPr>
          <w:sz w:val="28"/>
          <w:szCs w:val="28"/>
        </w:rPr>
      </w:pPr>
      <w:r w:rsidRPr="00321568">
        <w:t>(</w:t>
      </w:r>
      <w:proofErr w:type="gramStart"/>
      <w:r w:rsidRPr="00321568">
        <w:t>для</w:t>
      </w:r>
      <w:proofErr w:type="gramEnd"/>
      <w:r w:rsidRPr="00321568">
        <w:t xml:space="preserve"> обучающихся </w:t>
      </w:r>
      <w:r w:rsidR="009C6787" w:rsidRPr="00321568">
        <w:t>12 - 15 лет</w:t>
      </w:r>
      <w:r>
        <w:rPr>
          <w:sz w:val="28"/>
          <w:szCs w:val="28"/>
        </w:rPr>
        <w:t>)</w:t>
      </w:r>
    </w:p>
    <w:p w:rsidR="009C6787" w:rsidRPr="00A83DFE" w:rsidRDefault="009C6787" w:rsidP="009C6787">
      <w:pPr>
        <w:jc w:val="both"/>
      </w:pPr>
      <w:r w:rsidRPr="00A83DFE">
        <w:t xml:space="preserve">                                                                           </w:t>
      </w:r>
    </w:p>
    <w:p w:rsidR="00D24BA5" w:rsidRPr="00A83DFE" w:rsidRDefault="00D24BA5" w:rsidP="009C6787">
      <w:pPr>
        <w:jc w:val="both"/>
      </w:pPr>
    </w:p>
    <w:p w:rsidR="00D24BA5" w:rsidRPr="00A83DFE" w:rsidRDefault="00D24BA5" w:rsidP="009C6787">
      <w:pPr>
        <w:jc w:val="both"/>
      </w:pPr>
    </w:p>
    <w:p w:rsidR="00D24BA5" w:rsidRPr="00A83DFE" w:rsidRDefault="00D24BA5" w:rsidP="009C6787">
      <w:pPr>
        <w:jc w:val="both"/>
      </w:pPr>
    </w:p>
    <w:p w:rsidR="00D24BA5" w:rsidRPr="00A83DFE" w:rsidRDefault="00D24BA5" w:rsidP="009C6787">
      <w:pPr>
        <w:jc w:val="both"/>
      </w:pPr>
    </w:p>
    <w:p w:rsidR="00D24BA5" w:rsidRPr="00A83DFE" w:rsidRDefault="00D24BA5" w:rsidP="009C6787">
      <w:pPr>
        <w:jc w:val="both"/>
      </w:pPr>
    </w:p>
    <w:p w:rsidR="00D24BA5" w:rsidRPr="00A83DFE" w:rsidRDefault="00D24BA5" w:rsidP="009C6787">
      <w:pPr>
        <w:jc w:val="both"/>
      </w:pPr>
    </w:p>
    <w:p w:rsidR="00D24BA5" w:rsidRPr="00A83DFE" w:rsidRDefault="00D24BA5" w:rsidP="009C6787">
      <w:pPr>
        <w:jc w:val="both"/>
      </w:pPr>
    </w:p>
    <w:p w:rsidR="009C6787" w:rsidRPr="00A83DFE" w:rsidRDefault="009C6787" w:rsidP="009C6787">
      <w:pPr>
        <w:ind w:left="4111"/>
        <w:jc w:val="both"/>
      </w:pPr>
      <w:r w:rsidRPr="00A83DFE">
        <w:t xml:space="preserve">                                                                   </w:t>
      </w:r>
    </w:p>
    <w:p w:rsidR="00D24BA5" w:rsidRPr="00A83DFE" w:rsidRDefault="009C6787" w:rsidP="00D24BA5">
      <w:pPr>
        <w:jc w:val="right"/>
        <w:rPr>
          <w:bCs/>
        </w:rPr>
      </w:pPr>
      <w:r w:rsidRPr="00A83DFE">
        <w:t>Автор-составитель:</w:t>
      </w:r>
      <w:r w:rsidR="00321568">
        <w:rPr>
          <w:bCs/>
        </w:rPr>
        <w:t xml:space="preserve"> Якубова Т. М.</w:t>
      </w:r>
    </w:p>
    <w:p w:rsidR="009C6787" w:rsidRPr="00A83DFE" w:rsidRDefault="00D24BA5" w:rsidP="00D24BA5">
      <w:pPr>
        <w:jc w:val="right"/>
        <w:rPr>
          <w:bCs/>
        </w:rPr>
      </w:pPr>
      <w:r w:rsidRPr="00A83DFE">
        <w:rPr>
          <w:bCs/>
        </w:rPr>
        <w:t xml:space="preserve">                                        </w:t>
      </w:r>
      <w:proofErr w:type="gramStart"/>
      <w:r w:rsidRPr="00A83DFE">
        <w:rPr>
          <w:bCs/>
        </w:rPr>
        <w:t>социальный</w:t>
      </w:r>
      <w:proofErr w:type="gramEnd"/>
      <w:r w:rsidRPr="00A83DFE">
        <w:rPr>
          <w:bCs/>
        </w:rPr>
        <w:t xml:space="preserve"> педагог</w:t>
      </w:r>
      <w:r w:rsidR="009C6787" w:rsidRPr="00A83DFE">
        <w:t xml:space="preserve">. </w:t>
      </w:r>
    </w:p>
    <w:p w:rsidR="009C6787" w:rsidRPr="00A83DFE" w:rsidRDefault="009C6787" w:rsidP="00D24BA5">
      <w:pPr>
        <w:jc w:val="right"/>
      </w:pPr>
    </w:p>
    <w:p w:rsidR="009C6787" w:rsidRPr="00A83DFE" w:rsidRDefault="009C6787" w:rsidP="009C6787">
      <w:pPr>
        <w:jc w:val="both"/>
      </w:pPr>
      <w:r w:rsidRPr="00A83DFE">
        <w:t xml:space="preserve">           </w:t>
      </w:r>
    </w:p>
    <w:p w:rsidR="009C6787" w:rsidRPr="00A83DFE" w:rsidRDefault="009C6787" w:rsidP="009C6787">
      <w:pPr>
        <w:jc w:val="both"/>
      </w:pPr>
    </w:p>
    <w:p w:rsidR="009C6787" w:rsidRPr="00A83DFE" w:rsidRDefault="009C6787" w:rsidP="009C6787">
      <w:pPr>
        <w:jc w:val="both"/>
        <w:rPr>
          <w:bCs/>
        </w:rPr>
      </w:pPr>
    </w:p>
    <w:p w:rsidR="009C6787" w:rsidRPr="00A83DFE" w:rsidRDefault="009C6787" w:rsidP="009C6787">
      <w:pPr>
        <w:jc w:val="both"/>
      </w:pPr>
      <w:r w:rsidRPr="00A83DFE">
        <w:t xml:space="preserve">         </w:t>
      </w:r>
    </w:p>
    <w:p w:rsidR="009C6787" w:rsidRPr="00A83DFE" w:rsidRDefault="009C6787" w:rsidP="009C6787"/>
    <w:p w:rsidR="009C6787" w:rsidRPr="00A83DFE" w:rsidRDefault="009C6787" w:rsidP="003A02B9">
      <w:pPr>
        <w:jc w:val="both"/>
      </w:pPr>
    </w:p>
    <w:p w:rsidR="009C6787" w:rsidRPr="00A83DFE" w:rsidRDefault="009C6787" w:rsidP="003A02B9">
      <w:pPr>
        <w:jc w:val="both"/>
      </w:pPr>
    </w:p>
    <w:p w:rsidR="009C6787" w:rsidRPr="00A83DFE" w:rsidRDefault="009C6787" w:rsidP="003A02B9">
      <w:pPr>
        <w:jc w:val="both"/>
      </w:pPr>
    </w:p>
    <w:p w:rsidR="009C6787" w:rsidRPr="00A83DFE" w:rsidRDefault="009C6787" w:rsidP="003A02B9">
      <w:pPr>
        <w:jc w:val="both"/>
      </w:pPr>
    </w:p>
    <w:p w:rsidR="00D24BA5" w:rsidRPr="00A83DFE" w:rsidRDefault="00D24BA5" w:rsidP="003A02B9">
      <w:pPr>
        <w:jc w:val="both"/>
      </w:pPr>
    </w:p>
    <w:p w:rsidR="00D24BA5" w:rsidRPr="004E56F5" w:rsidRDefault="00D24BA5" w:rsidP="003A02B9">
      <w:pPr>
        <w:jc w:val="both"/>
      </w:pPr>
    </w:p>
    <w:p w:rsidR="00C90F5A" w:rsidRPr="004E56F5" w:rsidRDefault="00C90F5A" w:rsidP="003A02B9">
      <w:pPr>
        <w:jc w:val="both"/>
      </w:pPr>
    </w:p>
    <w:p w:rsidR="00D24BA5" w:rsidRDefault="00D24BA5" w:rsidP="00D24BA5">
      <w:pPr>
        <w:jc w:val="center"/>
      </w:pPr>
    </w:p>
    <w:p w:rsidR="00E373A5" w:rsidRDefault="00E373A5" w:rsidP="00D24BA5">
      <w:pPr>
        <w:jc w:val="center"/>
      </w:pPr>
    </w:p>
    <w:p w:rsidR="00E373A5" w:rsidRDefault="00E373A5" w:rsidP="00D24BA5">
      <w:pPr>
        <w:jc w:val="center"/>
      </w:pPr>
    </w:p>
    <w:p w:rsidR="00E373A5" w:rsidRDefault="00E373A5" w:rsidP="00D24BA5">
      <w:pPr>
        <w:jc w:val="center"/>
      </w:pPr>
    </w:p>
    <w:p w:rsidR="00E373A5" w:rsidRDefault="00E373A5" w:rsidP="00D24BA5">
      <w:pPr>
        <w:jc w:val="center"/>
      </w:pPr>
    </w:p>
    <w:p w:rsidR="00E373A5" w:rsidRDefault="00E373A5" w:rsidP="00D24BA5">
      <w:pPr>
        <w:jc w:val="center"/>
      </w:pPr>
    </w:p>
    <w:p w:rsidR="00E373A5" w:rsidRDefault="00E373A5" w:rsidP="00D24BA5">
      <w:pPr>
        <w:jc w:val="center"/>
      </w:pPr>
    </w:p>
    <w:p w:rsidR="00E373A5" w:rsidRDefault="00E373A5" w:rsidP="00D24BA5">
      <w:pPr>
        <w:jc w:val="center"/>
      </w:pPr>
    </w:p>
    <w:p w:rsidR="00E373A5" w:rsidRDefault="00E373A5" w:rsidP="00D24BA5">
      <w:pPr>
        <w:jc w:val="center"/>
      </w:pPr>
    </w:p>
    <w:p w:rsidR="00E373A5" w:rsidRDefault="00E373A5" w:rsidP="00D24BA5">
      <w:pPr>
        <w:jc w:val="center"/>
      </w:pPr>
    </w:p>
    <w:p w:rsidR="00E373A5" w:rsidRDefault="00E373A5" w:rsidP="00D24BA5">
      <w:pPr>
        <w:jc w:val="center"/>
      </w:pPr>
    </w:p>
    <w:p w:rsidR="00E373A5" w:rsidRDefault="00E373A5" w:rsidP="00D24BA5">
      <w:pPr>
        <w:jc w:val="center"/>
      </w:pPr>
    </w:p>
    <w:p w:rsidR="00E373A5" w:rsidRDefault="00E373A5" w:rsidP="00D24BA5">
      <w:pPr>
        <w:jc w:val="center"/>
      </w:pPr>
    </w:p>
    <w:p w:rsidR="00E373A5" w:rsidRDefault="00E373A5" w:rsidP="00D24BA5">
      <w:pPr>
        <w:jc w:val="center"/>
      </w:pPr>
    </w:p>
    <w:p w:rsidR="00E373A5" w:rsidRDefault="00E373A5" w:rsidP="00D24BA5">
      <w:pPr>
        <w:jc w:val="center"/>
      </w:pPr>
    </w:p>
    <w:p w:rsidR="00E373A5" w:rsidRDefault="00E373A5" w:rsidP="00D24BA5">
      <w:pPr>
        <w:jc w:val="center"/>
      </w:pPr>
    </w:p>
    <w:p w:rsidR="00E373A5" w:rsidRPr="00A83DFE" w:rsidRDefault="00E373A5" w:rsidP="00D24BA5">
      <w:pPr>
        <w:jc w:val="center"/>
      </w:pPr>
    </w:p>
    <w:p w:rsidR="00D24BA5" w:rsidRPr="00A83DFE" w:rsidRDefault="00D24BA5" w:rsidP="00D24BA5">
      <w:pPr>
        <w:jc w:val="center"/>
        <w:rPr>
          <w:sz w:val="22"/>
        </w:rPr>
      </w:pPr>
    </w:p>
    <w:p w:rsidR="00E373A5" w:rsidRPr="00A83DFE" w:rsidRDefault="00321568" w:rsidP="00E373A5">
      <w:pPr>
        <w:jc w:val="center"/>
        <w:rPr>
          <w:sz w:val="22"/>
        </w:rPr>
      </w:pPr>
      <w:r>
        <w:rPr>
          <w:sz w:val="22"/>
        </w:rPr>
        <w:t>г. Екатеринбург, 2019</w:t>
      </w:r>
      <w:bookmarkStart w:id="0" w:name="_GoBack"/>
      <w:bookmarkEnd w:id="0"/>
    </w:p>
    <w:p w:rsidR="007346F0" w:rsidRPr="009C6787" w:rsidRDefault="007346F0" w:rsidP="007346F0">
      <w:pPr>
        <w:jc w:val="both"/>
      </w:pPr>
    </w:p>
    <w:p w:rsidR="007346F0" w:rsidRDefault="008C5EAF" w:rsidP="00D24BA5">
      <w:pPr>
        <w:spacing w:line="276" w:lineRule="auto"/>
        <w:jc w:val="center"/>
        <w:rPr>
          <w:shd w:val="clear" w:color="auto" w:fill="FFFFFF"/>
        </w:rPr>
      </w:pPr>
      <w:r>
        <w:rPr>
          <w:shd w:val="clear" w:color="auto" w:fill="FFFFFF"/>
        </w:rPr>
        <w:t>1.</w:t>
      </w:r>
      <w:r w:rsidR="007346F0">
        <w:rPr>
          <w:shd w:val="clear" w:color="auto" w:fill="FFFFFF"/>
        </w:rPr>
        <w:t>ПОЯСНИТЕЛЬНАЯ ЗАПИСКА.</w:t>
      </w:r>
    </w:p>
    <w:p w:rsidR="007346F0" w:rsidRDefault="007346F0" w:rsidP="007346F0">
      <w:pPr>
        <w:spacing w:line="276" w:lineRule="auto"/>
        <w:rPr>
          <w:b/>
          <w:i/>
          <w:shd w:val="clear" w:color="auto" w:fill="FFFFFF"/>
        </w:rPr>
      </w:pPr>
    </w:p>
    <w:p w:rsidR="007346F0" w:rsidRPr="00FB293C" w:rsidRDefault="007346F0" w:rsidP="00FB293C">
      <w:pPr>
        <w:tabs>
          <w:tab w:val="left" w:pos="993"/>
        </w:tabs>
        <w:ind w:firstLine="709"/>
        <w:jc w:val="both"/>
        <w:rPr>
          <w:bCs/>
          <w:i/>
        </w:rPr>
      </w:pPr>
      <w:r w:rsidRPr="00FB293C">
        <w:rPr>
          <w:shd w:val="clear" w:color="auto" w:fill="FFFFFF"/>
        </w:rPr>
        <w:t>Рабочая</w:t>
      </w:r>
      <w:r w:rsidRPr="00FB293C">
        <w:rPr>
          <w:rStyle w:val="apple-converted-space"/>
          <w:i/>
          <w:shd w:val="clear" w:color="auto" w:fill="FFFFFF"/>
        </w:rPr>
        <w:t> </w:t>
      </w:r>
      <w:r w:rsidRPr="00FB293C">
        <w:rPr>
          <w:rStyle w:val="a8"/>
          <w:bCs/>
          <w:shd w:val="clear" w:color="auto" w:fill="FFFFFF"/>
        </w:rPr>
        <w:t xml:space="preserve">программа социально-педагогической направленности   разработана </w:t>
      </w:r>
      <w:r w:rsidR="00E54A20">
        <w:rPr>
          <w:shd w:val="clear" w:color="auto" w:fill="FFFFFF"/>
        </w:rPr>
        <w:t xml:space="preserve">на основе дополнительной </w:t>
      </w:r>
      <w:r w:rsidRPr="00FB293C">
        <w:rPr>
          <w:shd w:val="clear" w:color="auto" w:fill="FFFFFF"/>
        </w:rPr>
        <w:t xml:space="preserve">общеобразовательной </w:t>
      </w:r>
      <w:r w:rsidRPr="00FB293C">
        <w:rPr>
          <w:rStyle w:val="apple-converted-space"/>
          <w:shd w:val="clear" w:color="auto" w:fill="FFFFFF"/>
        </w:rPr>
        <w:t>программы</w:t>
      </w:r>
      <w:r w:rsidRPr="00FB293C">
        <w:rPr>
          <w:bCs/>
        </w:rPr>
        <w:t xml:space="preserve"> «На стороне подростков».</w:t>
      </w:r>
      <w:r w:rsidRPr="00FB293C">
        <w:rPr>
          <w:bCs/>
          <w:i/>
        </w:rPr>
        <w:t xml:space="preserve"> </w:t>
      </w:r>
    </w:p>
    <w:p w:rsidR="007346F0" w:rsidRPr="00FB293C" w:rsidRDefault="007346F0" w:rsidP="00FB293C">
      <w:pPr>
        <w:tabs>
          <w:tab w:val="left" w:pos="993"/>
        </w:tabs>
        <w:ind w:firstLine="709"/>
        <w:jc w:val="both"/>
        <w:rPr>
          <w:bCs/>
        </w:rPr>
      </w:pPr>
      <w:r w:rsidRPr="00FB293C">
        <w:rPr>
          <w:bCs/>
        </w:rPr>
        <w:t>Календарно-тематическое планирование составлено в соответствии с учебным графиком.</w:t>
      </w:r>
      <w:r w:rsidRPr="00FB293C">
        <w:t xml:space="preserve"> </w:t>
      </w:r>
    </w:p>
    <w:p w:rsidR="007346F0" w:rsidRPr="00FB293C" w:rsidRDefault="007346F0" w:rsidP="00FB293C">
      <w:pPr>
        <w:tabs>
          <w:tab w:val="left" w:pos="993"/>
        </w:tabs>
        <w:ind w:firstLine="709"/>
        <w:jc w:val="both"/>
        <w:rPr>
          <w:bCs/>
        </w:rPr>
      </w:pPr>
      <w:r w:rsidRPr="00FB293C">
        <w:rPr>
          <w:bCs/>
        </w:rPr>
        <w:t>В 2018</w:t>
      </w:r>
      <w:r w:rsidR="00FB293C">
        <w:rPr>
          <w:bCs/>
        </w:rPr>
        <w:t xml:space="preserve"> </w:t>
      </w:r>
      <w:r w:rsidRPr="00FB293C">
        <w:rPr>
          <w:bCs/>
        </w:rPr>
        <w:t>-</w:t>
      </w:r>
      <w:r w:rsidR="00FB293C">
        <w:rPr>
          <w:bCs/>
        </w:rPr>
        <w:t xml:space="preserve"> </w:t>
      </w:r>
      <w:r w:rsidRPr="00FB293C">
        <w:rPr>
          <w:bCs/>
        </w:rPr>
        <w:t>2019 учебном году по программе занимаются 36</w:t>
      </w:r>
      <w:r w:rsidR="005D77FA">
        <w:rPr>
          <w:bCs/>
        </w:rPr>
        <w:t xml:space="preserve"> классов (</w:t>
      </w:r>
      <w:r w:rsidR="00FB293C">
        <w:rPr>
          <w:bCs/>
        </w:rPr>
        <w:t>72</w:t>
      </w:r>
      <w:r w:rsidRPr="00FB293C">
        <w:rPr>
          <w:bCs/>
        </w:rPr>
        <w:t xml:space="preserve"> группы</w:t>
      </w:r>
      <w:r w:rsidR="005D77FA">
        <w:rPr>
          <w:bCs/>
        </w:rPr>
        <w:t>)</w:t>
      </w:r>
      <w:r w:rsidRPr="00FB293C">
        <w:rPr>
          <w:bCs/>
        </w:rPr>
        <w:t>.</w:t>
      </w:r>
    </w:p>
    <w:p w:rsidR="007346F0" w:rsidRPr="00FB293C" w:rsidRDefault="007346F0" w:rsidP="00FB293C">
      <w:pPr>
        <w:tabs>
          <w:tab w:val="left" w:pos="993"/>
        </w:tabs>
        <w:ind w:firstLine="709"/>
        <w:jc w:val="both"/>
        <w:rPr>
          <w:bCs/>
        </w:rPr>
      </w:pPr>
      <w:r w:rsidRPr="00FB293C">
        <w:t xml:space="preserve">Продолжительность реализации программы 2 часа.  </w:t>
      </w:r>
      <w:r w:rsidRPr="00FB293C">
        <w:rPr>
          <w:bCs/>
        </w:rPr>
        <w:t>Занятия проводятся один раз в неделю, по  одному академическому часу.</w:t>
      </w:r>
    </w:p>
    <w:p w:rsidR="007346F0" w:rsidRPr="00FB293C" w:rsidRDefault="007346F0" w:rsidP="00FB293C">
      <w:pPr>
        <w:pStyle w:val="Style11"/>
        <w:widowControl/>
        <w:tabs>
          <w:tab w:val="left" w:pos="993"/>
        </w:tabs>
        <w:spacing w:line="240" w:lineRule="auto"/>
        <w:ind w:firstLine="709"/>
        <w:jc w:val="both"/>
      </w:pPr>
      <w:r w:rsidRPr="00FB293C">
        <w:t>Актуальность программы.</w:t>
      </w:r>
    </w:p>
    <w:p w:rsidR="007346F0" w:rsidRPr="00FB293C" w:rsidRDefault="00FB293C" w:rsidP="00FB293C">
      <w:pPr>
        <w:tabs>
          <w:tab w:val="left" w:pos="993"/>
        </w:tabs>
        <w:ind w:firstLine="709"/>
        <w:jc w:val="both"/>
      </w:pPr>
      <w:r>
        <w:t>Дети -</w:t>
      </w:r>
      <w:r w:rsidR="007346F0" w:rsidRPr="00FB293C">
        <w:t xml:space="preserve"> в интернете, это факт, от него никуда не денешься. Общество перешло к постоянному диалогу, непрерывному общению. Это решительный переход к коллективному разуму, или ноосфере. Дети первыми шагнули в такое новое состояние общества.</w:t>
      </w:r>
    </w:p>
    <w:p w:rsidR="007346F0" w:rsidRPr="00FB293C" w:rsidRDefault="007346F0" w:rsidP="00FB293C">
      <w:pPr>
        <w:tabs>
          <w:tab w:val="left" w:pos="993"/>
        </w:tabs>
        <w:ind w:firstLine="709"/>
        <w:jc w:val="both"/>
      </w:pPr>
      <w:r w:rsidRPr="00FB293C">
        <w:t>Нужны пр</w:t>
      </w:r>
      <w:r w:rsidR="00FB293C">
        <w:t>авила, ограничения, но главное -</w:t>
      </w:r>
      <w:r w:rsidRPr="00FB293C">
        <w:t xml:space="preserve"> усилия в позитивном направлении. Сейчас </w:t>
      </w:r>
      <w:r w:rsidR="00FB293C">
        <w:t>запрещать -</w:t>
      </w:r>
      <w:r w:rsidRPr="00FB293C">
        <w:t xml:space="preserve"> это всё равно, что в безводной пустыне издать законы о том, какую воду пить, какую не пить. У нас качественной «воды» просто нет. Интернет остался единственным каналом, где подросток может найти что-то нужное, полезное, дружелюбное по отношению к себе. Интернет стал способом жизни.</w:t>
      </w:r>
    </w:p>
    <w:p w:rsidR="007346F0" w:rsidRPr="00FB293C" w:rsidRDefault="007346F0" w:rsidP="00FB293C">
      <w:pPr>
        <w:tabs>
          <w:tab w:val="left" w:pos="993"/>
        </w:tabs>
        <w:ind w:firstLine="709"/>
        <w:jc w:val="both"/>
      </w:pPr>
      <w:r w:rsidRPr="00FB293C">
        <w:t>76% российских школьников проводят в Интернете в среднем 3 часа в сутки. Каждый седьмой подросток в возрасте от 12 до 17 лет проводит в Сети почти треть жизни (8 часов в сутки). Современные школьники воспринимают Интернет не как набор технологий, а как среду обитания.</w:t>
      </w:r>
    </w:p>
    <w:p w:rsidR="007346F0" w:rsidRPr="00FB293C" w:rsidRDefault="007346F0" w:rsidP="00FB293C">
      <w:pPr>
        <w:tabs>
          <w:tab w:val="left" w:pos="993"/>
        </w:tabs>
        <w:ind w:firstLine="709"/>
        <w:jc w:val="both"/>
      </w:pPr>
      <w:r w:rsidRPr="00FB293C">
        <w:t>Практически каждый второй подросток не соблюдает принцип конфиденциальности в отношении своих паролей в социальных сетях. При этом всё ещё остаются дети, готовые сообщить свой пароль незнакомым людям.</w:t>
      </w:r>
    </w:p>
    <w:p w:rsidR="007346F0" w:rsidRPr="00FB293C" w:rsidRDefault="007346F0" w:rsidP="00FB293C">
      <w:pPr>
        <w:tabs>
          <w:tab w:val="left" w:pos="993"/>
        </w:tabs>
        <w:ind w:firstLine="709"/>
        <w:jc w:val="both"/>
      </w:pPr>
      <w:r w:rsidRPr="00FB293C">
        <w:t xml:space="preserve">Больше трети подростков по-прежнему готовы сообщить незнакомому человеку в сети информацию личного характера: имя и фамилию, точный возраст, а также отправить фотографию. Шестая часть детей поделится номером мобильного телефона, почти столько же сообщит номер школы. </w:t>
      </w:r>
    </w:p>
    <w:p w:rsidR="007346F0" w:rsidRPr="00FB293C" w:rsidRDefault="007346F0" w:rsidP="00FB293C">
      <w:pPr>
        <w:tabs>
          <w:tab w:val="left" w:pos="993"/>
        </w:tabs>
        <w:ind w:firstLine="709"/>
        <w:jc w:val="both"/>
      </w:pPr>
      <w:r w:rsidRPr="00FB293C">
        <w:t>Сегодня почти любую информацию можно найти с помощью поисковых систем.  Интернет заменяет не только других людей, хранящих информацию, но и наши собственные познавательные процессы. Интернет может не только избавить нас от необходимости обмениваться информацией "вживую", но еще и ослабить наше желание запоминать важную информацию. Психологи называют это Google-эффектом.</w:t>
      </w:r>
    </w:p>
    <w:p w:rsidR="007346F0" w:rsidRPr="00FB293C" w:rsidRDefault="007346F0" w:rsidP="00FB293C">
      <w:pPr>
        <w:tabs>
          <w:tab w:val="left" w:pos="993"/>
        </w:tabs>
        <w:ind w:firstLine="709"/>
        <w:jc w:val="both"/>
      </w:pPr>
      <w:r w:rsidRPr="00FB293C">
        <w:t xml:space="preserve">Может быть они выглядят как опытные цифровые аборигены, но их знания ограничиваются глубиной экрана. Они являются пассивными пользователями, а не активными создателями. И большинство из них, в действительности, мало интересует, как технология, от которой они зависят, на самом деле функционирует. «До 15 лет ученикам свойственно наивное восприятие источников информации. Зачастую они не испытывают побуждения проверить полученные сведения и обычно воспринимают их такими, какие они есть, сосредотачиваясь на том, что говорится», — отмечает французский ученый Жан-Франсуа </w:t>
      </w:r>
      <w:proofErr w:type="spellStart"/>
      <w:r w:rsidRPr="00FB293C">
        <w:t>Руэ</w:t>
      </w:r>
      <w:proofErr w:type="spellEnd"/>
      <w:r w:rsidRPr="00FB293C">
        <w:t>, который занимается оценкой воздействия цифровой среды на чтение и поиск информации.</w:t>
      </w:r>
    </w:p>
    <w:p w:rsidR="00FB293C" w:rsidRDefault="007346F0" w:rsidP="00FB293C">
      <w:pPr>
        <w:tabs>
          <w:tab w:val="left" w:pos="993"/>
        </w:tabs>
        <w:ind w:firstLine="709"/>
        <w:jc w:val="both"/>
        <w:rPr>
          <w:color w:val="000000"/>
          <w:shd w:val="clear" w:color="auto" w:fill="FFFFFF"/>
        </w:rPr>
      </w:pPr>
      <w:r w:rsidRPr="00FB293C">
        <w:rPr>
          <w:color w:val="000000"/>
          <w:shd w:val="clear" w:color="auto" w:fill="FFFFFF"/>
        </w:rPr>
        <w:t xml:space="preserve">Самым большим минусом виртуального пространства является то, что мы общаемся при отсутствии межличностного контакта как такового. То есть не видим человека, соответственно, не можем со 100% уверенностью утверждать, кем он является в действительности. </w:t>
      </w:r>
    </w:p>
    <w:p w:rsidR="007346F0" w:rsidRPr="00FB293C" w:rsidRDefault="007346F0" w:rsidP="00FB293C">
      <w:pPr>
        <w:tabs>
          <w:tab w:val="left" w:pos="993"/>
        </w:tabs>
        <w:ind w:firstLine="709"/>
        <w:jc w:val="both"/>
        <w:rPr>
          <w:color w:val="000000"/>
          <w:shd w:val="clear" w:color="auto" w:fill="FFFFFF"/>
        </w:rPr>
      </w:pPr>
      <w:r w:rsidRPr="00FB293C">
        <w:rPr>
          <w:color w:val="000000"/>
          <w:shd w:val="clear" w:color="auto" w:fill="FFFFFF"/>
        </w:rPr>
        <w:t xml:space="preserve">Любой подросток может придумать себе новую жизнь, новое «амплуа», новое поведение. Ведь крайне маловероятно, что правда рано или поздно выяснится, что когда-то ему придется отвечать за поступки, высказывания, действия, поэтому он ведет себя как </w:t>
      </w:r>
      <w:r w:rsidRPr="00FB293C">
        <w:rPr>
          <w:color w:val="000000"/>
          <w:shd w:val="clear" w:color="auto" w:fill="FFFFFF"/>
        </w:rPr>
        <w:lastRenderedPageBreak/>
        <w:t xml:space="preserve">угодно, как правило, совсем плохо, некорректно. Это подробный ответ на вопрос о том, что такое </w:t>
      </w:r>
      <w:proofErr w:type="spellStart"/>
      <w:r w:rsidRPr="00FB293C">
        <w:rPr>
          <w:color w:val="000000"/>
          <w:shd w:val="clear" w:color="auto" w:fill="FFFFFF"/>
        </w:rPr>
        <w:t>кибербуллинг</w:t>
      </w:r>
      <w:proofErr w:type="spellEnd"/>
      <w:r w:rsidRPr="00FB293C">
        <w:rPr>
          <w:color w:val="000000"/>
          <w:shd w:val="clear" w:color="auto" w:fill="FFFFFF"/>
        </w:rPr>
        <w:t xml:space="preserve">. Подростки часто пользуются такой возможностью, «примеряют» на себя другие роли, причем делают это с удовольствием. </w:t>
      </w:r>
    </w:p>
    <w:p w:rsidR="007346F0" w:rsidRPr="00FB293C" w:rsidRDefault="007346F0" w:rsidP="00FB293C">
      <w:pPr>
        <w:tabs>
          <w:tab w:val="left" w:pos="993"/>
        </w:tabs>
        <w:ind w:firstLine="709"/>
        <w:jc w:val="both"/>
        <w:rPr>
          <w:color w:val="0F0F0F"/>
        </w:rPr>
      </w:pPr>
      <w:r w:rsidRPr="00FB293C">
        <w:rPr>
          <w:color w:val="0F0F0F"/>
        </w:rPr>
        <w:t xml:space="preserve">Взрослые пока мало задумываются об опасностях широкой </w:t>
      </w:r>
      <w:proofErr w:type="spellStart"/>
      <w:r w:rsidRPr="00FB293C">
        <w:rPr>
          <w:color w:val="0F0F0F"/>
        </w:rPr>
        <w:t>кибер</w:t>
      </w:r>
      <w:proofErr w:type="spellEnd"/>
      <w:r w:rsidRPr="00FB293C">
        <w:rPr>
          <w:color w:val="0F0F0F"/>
        </w:rPr>
        <w:t xml:space="preserve">-практики своих детей, хотя о последствиях </w:t>
      </w:r>
      <w:proofErr w:type="spellStart"/>
      <w:r w:rsidRPr="00FB293C">
        <w:rPr>
          <w:color w:val="0F0F0F"/>
        </w:rPr>
        <w:t>буллинга</w:t>
      </w:r>
      <w:proofErr w:type="spellEnd"/>
      <w:r w:rsidRPr="00FB293C">
        <w:rPr>
          <w:color w:val="0F0F0F"/>
        </w:rPr>
        <w:t xml:space="preserve"> реального приходится слышать часто: сообщения о травмах, нанесенных сверстниками, попытки суицидов и трагические смерти. К сожалению, эти случаи часто сопровождаются беспомощностью взрослых: «Не представляю, как это могло случиться», «Такой хороший был мальчик...».  А </w:t>
      </w:r>
      <w:proofErr w:type="spellStart"/>
      <w:r w:rsidRPr="00FB293C">
        <w:rPr>
          <w:color w:val="0F0F0F"/>
        </w:rPr>
        <w:t>кибер-буллинг</w:t>
      </w:r>
      <w:proofErr w:type="spellEnd"/>
      <w:r w:rsidRPr="00FB293C">
        <w:rPr>
          <w:color w:val="0F0F0F"/>
        </w:rPr>
        <w:t xml:space="preserve"> остается невидимым, а нанесенный им ущерб — нераспознанным, но вполне реальным, несмотря на виртуальность этой проблемы. </w:t>
      </w:r>
    </w:p>
    <w:p w:rsidR="007346F0" w:rsidRPr="00FB293C" w:rsidRDefault="007346F0" w:rsidP="00FB293C">
      <w:pPr>
        <w:tabs>
          <w:tab w:val="left" w:pos="993"/>
        </w:tabs>
        <w:ind w:firstLine="709"/>
        <w:jc w:val="both"/>
      </w:pPr>
      <w:r w:rsidRPr="00FB293C">
        <w:t xml:space="preserve">Имитация жизни побеждает реальную, где подростки теряют коммуникативные качества, не умеют сами себя занять, избегают встречи самим с собой, отчего в свою очередь, совершенно не знают своего внутреннего мира и даже боятся его. В результате чего возможна  деградация человеческой личности. </w:t>
      </w:r>
    </w:p>
    <w:p w:rsidR="007346F0" w:rsidRPr="00FB293C" w:rsidRDefault="007346F0" w:rsidP="00FB293C">
      <w:pPr>
        <w:tabs>
          <w:tab w:val="left" w:pos="993"/>
        </w:tabs>
        <w:ind w:firstLine="709"/>
        <w:jc w:val="both"/>
      </w:pPr>
      <w:r w:rsidRPr="00FB293C">
        <w:t xml:space="preserve">Подростки добровольно уходят  в виртуальный мир, получая не столько продукт, а удовлетворяют свои эмоциональные потребности, попадая в зависимость  не понимая, </w:t>
      </w:r>
      <w:r w:rsidRPr="00FB293C">
        <w:rPr>
          <w:sz w:val="22"/>
          <w:szCs w:val="22"/>
        </w:rPr>
        <w:t xml:space="preserve">что виртуальная жизнь – это всего лишь имитация, иллюзия  реальной жизни, а  значит  необходимо  </w:t>
      </w:r>
      <w:r w:rsidRPr="00FB293C">
        <w:rPr>
          <w:color w:val="000000"/>
          <w:sz w:val="22"/>
          <w:szCs w:val="22"/>
        </w:rPr>
        <w:t xml:space="preserve">пересмотреть отношение к технологиям, чтобы заставить их работать на нас, вместо того, чтобы нам работать на них. </w:t>
      </w:r>
    </w:p>
    <w:p w:rsidR="007346F0" w:rsidRPr="0080417D" w:rsidRDefault="007346F0" w:rsidP="0080417D">
      <w:pPr>
        <w:tabs>
          <w:tab w:val="left" w:pos="993"/>
        </w:tabs>
        <w:ind w:firstLine="709"/>
        <w:jc w:val="both"/>
        <w:rPr>
          <w:rFonts w:cs="Helvetica"/>
        </w:rPr>
      </w:pPr>
      <w:r w:rsidRPr="0080417D">
        <w:rPr>
          <w:rStyle w:val="a4"/>
          <w:b w:val="0"/>
          <w:color w:val="auto"/>
        </w:rPr>
        <w:t>Цель программы:</w:t>
      </w:r>
      <w:r w:rsidRPr="0080417D">
        <w:t xml:space="preserve"> </w:t>
      </w:r>
      <w:r w:rsidRPr="0080417D">
        <w:rPr>
          <w:rFonts w:cs="Helvetica"/>
        </w:rPr>
        <w:t>профилактика зависимости  виртуального  поведения.</w:t>
      </w:r>
    </w:p>
    <w:p w:rsidR="007346F0" w:rsidRPr="0080417D" w:rsidRDefault="007346F0" w:rsidP="0080417D">
      <w:pPr>
        <w:tabs>
          <w:tab w:val="left" w:pos="993"/>
        </w:tabs>
        <w:ind w:firstLine="709"/>
        <w:jc w:val="both"/>
      </w:pPr>
      <w:r w:rsidRPr="0080417D">
        <w:rPr>
          <w:rStyle w:val="a4"/>
          <w:rFonts w:eastAsiaTheme="majorEastAsia"/>
          <w:b w:val="0"/>
          <w:color w:val="auto"/>
        </w:rPr>
        <w:t>Задачи:</w:t>
      </w:r>
    </w:p>
    <w:p w:rsidR="007346F0" w:rsidRPr="0080417D" w:rsidRDefault="007346F0" w:rsidP="0080417D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</w:pPr>
      <w:r w:rsidRPr="0080417D">
        <w:t>нахождение  баланса  между использованием технологий и реальной жизнью;</w:t>
      </w:r>
    </w:p>
    <w:p w:rsidR="007346F0" w:rsidRPr="0080417D" w:rsidRDefault="007346F0" w:rsidP="0080417D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</w:pPr>
      <w:r w:rsidRPr="0080417D">
        <w:t>формирование стратегий поведения и личностного ресурса;</w:t>
      </w:r>
    </w:p>
    <w:p w:rsidR="007346F0" w:rsidRPr="0080417D" w:rsidRDefault="007346F0" w:rsidP="0080417D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</w:pPr>
      <w:r w:rsidRPr="0080417D">
        <w:t xml:space="preserve">определение  характеристик </w:t>
      </w:r>
      <w:proofErr w:type="spellStart"/>
      <w:r w:rsidRPr="0080417D">
        <w:t>гаджетовой</w:t>
      </w:r>
      <w:proofErr w:type="spellEnd"/>
      <w:r w:rsidRPr="0080417D">
        <w:t xml:space="preserve"> зависимости;</w:t>
      </w:r>
    </w:p>
    <w:p w:rsidR="007346F0" w:rsidRPr="0080417D" w:rsidRDefault="007346F0" w:rsidP="0080417D">
      <w:pPr>
        <w:pStyle w:val="3"/>
        <w:numPr>
          <w:ilvl w:val="0"/>
          <w:numId w:val="2"/>
        </w:numPr>
        <w:shd w:val="clear" w:color="auto" w:fill="FFFFFF"/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0417D">
        <w:rPr>
          <w:rFonts w:ascii="Times New Roman" w:hAnsi="Times New Roman" w:cs="Times New Roman"/>
          <w:b w:val="0"/>
          <w:color w:val="auto"/>
          <w:sz w:val="24"/>
          <w:szCs w:val="24"/>
        </w:rPr>
        <w:t>оценка собственной зависимости от гаджетов;</w:t>
      </w:r>
    </w:p>
    <w:p w:rsidR="007346F0" w:rsidRPr="0080417D" w:rsidRDefault="007346F0" w:rsidP="0080417D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80417D">
        <w:t xml:space="preserve">формирование у подростков навыков адекватного общения в социальных сетях; </w:t>
      </w:r>
    </w:p>
    <w:p w:rsidR="007346F0" w:rsidRPr="0080417D" w:rsidRDefault="007346F0" w:rsidP="0080417D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80417D">
        <w:t xml:space="preserve"> развитие навыков аргументировано доказывать свою точку зрения;</w:t>
      </w:r>
    </w:p>
    <w:p w:rsidR="007346F0" w:rsidRPr="0080417D" w:rsidRDefault="007346F0" w:rsidP="0080417D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80417D">
        <w:t xml:space="preserve"> развитие умения безопасного использования сети Интернет;</w:t>
      </w:r>
    </w:p>
    <w:p w:rsidR="007346F0" w:rsidRPr="00A83DFE" w:rsidRDefault="007346F0" w:rsidP="0080417D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80417D">
        <w:t xml:space="preserve"> развитие коммуникативных качеств.</w:t>
      </w:r>
    </w:p>
    <w:p w:rsidR="00A83DFE" w:rsidRPr="00A83DFE" w:rsidRDefault="00A83DFE" w:rsidP="00A83DFE">
      <w:pPr>
        <w:tabs>
          <w:tab w:val="left" w:pos="993"/>
        </w:tabs>
        <w:jc w:val="both"/>
        <w:rPr>
          <w:lang w:val="en-US"/>
        </w:rPr>
      </w:pPr>
    </w:p>
    <w:p w:rsidR="007346F0" w:rsidRPr="0080417D" w:rsidRDefault="007346F0" w:rsidP="00FB293C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80417D">
        <w:rPr>
          <w:bCs/>
        </w:rPr>
        <w:t>Методы и техники, используемые в программе:</w:t>
      </w:r>
      <w:r w:rsidRPr="0080417D">
        <w:rPr>
          <w:rFonts w:ascii="Arial" w:hAnsi="Arial" w:cs="Arial"/>
        </w:rPr>
        <w:t xml:space="preserve"> </w:t>
      </w:r>
    </w:p>
    <w:p w:rsidR="00A83DFE" w:rsidRPr="004E56F5" w:rsidRDefault="007346F0" w:rsidP="00FB293C">
      <w:pPr>
        <w:tabs>
          <w:tab w:val="left" w:pos="993"/>
        </w:tabs>
        <w:ind w:firstLine="709"/>
        <w:jc w:val="both"/>
        <w:rPr>
          <w:iCs/>
          <w:color w:val="000000"/>
        </w:rPr>
      </w:pPr>
      <w:r w:rsidRPr="00FB293C">
        <w:t xml:space="preserve">Метод </w:t>
      </w:r>
      <w:proofErr w:type="gramStart"/>
      <w:r w:rsidRPr="00FB293C">
        <w:t>групповой  дискуссии</w:t>
      </w:r>
      <w:proofErr w:type="gramEnd"/>
      <w:r w:rsidRPr="00FB293C">
        <w:t xml:space="preserve">, ролевая интерактивная, ИКТ- технологии, технология диалогового общения, тестирование, </w:t>
      </w:r>
      <w:r w:rsidRPr="00FB293C">
        <w:rPr>
          <w:iCs/>
          <w:color w:val="000000"/>
        </w:rPr>
        <w:t>игровые упражнения.</w:t>
      </w:r>
    </w:p>
    <w:p w:rsidR="007346F0" w:rsidRPr="004E56F5" w:rsidRDefault="007346F0" w:rsidP="00FB293C">
      <w:pPr>
        <w:tabs>
          <w:tab w:val="left" w:pos="993"/>
        </w:tabs>
        <w:ind w:firstLine="709"/>
        <w:jc w:val="both"/>
      </w:pPr>
      <w:r w:rsidRPr="00FB293C">
        <w:br/>
        <w:t>Оборудование: мультимедийная система, видеоматериалы, писчая бумага, ручка.</w:t>
      </w:r>
    </w:p>
    <w:p w:rsidR="00A83DFE" w:rsidRPr="004E56F5" w:rsidRDefault="00A83DFE" w:rsidP="00FB293C">
      <w:pPr>
        <w:tabs>
          <w:tab w:val="left" w:pos="993"/>
        </w:tabs>
        <w:ind w:firstLine="709"/>
        <w:jc w:val="both"/>
      </w:pPr>
    </w:p>
    <w:p w:rsidR="007346F0" w:rsidRPr="00FB293C" w:rsidRDefault="007346F0" w:rsidP="00FB293C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FB293C">
        <w:rPr>
          <w:bCs/>
          <w:color w:val="000000"/>
        </w:rPr>
        <w:t>Формы организации деятельности обучающихся:</w:t>
      </w:r>
      <w:r w:rsidRPr="00FB293C">
        <w:rPr>
          <w:color w:val="000000"/>
          <w:sz w:val="26"/>
          <w:szCs w:val="26"/>
        </w:rPr>
        <w:t xml:space="preserve"> групповая.</w:t>
      </w:r>
    </w:p>
    <w:p w:rsidR="007346F0" w:rsidRPr="00FB293C" w:rsidRDefault="007346F0" w:rsidP="00FB293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 w:rsidRPr="00FB293C">
        <w:rPr>
          <w:bCs/>
          <w:color w:val="000000"/>
        </w:rPr>
        <w:t>Принципы работы с группой:</w:t>
      </w:r>
      <w:r w:rsidRPr="00FB293C">
        <w:rPr>
          <w:rFonts w:ascii="Arial" w:hAnsi="Arial" w:cs="Arial"/>
          <w:color w:val="000000"/>
        </w:rPr>
        <w:t xml:space="preserve"> </w:t>
      </w:r>
    </w:p>
    <w:p w:rsidR="007346F0" w:rsidRPr="00FB293C" w:rsidRDefault="007346F0" w:rsidP="00FB293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 w:rsidRPr="00FB293C">
        <w:rPr>
          <w:iCs/>
          <w:color w:val="000000"/>
        </w:rPr>
        <w:t>- Принцип добровольного участия в работе группы.</w:t>
      </w:r>
      <w:r w:rsidRPr="00FB293C">
        <w:rPr>
          <w:color w:val="000000"/>
        </w:rPr>
        <w:t> </w:t>
      </w:r>
    </w:p>
    <w:p w:rsidR="007346F0" w:rsidRPr="00FB293C" w:rsidRDefault="007346F0" w:rsidP="00FB293C">
      <w:pPr>
        <w:tabs>
          <w:tab w:val="left" w:pos="993"/>
        </w:tabs>
        <w:ind w:firstLine="709"/>
        <w:jc w:val="both"/>
        <w:rPr>
          <w:color w:val="000000"/>
        </w:rPr>
      </w:pPr>
      <w:r w:rsidRPr="00FB293C">
        <w:rPr>
          <w:iCs/>
          <w:color w:val="000000"/>
        </w:rPr>
        <w:t>- Принцип обратной связи.</w:t>
      </w:r>
      <w:r w:rsidRPr="00FB293C">
        <w:rPr>
          <w:color w:val="000000"/>
        </w:rPr>
        <w:t> </w:t>
      </w:r>
    </w:p>
    <w:p w:rsidR="007346F0" w:rsidRPr="00FB293C" w:rsidRDefault="007346F0" w:rsidP="00FB293C">
      <w:pPr>
        <w:tabs>
          <w:tab w:val="left" w:pos="993"/>
        </w:tabs>
        <w:ind w:firstLine="709"/>
        <w:jc w:val="both"/>
        <w:rPr>
          <w:iCs/>
          <w:color w:val="000000"/>
        </w:rPr>
      </w:pPr>
      <w:r w:rsidRPr="00FB293C">
        <w:rPr>
          <w:iCs/>
          <w:color w:val="000000"/>
        </w:rPr>
        <w:t>- Принцип самопознания.</w:t>
      </w:r>
      <w:r w:rsidRPr="00FB293C">
        <w:rPr>
          <w:color w:val="000000"/>
        </w:rPr>
        <w:t> </w:t>
      </w:r>
      <w:r w:rsidRPr="00FB293C">
        <w:rPr>
          <w:iCs/>
          <w:color w:val="000000"/>
        </w:rPr>
        <w:t xml:space="preserve"> </w:t>
      </w:r>
    </w:p>
    <w:p w:rsidR="007346F0" w:rsidRPr="00FB293C" w:rsidRDefault="007346F0" w:rsidP="00FB293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 w:rsidRPr="00FB293C">
        <w:rPr>
          <w:iCs/>
          <w:color w:val="000000"/>
        </w:rPr>
        <w:t>- Принцип равноправного участия.</w:t>
      </w:r>
      <w:r w:rsidRPr="00FB293C">
        <w:rPr>
          <w:color w:val="000000"/>
        </w:rPr>
        <w:t> </w:t>
      </w:r>
    </w:p>
    <w:p w:rsidR="007346F0" w:rsidRPr="00FB293C" w:rsidRDefault="007346F0" w:rsidP="00FB293C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</w:rPr>
      </w:pPr>
      <w:r w:rsidRPr="00FB293C">
        <w:rPr>
          <w:iCs/>
          <w:color w:val="000000"/>
        </w:rPr>
        <w:t>- Принцип психологической безопасности.</w:t>
      </w:r>
      <w:r w:rsidRPr="00FB293C">
        <w:rPr>
          <w:color w:val="000000"/>
        </w:rPr>
        <w:t> </w:t>
      </w:r>
    </w:p>
    <w:p w:rsidR="007346F0" w:rsidRPr="00FB293C" w:rsidRDefault="007346F0" w:rsidP="00FB293C">
      <w:pPr>
        <w:jc w:val="both"/>
      </w:pPr>
    </w:p>
    <w:p w:rsidR="004E56F5" w:rsidRDefault="008C3189">
      <w:pPr>
        <w:spacing w:after="200" w:line="276" w:lineRule="auto"/>
      </w:pPr>
      <w:r w:rsidRPr="00F42C38">
        <w:t>Аттестация обучающихся и ожидаемые результаты</w:t>
      </w:r>
      <w:r w:rsidR="00F42C38" w:rsidRPr="00F42C38">
        <w:t xml:space="preserve">: культура </w:t>
      </w:r>
      <w:proofErr w:type="gramStart"/>
      <w:r w:rsidR="00F42C38" w:rsidRPr="00F42C38">
        <w:t xml:space="preserve">поведения </w:t>
      </w:r>
      <w:r w:rsidR="008123F7" w:rsidRPr="00F42C38">
        <w:t xml:space="preserve"> в</w:t>
      </w:r>
      <w:proofErr w:type="gramEnd"/>
      <w:r w:rsidR="008123F7" w:rsidRPr="00F42C38">
        <w:t xml:space="preserve"> </w:t>
      </w:r>
      <w:r w:rsidR="008123F7" w:rsidRPr="00A83DFE">
        <w:t>киберпространстве.</w:t>
      </w:r>
    </w:p>
    <w:p w:rsidR="0080417D" w:rsidRPr="00A83DFE" w:rsidRDefault="0080417D">
      <w:pPr>
        <w:spacing w:after="200" w:line="276" w:lineRule="auto"/>
      </w:pPr>
      <w:r w:rsidRPr="00A83DFE">
        <w:br w:type="page"/>
      </w:r>
    </w:p>
    <w:p w:rsidR="00803B0B" w:rsidRPr="002F1291" w:rsidRDefault="008C5EAF" w:rsidP="0080417D">
      <w:pPr>
        <w:spacing w:before="100" w:beforeAutospacing="1" w:after="100" w:afterAutospacing="1"/>
        <w:jc w:val="center"/>
        <w:rPr>
          <w:color w:val="FF0000"/>
        </w:rPr>
      </w:pPr>
      <w:r w:rsidRPr="002F1291">
        <w:rPr>
          <w:color w:val="FF0000"/>
        </w:rPr>
        <w:lastRenderedPageBreak/>
        <w:t>2</w:t>
      </w:r>
      <w:r w:rsidR="00803B0B" w:rsidRPr="002F1291">
        <w:rPr>
          <w:color w:val="FF0000"/>
        </w:rPr>
        <w:t>. КАЛЕНДАРНО-ТЕМАТИЧЕСКИЙ ПЛАН НА 2018-2019 УЧ. ГОД</w:t>
      </w:r>
    </w:p>
    <w:tbl>
      <w:tblPr>
        <w:tblW w:w="8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3968"/>
        <w:gridCol w:w="1669"/>
        <w:gridCol w:w="1449"/>
        <w:gridCol w:w="1418"/>
      </w:tblGrid>
      <w:tr w:rsidR="007346F0" w:rsidRPr="00FB293C" w:rsidTr="00A3420D">
        <w:trPr>
          <w:trHeight w:val="480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F0" w:rsidRPr="00FB293C" w:rsidRDefault="007346F0" w:rsidP="00FB293C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 w:rsidRPr="00FB293C">
              <w:rPr>
                <w:lang w:eastAsia="en-US"/>
              </w:rPr>
              <w:t>№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F0" w:rsidRPr="00FB293C" w:rsidRDefault="007346F0" w:rsidP="00FB293C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 w:rsidRPr="00FB293C">
              <w:rPr>
                <w:lang w:eastAsia="en-US"/>
              </w:rPr>
              <w:t xml:space="preserve"> Наименование темы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46F0" w:rsidRPr="00FB293C" w:rsidRDefault="007346F0" w:rsidP="0080417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FB293C">
              <w:rPr>
                <w:lang w:eastAsia="en-US"/>
              </w:rPr>
              <w:t>Кол-во часов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346F0" w:rsidRPr="00FB293C" w:rsidRDefault="007346F0" w:rsidP="0080417D">
            <w:pPr>
              <w:jc w:val="center"/>
              <w:rPr>
                <w:lang w:eastAsia="en-US"/>
              </w:rPr>
            </w:pPr>
            <w:r w:rsidRPr="00FB293C">
              <w:rPr>
                <w:lang w:eastAsia="en-US"/>
              </w:rPr>
              <w:t>В том числе</w:t>
            </w:r>
          </w:p>
        </w:tc>
      </w:tr>
      <w:tr w:rsidR="007346F0" w:rsidRPr="00FB293C" w:rsidTr="00A3420D">
        <w:trPr>
          <w:trHeight w:val="34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F0" w:rsidRPr="00FB293C" w:rsidRDefault="007346F0" w:rsidP="00FB293C">
            <w:pPr>
              <w:jc w:val="both"/>
              <w:rPr>
                <w:lang w:eastAsia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F0" w:rsidRPr="00FB293C" w:rsidRDefault="007346F0" w:rsidP="00FB293C">
            <w:pPr>
              <w:jc w:val="both"/>
              <w:rPr>
                <w:lang w:eastAsia="en-US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6F0" w:rsidRPr="00FB293C" w:rsidRDefault="007346F0" w:rsidP="0080417D">
            <w:pPr>
              <w:jc w:val="center"/>
              <w:rPr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46F0" w:rsidRPr="00FB293C" w:rsidRDefault="007346F0" w:rsidP="0080417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proofErr w:type="spellStart"/>
            <w:r w:rsidRPr="00FB293C">
              <w:rPr>
                <w:lang w:eastAsia="en-US"/>
              </w:rPr>
              <w:t>теорет</w:t>
            </w:r>
            <w:proofErr w:type="spellEnd"/>
            <w:r w:rsidRPr="00FB293C"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F0" w:rsidRPr="00FB293C" w:rsidRDefault="007346F0" w:rsidP="0080417D">
            <w:pPr>
              <w:jc w:val="center"/>
              <w:rPr>
                <w:lang w:eastAsia="en-US"/>
              </w:rPr>
            </w:pPr>
            <w:proofErr w:type="spellStart"/>
            <w:r w:rsidRPr="00FB293C">
              <w:rPr>
                <w:lang w:eastAsia="en-US"/>
              </w:rPr>
              <w:t>практ</w:t>
            </w:r>
            <w:proofErr w:type="spellEnd"/>
            <w:r w:rsidRPr="00FB293C">
              <w:rPr>
                <w:lang w:eastAsia="en-US"/>
              </w:rPr>
              <w:t>.</w:t>
            </w:r>
          </w:p>
        </w:tc>
      </w:tr>
      <w:tr w:rsidR="007346F0" w:rsidRPr="00FB293C" w:rsidTr="00A3420D">
        <w:trPr>
          <w:trHeight w:val="49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F0" w:rsidRPr="00FB293C" w:rsidRDefault="007346F0" w:rsidP="00FB293C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 w:rsidRPr="00FB293C">
              <w:rPr>
                <w:lang w:eastAsia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F0" w:rsidRPr="00FB293C" w:rsidRDefault="007346F0" w:rsidP="00FB293C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 w:rsidRPr="00FB293C">
              <w:rPr>
                <w:lang w:eastAsia="en-US"/>
              </w:rPr>
              <w:t>«Рабы технологий»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46F0" w:rsidRPr="00FB293C" w:rsidRDefault="007346F0" w:rsidP="0080417D">
            <w:pPr>
              <w:jc w:val="center"/>
              <w:rPr>
                <w:lang w:eastAsia="en-US"/>
              </w:rPr>
            </w:pPr>
            <w:r w:rsidRPr="00FB293C">
              <w:rPr>
                <w:lang w:eastAsia="en-US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46F0" w:rsidRPr="00FB293C" w:rsidRDefault="007346F0" w:rsidP="0080417D">
            <w:pPr>
              <w:jc w:val="center"/>
              <w:rPr>
                <w:lang w:eastAsia="en-US"/>
              </w:rPr>
            </w:pPr>
            <w:r w:rsidRPr="00FB293C">
              <w:rPr>
                <w:lang w:eastAsia="en-US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F0" w:rsidRPr="00FB293C" w:rsidRDefault="007346F0" w:rsidP="0080417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FB293C">
              <w:rPr>
                <w:lang w:eastAsia="en-US"/>
              </w:rPr>
              <w:t>0,5</w:t>
            </w:r>
          </w:p>
        </w:tc>
      </w:tr>
      <w:tr w:rsidR="007346F0" w:rsidRPr="00FB293C" w:rsidTr="00A3420D">
        <w:trPr>
          <w:trHeight w:val="41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F0" w:rsidRPr="00FB293C" w:rsidRDefault="007346F0" w:rsidP="00FB293C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 w:rsidRPr="00FB293C">
              <w:rPr>
                <w:lang w:eastAsia="en-US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F0" w:rsidRPr="00FB293C" w:rsidRDefault="007346F0" w:rsidP="00FB293C">
            <w:pPr>
              <w:spacing w:before="100" w:beforeAutospacing="1" w:after="100" w:afterAutospacing="1"/>
              <w:jc w:val="both"/>
              <w:rPr>
                <w:bCs/>
                <w:color w:val="000000"/>
                <w:kern w:val="36"/>
                <w:lang w:eastAsia="en-US"/>
              </w:rPr>
            </w:pPr>
            <w:r w:rsidRPr="00FB293C">
              <w:rPr>
                <w:bCs/>
                <w:color w:val="000000"/>
                <w:kern w:val="36"/>
                <w:lang w:eastAsia="en-US"/>
              </w:rPr>
              <w:t>«Виртуальная агрессия»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46F0" w:rsidRPr="00FB293C" w:rsidRDefault="007346F0" w:rsidP="0080417D">
            <w:pPr>
              <w:jc w:val="center"/>
              <w:rPr>
                <w:lang w:eastAsia="en-US"/>
              </w:rPr>
            </w:pPr>
            <w:r w:rsidRPr="00FB293C">
              <w:rPr>
                <w:lang w:eastAsia="en-US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46F0" w:rsidRPr="00FB293C" w:rsidRDefault="007346F0" w:rsidP="0080417D">
            <w:pPr>
              <w:jc w:val="center"/>
              <w:rPr>
                <w:lang w:eastAsia="en-US"/>
              </w:rPr>
            </w:pPr>
            <w:r w:rsidRPr="00FB293C">
              <w:rPr>
                <w:lang w:eastAsia="en-US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F0" w:rsidRPr="00FB293C" w:rsidRDefault="007346F0" w:rsidP="0080417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FB293C">
              <w:rPr>
                <w:lang w:eastAsia="en-US"/>
              </w:rPr>
              <w:t>0,5</w:t>
            </w:r>
          </w:p>
        </w:tc>
      </w:tr>
      <w:tr w:rsidR="007346F0" w:rsidRPr="00FB293C" w:rsidTr="00A3420D">
        <w:trPr>
          <w:trHeight w:val="45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F0" w:rsidRPr="00FB293C" w:rsidRDefault="007346F0" w:rsidP="00FB293C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F0" w:rsidRPr="00FB293C" w:rsidRDefault="0080417D" w:rsidP="00FB293C">
            <w:pPr>
              <w:spacing w:before="100" w:beforeAutospacing="1" w:after="100" w:afterAutospacing="1"/>
              <w:jc w:val="both"/>
              <w:rPr>
                <w:bCs/>
                <w:color w:val="000000"/>
                <w:kern w:val="36"/>
                <w:lang w:eastAsia="en-US"/>
              </w:rPr>
            </w:pPr>
            <w:r>
              <w:rPr>
                <w:bCs/>
                <w:color w:val="000000"/>
                <w:kern w:val="36"/>
                <w:lang w:eastAsia="en-US"/>
              </w:rPr>
              <w:t>Всего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46F0" w:rsidRPr="00FB293C" w:rsidRDefault="007346F0" w:rsidP="0080417D">
            <w:pPr>
              <w:jc w:val="center"/>
              <w:rPr>
                <w:lang w:eastAsia="en-US"/>
              </w:rPr>
            </w:pPr>
            <w:r w:rsidRPr="00FB293C">
              <w:rPr>
                <w:lang w:eastAsia="en-US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46F0" w:rsidRPr="00FB293C" w:rsidRDefault="007346F0" w:rsidP="0080417D">
            <w:pPr>
              <w:jc w:val="center"/>
              <w:rPr>
                <w:lang w:eastAsia="en-US"/>
              </w:rPr>
            </w:pPr>
            <w:r w:rsidRPr="00FB293C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F0" w:rsidRPr="00FB293C" w:rsidRDefault="007346F0" w:rsidP="0080417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FB293C">
              <w:rPr>
                <w:lang w:eastAsia="en-US"/>
              </w:rPr>
              <w:t>1</w:t>
            </w:r>
          </w:p>
        </w:tc>
      </w:tr>
    </w:tbl>
    <w:p w:rsidR="007346F0" w:rsidRPr="00FB293C" w:rsidRDefault="007346F0" w:rsidP="00FB293C">
      <w:pPr>
        <w:widowControl w:val="0"/>
        <w:autoSpaceDE w:val="0"/>
        <w:autoSpaceDN w:val="0"/>
        <w:adjustRightInd w:val="0"/>
        <w:jc w:val="both"/>
        <w:rPr>
          <w:i/>
          <w:color w:val="000000"/>
          <w:kern w:val="2"/>
          <w:lang w:val="en-US"/>
        </w:rPr>
      </w:pPr>
    </w:p>
    <w:p w:rsidR="007346F0" w:rsidRPr="00FB293C" w:rsidRDefault="007346F0" w:rsidP="00FB293C">
      <w:pPr>
        <w:jc w:val="both"/>
        <w:rPr>
          <w:color w:val="00B0F0"/>
        </w:rPr>
      </w:pPr>
    </w:p>
    <w:p w:rsidR="0080417D" w:rsidRDefault="0080417D">
      <w:pPr>
        <w:spacing w:after="200" w:line="276" w:lineRule="auto"/>
      </w:pPr>
      <w:r>
        <w:br w:type="page"/>
      </w:r>
    </w:p>
    <w:p w:rsidR="007346F0" w:rsidRPr="00FB293C" w:rsidRDefault="0080417D" w:rsidP="0080417D">
      <w:pPr>
        <w:jc w:val="center"/>
      </w:pPr>
      <w:r w:rsidRPr="00FB293C">
        <w:lastRenderedPageBreak/>
        <w:t>3.</w:t>
      </w:r>
      <w:r>
        <w:t xml:space="preserve"> </w:t>
      </w:r>
      <w:r w:rsidRPr="00FB293C">
        <w:t>СОДЕРЖАНИЕ КУРСА</w:t>
      </w:r>
    </w:p>
    <w:p w:rsidR="007346F0" w:rsidRPr="00FB293C" w:rsidRDefault="007346F0" w:rsidP="00FB293C">
      <w:pPr>
        <w:jc w:val="both"/>
      </w:pPr>
    </w:p>
    <w:p w:rsidR="007346F0" w:rsidRPr="00FB293C" w:rsidRDefault="007346F0" w:rsidP="00FB293C">
      <w:pPr>
        <w:jc w:val="both"/>
      </w:pPr>
      <w:r w:rsidRPr="00FB293C">
        <w:t>Занятие №1.«Рабы технологий».</w:t>
      </w:r>
    </w:p>
    <w:p w:rsidR="007346F0" w:rsidRPr="00FB293C" w:rsidRDefault="007346F0" w:rsidP="00FB293C">
      <w:pPr>
        <w:jc w:val="both"/>
        <w:rPr>
          <w:color w:val="C00000"/>
        </w:rPr>
      </w:pPr>
    </w:p>
    <w:p w:rsidR="007346F0" w:rsidRPr="00FB293C" w:rsidRDefault="007346F0" w:rsidP="00FB293C">
      <w:pPr>
        <w:pStyle w:val="a7"/>
        <w:numPr>
          <w:ilvl w:val="0"/>
          <w:numId w:val="5"/>
        </w:numPr>
        <w:jc w:val="both"/>
        <w:rPr>
          <w:lang w:eastAsia="en-US"/>
        </w:rPr>
      </w:pPr>
      <w:r w:rsidRPr="00FB293C">
        <w:rPr>
          <w:lang w:eastAsia="en-US"/>
        </w:rPr>
        <w:t>Вступительная беседа: «Интернет как источник зависимости».</w:t>
      </w:r>
    </w:p>
    <w:p w:rsidR="007346F0" w:rsidRPr="00FB293C" w:rsidRDefault="007346F0" w:rsidP="00FB293C">
      <w:pPr>
        <w:pStyle w:val="a7"/>
        <w:numPr>
          <w:ilvl w:val="0"/>
          <w:numId w:val="5"/>
        </w:numPr>
        <w:jc w:val="both"/>
        <w:rPr>
          <w:lang w:eastAsia="en-US"/>
        </w:rPr>
      </w:pPr>
      <w:r w:rsidRPr="00FB293C">
        <w:rPr>
          <w:lang w:eastAsia="en-US"/>
        </w:rPr>
        <w:t xml:space="preserve"> Обсуждение. Проблемы, причины и признаки  сетевой зависимости.</w:t>
      </w:r>
    </w:p>
    <w:p w:rsidR="007346F0" w:rsidRPr="00FB293C" w:rsidRDefault="007346F0" w:rsidP="00FB293C">
      <w:pPr>
        <w:pStyle w:val="a7"/>
        <w:numPr>
          <w:ilvl w:val="0"/>
          <w:numId w:val="5"/>
        </w:numPr>
        <w:jc w:val="both"/>
        <w:rPr>
          <w:bCs/>
          <w:color w:val="000000"/>
          <w:kern w:val="36"/>
        </w:rPr>
      </w:pPr>
      <w:r w:rsidRPr="00FB293C">
        <w:rPr>
          <w:lang w:eastAsia="en-US"/>
        </w:rPr>
        <w:t>Демонстрация видео. №1 Обсуждение.</w:t>
      </w:r>
      <w:r w:rsidRPr="00FB293C">
        <w:t xml:space="preserve">  </w:t>
      </w:r>
    </w:p>
    <w:p w:rsidR="007346F0" w:rsidRPr="00FB293C" w:rsidRDefault="007346F0" w:rsidP="00FB293C">
      <w:pPr>
        <w:pStyle w:val="a7"/>
        <w:numPr>
          <w:ilvl w:val="0"/>
          <w:numId w:val="5"/>
        </w:numPr>
        <w:jc w:val="both"/>
      </w:pPr>
      <w:r w:rsidRPr="00FB293C">
        <w:t xml:space="preserve">Проведение теста «Являетесь ли Вы интернет-зависимым?» </w:t>
      </w:r>
    </w:p>
    <w:p w:rsidR="007346F0" w:rsidRPr="00FB293C" w:rsidRDefault="007346F0" w:rsidP="00FB293C">
      <w:pPr>
        <w:pStyle w:val="a7"/>
        <w:ind w:left="720"/>
        <w:jc w:val="both"/>
      </w:pPr>
      <w:r w:rsidRPr="00FB293C">
        <w:t>Кимберли С. Янг. Обсуждение результатов теста.</w:t>
      </w:r>
    </w:p>
    <w:p w:rsidR="007346F0" w:rsidRPr="00FB293C" w:rsidRDefault="007346F0" w:rsidP="00FB293C">
      <w:pPr>
        <w:pStyle w:val="a7"/>
        <w:numPr>
          <w:ilvl w:val="0"/>
          <w:numId w:val="5"/>
        </w:numPr>
        <w:jc w:val="both"/>
      </w:pPr>
      <w:r w:rsidRPr="00FB293C">
        <w:t>Диалоговое общение: «Многоликий интернет»</w:t>
      </w:r>
    </w:p>
    <w:p w:rsidR="007346F0" w:rsidRPr="00FB293C" w:rsidRDefault="007346F0" w:rsidP="00FB293C">
      <w:pPr>
        <w:pStyle w:val="a7"/>
        <w:numPr>
          <w:ilvl w:val="0"/>
          <w:numId w:val="5"/>
        </w:numPr>
        <w:jc w:val="both"/>
        <w:rPr>
          <w:lang w:eastAsia="en-US"/>
        </w:rPr>
      </w:pPr>
      <w:r w:rsidRPr="00FB293C">
        <w:rPr>
          <w:lang w:eastAsia="en-US"/>
        </w:rPr>
        <w:t xml:space="preserve">Знакомство и обсуждение </w:t>
      </w:r>
      <w:proofErr w:type="spellStart"/>
      <w:r w:rsidRPr="00FB293C">
        <w:rPr>
          <w:lang w:eastAsia="en-US"/>
        </w:rPr>
        <w:t>экперимента</w:t>
      </w:r>
      <w:proofErr w:type="spellEnd"/>
      <w:r w:rsidRPr="00FB293C">
        <w:rPr>
          <w:lang w:eastAsia="en-US"/>
        </w:rPr>
        <w:t xml:space="preserve"> «Одиночество в сети».</w:t>
      </w:r>
    </w:p>
    <w:p w:rsidR="007346F0" w:rsidRPr="00FB293C" w:rsidRDefault="007346F0" w:rsidP="00FB293C">
      <w:pPr>
        <w:jc w:val="both"/>
      </w:pPr>
    </w:p>
    <w:p w:rsidR="007346F0" w:rsidRPr="00FB293C" w:rsidRDefault="007346F0" w:rsidP="00FB293C">
      <w:pPr>
        <w:jc w:val="both"/>
      </w:pPr>
      <w:r w:rsidRPr="00FB293C">
        <w:t xml:space="preserve">      </w:t>
      </w:r>
    </w:p>
    <w:p w:rsidR="007346F0" w:rsidRPr="00FB293C" w:rsidRDefault="007346F0" w:rsidP="00FB293C">
      <w:pPr>
        <w:jc w:val="both"/>
      </w:pPr>
      <w:r w:rsidRPr="00FB293C">
        <w:t>Занятие №</w:t>
      </w:r>
      <w:r w:rsidRPr="00FB293C">
        <w:rPr>
          <w:lang w:val="en-US"/>
        </w:rPr>
        <w:t>2</w:t>
      </w:r>
      <w:r w:rsidRPr="00FB293C">
        <w:t xml:space="preserve"> «Виртуальная агрессия».</w:t>
      </w:r>
    </w:p>
    <w:p w:rsidR="007346F0" w:rsidRPr="00FB293C" w:rsidRDefault="007346F0" w:rsidP="00FB293C">
      <w:pPr>
        <w:jc w:val="both"/>
      </w:pPr>
    </w:p>
    <w:p w:rsidR="007346F0" w:rsidRPr="00FB293C" w:rsidRDefault="007346F0" w:rsidP="00FB293C">
      <w:pPr>
        <w:pStyle w:val="a7"/>
        <w:numPr>
          <w:ilvl w:val="0"/>
          <w:numId w:val="6"/>
        </w:numPr>
        <w:jc w:val="both"/>
        <w:rPr>
          <w:lang w:eastAsia="en-US"/>
        </w:rPr>
      </w:pPr>
      <w:r w:rsidRPr="00FB293C">
        <w:t>Разговор о личной ответст</w:t>
      </w:r>
      <w:r w:rsidRPr="00FB293C">
        <w:rPr>
          <w:lang w:eastAsia="en-US"/>
        </w:rPr>
        <w:t>венности и правилах поведения в социальных сетях.</w:t>
      </w:r>
    </w:p>
    <w:p w:rsidR="007346F0" w:rsidRPr="00FB293C" w:rsidRDefault="007346F0" w:rsidP="00FB293C">
      <w:pPr>
        <w:pStyle w:val="a7"/>
        <w:numPr>
          <w:ilvl w:val="0"/>
          <w:numId w:val="6"/>
        </w:numPr>
        <w:jc w:val="both"/>
        <w:rPr>
          <w:lang w:eastAsia="en-US"/>
        </w:rPr>
      </w:pPr>
      <w:r w:rsidRPr="00FB293C">
        <w:t>Просмотр видео ролика №2 по  безопасности пользования социальными сетями.</w:t>
      </w:r>
    </w:p>
    <w:p w:rsidR="007346F0" w:rsidRPr="00FB293C" w:rsidRDefault="007346F0" w:rsidP="00FB293C">
      <w:pPr>
        <w:pStyle w:val="a7"/>
        <w:numPr>
          <w:ilvl w:val="0"/>
          <w:numId w:val="6"/>
        </w:numPr>
        <w:jc w:val="both"/>
        <w:rPr>
          <w:iCs/>
          <w:color w:val="000000"/>
        </w:rPr>
      </w:pPr>
      <w:r w:rsidRPr="00FB293C">
        <w:rPr>
          <w:iCs/>
          <w:color w:val="000000"/>
        </w:rPr>
        <w:t>Что такое интернет-</w:t>
      </w:r>
      <w:proofErr w:type="spellStart"/>
      <w:r w:rsidRPr="00FB293C">
        <w:rPr>
          <w:iCs/>
          <w:color w:val="000000"/>
        </w:rPr>
        <w:t>троллинг</w:t>
      </w:r>
      <w:proofErr w:type="spellEnd"/>
      <w:r w:rsidRPr="00FB293C">
        <w:rPr>
          <w:iCs/>
          <w:color w:val="000000"/>
        </w:rPr>
        <w:t xml:space="preserve"> и </w:t>
      </w:r>
      <w:proofErr w:type="spellStart"/>
      <w:r w:rsidRPr="00FB293C">
        <w:rPr>
          <w:iCs/>
          <w:color w:val="000000"/>
        </w:rPr>
        <w:t>кибербуллинг</w:t>
      </w:r>
      <w:proofErr w:type="spellEnd"/>
      <w:r w:rsidRPr="00FB293C">
        <w:rPr>
          <w:iCs/>
          <w:color w:val="000000"/>
        </w:rPr>
        <w:t>?</w:t>
      </w:r>
    </w:p>
    <w:p w:rsidR="007346F0" w:rsidRPr="00FB293C" w:rsidRDefault="007346F0" w:rsidP="00FB293C">
      <w:pPr>
        <w:pStyle w:val="a7"/>
        <w:numPr>
          <w:ilvl w:val="0"/>
          <w:numId w:val="6"/>
        </w:numPr>
        <w:jc w:val="both"/>
        <w:rPr>
          <w:iCs/>
          <w:color w:val="000000"/>
        </w:rPr>
      </w:pPr>
      <w:r w:rsidRPr="00FB293C">
        <w:rPr>
          <w:iCs/>
          <w:color w:val="000000"/>
        </w:rPr>
        <w:t xml:space="preserve">Разговор  о проблемах и последствиях </w:t>
      </w:r>
      <w:proofErr w:type="spellStart"/>
      <w:r w:rsidRPr="00FB293C">
        <w:rPr>
          <w:iCs/>
          <w:color w:val="000000"/>
        </w:rPr>
        <w:t>кибербуллинга</w:t>
      </w:r>
      <w:proofErr w:type="spellEnd"/>
      <w:r w:rsidRPr="00FB293C">
        <w:rPr>
          <w:iCs/>
          <w:color w:val="000000"/>
        </w:rPr>
        <w:t>.</w:t>
      </w:r>
    </w:p>
    <w:p w:rsidR="007346F0" w:rsidRPr="00FB293C" w:rsidRDefault="007346F0" w:rsidP="00FB293C">
      <w:pPr>
        <w:pStyle w:val="a7"/>
        <w:numPr>
          <w:ilvl w:val="0"/>
          <w:numId w:val="6"/>
        </w:numPr>
        <w:jc w:val="both"/>
        <w:rPr>
          <w:iCs/>
          <w:color w:val="000000"/>
        </w:rPr>
      </w:pPr>
      <w:r w:rsidRPr="00FB293C">
        <w:rPr>
          <w:iCs/>
          <w:color w:val="000000"/>
        </w:rPr>
        <w:t>Профилактика и предотвращение хулиганства и агрессии в сети Интернет.</w:t>
      </w:r>
    </w:p>
    <w:p w:rsidR="007346F0" w:rsidRPr="00FB293C" w:rsidRDefault="007346F0" w:rsidP="00FB293C">
      <w:pPr>
        <w:pStyle w:val="a7"/>
        <w:numPr>
          <w:ilvl w:val="0"/>
          <w:numId w:val="6"/>
        </w:numPr>
        <w:jc w:val="both"/>
      </w:pPr>
      <w:r w:rsidRPr="00FB293C">
        <w:rPr>
          <w:color w:val="000000"/>
        </w:rPr>
        <w:t>Подведение итогов.</w:t>
      </w:r>
    </w:p>
    <w:p w:rsidR="007346F0" w:rsidRPr="00FB293C" w:rsidRDefault="007346F0" w:rsidP="00FB293C">
      <w:pPr>
        <w:jc w:val="both"/>
      </w:pPr>
    </w:p>
    <w:p w:rsidR="0080417D" w:rsidRDefault="0080417D">
      <w:pPr>
        <w:spacing w:after="200" w:line="276" w:lineRule="auto"/>
      </w:pPr>
      <w:r>
        <w:br w:type="page"/>
      </w:r>
    </w:p>
    <w:p w:rsidR="0080417D" w:rsidRPr="00FB293C" w:rsidRDefault="0080417D" w:rsidP="0080417D">
      <w:pPr>
        <w:widowControl w:val="0"/>
        <w:autoSpaceDE w:val="0"/>
        <w:autoSpaceDN w:val="0"/>
        <w:adjustRightInd w:val="0"/>
        <w:jc w:val="center"/>
      </w:pPr>
      <w:r>
        <w:lastRenderedPageBreak/>
        <w:t xml:space="preserve">4. </w:t>
      </w:r>
      <w:r w:rsidRPr="00FB293C">
        <w:t>ОЖИДАЕМЫЕ РЕЗУЛЬТАТЫ</w:t>
      </w:r>
    </w:p>
    <w:p w:rsidR="0080417D" w:rsidRPr="00FB293C" w:rsidRDefault="0080417D" w:rsidP="0080417D">
      <w:pPr>
        <w:pStyle w:val="a7"/>
        <w:widowControl w:val="0"/>
        <w:autoSpaceDE w:val="0"/>
        <w:autoSpaceDN w:val="0"/>
        <w:adjustRightInd w:val="0"/>
        <w:ind w:left="360"/>
        <w:jc w:val="both"/>
      </w:pPr>
    </w:p>
    <w:p w:rsidR="0080417D" w:rsidRPr="00FB293C" w:rsidRDefault="0080417D" w:rsidP="0080417D">
      <w:pPr>
        <w:ind w:firstLine="284"/>
        <w:jc w:val="both"/>
        <w:rPr>
          <w:color w:val="000000"/>
        </w:rPr>
      </w:pPr>
      <w:r w:rsidRPr="00FB293C">
        <w:rPr>
          <w:color w:val="000000"/>
        </w:rPr>
        <w:t>Важно, чтобы были сформированы умения и навыки, определяющие успешность и безопасность пользования  социальными сетями:</w:t>
      </w:r>
    </w:p>
    <w:p w:rsidR="0080417D" w:rsidRPr="00FB293C" w:rsidRDefault="0080417D" w:rsidP="0080417D">
      <w:pPr>
        <w:pStyle w:val="a7"/>
        <w:numPr>
          <w:ilvl w:val="0"/>
          <w:numId w:val="3"/>
        </w:numPr>
        <w:ind w:left="644"/>
        <w:jc w:val="both"/>
      </w:pPr>
      <w:r w:rsidRPr="00FB293C">
        <w:t>Знакомство о причинах и последствиях Интернет - зависимости.</w:t>
      </w:r>
    </w:p>
    <w:p w:rsidR="0080417D" w:rsidRPr="00FB293C" w:rsidRDefault="0080417D" w:rsidP="0080417D">
      <w:pPr>
        <w:pStyle w:val="a7"/>
        <w:numPr>
          <w:ilvl w:val="0"/>
          <w:numId w:val="4"/>
        </w:numPr>
        <w:ind w:left="644"/>
        <w:jc w:val="both"/>
      </w:pPr>
      <w:r w:rsidRPr="00FB293C">
        <w:t>Понимание того,  что интернет это имитация общения.</w:t>
      </w:r>
    </w:p>
    <w:p w:rsidR="0080417D" w:rsidRPr="00FB293C" w:rsidRDefault="0080417D" w:rsidP="0080417D">
      <w:pPr>
        <w:pStyle w:val="a7"/>
        <w:numPr>
          <w:ilvl w:val="0"/>
          <w:numId w:val="4"/>
        </w:numPr>
        <w:ind w:left="644"/>
        <w:jc w:val="both"/>
      </w:pPr>
      <w:r w:rsidRPr="00FB293C">
        <w:t>Информированность о собственной приватности и безопасности.</w:t>
      </w:r>
    </w:p>
    <w:p w:rsidR="0080417D" w:rsidRPr="00FB293C" w:rsidRDefault="0080417D" w:rsidP="0080417D">
      <w:pPr>
        <w:pStyle w:val="a7"/>
        <w:numPr>
          <w:ilvl w:val="0"/>
          <w:numId w:val="4"/>
        </w:numPr>
        <w:ind w:left="644"/>
        <w:jc w:val="both"/>
      </w:pPr>
      <w:r w:rsidRPr="00FB293C">
        <w:t>Помнить, что настоящий друг может быть только в реальной жизни.</w:t>
      </w:r>
    </w:p>
    <w:p w:rsidR="0080417D" w:rsidRPr="00FB293C" w:rsidRDefault="0080417D" w:rsidP="0080417D">
      <w:pPr>
        <w:pStyle w:val="a7"/>
        <w:numPr>
          <w:ilvl w:val="0"/>
          <w:numId w:val="4"/>
        </w:numPr>
        <w:ind w:left="644"/>
        <w:jc w:val="both"/>
      </w:pPr>
      <w:r w:rsidRPr="00FB293C">
        <w:t>Предостережение об ответственности за унижение чести и достоинства другого, клевету, шантаж, угрозы и прочее.</w:t>
      </w:r>
    </w:p>
    <w:p w:rsidR="0080417D" w:rsidRPr="00FB293C" w:rsidRDefault="0080417D" w:rsidP="0080417D">
      <w:pPr>
        <w:pStyle w:val="a7"/>
        <w:numPr>
          <w:ilvl w:val="0"/>
          <w:numId w:val="4"/>
        </w:numPr>
        <w:ind w:left="644"/>
        <w:jc w:val="both"/>
      </w:pPr>
      <w:r w:rsidRPr="00FB293C">
        <w:t>Защита информации о себе, которую могут использовать в агрессивных целях.</w:t>
      </w:r>
    </w:p>
    <w:p w:rsidR="0080417D" w:rsidRPr="00FB293C" w:rsidRDefault="0080417D" w:rsidP="0080417D">
      <w:pPr>
        <w:pStyle w:val="a7"/>
        <w:numPr>
          <w:ilvl w:val="0"/>
          <w:numId w:val="4"/>
        </w:numPr>
        <w:ind w:left="644"/>
        <w:jc w:val="both"/>
      </w:pPr>
      <w:r w:rsidRPr="00FB293C">
        <w:t>Знание правил поведения в интернете.</w:t>
      </w:r>
    </w:p>
    <w:p w:rsidR="007346F0" w:rsidRPr="00FB293C" w:rsidRDefault="007346F0" w:rsidP="00FB293C">
      <w:pPr>
        <w:jc w:val="both"/>
      </w:pPr>
    </w:p>
    <w:p w:rsidR="007346F0" w:rsidRPr="00FB293C" w:rsidRDefault="007346F0" w:rsidP="00FB293C">
      <w:pPr>
        <w:jc w:val="both"/>
      </w:pPr>
    </w:p>
    <w:p w:rsidR="007346F0" w:rsidRPr="00FB293C" w:rsidRDefault="007346F0" w:rsidP="00FB293C">
      <w:pPr>
        <w:jc w:val="both"/>
      </w:pPr>
    </w:p>
    <w:p w:rsidR="007346F0" w:rsidRPr="00FB293C" w:rsidRDefault="007346F0" w:rsidP="00FB293C">
      <w:pPr>
        <w:jc w:val="both"/>
      </w:pPr>
    </w:p>
    <w:p w:rsidR="0080417D" w:rsidRDefault="0080417D">
      <w:pPr>
        <w:spacing w:after="200" w:line="276" w:lineRule="auto"/>
      </w:pPr>
      <w:r>
        <w:br w:type="page"/>
      </w:r>
    </w:p>
    <w:p w:rsidR="007346F0" w:rsidRPr="00FB293C" w:rsidRDefault="0080417D" w:rsidP="0080417D">
      <w:pPr>
        <w:jc w:val="center"/>
      </w:pPr>
      <w:r>
        <w:lastRenderedPageBreak/>
        <w:t>5. СПИСОК ЛИТЕРАТУРЫ</w:t>
      </w:r>
    </w:p>
    <w:p w:rsidR="007346F0" w:rsidRPr="00FB293C" w:rsidRDefault="007346F0" w:rsidP="00FB293C">
      <w:pPr>
        <w:jc w:val="both"/>
      </w:pPr>
    </w:p>
    <w:p w:rsidR="003465C4" w:rsidRDefault="007346F0" w:rsidP="003465C4">
      <w:pPr>
        <w:spacing w:before="26"/>
        <w:ind w:firstLine="709"/>
        <w:jc w:val="both"/>
      </w:pPr>
      <w:r w:rsidRPr="00FB293C">
        <w:t>1</w:t>
      </w:r>
      <w:r w:rsidR="003465C4" w:rsidRPr="00B0600E">
        <w:t>1.</w:t>
      </w:r>
      <w:r w:rsidR="003465C4">
        <w:t xml:space="preserve"> Алёшкин Н.И., </w:t>
      </w:r>
      <w:proofErr w:type="spellStart"/>
      <w:r w:rsidR="003465C4">
        <w:t>И.А.Щукина</w:t>
      </w:r>
      <w:proofErr w:type="spellEnd"/>
      <w:r w:rsidR="003465C4">
        <w:t xml:space="preserve"> «</w:t>
      </w:r>
      <w:proofErr w:type="spellStart"/>
      <w:r w:rsidR="003465C4" w:rsidRPr="00B0600E">
        <w:t>Мультагресс</w:t>
      </w:r>
      <w:r w:rsidR="003465C4">
        <w:t>ия</w:t>
      </w:r>
      <w:proofErr w:type="spellEnd"/>
      <w:r w:rsidR="003465C4">
        <w:t xml:space="preserve">» (Классный журнал) 2002, №2. </w:t>
      </w:r>
    </w:p>
    <w:p w:rsidR="003465C4" w:rsidRDefault="003465C4" w:rsidP="003465C4">
      <w:pPr>
        <w:spacing w:before="26"/>
        <w:ind w:firstLine="709"/>
        <w:jc w:val="both"/>
      </w:pPr>
      <w:r w:rsidRPr="00B0600E">
        <w:t>2.</w:t>
      </w:r>
      <w:r>
        <w:t xml:space="preserve"> </w:t>
      </w:r>
      <w:proofErr w:type="spellStart"/>
      <w:r w:rsidRPr="00B0600E">
        <w:t>Бютнер</w:t>
      </w:r>
      <w:proofErr w:type="spellEnd"/>
      <w:r w:rsidRPr="00B0600E">
        <w:t xml:space="preserve"> К.  «Жить с </w:t>
      </w:r>
      <w:r>
        <w:t xml:space="preserve">агрессивными детьми.» М.,1991. </w:t>
      </w:r>
    </w:p>
    <w:p w:rsidR="003465C4" w:rsidRDefault="003465C4" w:rsidP="003465C4">
      <w:pPr>
        <w:spacing w:before="26"/>
        <w:ind w:firstLine="709"/>
        <w:jc w:val="both"/>
      </w:pPr>
      <w:r w:rsidRPr="00B0600E">
        <w:t>3.</w:t>
      </w:r>
      <w:r>
        <w:t xml:space="preserve"> Волков  Б.С. </w:t>
      </w:r>
      <w:r w:rsidRPr="00B0600E">
        <w:t>Психология подростка</w:t>
      </w:r>
      <w:r>
        <w:t>, 2001</w:t>
      </w:r>
      <w:r w:rsidRPr="00B0600E">
        <w:t>.</w:t>
      </w:r>
    </w:p>
    <w:p w:rsidR="003465C4" w:rsidRPr="00B0600E" w:rsidRDefault="003465C4" w:rsidP="003465C4">
      <w:pPr>
        <w:spacing w:before="26"/>
        <w:ind w:firstLine="709"/>
        <w:jc w:val="both"/>
      </w:pPr>
      <w:r>
        <w:t xml:space="preserve">4. </w:t>
      </w:r>
      <w:r w:rsidRPr="00B0600E">
        <w:t xml:space="preserve">Внебрачных Р. А. </w:t>
      </w:r>
      <w:hyperlink r:id="rId5" w:tgtFrame="_blank" w:history="1">
        <w:r w:rsidRPr="00B0600E">
          <w:rPr>
            <w:rStyle w:val="a3"/>
            <w:rFonts w:eastAsiaTheme="majorEastAsia"/>
            <w:u w:val="none"/>
          </w:rPr>
          <w:t xml:space="preserve">Троллинг как форма социальной агрессии в виртуальных </w:t>
        </w:r>
        <w:proofErr w:type="spellStart"/>
        <w:r w:rsidRPr="00B0600E">
          <w:rPr>
            <w:rStyle w:val="a3"/>
            <w:rFonts w:eastAsiaTheme="majorEastAsia"/>
            <w:u w:val="none"/>
          </w:rPr>
          <w:t>сообщестах</w:t>
        </w:r>
        <w:proofErr w:type="spellEnd"/>
      </w:hyperlink>
      <w:r w:rsidRPr="00B0600E">
        <w:t xml:space="preserve"> // Вестник Удмуртского университета. Философия. Социология. Психология. Педагогика. </w:t>
      </w:r>
      <w:r>
        <w:t>-</w:t>
      </w:r>
      <w:r w:rsidRPr="00B0600E">
        <w:t xml:space="preserve"> Ижевск: Удмуртский государственный университет, 2012</w:t>
      </w:r>
      <w:r>
        <w:t>.</w:t>
      </w:r>
    </w:p>
    <w:p w:rsidR="003465C4" w:rsidRPr="00B0600E" w:rsidRDefault="003465C4" w:rsidP="003465C4">
      <w:pPr>
        <w:spacing w:before="26"/>
        <w:ind w:firstLine="709"/>
        <w:jc w:val="both"/>
      </w:pPr>
      <w:r>
        <w:t>5</w:t>
      </w:r>
      <w:r w:rsidRPr="00B0600E">
        <w:t>.</w:t>
      </w:r>
      <w:r>
        <w:t xml:space="preserve"> </w:t>
      </w:r>
      <w:proofErr w:type="spellStart"/>
      <w:r w:rsidRPr="00B0600E">
        <w:t>Гребенкин</w:t>
      </w:r>
      <w:proofErr w:type="spellEnd"/>
      <w:r w:rsidRPr="00B0600E">
        <w:t xml:space="preserve"> Е.В.  «Профилактика агрессии и насилия в школе». Ростов-на-Дону, «Феникс», 2006. </w:t>
      </w:r>
    </w:p>
    <w:p w:rsidR="003465C4" w:rsidRPr="00B0600E" w:rsidRDefault="003465C4" w:rsidP="003465C4">
      <w:pPr>
        <w:spacing w:before="26"/>
        <w:ind w:firstLine="709"/>
        <w:jc w:val="both"/>
      </w:pPr>
      <w:r>
        <w:t>6</w:t>
      </w:r>
      <w:r w:rsidRPr="00B0600E">
        <w:t>.</w:t>
      </w:r>
      <w:r>
        <w:t xml:space="preserve"> </w:t>
      </w:r>
      <w:r w:rsidRPr="00B0600E">
        <w:t xml:space="preserve">Семенов Д. И., </w:t>
      </w:r>
      <w:proofErr w:type="spellStart"/>
      <w:r w:rsidRPr="00B0600E">
        <w:t>Шушарина</w:t>
      </w:r>
      <w:proofErr w:type="spellEnd"/>
      <w:r w:rsidRPr="00B0600E">
        <w:t xml:space="preserve"> Г. А. </w:t>
      </w:r>
      <w:hyperlink r:id="rId6" w:tgtFrame="_blank" w:history="1">
        <w:r w:rsidRPr="00B0600E">
          <w:rPr>
            <w:rStyle w:val="a3"/>
            <w:rFonts w:eastAsiaTheme="majorEastAsia"/>
            <w:u w:val="none"/>
          </w:rPr>
          <w:t>Сетевой троллинг как вид коммуникативной деятельности</w:t>
        </w:r>
      </w:hyperlink>
      <w:r w:rsidRPr="00B0600E">
        <w:t xml:space="preserve"> // Международный журнал экспериментального образования: научный журнал. </w:t>
      </w:r>
      <w:r>
        <w:t>-</w:t>
      </w:r>
      <w:r w:rsidRPr="00B0600E">
        <w:t xml:space="preserve"> Москва, 2011.</w:t>
      </w:r>
    </w:p>
    <w:p w:rsidR="003465C4" w:rsidRPr="00B0600E" w:rsidRDefault="003465C4" w:rsidP="003465C4">
      <w:pPr>
        <w:ind w:firstLine="709"/>
        <w:jc w:val="both"/>
      </w:pPr>
      <w:r>
        <w:t>7</w:t>
      </w:r>
      <w:r w:rsidRPr="00B0600E">
        <w:t xml:space="preserve">. Интернет-зависимость в подростковой среде </w:t>
      </w:r>
      <w:hyperlink r:id="rId7" w:history="1">
        <w:r w:rsidRPr="00B0600E">
          <w:rPr>
            <w:rStyle w:val="a3"/>
            <w:rFonts w:eastAsiaTheme="majorEastAsia"/>
            <w:u w:val="none"/>
          </w:rPr>
          <w:t>http://school3-syzran.siteedit.ru/page44</w:t>
        </w:r>
      </w:hyperlink>
    </w:p>
    <w:p w:rsidR="003465C4" w:rsidRPr="00B0600E" w:rsidRDefault="003465C4" w:rsidP="003465C4">
      <w:pPr>
        <w:ind w:firstLine="709"/>
        <w:jc w:val="both"/>
      </w:pPr>
      <w:r>
        <w:t>8</w:t>
      </w:r>
      <w:r w:rsidRPr="00B0600E">
        <w:t xml:space="preserve">. Колосова Е., </w:t>
      </w:r>
      <w:proofErr w:type="spellStart"/>
      <w:r w:rsidRPr="00B0600E">
        <w:t>Хромова</w:t>
      </w:r>
      <w:proofErr w:type="spellEnd"/>
      <w:r w:rsidRPr="00B0600E">
        <w:t xml:space="preserve"> Ю. Интернет-зависимость – миф или реальность? </w:t>
      </w:r>
      <w:hyperlink r:id="rId8" w:history="1">
        <w:r w:rsidRPr="00B0600E">
          <w:rPr>
            <w:rStyle w:val="a3"/>
            <w:rFonts w:eastAsiaTheme="majorEastAsia"/>
            <w:u w:val="none"/>
          </w:rPr>
          <w:t>http://ruk.1september.ru/article.php?ID=20080</w:t>
        </w:r>
      </w:hyperlink>
      <w:r w:rsidRPr="00B0600E">
        <w:t xml:space="preserve"> </w:t>
      </w:r>
    </w:p>
    <w:p w:rsidR="003465C4" w:rsidRPr="00B0600E" w:rsidRDefault="003465C4" w:rsidP="003465C4">
      <w:pPr>
        <w:ind w:firstLine="709"/>
        <w:jc w:val="both"/>
      </w:pPr>
      <w:r>
        <w:t>9</w:t>
      </w:r>
      <w:r w:rsidRPr="00B0600E">
        <w:t>.</w:t>
      </w:r>
      <w:r>
        <w:t xml:space="preserve"> </w:t>
      </w:r>
      <w:r w:rsidRPr="00B0600E">
        <w:t xml:space="preserve">Ксенофонтова И. В. </w:t>
      </w:r>
      <w:hyperlink r:id="rId9" w:tgtFrame="_blank" w:history="1">
        <w:r w:rsidRPr="00B0600E">
          <w:rPr>
            <w:rStyle w:val="a3"/>
            <w:rFonts w:eastAsiaTheme="majorEastAsia"/>
            <w:u w:val="none"/>
          </w:rPr>
          <w:t xml:space="preserve">Специфика коммуникации в условиях анонимности: </w:t>
        </w:r>
        <w:proofErr w:type="spellStart"/>
        <w:r w:rsidRPr="00B0600E">
          <w:rPr>
            <w:rStyle w:val="a3"/>
            <w:rFonts w:eastAsiaTheme="majorEastAsia"/>
            <w:u w:val="none"/>
          </w:rPr>
          <w:t>меметика</w:t>
        </w:r>
        <w:proofErr w:type="spellEnd"/>
        <w:r w:rsidRPr="00B0600E">
          <w:rPr>
            <w:rStyle w:val="a3"/>
            <w:rFonts w:eastAsiaTheme="majorEastAsia"/>
            <w:u w:val="none"/>
          </w:rPr>
          <w:t xml:space="preserve">, </w:t>
        </w:r>
        <w:proofErr w:type="spellStart"/>
        <w:r w:rsidRPr="00B0600E">
          <w:rPr>
            <w:rStyle w:val="a3"/>
            <w:rFonts w:eastAsiaTheme="majorEastAsia"/>
            <w:u w:val="none"/>
          </w:rPr>
          <w:t>имиджборды</w:t>
        </w:r>
        <w:proofErr w:type="spellEnd"/>
        <w:r w:rsidRPr="00B0600E">
          <w:rPr>
            <w:rStyle w:val="a3"/>
            <w:rFonts w:eastAsiaTheme="majorEastAsia"/>
            <w:u w:val="none"/>
          </w:rPr>
          <w:t xml:space="preserve">, </w:t>
        </w:r>
        <w:proofErr w:type="spellStart"/>
        <w:r w:rsidRPr="00B0600E">
          <w:rPr>
            <w:rStyle w:val="a3"/>
            <w:rFonts w:eastAsiaTheme="majorEastAsia"/>
            <w:u w:val="none"/>
          </w:rPr>
          <w:t>троллинг</w:t>
        </w:r>
        <w:proofErr w:type="spellEnd"/>
      </w:hyperlink>
      <w:r w:rsidRPr="00B0600E">
        <w:t xml:space="preserve"> // Отв. ред. Каргин А.С Интерн</w:t>
      </w:r>
      <w:r>
        <w:t>ет и фольклор. Сборник статей. -</w:t>
      </w:r>
      <w:r w:rsidRPr="00B0600E">
        <w:t xml:space="preserve"> Государственный республиканский центр русского фольклора, 2009.</w:t>
      </w:r>
    </w:p>
    <w:p w:rsidR="003465C4" w:rsidRPr="00B0600E" w:rsidRDefault="003465C4" w:rsidP="003465C4">
      <w:pPr>
        <w:pStyle w:val="a5"/>
        <w:tabs>
          <w:tab w:val="left" w:pos="1080"/>
          <w:tab w:val="left" w:pos="1260"/>
        </w:tabs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 xml:space="preserve">10. </w:t>
      </w:r>
      <w:proofErr w:type="spellStart"/>
      <w:r w:rsidRPr="00B0600E">
        <w:rPr>
          <w:bCs/>
        </w:rPr>
        <w:t>Лэйн</w:t>
      </w:r>
      <w:proofErr w:type="spellEnd"/>
      <w:r w:rsidRPr="00B0600E">
        <w:rPr>
          <w:bCs/>
        </w:rPr>
        <w:t xml:space="preserve"> Д.А. Школьная травля (</w:t>
      </w:r>
      <w:proofErr w:type="spellStart"/>
      <w:r w:rsidRPr="00B0600E">
        <w:rPr>
          <w:bCs/>
        </w:rPr>
        <w:t>буллинг</w:t>
      </w:r>
      <w:proofErr w:type="spellEnd"/>
      <w:r w:rsidRPr="00B0600E">
        <w:rPr>
          <w:bCs/>
        </w:rPr>
        <w:t xml:space="preserve">) [Электронный ресурс] / Давид А. </w:t>
      </w:r>
      <w:proofErr w:type="spellStart"/>
      <w:r w:rsidRPr="00B0600E">
        <w:rPr>
          <w:bCs/>
        </w:rPr>
        <w:t>Лэйн</w:t>
      </w:r>
      <w:proofErr w:type="spellEnd"/>
      <w:r w:rsidRPr="00B0600E">
        <w:rPr>
          <w:bCs/>
        </w:rPr>
        <w:t xml:space="preserve"> // </w:t>
      </w:r>
      <w:proofErr w:type="gramStart"/>
      <w:r w:rsidRPr="00B0600E">
        <w:rPr>
          <w:bCs/>
        </w:rPr>
        <w:t>ZipSites.ru :</w:t>
      </w:r>
      <w:proofErr w:type="gramEnd"/>
      <w:r w:rsidRPr="00B0600E">
        <w:rPr>
          <w:bCs/>
        </w:rPr>
        <w:t xml:space="preserve"> </w:t>
      </w:r>
      <w:proofErr w:type="spellStart"/>
      <w:r w:rsidRPr="00B0600E">
        <w:rPr>
          <w:bCs/>
        </w:rPr>
        <w:t>бесплат</w:t>
      </w:r>
      <w:proofErr w:type="spellEnd"/>
      <w:r w:rsidRPr="00B0600E">
        <w:rPr>
          <w:bCs/>
        </w:rPr>
        <w:t xml:space="preserve">. </w:t>
      </w:r>
      <w:proofErr w:type="spellStart"/>
      <w:r w:rsidRPr="00B0600E">
        <w:rPr>
          <w:bCs/>
        </w:rPr>
        <w:t>електрон</w:t>
      </w:r>
      <w:proofErr w:type="spellEnd"/>
      <w:r w:rsidRPr="00B0600E">
        <w:rPr>
          <w:bCs/>
        </w:rPr>
        <w:t xml:space="preserve">. интернет б-ка. </w:t>
      </w:r>
    </w:p>
    <w:p w:rsidR="003465C4" w:rsidRPr="00B0600E" w:rsidRDefault="003465C4" w:rsidP="003465C4">
      <w:pPr>
        <w:pStyle w:val="a5"/>
        <w:tabs>
          <w:tab w:val="left" w:pos="1080"/>
          <w:tab w:val="left" w:pos="1260"/>
        </w:tabs>
        <w:spacing w:before="0" w:beforeAutospacing="0" w:after="0" w:afterAutospacing="0"/>
        <w:ind w:firstLine="709"/>
        <w:jc w:val="both"/>
      </w:pPr>
      <w:r w:rsidRPr="00B0600E">
        <w:t>1</w:t>
      </w:r>
      <w:r>
        <w:t>1</w:t>
      </w:r>
      <w:r w:rsidRPr="00B0600E">
        <w:t>.</w:t>
      </w:r>
      <w:r>
        <w:t xml:space="preserve"> </w:t>
      </w:r>
      <w:proofErr w:type="spellStart"/>
      <w:r w:rsidRPr="00B0600E">
        <w:t>Мерцалова</w:t>
      </w:r>
      <w:proofErr w:type="spellEnd"/>
      <w:r w:rsidRPr="00B0600E">
        <w:t xml:space="preserve"> Т. Насилие в школе: что противопоставить жестокости и агрессии? / </w:t>
      </w:r>
      <w:proofErr w:type="spellStart"/>
      <w:r w:rsidRPr="00B0600E">
        <w:t>Т.Мерцалова</w:t>
      </w:r>
      <w:proofErr w:type="spellEnd"/>
      <w:r w:rsidRPr="00B0600E">
        <w:t xml:space="preserve"> // Директор школы. – 2000. </w:t>
      </w:r>
      <w:r w:rsidRPr="00B0600E">
        <w:rPr>
          <w:color w:val="000000"/>
        </w:rPr>
        <w:t>–</w:t>
      </w:r>
      <w:r w:rsidRPr="00B0600E">
        <w:t xml:space="preserve"> № 3. – С. 25–32.</w:t>
      </w:r>
    </w:p>
    <w:p w:rsidR="003465C4" w:rsidRPr="00B0600E" w:rsidRDefault="003465C4" w:rsidP="003465C4">
      <w:pPr>
        <w:ind w:firstLine="709"/>
        <w:jc w:val="both"/>
      </w:pPr>
      <w:r w:rsidRPr="00B0600E">
        <w:t>1</w:t>
      </w:r>
      <w:r>
        <w:t>2</w:t>
      </w:r>
      <w:r w:rsidRPr="00B0600E">
        <w:t>. Пережогин Л. О. Интернет-</w:t>
      </w:r>
      <w:proofErr w:type="spellStart"/>
      <w:r w:rsidRPr="00B0600E">
        <w:t>аддикция</w:t>
      </w:r>
      <w:proofErr w:type="spellEnd"/>
      <w:r w:rsidRPr="00B0600E">
        <w:t xml:space="preserve"> в подростковой среде. http://cyberpsy.ru/2011/05/perezhogin-l-o-internet-addikciya-v- </w:t>
      </w:r>
      <w:proofErr w:type="spellStart"/>
      <w:r w:rsidRPr="00B0600E">
        <w:t>podrostkovoj-srede</w:t>
      </w:r>
      <w:proofErr w:type="spellEnd"/>
      <w:r w:rsidRPr="00B0600E">
        <w:t xml:space="preserve">/ Данной работой Вы можете всегда поделиться с другими людьми, они вам буду только благодарны!!! Кнопки </w:t>
      </w:r>
      <w:r>
        <w:t>«поделиться работой»</w:t>
      </w:r>
      <w:r w:rsidRPr="00B0600E">
        <w:t xml:space="preserve">: Подробнее Источник: </w:t>
      </w:r>
      <w:hyperlink r:id="rId10" w:history="1">
        <w:r w:rsidRPr="00B0600E">
          <w:rPr>
            <w:rStyle w:val="a3"/>
            <w:rFonts w:eastAsiaTheme="majorEastAsia"/>
            <w:u w:val="none"/>
          </w:rPr>
          <w:t>http://5fan.ru/wievjob.php?id=1812</w:t>
        </w:r>
      </w:hyperlink>
    </w:p>
    <w:p w:rsidR="007346F0" w:rsidRPr="00FB293C" w:rsidRDefault="007346F0" w:rsidP="003465C4">
      <w:pPr>
        <w:spacing w:before="26" w:after="120"/>
        <w:jc w:val="both"/>
      </w:pPr>
    </w:p>
    <w:p w:rsidR="0080417D" w:rsidRDefault="0080417D">
      <w:pPr>
        <w:spacing w:after="200" w:line="276" w:lineRule="auto"/>
        <w:rPr>
          <w:highlight w:val="lightGray"/>
        </w:rPr>
      </w:pPr>
      <w:r>
        <w:rPr>
          <w:highlight w:val="lightGray"/>
        </w:rPr>
        <w:br w:type="page"/>
      </w:r>
    </w:p>
    <w:p w:rsidR="007346F0" w:rsidRPr="00FB293C" w:rsidRDefault="0080417D" w:rsidP="0080417D">
      <w:pPr>
        <w:spacing w:after="240"/>
        <w:ind w:left="360"/>
        <w:jc w:val="center"/>
      </w:pPr>
      <w:r>
        <w:lastRenderedPageBreak/>
        <w:t>6. СВЕДЕНИЯ О С</w:t>
      </w:r>
      <w:r w:rsidR="003465C4">
        <w:t>ОСТАВИТЕЛЕ</w:t>
      </w:r>
    </w:p>
    <w:p w:rsidR="007346F0" w:rsidRPr="00FB293C" w:rsidRDefault="007346F0" w:rsidP="00FB293C">
      <w:pPr>
        <w:pStyle w:val="a7"/>
        <w:ind w:left="360"/>
        <w:jc w:val="both"/>
      </w:pPr>
      <w:r w:rsidRPr="00FB293C">
        <w:t>Якубова Татьяна Михайловна, социальный педагог</w:t>
      </w:r>
    </w:p>
    <w:p w:rsidR="007346F0" w:rsidRPr="00FB293C" w:rsidRDefault="007346F0" w:rsidP="00FB293C">
      <w:pPr>
        <w:pStyle w:val="a7"/>
        <w:ind w:left="360"/>
        <w:jc w:val="both"/>
      </w:pPr>
      <w:proofErr w:type="spellStart"/>
      <w:r w:rsidRPr="00FB293C">
        <w:t>УрГПУ</w:t>
      </w:r>
      <w:proofErr w:type="spellEnd"/>
      <w:r w:rsidRPr="00FB293C">
        <w:t>, специальность «Педагогика и психология», 1994 г.</w:t>
      </w:r>
    </w:p>
    <w:p w:rsidR="007346F0" w:rsidRPr="00FB293C" w:rsidRDefault="007346F0" w:rsidP="00FB293C">
      <w:pPr>
        <w:pStyle w:val="a7"/>
        <w:ind w:left="360"/>
        <w:jc w:val="both"/>
      </w:pPr>
      <w:r w:rsidRPr="00FB293C">
        <w:t>Высшая квалификационная педагогика.</w:t>
      </w:r>
    </w:p>
    <w:p w:rsidR="007346F0" w:rsidRPr="00FB293C" w:rsidRDefault="007346F0" w:rsidP="00FB293C">
      <w:pPr>
        <w:pStyle w:val="a7"/>
        <w:ind w:left="360"/>
        <w:jc w:val="both"/>
      </w:pPr>
      <w:r w:rsidRPr="00FB293C">
        <w:t>Педагогический стаж работы 36 лет, в данном учреждении – 16 лет.</w:t>
      </w:r>
    </w:p>
    <w:p w:rsidR="007346F0" w:rsidRPr="00FB293C" w:rsidRDefault="007346F0" w:rsidP="00FB293C">
      <w:pPr>
        <w:pStyle w:val="a7"/>
        <w:ind w:left="360"/>
        <w:jc w:val="both"/>
      </w:pPr>
    </w:p>
    <w:p w:rsidR="007346F0" w:rsidRPr="00FB293C" w:rsidRDefault="007346F0" w:rsidP="00FB293C">
      <w:pPr>
        <w:jc w:val="both"/>
      </w:pPr>
    </w:p>
    <w:p w:rsidR="0071376A" w:rsidRPr="00FB293C" w:rsidRDefault="009670E6" w:rsidP="00FB293C">
      <w:pPr>
        <w:jc w:val="both"/>
      </w:pPr>
    </w:p>
    <w:sectPr w:rsidR="0071376A" w:rsidRPr="00FB293C" w:rsidSect="00CA4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66F5D"/>
    <w:multiLevelType w:val="hybridMultilevel"/>
    <w:tmpl w:val="23329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47D85"/>
    <w:multiLevelType w:val="hybridMultilevel"/>
    <w:tmpl w:val="79066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2C3904"/>
    <w:multiLevelType w:val="hybridMultilevel"/>
    <w:tmpl w:val="1FF69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16793"/>
    <w:multiLevelType w:val="hybridMultilevel"/>
    <w:tmpl w:val="7DB2B264"/>
    <w:lvl w:ilvl="0" w:tplc="8BA8140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100674"/>
    <w:multiLevelType w:val="hybridMultilevel"/>
    <w:tmpl w:val="4E8A80F6"/>
    <w:lvl w:ilvl="0" w:tplc="8BA8140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5">
    <w:nsid w:val="743745C4"/>
    <w:multiLevelType w:val="hybridMultilevel"/>
    <w:tmpl w:val="462ED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40AB"/>
    <w:rsid w:val="00226041"/>
    <w:rsid w:val="002F1291"/>
    <w:rsid w:val="00304D72"/>
    <w:rsid w:val="00321568"/>
    <w:rsid w:val="003465C4"/>
    <w:rsid w:val="003A02B9"/>
    <w:rsid w:val="004E56F5"/>
    <w:rsid w:val="005D77FA"/>
    <w:rsid w:val="005E7F3F"/>
    <w:rsid w:val="006840AB"/>
    <w:rsid w:val="007346F0"/>
    <w:rsid w:val="007852BE"/>
    <w:rsid w:val="00803B0B"/>
    <w:rsid w:val="0080417D"/>
    <w:rsid w:val="008123F7"/>
    <w:rsid w:val="008C3189"/>
    <w:rsid w:val="008C5EAF"/>
    <w:rsid w:val="009670E6"/>
    <w:rsid w:val="00972B41"/>
    <w:rsid w:val="009C6787"/>
    <w:rsid w:val="00A83DFE"/>
    <w:rsid w:val="00AA4290"/>
    <w:rsid w:val="00C90F5A"/>
    <w:rsid w:val="00CA42EC"/>
    <w:rsid w:val="00D24BA5"/>
    <w:rsid w:val="00D24C6D"/>
    <w:rsid w:val="00E1471C"/>
    <w:rsid w:val="00E373A5"/>
    <w:rsid w:val="00E54A20"/>
    <w:rsid w:val="00ED417E"/>
    <w:rsid w:val="00F42C38"/>
    <w:rsid w:val="00FB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27039-91F7-4C70-B066-7B66B0EF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6F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346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7346F0"/>
    <w:rPr>
      <w:color w:val="0000FF"/>
      <w:u w:val="single"/>
    </w:rPr>
  </w:style>
  <w:style w:type="character" w:styleId="a4">
    <w:name w:val="Strong"/>
    <w:basedOn w:val="a0"/>
    <w:uiPriority w:val="22"/>
    <w:qFormat/>
    <w:rsid w:val="007346F0"/>
    <w:rPr>
      <w:b/>
      <w:bCs/>
      <w:color w:val="444444"/>
    </w:rPr>
  </w:style>
  <w:style w:type="paragraph" w:styleId="a5">
    <w:name w:val="endnote text"/>
    <w:basedOn w:val="a"/>
    <w:link w:val="a6"/>
    <w:uiPriority w:val="99"/>
    <w:semiHidden/>
    <w:unhideWhenUsed/>
    <w:rsid w:val="007346F0"/>
    <w:pPr>
      <w:spacing w:before="100" w:beforeAutospacing="1" w:after="100" w:afterAutospacing="1"/>
    </w:pPr>
  </w:style>
  <w:style w:type="character" w:customStyle="1" w:styleId="a6">
    <w:name w:val="Текст концевой сноски Знак"/>
    <w:basedOn w:val="a0"/>
    <w:link w:val="a5"/>
    <w:uiPriority w:val="99"/>
    <w:semiHidden/>
    <w:rsid w:val="00734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346F0"/>
    <w:pPr>
      <w:ind w:left="708"/>
    </w:pPr>
  </w:style>
  <w:style w:type="paragraph" w:customStyle="1" w:styleId="Style11">
    <w:name w:val="Style11"/>
    <w:basedOn w:val="a"/>
    <w:uiPriority w:val="99"/>
    <w:rsid w:val="007346F0"/>
    <w:pPr>
      <w:widowControl w:val="0"/>
      <w:autoSpaceDE w:val="0"/>
      <w:autoSpaceDN w:val="0"/>
      <w:adjustRightInd w:val="0"/>
      <w:spacing w:line="187" w:lineRule="exact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7346F0"/>
    <w:rPr>
      <w:rFonts w:ascii="Times New Roman" w:hAnsi="Times New Roman" w:cs="Times New Roman" w:hint="default"/>
    </w:rPr>
  </w:style>
  <w:style w:type="character" w:styleId="a8">
    <w:name w:val="Emphasis"/>
    <w:basedOn w:val="a0"/>
    <w:uiPriority w:val="20"/>
    <w:qFormat/>
    <w:rsid w:val="007346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k.1september.ru/article.php?ID=2008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3-syzran.siteedit.ru/page4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e.ru/meo/pdf/2011/08/2011_08_166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vestnik.udsu.ru/2012/2012-031/vuu_12_031_08.pdf" TargetMode="External"/><Relationship Id="rId10" Type="http://schemas.openxmlformats.org/officeDocument/2006/relationships/hyperlink" Target="http://5fan.ru/wievjob.php?id=18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entrfolk.ru/edition/publication_online/publication_collection/IF_25-ksenofontov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Пользователь</cp:lastModifiedBy>
  <cp:revision>22</cp:revision>
  <dcterms:created xsi:type="dcterms:W3CDTF">2018-10-09T06:01:00Z</dcterms:created>
  <dcterms:modified xsi:type="dcterms:W3CDTF">2019-10-29T09:47:00Z</dcterms:modified>
</cp:coreProperties>
</file>