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10" w:rsidRDefault="00EF5710" w:rsidP="006B33FD">
      <w:pPr>
        <w:spacing w:line="240" w:lineRule="auto"/>
        <w:rPr>
          <w:rFonts w:ascii="Times New Roman" w:hAnsi="Times New Roman" w:cs="Times New Roman"/>
          <w:sz w:val="28"/>
          <w:szCs w:val="28"/>
        </w:rPr>
      </w:pPr>
      <w:r w:rsidRPr="00B50DE6">
        <w:rPr>
          <w:rFonts w:ascii="Times New Roman" w:eastAsia="Times New Roman" w:hAnsi="Times New Roman" w:cs="Times New Roman"/>
          <w:b/>
          <w:bCs/>
          <w:noProof/>
          <w:sz w:val="24"/>
          <w:szCs w:val="24"/>
          <w:lang w:eastAsia="ru-RU"/>
        </w:rPr>
        <w:drawing>
          <wp:anchor distT="0" distB="0" distL="114300" distR="114300" simplePos="0" relativeHeight="251662336" behindDoc="0" locked="0" layoutInCell="1" allowOverlap="1" wp14:anchorId="4A2D70B3" wp14:editId="4C495F90">
            <wp:simplePos x="0" y="0"/>
            <wp:positionH relativeFrom="column">
              <wp:posOffset>-175260</wp:posOffset>
            </wp:positionH>
            <wp:positionV relativeFrom="paragraph">
              <wp:posOffset>-62865</wp:posOffset>
            </wp:positionV>
            <wp:extent cx="1000125" cy="1468120"/>
            <wp:effectExtent l="0" t="0" r="9525" b="0"/>
            <wp:wrapSquare wrapText="bothSides"/>
            <wp:docPr id="6" name="Рисунок 1" descr="Гусев Владимир Василь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сев Владимир Васильевич"/>
                    <pic:cNvPicPr>
                      <a:picLocks noChangeAspect="1" noChangeArrowheads="1"/>
                    </pic:cNvPicPr>
                  </pic:nvPicPr>
                  <pic:blipFill>
                    <a:blip r:embed="rId5" cstate="print"/>
                    <a:srcRect/>
                    <a:stretch>
                      <a:fillRect/>
                    </a:stretch>
                  </pic:blipFill>
                  <pic:spPr bwMode="auto">
                    <a:xfrm>
                      <a:off x="0" y="0"/>
                      <a:ext cx="1000125" cy="1468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B33FD">
        <w:rPr>
          <w:rFonts w:ascii="Times New Roman" w:hAnsi="Times New Roman" w:cs="Times New Roman"/>
          <w:sz w:val="28"/>
          <w:szCs w:val="28"/>
        </w:rPr>
        <w:t>ОНИ СРАЖАЛИСЬ ЗА РОДИНУ!</w:t>
      </w:r>
    </w:p>
    <w:p w:rsidR="00147B5C" w:rsidRPr="006B33FD" w:rsidRDefault="00EF5710" w:rsidP="006B33FD">
      <w:pPr>
        <w:spacing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(Гусев Владимир Васильевич  1923 - 1943г.гг.)</w:t>
      </w:r>
      <w:bookmarkStart w:id="0" w:name="_GoBack"/>
      <w:bookmarkEnd w:id="0"/>
      <w:r w:rsidR="00147B5C" w:rsidRPr="00147B5C">
        <w:rPr>
          <w:rFonts w:ascii="Times New Roman" w:eastAsia="Times New Roman" w:hAnsi="Times New Roman" w:cs="Times New Roman"/>
          <w:sz w:val="28"/>
          <w:szCs w:val="28"/>
          <w:lang w:eastAsia="ru-RU"/>
        </w:rPr>
        <w:br/>
        <w:t xml:space="preserve">106-я Забайкальская стрелковая дивизия двигалась к Днепру. Стрелковый полк, в которой служил Владимир Гусев, готовился форсировать реку в районе г. </w:t>
      </w:r>
      <w:proofErr w:type="spellStart"/>
      <w:r w:rsidR="00147B5C" w:rsidRPr="00147B5C">
        <w:rPr>
          <w:rFonts w:ascii="Times New Roman" w:eastAsia="Times New Roman" w:hAnsi="Times New Roman" w:cs="Times New Roman"/>
          <w:sz w:val="28"/>
          <w:szCs w:val="28"/>
          <w:lang w:eastAsia="ru-RU"/>
        </w:rPr>
        <w:t>Лоева</w:t>
      </w:r>
      <w:proofErr w:type="spellEnd"/>
      <w:r w:rsidR="00147B5C" w:rsidRPr="00147B5C">
        <w:rPr>
          <w:rFonts w:ascii="Times New Roman" w:eastAsia="Times New Roman" w:hAnsi="Times New Roman" w:cs="Times New Roman"/>
          <w:sz w:val="28"/>
          <w:szCs w:val="28"/>
          <w:lang w:eastAsia="ru-RU"/>
        </w:rPr>
        <w:t xml:space="preserve"> Гомельской области.</w:t>
      </w:r>
      <w:r w:rsidR="00147B5C" w:rsidRPr="00147B5C">
        <w:rPr>
          <w:rFonts w:ascii="Times New Roman" w:eastAsia="Times New Roman" w:hAnsi="Times New Roman" w:cs="Times New Roman"/>
          <w:sz w:val="28"/>
          <w:szCs w:val="28"/>
          <w:lang w:eastAsia="ru-RU"/>
        </w:rPr>
        <w:br/>
        <w:t>Именно в эти дни немецкое радио усиленно передавало:</w:t>
      </w:r>
      <w:r w:rsidR="00147B5C" w:rsidRPr="00147B5C">
        <w:rPr>
          <w:rFonts w:ascii="Times New Roman" w:eastAsia="Times New Roman" w:hAnsi="Times New Roman" w:cs="Times New Roman"/>
          <w:sz w:val="28"/>
          <w:szCs w:val="28"/>
          <w:lang w:eastAsia="ru-RU"/>
        </w:rPr>
        <w:br/>
        <w:t>- Наше стратегическое отступление кончилось. За Днепром создан неприступный вал, о который разобьются любые попытки большевиков.</w:t>
      </w:r>
      <w:r w:rsidR="00147B5C" w:rsidRPr="00147B5C">
        <w:rPr>
          <w:rFonts w:ascii="Times New Roman" w:eastAsia="Times New Roman" w:hAnsi="Times New Roman" w:cs="Times New Roman"/>
          <w:sz w:val="28"/>
          <w:szCs w:val="28"/>
          <w:lang w:eastAsia="ru-RU"/>
        </w:rPr>
        <w:br/>
        <w:t>- Не от хорошей жизни они так заговорили, - объяснил своим бойцам Гусев. – Этот вал мы с ходу перевалим!</w:t>
      </w:r>
      <w:r w:rsidR="00147B5C" w:rsidRPr="00147B5C">
        <w:rPr>
          <w:rFonts w:ascii="Times New Roman" w:eastAsia="Times New Roman" w:hAnsi="Times New Roman" w:cs="Times New Roman"/>
          <w:sz w:val="28"/>
          <w:szCs w:val="28"/>
          <w:lang w:eastAsia="ru-RU"/>
        </w:rPr>
        <w:br/>
        <w:t>- Гвардии лейтенант Гусев, в политотдел! – прервал беседу голос посыльного.</w:t>
      </w:r>
      <w:r w:rsidR="00147B5C" w:rsidRPr="00147B5C">
        <w:rPr>
          <w:rFonts w:ascii="Times New Roman" w:eastAsia="Times New Roman" w:hAnsi="Times New Roman" w:cs="Times New Roman"/>
          <w:sz w:val="28"/>
          <w:szCs w:val="28"/>
          <w:lang w:eastAsia="ru-RU"/>
        </w:rPr>
        <w:br/>
        <w:t>В политотделе</w:t>
      </w:r>
      <w:r w:rsidR="006B33FD">
        <w:rPr>
          <w:rFonts w:ascii="Times New Roman" w:eastAsia="Times New Roman" w:hAnsi="Times New Roman" w:cs="Times New Roman"/>
          <w:sz w:val="28"/>
          <w:szCs w:val="28"/>
          <w:lang w:eastAsia="ru-RU"/>
        </w:rPr>
        <w:t xml:space="preserve"> торжественно поздравили:</w:t>
      </w:r>
      <w:r w:rsidR="006B33FD">
        <w:rPr>
          <w:rFonts w:ascii="Times New Roman" w:eastAsia="Times New Roman" w:hAnsi="Times New Roman" w:cs="Times New Roman"/>
          <w:sz w:val="28"/>
          <w:szCs w:val="28"/>
          <w:lang w:eastAsia="ru-RU"/>
        </w:rPr>
        <w:br/>
        <w:t>- Ваша</w:t>
      </w:r>
      <w:r w:rsidR="00147B5C" w:rsidRPr="00147B5C">
        <w:rPr>
          <w:rFonts w:ascii="Times New Roman" w:eastAsia="Times New Roman" w:hAnsi="Times New Roman" w:cs="Times New Roman"/>
          <w:sz w:val="28"/>
          <w:szCs w:val="28"/>
          <w:lang w:eastAsia="ru-RU"/>
        </w:rPr>
        <w:t xml:space="preserve"> просьба удовлетворена: в бой идете коммунистом... Очень вам верим, товарищ Гусев!</w:t>
      </w:r>
      <w:r w:rsidR="00147B5C" w:rsidRPr="00147B5C">
        <w:rPr>
          <w:rFonts w:ascii="Times New Roman" w:eastAsia="Times New Roman" w:hAnsi="Times New Roman" w:cs="Times New Roman"/>
          <w:sz w:val="28"/>
          <w:szCs w:val="28"/>
          <w:lang w:eastAsia="ru-RU"/>
        </w:rPr>
        <w:br/>
      </w:r>
      <w:proofErr w:type="gramStart"/>
      <w:r w:rsidR="00147B5C" w:rsidRPr="00147B5C">
        <w:rPr>
          <w:rFonts w:ascii="Times New Roman" w:eastAsia="Times New Roman" w:hAnsi="Times New Roman" w:cs="Times New Roman"/>
          <w:sz w:val="28"/>
          <w:szCs w:val="28"/>
          <w:lang w:eastAsia="ru-RU"/>
        </w:rPr>
        <w:t>Взволнованным</w:t>
      </w:r>
      <w:proofErr w:type="gramEnd"/>
      <w:r w:rsidR="006B33FD">
        <w:rPr>
          <w:rFonts w:ascii="Times New Roman" w:eastAsia="Times New Roman" w:hAnsi="Times New Roman" w:cs="Times New Roman"/>
          <w:sz w:val="28"/>
          <w:szCs w:val="28"/>
          <w:lang w:eastAsia="ru-RU"/>
        </w:rPr>
        <w:t xml:space="preserve"> </w:t>
      </w:r>
      <w:r w:rsidR="00147B5C" w:rsidRPr="00147B5C">
        <w:rPr>
          <w:rFonts w:ascii="Times New Roman" w:eastAsia="Times New Roman" w:hAnsi="Times New Roman" w:cs="Times New Roman"/>
          <w:sz w:val="28"/>
          <w:szCs w:val="28"/>
          <w:lang w:eastAsia="ru-RU"/>
        </w:rPr>
        <w:t xml:space="preserve"> возвращался он в свою роту. Не заходя в землянку, позвал друзей. Их связывал Дон. Поговорили, повспоминали о родных, друзьях, знакомых, спели тихо под баян:</w:t>
      </w:r>
      <w:r w:rsidR="00147B5C" w:rsidRPr="00147B5C">
        <w:rPr>
          <w:rFonts w:ascii="Times New Roman" w:eastAsia="Times New Roman" w:hAnsi="Times New Roman" w:cs="Times New Roman"/>
          <w:sz w:val="28"/>
          <w:szCs w:val="28"/>
          <w:lang w:eastAsia="ru-RU"/>
        </w:rPr>
        <w:br/>
        <w:t>По Дону гуляет,</w:t>
      </w:r>
      <w:r w:rsidR="00147B5C" w:rsidRPr="00147B5C">
        <w:rPr>
          <w:rFonts w:ascii="Times New Roman" w:eastAsia="Times New Roman" w:hAnsi="Times New Roman" w:cs="Times New Roman"/>
          <w:sz w:val="28"/>
          <w:szCs w:val="28"/>
          <w:lang w:eastAsia="ru-RU"/>
        </w:rPr>
        <w:br/>
        <w:t>По Дону гуляет,</w:t>
      </w:r>
      <w:r w:rsidR="00147B5C" w:rsidRPr="00147B5C">
        <w:rPr>
          <w:rFonts w:ascii="Times New Roman" w:eastAsia="Times New Roman" w:hAnsi="Times New Roman" w:cs="Times New Roman"/>
          <w:sz w:val="28"/>
          <w:szCs w:val="28"/>
          <w:lang w:eastAsia="ru-RU"/>
        </w:rPr>
        <w:br/>
        <w:t>По Дону гуляет,</w:t>
      </w:r>
      <w:r w:rsidR="00147B5C" w:rsidRPr="00147B5C">
        <w:rPr>
          <w:rFonts w:ascii="Times New Roman" w:eastAsia="Times New Roman" w:hAnsi="Times New Roman" w:cs="Times New Roman"/>
          <w:sz w:val="28"/>
          <w:szCs w:val="28"/>
          <w:lang w:eastAsia="ru-RU"/>
        </w:rPr>
        <w:br/>
        <w:t>Казак молодой...</w:t>
      </w:r>
      <w:r w:rsidR="00147B5C" w:rsidRPr="00147B5C">
        <w:rPr>
          <w:rFonts w:ascii="Times New Roman" w:eastAsia="Times New Roman" w:hAnsi="Times New Roman" w:cs="Times New Roman"/>
          <w:sz w:val="28"/>
          <w:szCs w:val="28"/>
          <w:lang w:eastAsia="ru-RU"/>
        </w:rPr>
        <w:br/>
      </w:r>
      <w:r w:rsidR="006B33FD">
        <w:rPr>
          <w:rFonts w:ascii="Times New Roman" w:eastAsia="Times New Roman" w:hAnsi="Times New Roman" w:cs="Times New Roman"/>
          <w:sz w:val="28"/>
          <w:szCs w:val="28"/>
          <w:lang w:eastAsia="ru-RU"/>
        </w:rPr>
        <w:t xml:space="preserve">       </w:t>
      </w:r>
      <w:r w:rsidR="00147B5C" w:rsidRPr="00147B5C">
        <w:rPr>
          <w:rFonts w:ascii="Times New Roman" w:eastAsia="Times New Roman" w:hAnsi="Times New Roman" w:cs="Times New Roman"/>
          <w:sz w:val="28"/>
          <w:szCs w:val="28"/>
          <w:lang w:eastAsia="ru-RU"/>
        </w:rPr>
        <w:t>Утром узнали, что на долю 3-й роты выпала ответственная задача – одной из первых форсировать Днепр у деревни Мохово, захватить плацдарм и удержать его подхода сил 1-го батальона.</w:t>
      </w:r>
      <w:r w:rsidR="00147B5C" w:rsidRPr="00147B5C">
        <w:rPr>
          <w:rFonts w:ascii="Times New Roman" w:eastAsia="Times New Roman" w:hAnsi="Times New Roman" w:cs="Times New Roman"/>
          <w:sz w:val="28"/>
          <w:szCs w:val="28"/>
          <w:lang w:eastAsia="ru-RU"/>
        </w:rPr>
        <w:br/>
      </w:r>
      <w:r w:rsidR="006B33FD">
        <w:rPr>
          <w:rFonts w:ascii="Times New Roman" w:eastAsia="Times New Roman" w:hAnsi="Times New Roman" w:cs="Times New Roman"/>
          <w:sz w:val="28"/>
          <w:szCs w:val="28"/>
          <w:lang w:eastAsia="ru-RU"/>
        </w:rPr>
        <w:t xml:space="preserve">    </w:t>
      </w:r>
      <w:r w:rsidR="00147B5C" w:rsidRPr="00147B5C">
        <w:rPr>
          <w:rFonts w:ascii="Times New Roman" w:eastAsia="Times New Roman" w:hAnsi="Times New Roman" w:cs="Times New Roman"/>
          <w:sz w:val="28"/>
          <w:szCs w:val="28"/>
          <w:lang w:eastAsia="ru-RU"/>
        </w:rPr>
        <w:t xml:space="preserve">И вот наступило 15 октября. Рота вышла на исходные позиции. На Днепре близились сумерки. Противник вел яростный огонь и освещал широкую гладь реки ракетами. Штурмовой мостик был разрушен, и никаких переправочных средств поблизости не было. На том берегу, левее, группа бойцов из соседней роты, успевшая ранее переправиться, упорно отбивалась от наседавших немцев. С каждой минутой положение становилось </w:t>
      </w:r>
      <w:proofErr w:type="spellStart"/>
      <w:r w:rsidR="00147B5C" w:rsidRPr="00147B5C">
        <w:rPr>
          <w:rFonts w:ascii="Times New Roman" w:eastAsia="Times New Roman" w:hAnsi="Times New Roman" w:cs="Times New Roman"/>
          <w:sz w:val="28"/>
          <w:szCs w:val="28"/>
          <w:lang w:eastAsia="ru-RU"/>
        </w:rPr>
        <w:t>напряженнее</w:t>
      </w:r>
      <w:proofErr w:type="spellEnd"/>
      <w:r w:rsidR="00147B5C" w:rsidRPr="00147B5C">
        <w:rPr>
          <w:rFonts w:ascii="Times New Roman" w:eastAsia="Times New Roman" w:hAnsi="Times New Roman" w:cs="Times New Roman"/>
          <w:sz w:val="28"/>
          <w:szCs w:val="28"/>
          <w:lang w:eastAsia="ru-RU"/>
        </w:rPr>
        <w:t>. Лейтенант принял быстрое и смелое решение: приказал</w:t>
      </w:r>
      <w:r w:rsidR="006B33FD">
        <w:rPr>
          <w:rFonts w:ascii="Times New Roman" w:eastAsia="Times New Roman" w:hAnsi="Times New Roman" w:cs="Times New Roman"/>
          <w:sz w:val="28"/>
          <w:szCs w:val="28"/>
          <w:lang w:eastAsia="ru-RU"/>
        </w:rPr>
        <w:t xml:space="preserve"> бойцам ждать, а сам разделся, </w:t>
      </w:r>
      <w:r w:rsidR="00147B5C" w:rsidRPr="00147B5C">
        <w:rPr>
          <w:rFonts w:ascii="Times New Roman" w:eastAsia="Times New Roman" w:hAnsi="Times New Roman" w:cs="Times New Roman"/>
          <w:sz w:val="28"/>
          <w:szCs w:val="28"/>
          <w:lang w:eastAsia="ru-RU"/>
        </w:rPr>
        <w:t xml:space="preserve">бросился в холодную воду и поплыл на ту сторону, захватил с собой моток телефонного кабеля. Там, на противоположном берегу, куда он плыл, лежала груда жердей, бревна, бочки. Только в них видел Гусев выход из положения. Он знал, что не следует, может быть, плыть офицеру самому, но положение было критическим. Кроме того, человек, переправившийся на правый берег, должен был сразу по-командирски, ориентироваться в обстановке. Довольно быстро Гусев переправился и вышел на берег прямо у того места, где находились остатки какого-то старого плота. Быстро он связал небольшой плот, затем привязал один конец кабеля к бревну и поплыл обратно на левый берег, толкая плот и разматывая клубок кабеля. Через несколько минут другой конец кабеля был укреплен на </w:t>
      </w:r>
      <w:r w:rsidR="00147B5C" w:rsidRPr="00147B5C">
        <w:rPr>
          <w:rFonts w:ascii="Times New Roman" w:eastAsia="Times New Roman" w:hAnsi="Times New Roman" w:cs="Times New Roman"/>
          <w:sz w:val="28"/>
          <w:szCs w:val="28"/>
          <w:lang w:eastAsia="ru-RU"/>
        </w:rPr>
        <w:lastRenderedPageBreak/>
        <w:t>левом берегу. Теперь уже был готов небольшой паром.</w:t>
      </w:r>
      <w:r w:rsidR="00147B5C" w:rsidRPr="00147B5C">
        <w:rPr>
          <w:rFonts w:ascii="Times New Roman" w:eastAsia="Times New Roman" w:hAnsi="Times New Roman" w:cs="Times New Roman"/>
          <w:sz w:val="28"/>
          <w:szCs w:val="28"/>
          <w:lang w:eastAsia="ru-RU"/>
        </w:rPr>
        <w:br/>
      </w:r>
      <w:r w:rsidR="006B33FD">
        <w:rPr>
          <w:rFonts w:ascii="Times New Roman" w:eastAsia="Times New Roman" w:hAnsi="Times New Roman" w:cs="Times New Roman"/>
          <w:sz w:val="28"/>
          <w:szCs w:val="28"/>
          <w:lang w:eastAsia="ru-RU"/>
        </w:rPr>
        <w:t xml:space="preserve">   </w:t>
      </w:r>
      <w:r w:rsidR="00147B5C" w:rsidRPr="00147B5C">
        <w:rPr>
          <w:rFonts w:ascii="Times New Roman" w:eastAsia="Times New Roman" w:hAnsi="Times New Roman" w:cs="Times New Roman"/>
          <w:sz w:val="28"/>
          <w:szCs w:val="28"/>
          <w:lang w:eastAsia="ru-RU"/>
        </w:rPr>
        <w:t>Смелый поступок командира воодушевил бойцов роты. И вот от берега отделился паром: на нем оружие, боеприпасы и одежда, за плот держались и бойцы, не умевшие плавать. Остальные плыли сами. Командир Гусев впереди. Когда бойцы достигли середины реки, раздались артиллерийские выстрелы. Вода пенилась от разрывов. Но рота достигла правого берега с небольшими потерями. Бойцы с ходу атаковали немецкое боевое охранение, выбили его из траншей и начали продвигаться к прибрежным высотам.</w:t>
      </w:r>
      <w:r w:rsidR="00147B5C" w:rsidRPr="00147B5C">
        <w:rPr>
          <w:rFonts w:ascii="Times New Roman" w:eastAsia="Times New Roman" w:hAnsi="Times New Roman" w:cs="Times New Roman"/>
          <w:sz w:val="28"/>
          <w:szCs w:val="28"/>
          <w:lang w:eastAsia="ru-RU"/>
        </w:rPr>
        <w:br/>
        <w:t xml:space="preserve">Вдруг Гусев увидел приближающиеся вражеские </w:t>
      </w:r>
      <w:r w:rsidRPr="00147B5C">
        <w:rPr>
          <w:rFonts w:ascii="Times New Roman" w:eastAsia="Times New Roman" w:hAnsi="Times New Roman" w:cs="Times New Roman"/>
          <w:b/>
          <w:bCs/>
          <w:noProof/>
          <w:sz w:val="28"/>
          <w:szCs w:val="28"/>
          <w:lang w:eastAsia="ru-RU"/>
        </w:rPr>
        <w:drawing>
          <wp:anchor distT="0" distB="0" distL="114300" distR="114300" simplePos="0" relativeHeight="251659264" behindDoc="0" locked="0" layoutInCell="1" allowOverlap="1" wp14:anchorId="22E9A01D" wp14:editId="77B048DB">
            <wp:simplePos x="0" y="0"/>
            <wp:positionH relativeFrom="column">
              <wp:posOffset>4520565</wp:posOffset>
            </wp:positionH>
            <wp:positionV relativeFrom="paragraph">
              <wp:posOffset>1575435</wp:posOffset>
            </wp:positionV>
            <wp:extent cx="1171575" cy="765175"/>
            <wp:effectExtent l="0" t="0" r="9525" b="0"/>
            <wp:wrapSquare wrapText="bothSides"/>
            <wp:docPr id="7" name="Рисунок 7" descr="Документ о присвоении 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окумент о присвоении звания"/>
                    <pic:cNvPicPr>
                      <a:picLocks noChangeAspect="1" noChangeArrowheads="1"/>
                    </pic:cNvPicPr>
                  </pic:nvPicPr>
                  <pic:blipFill>
                    <a:blip r:embed="rId6" cstate="print"/>
                    <a:srcRect/>
                    <a:stretch>
                      <a:fillRect/>
                    </a:stretch>
                  </pic:blipFill>
                  <pic:spPr bwMode="auto">
                    <a:xfrm>
                      <a:off x="0" y="0"/>
                      <a:ext cx="1171575" cy="765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47B5C" w:rsidRPr="00147B5C">
        <w:rPr>
          <w:rFonts w:ascii="Times New Roman" w:eastAsia="Times New Roman" w:hAnsi="Times New Roman" w:cs="Times New Roman"/>
          <w:sz w:val="28"/>
          <w:szCs w:val="28"/>
          <w:lang w:eastAsia="ru-RU"/>
        </w:rPr>
        <w:t>танки, а за ними пехоту.</w:t>
      </w:r>
      <w:r w:rsidR="00147B5C" w:rsidRPr="00147B5C">
        <w:rPr>
          <w:rFonts w:ascii="Times New Roman" w:eastAsia="Times New Roman" w:hAnsi="Times New Roman" w:cs="Times New Roman"/>
          <w:sz w:val="28"/>
          <w:szCs w:val="28"/>
          <w:lang w:eastAsia="ru-RU"/>
        </w:rPr>
        <w:br/>
        <w:t>- Стоять насмерть! – сказал лейтенант спокойно.</w:t>
      </w:r>
      <w:r w:rsidR="00147B5C" w:rsidRPr="00147B5C">
        <w:rPr>
          <w:rFonts w:ascii="Times New Roman" w:eastAsia="Times New Roman" w:hAnsi="Times New Roman" w:cs="Times New Roman"/>
          <w:sz w:val="28"/>
          <w:szCs w:val="28"/>
          <w:lang w:eastAsia="ru-RU"/>
        </w:rPr>
        <w:br/>
        <w:t>По цепи передали приказ командира роты.</w:t>
      </w:r>
      <w:r w:rsidR="00147B5C" w:rsidRPr="00147B5C">
        <w:rPr>
          <w:rFonts w:ascii="Times New Roman" w:eastAsia="Times New Roman" w:hAnsi="Times New Roman" w:cs="Times New Roman"/>
          <w:sz w:val="28"/>
          <w:szCs w:val="28"/>
          <w:lang w:eastAsia="ru-RU"/>
        </w:rPr>
        <w:br/>
        <w:t>Первая атака гитлеровцев была отбита. За ней последовала вторая, третья... И каждый раз смельчаки встречали фашистов ружейно-пулеметным огнем и гранатами. К вечеру Гусев доложил комбату о первом успехе:</w:t>
      </w:r>
      <w:r w:rsidR="00147B5C" w:rsidRPr="00147B5C">
        <w:rPr>
          <w:rFonts w:ascii="Times New Roman" w:eastAsia="Times New Roman" w:hAnsi="Times New Roman" w:cs="Times New Roman"/>
          <w:sz w:val="28"/>
          <w:szCs w:val="28"/>
          <w:lang w:eastAsia="ru-RU"/>
        </w:rPr>
        <w:br/>
        <w:t>- Рота углубилась на полтора километ</w:t>
      </w:r>
      <w:r w:rsidR="006B33FD">
        <w:rPr>
          <w:rFonts w:ascii="Times New Roman" w:eastAsia="Times New Roman" w:hAnsi="Times New Roman" w:cs="Times New Roman"/>
          <w:sz w:val="28"/>
          <w:szCs w:val="28"/>
          <w:lang w:eastAsia="ru-RU"/>
        </w:rPr>
        <w:t xml:space="preserve">ра от реки, ликвидировала шесть </w:t>
      </w:r>
      <w:r w:rsidR="00147B5C" w:rsidRPr="00147B5C">
        <w:rPr>
          <w:rFonts w:ascii="Times New Roman" w:eastAsia="Times New Roman" w:hAnsi="Times New Roman" w:cs="Times New Roman"/>
          <w:sz w:val="28"/>
          <w:szCs w:val="28"/>
          <w:lang w:eastAsia="ru-RU"/>
        </w:rPr>
        <w:t>огневых точек, переправа вне воздействия ружейно-пулеметного огня немцев...</w:t>
      </w:r>
      <w:r w:rsidR="00147B5C" w:rsidRPr="00147B5C">
        <w:rPr>
          <w:rFonts w:ascii="Times New Roman" w:eastAsia="Times New Roman" w:hAnsi="Times New Roman" w:cs="Times New Roman"/>
          <w:sz w:val="28"/>
          <w:szCs w:val="28"/>
          <w:lang w:eastAsia="ru-RU"/>
        </w:rPr>
        <w:br/>
      </w:r>
      <w:r w:rsidR="00F0709E">
        <w:rPr>
          <w:rFonts w:ascii="Times New Roman" w:eastAsia="Times New Roman" w:hAnsi="Times New Roman" w:cs="Times New Roman"/>
          <w:sz w:val="28"/>
          <w:szCs w:val="28"/>
          <w:lang w:eastAsia="ru-RU"/>
        </w:rPr>
        <w:t xml:space="preserve">  </w:t>
      </w:r>
      <w:r w:rsidR="00147B5C" w:rsidRPr="00147B5C">
        <w:rPr>
          <w:rFonts w:ascii="Times New Roman" w:eastAsia="Times New Roman" w:hAnsi="Times New Roman" w:cs="Times New Roman"/>
          <w:sz w:val="28"/>
          <w:szCs w:val="28"/>
          <w:lang w:eastAsia="ru-RU"/>
        </w:rPr>
        <w:t>На следующее утро Гусев, не дав противнику собрать свои силы, поднял роту на штурм высоты. Личным примером отваги и бесстрашия он увлек бойцов за собой и первым занял траншеи немцев на ней. Гитлеровцы отступали. В этом бою рота истребила более взвода вражеской пехоты, взяла пленных, захватила одно орудие, четыре станковых пулемета, много винтовок и боеприпасов. Сам лейтенант уничтожил не один десяток фашистских солдат и офицеров.</w:t>
      </w:r>
      <w:r w:rsidR="00147B5C" w:rsidRPr="00147B5C">
        <w:rPr>
          <w:rFonts w:ascii="Times New Roman" w:eastAsia="Times New Roman" w:hAnsi="Times New Roman" w:cs="Times New Roman"/>
          <w:sz w:val="28"/>
          <w:szCs w:val="28"/>
          <w:lang w:eastAsia="ru-RU"/>
        </w:rPr>
        <w:br/>
      </w:r>
      <w:r w:rsidR="00F0709E">
        <w:rPr>
          <w:rFonts w:ascii="Times New Roman" w:eastAsia="Times New Roman" w:hAnsi="Times New Roman" w:cs="Times New Roman"/>
          <w:sz w:val="28"/>
          <w:szCs w:val="28"/>
          <w:lang w:eastAsia="ru-RU"/>
        </w:rPr>
        <w:t xml:space="preserve">  </w:t>
      </w:r>
      <w:r w:rsidR="00147B5C" w:rsidRPr="00147B5C">
        <w:rPr>
          <w:rFonts w:ascii="Times New Roman" w:eastAsia="Times New Roman" w:hAnsi="Times New Roman" w:cs="Times New Roman"/>
          <w:sz w:val="28"/>
          <w:szCs w:val="28"/>
          <w:lang w:eastAsia="ru-RU"/>
        </w:rPr>
        <w:t>18 октября гитлеровцы предприняли последнюю попытку вернуть оставленные позиции, ликвидировать плацдарм, занятый ротой Гусева.</w:t>
      </w:r>
      <w:r w:rsidR="00147B5C" w:rsidRPr="00147B5C">
        <w:rPr>
          <w:rFonts w:ascii="Times New Roman" w:eastAsia="Times New Roman" w:hAnsi="Times New Roman" w:cs="Times New Roman"/>
          <w:sz w:val="28"/>
          <w:szCs w:val="28"/>
          <w:lang w:eastAsia="ru-RU"/>
        </w:rPr>
        <w:br/>
        <w:t xml:space="preserve">Пять часов утра. Сквозь гул вражеских мин и снарядов доносилась </w:t>
      </w:r>
      <w:proofErr w:type="gramStart"/>
      <w:r w:rsidR="00147B5C" w:rsidRPr="00147B5C">
        <w:rPr>
          <w:rFonts w:ascii="Times New Roman" w:eastAsia="Times New Roman" w:hAnsi="Times New Roman" w:cs="Times New Roman"/>
          <w:sz w:val="28"/>
          <w:szCs w:val="28"/>
          <w:lang w:eastAsia="ru-RU"/>
        </w:rPr>
        <w:t>трескотня</w:t>
      </w:r>
      <w:proofErr w:type="gramEnd"/>
      <w:r w:rsidR="00147B5C" w:rsidRPr="00147B5C">
        <w:rPr>
          <w:rFonts w:ascii="Times New Roman" w:eastAsia="Times New Roman" w:hAnsi="Times New Roman" w:cs="Times New Roman"/>
          <w:sz w:val="28"/>
          <w:szCs w:val="28"/>
          <w:lang w:eastAsia="ru-RU"/>
        </w:rPr>
        <w:t xml:space="preserve"> фашистских пулеметчиков.  Вот появились гитлеровцы. И тот час </w:t>
      </w:r>
      <w:proofErr w:type="gramStart"/>
      <w:r w:rsidR="00147B5C" w:rsidRPr="00147B5C">
        <w:rPr>
          <w:rFonts w:ascii="Times New Roman" w:eastAsia="Times New Roman" w:hAnsi="Times New Roman" w:cs="Times New Roman"/>
          <w:sz w:val="28"/>
          <w:szCs w:val="28"/>
          <w:lang w:eastAsia="ru-RU"/>
        </w:rPr>
        <w:t>полоснула</w:t>
      </w:r>
      <w:proofErr w:type="gramEnd"/>
      <w:r w:rsidR="00147B5C" w:rsidRPr="00147B5C">
        <w:rPr>
          <w:rFonts w:ascii="Times New Roman" w:eastAsia="Times New Roman" w:hAnsi="Times New Roman" w:cs="Times New Roman"/>
          <w:sz w:val="28"/>
          <w:szCs w:val="28"/>
          <w:lang w:eastAsia="ru-RU"/>
        </w:rPr>
        <w:t xml:space="preserve"> длинная очередь из вражеского пулемета, откуда-то  слева. До сих пор немцы оттуда не стреляли. Гусев ясно видел, что вновь появившаяся огневая точка будет сильно мешать им в бою. Нужно ее уничтожить. С флангов враг все ближе подходил к окопам роты. Бойцы застыли в напряжении. Лейтенант отдал распоряжение: «Подпустить гитлеровцев ближе!». И когда  они были в ста метрах от огневой позиции, Гусев стремительно поднялся, и войны услышали уверенный голос своего командира: «За Родину! Вперед!». Дружным броском рота смяла врага. Гранатами, огнем, штыками и прикладами беспощадно истребляла она гитлеровцев.</w:t>
      </w:r>
      <w:r w:rsidR="00147B5C" w:rsidRPr="00147B5C">
        <w:rPr>
          <w:rFonts w:ascii="Times New Roman" w:eastAsia="Times New Roman" w:hAnsi="Times New Roman" w:cs="Times New Roman"/>
          <w:sz w:val="28"/>
          <w:szCs w:val="28"/>
          <w:lang w:eastAsia="ru-RU"/>
        </w:rPr>
        <w:br/>
        <w:t>В этом бою лейтенант Гусев был смертельно ранен. Командира не стало, но воодушевленные его героизмом бойцы успешно громили гитлеровцев далеко за Днепром.</w:t>
      </w:r>
      <w:r w:rsidR="00147B5C" w:rsidRPr="00147B5C">
        <w:rPr>
          <w:rFonts w:ascii="Times New Roman" w:eastAsia="Times New Roman" w:hAnsi="Times New Roman" w:cs="Times New Roman"/>
          <w:sz w:val="28"/>
          <w:szCs w:val="28"/>
          <w:lang w:eastAsia="ru-RU"/>
        </w:rPr>
        <w:br/>
      </w:r>
      <w:r w:rsidR="006B33FD" w:rsidRPr="00B50DE6">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1413510</wp:posOffset>
            </wp:positionV>
            <wp:extent cx="1576705" cy="1149350"/>
            <wp:effectExtent l="0" t="0" r="4445" b="0"/>
            <wp:wrapSquare wrapText="bothSides"/>
            <wp:docPr id="8" name="Рисунок 8"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6705" cy="11493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4C31">
        <w:rPr>
          <w:rFonts w:ascii="Times New Roman" w:eastAsia="Times New Roman" w:hAnsi="Times New Roman" w:cs="Times New Roman"/>
          <w:sz w:val="28"/>
          <w:szCs w:val="28"/>
          <w:lang w:eastAsia="ru-RU"/>
        </w:rPr>
        <w:t xml:space="preserve">    </w:t>
      </w:r>
      <w:r w:rsidR="00147B5C" w:rsidRPr="00147B5C">
        <w:rPr>
          <w:rFonts w:ascii="Times New Roman" w:eastAsia="Times New Roman" w:hAnsi="Times New Roman" w:cs="Times New Roman"/>
          <w:sz w:val="28"/>
          <w:szCs w:val="28"/>
          <w:lang w:eastAsia="ru-RU"/>
        </w:rPr>
        <w:t xml:space="preserve">Родина высоко оценила его боевые дела. </w:t>
      </w:r>
      <w:proofErr w:type="gramStart"/>
      <w:r w:rsidR="00147B5C" w:rsidRPr="00147B5C">
        <w:rPr>
          <w:rFonts w:ascii="Times New Roman" w:eastAsia="Times New Roman" w:hAnsi="Times New Roman" w:cs="Times New Roman"/>
          <w:sz w:val="28"/>
          <w:szCs w:val="28"/>
          <w:lang w:eastAsia="ru-RU"/>
        </w:rPr>
        <w:t xml:space="preserve">За самоотверженный подвиг, </w:t>
      </w:r>
      <w:r w:rsidR="00147B5C" w:rsidRPr="00147B5C">
        <w:rPr>
          <w:rFonts w:ascii="Times New Roman" w:eastAsia="Times New Roman" w:hAnsi="Times New Roman" w:cs="Times New Roman"/>
          <w:sz w:val="28"/>
          <w:szCs w:val="28"/>
          <w:lang w:eastAsia="ru-RU"/>
        </w:rPr>
        <w:lastRenderedPageBreak/>
        <w:t>совершенный при форсировании Днепра,</w:t>
      </w:r>
      <w:r w:rsidR="00147B5C">
        <w:rPr>
          <w:rFonts w:ascii="Times New Roman" w:eastAsia="Times New Roman" w:hAnsi="Times New Roman" w:cs="Times New Roman"/>
          <w:sz w:val="28"/>
          <w:szCs w:val="28"/>
          <w:lang w:eastAsia="ru-RU"/>
        </w:rPr>
        <w:t xml:space="preserve"> </w:t>
      </w:r>
      <w:r w:rsidR="00147B5C" w:rsidRPr="00147B5C">
        <w:rPr>
          <w:rFonts w:ascii="Times New Roman" w:eastAsia="Times New Roman" w:hAnsi="Times New Roman" w:cs="Times New Roman"/>
          <w:sz w:val="28"/>
          <w:szCs w:val="28"/>
          <w:lang w:eastAsia="ru-RU"/>
        </w:rPr>
        <w:t xml:space="preserve"> за прочное закрепления плацдарма на западном берегу реки, </w:t>
      </w:r>
      <w:r w:rsidR="00147B5C">
        <w:rPr>
          <w:rFonts w:ascii="Times New Roman" w:eastAsia="Times New Roman" w:hAnsi="Times New Roman" w:cs="Times New Roman"/>
          <w:sz w:val="28"/>
          <w:szCs w:val="28"/>
          <w:lang w:eastAsia="ru-RU"/>
        </w:rPr>
        <w:t xml:space="preserve"> </w:t>
      </w:r>
      <w:r w:rsidR="00147B5C" w:rsidRPr="00147B5C">
        <w:rPr>
          <w:rFonts w:ascii="Times New Roman" w:eastAsia="Times New Roman" w:hAnsi="Times New Roman" w:cs="Times New Roman"/>
          <w:sz w:val="28"/>
          <w:szCs w:val="28"/>
          <w:lang w:eastAsia="ru-RU"/>
        </w:rPr>
        <w:t>Президиум Верховного Совета СССР 30 октября 1943 года посмертно присвоил гвардии лейтенанту Владимиру Васильевичу Гусеву звание Героя Советского Союза.</w:t>
      </w:r>
      <w:r w:rsidR="00147B5C" w:rsidRPr="00147B5C">
        <w:rPr>
          <w:rFonts w:ascii="Times New Roman" w:eastAsia="Times New Roman" w:hAnsi="Times New Roman" w:cs="Times New Roman"/>
          <w:sz w:val="28"/>
          <w:szCs w:val="28"/>
          <w:lang w:eastAsia="ru-RU"/>
        </w:rPr>
        <w:br/>
      </w:r>
      <w:proofErr w:type="gramEnd"/>
    </w:p>
    <w:sectPr w:rsidR="00147B5C" w:rsidRPr="006B3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BB"/>
    <w:rsid w:val="00147B5C"/>
    <w:rsid w:val="001D5158"/>
    <w:rsid w:val="006B33FD"/>
    <w:rsid w:val="00724C31"/>
    <w:rsid w:val="008D26A6"/>
    <w:rsid w:val="00DE69BB"/>
    <w:rsid w:val="00EF5710"/>
    <w:rsid w:val="00F07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33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33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33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3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2016-04-29T17:45:00Z</dcterms:created>
  <dcterms:modified xsi:type="dcterms:W3CDTF">2016-04-29T18:58:00Z</dcterms:modified>
</cp:coreProperties>
</file>