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95" w:rsidRDefault="00362D95" w:rsidP="00362D95">
      <w:r>
        <w:t xml:space="preserve">Гендерные особенности развития детей младшего школьного возраста и их учет в образовательном процессе   </w:t>
      </w:r>
    </w:p>
    <w:p w:rsidR="00362D95" w:rsidRDefault="00362D95" w:rsidP="00362D95">
      <w:r>
        <w:t xml:space="preserve">Понятия:  «пол» (sex)  «гендер» (англ. gender — «род») • ПОЛ - обозначение анатомо-физиологических особенностей людей, на основе которых человек определяется как мужчина или женщина •ГЕНДЕР -обозначения социальных и культурных аспектов пола Совокупность социальных и культурных норм, которые общество предписывает выполнять людям в зависимости от их биологического пола, т.е. различия в ролях, поведении, ментальных и эмоциональных характеристиках между мужским и женским,  создаваемые обществом   </w:t>
      </w:r>
    </w:p>
    <w:p w:rsidR="00362D95" w:rsidRDefault="00362D95" w:rsidP="00362D95">
      <w:r>
        <w:t xml:space="preserve">Гендерная педагогика   </w:t>
      </w:r>
    </w:p>
    <w:p w:rsidR="00362D95" w:rsidRDefault="00362D95" w:rsidP="00362D95">
      <w:r>
        <w:t xml:space="preserve">• — это раздел педагогического знания, изучающий содержание и формы полоролевой социализации в образовании  Задачи • изучение психологических особенностей, обусловленных социокультурными требованиями к мужчине и женщине • влияния семьи и образования на развитие мальчиков и девочек • создание условий для развития способностей и склонностей независимо от пола ребенка • гендерное просвещение общества   </w:t>
      </w:r>
    </w:p>
    <w:p w:rsidR="00362D95" w:rsidRDefault="00362D95" w:rsidP="00362D95">
      <w:r>
        <w:t xml:space="preserve">XX век - исследования мозга   </w:t>
      </w:r>
    </w:p>
    <w:p w:rsidR="00362D95" w:rsidRDefault="00362D95" w:rsidP="00362D95">
      <w:r>
        <w:t xml:space="preserve">Правое полушарие: восприятие пространства - измерения, углы, расстояния, направления, взаимодействие групп предметов с другими объектами, образное, творческое мышление  </w:t>
      </w:r>
    </w:p>
    <w:p w:rsidR="00362D95" w:rsidRDefault="00362D95" w:rsidP="00362D95">
      <w:r>
        <w:t xml:space="preserve">Левое полушарие: вербальные умения  - речь, чтение, письмо , рационально-логическое, знаковое мышление.   </w:t>
      </w:r>
    </w:p>
    <w:p w:rsidR="00362D95" w:rsidRDefault="00362D95" w:rsidP="00362D95">
      <w:r>
        <w:t xml:space="preserve">Нейрофизиологи левое полушарие считают ведущим. Оно управляет движениями правой руки и речью.      </w:t>
      </w:r>
    </w:p>
    <w:p w:rsidR="00362D95" w:rsidRDefault="00362D95" w:rsidP="00362D95">
      <w:r>
        <w:t xml:space="preserve">Мальчики • К моменту рождения у мальчиков более зрелое правое полушарие, а у девочек - левое.  • Высокое содержание тестостерона в период внутриутробного развития угнетает развитие левого полушария.  • У мальчиков правая половина мозга растет и развивается быстрее по сравнению с левой • Образование нейроных связей между полушариями затруднено и их мало. • Мужской мозг разделен на конкретно ориентированные области.  • В результате мальчик, мужчина  испытывает затруднения  при выполнении одновременно нескольких дел.  • Мужской мозг более специализирован, ориентирован на решение. • Наибольшего эффекта при решении проблемы или задачи достигает за счет концентрации, задействуя только отдельные участки мозга.  • Мужской мозг по природе он не предназначен для решения множественных задач. • Мозг мальчиков по сравнению с девочками - более прогрессивная, более дифференцированная, более избирательная функциональная система, работающая более экономно. • У мальчиков особенно активны  лобные ассоциативные структуры, которые отвечают  за процессы смыслообразования. • Мышление мальчиков более творческое, с высоким потенциалом к самоорганизации.       </w:t>
      </w:r>
    </w:p>
    <w:p w:rsidR="00362D95" w:rsidRDefault="00362D95" w:rsidP="00362D95">
      <w:r>
        <w:t xml:space="preserve">Мальчики </w:t>
      </w:r>
    </w:p>
    <w:p w:rsidR="00362D95" w:rsidRDefault="00362D95" w:rsidP="00362D95">
      <w:r>
        <w:t xml:space="preserve">• Из-за особенностей строения мозга мужчин и мальчиков всегда тянет к чему-то, в чем есть кнопки, моторчики или движущиеся части, что производит звуки, на чем моргают лампочки и что работает от батареек.  • Мальчики любят собирать различные действующие модели • Это относится к любому типу видеоигр или компьютерным программам, спутниковым навигационным системам, ко всему, чем можно управлять на расстоянии.   </w:t>
      </w:r>
    </w:p>
    <w:p w:rsidR="00362D95" w:rsidRDefault="00362D95" w:rsidP="00362D95">
      <w:r>
        <w:t xml:space="preserve">Девочки </w:t>
      </w:r>
    </w:p>
    <w:p w:rsidR="00362D95" w:rsidRDefault="00362D95" w:rsidP="00362D95">
      <w:r>
        <w:lastRenderedPageBreak/>
        <w:t xml:space="preserve">• У девочек скорость роста и развития полушарий сбалансирована в большей степени, нейронные связи образуются и развиваются беспрепятственно • У женщин симметрично работают оба полушария, информация с легкостью передается из одного в другое.  • Мозг женщины более согласованный, чем мозг мужчины. • Любое явление или действие рассматривается как часть некоего единого целого  • Такая «согласованность» женского мозга объясняет легендарную женскую интуицию, позволяющую собирать информацию из совершенно несопоставимых источников - внешнего вида, манеры говорить, оттенков эмоций - и делать нестандартное заключение.  • Девочки получают больше сенсорной информации, у них лучше слух и обоняние, их приспособляемость к изменениям условий жизни больше • Лучше контролируют импульсивное поведение, они лучше самостоятельно управляют поведением с точки зрения морали и риска. • Женский мозг ориентирован в основном на процесс общения • Женский мозг использует все свои ресурсы  разом и задействует больше клеток, он никогда не находится в покое и имеет явные преимущества в обучении  • над математическими проблемами работают преимущественно левой стороной мозга, поэтому проводят расчеты медленнее, инстинктивно выполняют математические функции вслух  </w:t>
      </w:r>
    </w:p>
    <w:p w:rsidR="00362D95" w:rsidRDefault="00362D95" w:rsidP="00362D95">
      <w:r>
        <w:t xml:space="preserve">Мальчики и девочки • мозг мальчиков задействует отдельные участки, он более специализирован, а наибольшего эффекта достигает за счет концентрации • мозг девочек задействует разнообразные участки, обеспечивает взаимосвязь между ними и лучше справляется с задачей путем интеграции Интеллектуальное развитие и   гормональный фон • В разное время количество гормонов у обоих полов различно и успеваемость от них тоже зависит • Высокий уровень тестостерона   -  лучше результаты по тестам на    пространственное воображение (по математике),  худшие – на проявление вербальных способностей. • Высокий уровень эстрогена - лучшие результаты по вербальным  тестам и худшие при изучении некоторых разделов математики.   !!! Мы не можем повлиять на изменение содержания тестостерона и эстрогена, однако мы можем применять при обучении приемы, основанные на знании резервов мозга.  </w:t>
      </w:r>
    </w:p>
    <w:p w:rsidR="00362D95" w:rsidRDefault="00362D95" w:rsidP="00362D95">
      <w:r>
        <w:t xml:space="preserve">Особенности мышления мальчики девочки Дедуктивное мышление (логическое умозаключение делают от общего к частному). Индуктивное мышление (логическое умозаключение делают от частных, единичных случаев к общему выводу, от отдельных фактов к обобщениям). Абстрактное мышление (способность мысленно отвлекаться от реального мира, свойств предметов и отношений между ними). Конкретное мышление (способность воспринимать материал из абстрактного мира только тогда, когда он перенесен в реальный мир). Пространственное мышление (способность к восприятию, представлению и действию в трех измерениях; умение определять расстояние, направление движения  точную координацию). Холистическое мышление (способность рассматривать любое явление или действие, как часть некого единого целого). принимают быстрые решения – малый объем информации – меньше временных затрат   не могут принимать быстрые решения - оперируют большими объемами информации – нужно больше времени Лучше обучаются при использовании графиков, схем, макетов, игр. Лучше обучаются с использованием как устной, так и письменной речи. Преимущество в математике и естественных науках. Преимущество в чтении, письме, аккуратности, тщательности. </w:t>
      </w:r>
    </w:p>
    <w:p w:rsidR="00362D95" w:rsidRDefault="00362D95" w:rsidP="00362D95">
      <w:r>
        <w:t xml:space="preserve">Особенности мышления Лучше справляются с творческими заданиями. Лучше справляются с типовыми заданиями и с заданиями по алгоритму. Мозг ориентирован на выполнение одной задачи и сконцентрирован на ней. Мозг ориентирован на множественные задачи и сконцентрирован на людях. Аналитики, воспринимают объект сам по себе. Синтетики (они склонны рассматривать объекты во взаимосвязи друг с другом). Мозг развивается медленнее, поэтому к моменту поступления в школу интеллектуальное развитие отстает от развития девочек. Мозг развивается быстрее, интеллектуальное развитие в момент поступления в школу выше, чем у мальчиков. </w:t>
      </w:r>
    </w:p>
    <w:p w:rsidR="00362D95" w:rsidRDefault="00362D95" w:rsidP="00362D95">
      <w:r>
        <w:lastRenderedPageBreak/>
        <w:t xml:space="preserve">В начале школьного обучения труднее обучаются: функциональные зон головного мозга меньше, почти не взаимозаменяемы </w:t>
      </w:r>
    </w:p>
    <w:p w:rsidR="00362D95" w:rsidRDefault="00362D95" w:rsidP="00362D95">
      <w:r>
        <w:t xml:space="preserve">В начале школьного обучения лучше обучаются, так как при работе мозга используется больше функциональных зон и они взаимозаменяемы   </w:t>
      </w:r>
    </w:p>
    <w:p w:rsidR="00362D95" w:rsidRDefault="00362D95" w:rsidP="00362D95">
      <w:r>
        <w:t xml:space="preserve">Геометрические задачи решают с помощью пространственных методов (виртуально поворачивают, накладывают, сравнивают). </w:t>
      </w:r>
    </w:p>
    <w:p w:rsidR="00362D95" w:rsidRDefault="00362D95" w:rsidP="00362D95">
      <w:r>
        <w:t xml:space="preserve">Геометрические задачи решают, оперируя выученными теоремами и буквенными обозначениями. </w:t>
      </w:r>
    </w:p>
    <w:p w:rsidR="00362D95" w:rsidRDefault="00362D95" w:rsidP="00362D95">
      <w:r>
        <w:t xml:space="preserve">Усложнение задач повышает интерес и ускоряет успешность их решения. </w:t>
      </w:r>
    </w:p>
    <w:p w:rsidR="007E690D" w:rsidRDefault="00362D95" w:rsidP="00362D95">
      <w:r>
        <w:t>Усложнение задач вызывает затруднение и замедляет успешность их решения.</w:t>
      </w:r>
      <w:bookmarkStart w:id="0" w:name="_GoBack"/>
      <w:bookmarkEnd w:id="0"/>
    </w:p>
    <w:sectPr w:rsidR="007E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95"/>
    <w:rsid w:val="00362D95"/>
    <w:rsid w:val="007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1D21-886C-4405-9A1B-EF31F227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2020-08-17T15:02:00Z</dcterms:created>
  <dcterms:modified xsi:type="dcterms:W3CDTF">2020-08-17T15:02:00Z</dcterms:modified>
</cp:coreProperties>
</file>