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CC" w:rsidRPr="00825888" w:rsidRDefault="00B83BCC" w:rsidP="00C4639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E52BEA" w:rsidRDefault="00A83F4D" w:rsidP="00C46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>Конспект открытого урока по русскому языку в 8</w:t>
      </w:r>
      <w:r w:rsidR="00E52BEA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825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BEA" w:rsidRDefault="00A83F4D" w:rsidP="00C46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 xml:space="preserve"> </w:t>
      </w:r>
      <w:r w:rsidR="00E52BEA">
        <w:rPr>
          <w:rFonts w:ascii="Times New Roman" w:hAnsi="Times New Roman" w:cs="Times New Roman"/>
          <w:sz w:val="24"/>
          <w:szCs w:val="24"/>
        </w:rPr>
        <w:t>ГОКУ «Санаторная школа-интернат №4»</w:t>
      </w:r>
      <w:r w:rsidRPr="00825888">
        <w:rPr>
          <w:rFonts w:ascii="Times New Roman" w:hAnsi="Times New Roman" w:cs="Times New Roman"/>
          <w:sz w:val="24"/>
          <w:szCs w:val="24"/>
        </w:rPr>
        <w:t xml:space="preserve"> г. Усолье </w:t>
      </w:r>
      <w:r w:rsidR="00030E54" w:rsidRPr="00825888">
        <w:rPr>
          <w:rFonts w:ascii="Times New Roman" w:hAnsi="Times New Roman" w:cs="Times New Roman"/>
          <w:sz w:val="24"/>
          <w:szCs w:val="24"/>
        </w:rPr>
        <w:t>–</w:t>
      </w:r>
      <w:r w:rsidRPr="00825888">
        <w:rPr>
          <w:rFonts w:ascii="Times New Roman" w:hAnsi="Times New Roman" w:cs="Times New Roman"/>
          <w:sz w:val="24"/>
          <w:szCs w:val="24"/>
        </w:rPr>
        <w:t xml:space="preserve"> Сибирское</w:t>
      </w:r>
    </w:p>
    <w:p w:rsidR="00757C1A" w:rsidRPr="00825888" w:rsidRDefault="00030E54" w:rsidP="00C46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 xml:space="preserve"> Меньшовой Л</w:t>
      </w:r>
      <w:r w:rsidR="00811ADA" w:rsidRPr="00825888">
        <w:rPr>
          <w:rFonts w:ascii="Times New Roman" w:hAnsi="Times New Roman" w:cs="Times New Roman"/>
          <w:sz w:val="24"/>
          <w:szCs w:val="24"/>
        </w:rPr>
        <w:t xml:space="preserve">юдмилы </w:t>
      </w:r>
      <w:proofErr w:type="spellStart"/>
      <w:r w:rsidRPr="00825888">
        <w:rPr>
          <w:rFonts w:ascii="Times New Roman" w:hAnsi="Times New Roman" w:cs="Times New Roman"/>
          <w:sz w:val="24"/>
          <w:szCs w:val="24"/>
        </w:rPr>
        <w:t>В</w:t>
      </w:r>
      <w:r w:rsidR="00811ADA" w:rsidRPr="00825888">
        <w:rPr>
          <w:rFonts w:ascii="Times New Roman" w:hAnsi="Times New Roman" w:cs="Times New Roman"/>
          <w:sz w:val="24"/>
          <w:szCs w:val="24"/>
        </w:rPr>
        <w:t>икторовны</w:t>
      </w:r>
      <w:proofErr w:type="gramStart"/>
      <w:r w:rsidRPr="00825888">
        <w:rPr>
          <w:rFonts w:ascii="Times New Roman" w:hAnsi="Times New Roman" w:cs="Times New Roman"/>
          <w:sz w:val="24"/>
          <w:szCs w:val="24"/>
        </w:rPr>
        <w:t>.</w:t>
      </w:r>
      <w:r w:rsidR="00E52BEA" w:rsidRPr="0082588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52BEA" w:rsidRPr="00825888">
        <w:rPr>
          <w:rFonts w:ascii="Times New Roman" w:hAnsi="Times New Roman" w:cs="Times New Roman"/>
          <w:sz w:val="24"/>
          <w:szCs w:val="24"/>
        </w:rPr>
        <w:t>чителя</w:t>
      </w:r>
      <w:proofErr w:type="spellEnd"/>
      <w:r w:rsidR="00E52BEA" w:rsidRPr="00825888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C46396" w:rsidRPr="00825888" w:rsidRDefault="00C46396" w:rsidP="00C46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BCC" w:rsidRPr="00825888" w:rsidRDefault="00962DB5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 xml:space="preserve"> "Подготовка</w:t>
      </w:r>
      <w:r w:rsidR="002C57CA" w:rsidRPr="00825888">
        <w:rPr>
          <w:rFonts w:ascii="Times New Roman" w:hAnsi="Times New Roman" w:cs="Times New Roman"/>
          <w:sz w:val="24"/>
          <w:szCs w:val="24"/>
        </w:rPr>
        <w:t xml:space="preserve"> к</w:t>
      </w:r>
      <w:r w:rsidRPr="00825888">
        <w:rPr>
          <w:rFonts w:ascii="Times New Roman" w:hAnsi="Times New Roman" w:cs="Times New Roman"/>
          <w:sz w:val="24"/>
          <w:szCs w:val="24"/>
        </w:rPr>
        <w:t xml:space="preserve"> ОГЭ</w:t>
      </w:r>
      <w:r w:rsidR="00757C1A" w:rsidRPr="008258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7C1A" w:rsidRPr="00825888">
        <w:rPr>
          <w:rFonts w:ascii="Times New Roman" w:hAnsi="Times New Roman" w:cs="Times New Roman"/>
          <w:sz w:val="24"/>
          <w:szCs w:val="24"/>
        </w:rPr>
        <w:t>Пишем сочинение-рассуждение»  (</w:t>
      </w:r>
      <w:r w:rsidR="00B83BCC" w:rsidRPr="00825888">
        <w:rPr>
          <w:rFonts w:ascii="Times New Roman" w:hAnsi="Times New Roman" w:cs="Times New Roman"/>
          <w:sz w:val="24"/>
          <w:szCs w:val="24"/>
        </w:rPr>
        <w:t>по тексту Льва Куклина «Мальчик в море».</w:t>
      </w:r>
      <w:proofErr w:type="gramEnd"/>
      <w:r w:rsidR="00B83BCC" w:rsidRPr="00825888">
        <w:rPr>
          <w:rFonts w:ascii="Times New Roman" w:hAnsi="Times New Roman" w:cs="Times New Roman"/>
          <w:sz w:val="24"/>
          <w:szCs w:val="24"/>
        </w:rPr>
        <w:t xml:space="preserve"> (</w:t>
      </w:r>
      <w:r w:rsidR="00E52BEA">
        <w:rPr>
          <w:rFonts w:ascii="Times New Roman" w:hAnsi="Times New Roman" w:cs="Times New Roman"/>
          <w:sz w:val="24"/>
          <w:szCs w:val="24"/>
        </w:rPr>
        <w:t>ОГЭ</w:t>
      </w:r>
      <w:r w:rsidR="00B83BCC" w:rsidRPr="00825888">
        <w:rPr>
          <w:rFonts w:ascii="Times New Roman" w:hAnsi="Times New Roman" w:cs="Times New Roman"/>
          <w:sz w:val="24"/>
          <w:szCs w:val="24"/>
        </w:rPr>
        <w:t xml:space="preserve">, </w:t>
      </w:r>
      <w:r w:rsidR="00757C1A" w:rsidRPr="00825888">
        <w:rPr>
          <w:rFonts w:ascii="Times New Roman" w:hAnsi="Times New Roman" w:cs="Times New Roman"/>
          <w:sz w:val="24"/>
          <w:szCs w:val="24"/>
        </w:rPr>
        <w:t>8</w:t>
      </w:r>
      <w:r w:rsidR="00B83BCC" w:rsidRPr="00825888">
        <w:rPr>
          <w:rFonts w:ascii="Times New Roman" w:hAnsi="Times New Roman" w:cs="Times New Roman"/>
          <w:sz w:val="24"/>
          <w:szCs w:val="24"/>
        </w:rPr>
        <w:t>-й класс</w:t>
      </w:r>
      <w:r w:rsidR="00714162" w:rsidRPr="00825888">
        <w:rPr>
          <w:rFonts w:ascii="Times New Roman" w:hAnsi="Times New Roman" w:cs="Times New Roman"/>
          <w:sz w:val="24"/>
          <w:szCs w:val="24"/>
        </w:rPr>
        <w:t>, 2 часа</w:t>
      </w:r>
      <w:r w:rsidR="00B83BCC" w:rsidRPr="00825888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>научиться видеть, как автор текста развивает основную мысль;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>научить излагать собственные мысли в небольшом по объему сочинении – рассуждении на основе предложенной фразы;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>научить подбирать доказательства, примеры;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 xml:space="preserve">на основе текста Льва Куклина </w:t>
      </w:r>
      <w:r w:rsidR="00757C1A" w:rsidRPr="00825888">
        <w:rPr>
          <w:rFonts w:ascii="Times New Roman" w:hAnsi="Times New Roman" w:cs="Times New Roman"/>
          <w:sz w:val="24"/>
          <w:szCs w:val="24"/>
        </w:rPr>
        <w:t>с</w:t>
      </w:r>
      <w:r w:rsidRPr="00825888">
        <w:rPr>
          <w:rFonts w:ascii="Times New Roman" w:hAnsi="Times New Roman" w:cs="Times New Roman"/>
          <w:sz w:val="24"/>
          <w:szCs w:val="24"/>
        </w:rPr>
        <w:t>формировать представление об удивительных свойствах человеческой души;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>учиться видеть за непривлекательной внешностью человека его внутреннюю красоту.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83BCC" w:rsidRPr="00825888" w:rsidRDefault="00B83BCC" w:rsidP="00C4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>продолжать формировать у учащихся навыки работы с художественным текстом;</w:t>
      </w:r>
    </w:p>
    <w:p w:rsidR="00AC7653" w:rsidRPr="00825888" w:rsidRDefault="00B83BCC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способствовать развитию критического мышления уча</w:t>
      </w:r>
      <w:r w:rsidR="003E342C" w:rsidRPr="00825888">
        <w:t xml:space="preserve">щихся, необходимого не только в </w:t>
      </w:r>
      <w:r w:rsidRPr="00825888">
        <w:t>учебе, но и в обычной жизни.</w:t>
      </w:r>
    </w:p>
    <w:p w:rsidR="00843CF0" w:rsidRPr="00825888" w:rsidRDefault="00AC7653" w:rsidP="00C46396">
      <w:pPr>
        <w:pStyle w:val="a5"/>
        <w:spacing w:before="0" w:beforeAutospacing="0" w:after="0" w:afterAutospacing="0"/>
        <w:ind w:left="547" w:hanging="547"/>
        <w:textAlignment w:val="baseline"/>
        <w:rPr>
          <w:rFonts w:eastAsiaTheme="minorHAnsi"/>
          <w:lang w:eastAsia="en-US"/>
        </w:rPr>
      </w:pPr>
      <w:r w:rsidRPr="00825888">
        <w:rPr>
          <w:rFonts w:eastAsiaTheme="minorHAnsi"/>
          <w:lang w:eastAsia="en-US"/>
        </w:rPr>
        <w:t>Технология</w:t>
      </w:r>
      <w:r w:rsidR="00565255" w:rsidRPr="00825888">
        <w:rPr>
          <w:rFonts w:eastAsiaTheme="minorHAnsi"/>
          <w:lang w:eastAsia="en-US"/>
        </w:rPr>
        <w:t xml:space="preserve"> </w:t>
      </w:r>
      <w:r w:rsidR="00733E34" w:rsidRPr="00825888">
        <w:rPr>
          <w:rFonts w:eastAsiaTheme="minorHAnsi"/>
          <w:lang w:eastAsia="en-US"/>
        </w:rPr>
        <w:t>критического мышления</w:t>
      </w:r>
      <w:r w:rsidRPr="00825888">
        <w:rPr>
          <w:rFonts w:eastAsiaTheme="minorHAnsi"/>
          <w:lang w:eastAsia="en-US"/>
        </w:rPr>
        <w:t>.</w:t>
      </w:r>
    </w:p>
    <w:p w:rsidR="00565255" w:rsidRPr="00825888" w:rsidRDefault="00565255" w:rsidP="00C46396">
      <w:pPr>
        <w:pStyle w:val="a5"/>
        <w:spacing w:before="0" w:beforeAutospacing="0" w:after="0" w:afterAutospacing="0"/>
        <w:ind w:left="547" w:hanging="547"/>
        <w:textAlignment w:val="baseline"/>
        <w:rPr>
          <w:rFonts w:eastAsiaTheme="minorHAnsi"/>
          <w:lang w:eastAsia="en-US"/>
        </w:rPr>
      </w:pPr>
      <w:r w:rsidRPr="00825888">
        <w:rPr>
          <w:rFonts w:eastAsiaTheme="minorHAnsi"/>
          <w:lang w:eastAsia="en-US"/>
        </w:rPr>
        <w:t xml:space="preserve">Урок с использованием </w:t>
      </w:r>
      <w:r w:rsidR="008C286A">
        <w:rPr>
          <w:rFonts w:eastAsiaTheme="minorHAnsi"/>
          <w:lang w:eastAsia="en-US"/>
        </w:rPr>
        <w:t xml:space="preserve"> ЭО</w:t>
      </w:r>
      <w:r w:rsidRPr="00825888">
        <w:rPr>
          <w:rFonts w:eastAsiaTheme="minorHAnsi"/>
          <w:lang w:eastAsia="en-US"/>
        </w:rPr>
        <w:t>Р.</w:t>
      </w:r>
    </w:p>
    <w:p w:rsidR="00AC7653" w:rsidRPr="00825888" w:rsidRDefault="00AC7653" w:rsidP="00C46396">
      <w:pPr>
        <w:pStyle w:val="a5"/>
        <w:spacing w:before="0" w:beforeAutospacing="0" w:after="0" w:afterAutospacing="0"/>
        <w:ind w:left="547" w:hanging="547"/>
        <w:textAlignment w:val="baseline"/>
      </w:pPr>
    </w:p>
    <w:p w:rsidR="00307E0C" w:rsidRPr="00825888" w:rsidRDefault="000200FA" w:rsidP="00C46396">
      <w:pPr>
        <w:pStyle w:val="a5"/>
        <w:spacing w:before="0" w:beforeAutospacing="0" w:after="0" w:afterAutospacing="0"/>
        <w:ind w:left="547" w:hanging="547"/>
        <w:jc w:val="center"/>
        <w:textAlignment w:val="baseline"/>
      </w:pPr>
      <w:r w:rsidRPr="00825888">
        <w:t>Ход урока.</w:t>
      </w:r>
    </w:p>
    <w:p w:rsidR="0027270C" w:rsidRPr="00825888" w:rsidRDefault="0027270C" w:rsidP="00C46396">
      <w:pPr>
        <w:pStyle w:val="a5"/>
        <w:spacing w:before="0" w:beforeAutospacing="0" w:after="0" w:afterAutospacing="0"/>
        <w:ind w:left="547" w:hanging="547"/>
        <w:jc w:val="center"/>
        <w:textAlignment w:val="baseline"/>
      </w:pPr>
    </w:p>
    <w:p w:rsidR="00714162" w:rsidRPr="00825888" w:rsidRDefault="00714162" w:rsidP="00714162">
      <w:pPr>
        <w:pStyle w:val="a5"/>
        <w:spacing w:before="0" w:beforeAutospacing="0" w:after="0" w:afterAutospacing="0"/>
        <w:textAlignment w:val="baseline"/>
      </w:pPr>
      <w:proofErr w:type="gramStart"/>
      <w:r w:rsidRPr="00825888">
        <w:rPr>
          <w:lang w:val="en-US"/>
        </w:rPr>
        <w:t>I</w:t>
      </w:r>
      <w:r w:rsidRPr="00825888">
        <w:t>. Организационный этап.</w:t>
      </w:r>
      <w:proofErr w:type="gramEnd"/>
    </w:p>
    <w:p w:rsidR="00714162" w:rsidRPr="00825888" w:rsidRDefault="00714162" w:rsidP="00714162">
      <w:pPr>
        <w:pStyle w:val="a5"/>
        <w:spacing w:before="0" w:beforeAutospacing="0" w:after="0" w:afterAutospacing="0"/>
        <w:textAlignment w:val="baseline"/>
      </w:pPr>
      <w:r w:rsidRPr="00825888">
        <w:rPr>
          <w:color w:val="000000"/>
          <w:shd w:val="clear" w:color="auto" w:fill="FFFFFF"/>
          <w:lang w:val="en-US"/>
        </w:rPr>
        <w:t>II</w:t>
      </w:r>
      <w:r w:rsidRPr="00825888">
        <w:rPr>
          <w:color w:val="000000"/>
          <w:shd w:val="clear" w:color="auto" w:fill="FFFFFF"/>
        </w:rPr>
        <w:t>. Постановка цели и задач урока. Мотивация учебной деятельности учащихся.</w:t>
      </w:r>
    </w:p>
    <w:p w:rsidR="002A3E47" w:rsidRPr="00825888" w:rsidRDefault="00714162" w:rsidP="00714162">
      <w:pPr>
        <w:pStyle w:val="a5"/>
        <w:spacing w:before="0" w:beforeAutospacing="0" w:after="0" w:afterAutospacing="0"/>
        <w:jc w:val="both"/>
        <w:textAlignment w:val="baseline"/>
      </w:pPr>
      <w:r w:rsidRPr="00825888">
        <w:t xml:space="preserve">- </w:t>
      </w:r>
      <w:r w:rsidR="00843CF0" w:rsidRPr="00825888">
        <w:t xml:space="preserve">Ребята, </w:t>
      </w:r>
      <w:r w:rsidR="00945077" w:rsidRPr="00825888">
        <w:t>н</w:t>
      </w:r>
      <w:r w:rsidR="009A4266" w:rsidRPr="00825888">
        <w:t>а столах у вас модули с заданиями,</w:t>
      </w:r>
      <w:r w:rsidR="000200FA" w:rsidRPr="00825888">
        <w:t xml:space="preserve"> оценочные листы,</w:t>
      </w:r>
      <w:r w:rsidR="009A4266" w:rsidRPr="00825888">
        <w:t xml:space="preserve"> в них мы будем работать</w:t>
      </w:r>
      <w:r w:rsidR="002A3E47" w:rsidRPr="00825888">
        <w:t>.</w:t>
      </w:r>
    </w:p>
    <w:p w:rsidR="000200FA" w:rsidRPr="00825888" w:rsidRDefault="00AD0B36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Подпишите их, поставьте дату.</w:t>
      </w:r>
    </w:p>
    <w:p w:rsidR="00714162" w:rsidRPr="00825888" w:rsidRDefault="00714162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 xml:space="preserve"> </w:t>
      </w:r>
      <w:r w:rsidRPr="00825888">
        <w:rPr>
          <w:lang w:val="en-US"/>
        </w:rPr>
        <w:t>III</w:t>
      </w:r>
      <w:r w:rsidRPr="00825888">
        <w:t>. Актуализация з</w:t>
      </w:r>
      <w:bookmarkStart w:id="0" w:name="_GoBack"/>
      <w:bookmarkEnd w:id="0"/>
      <w:r w:rsidRPr="00825888">
        <w:t xml:space="preserve">наний. </w:t>
      </w:r>
    </w:p>
    <w:p w:rsidR="00AD0B36" w:rsidRPr="00825888" w:rsidRDefault="00714162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 xml:space="preserve"> </w:t>
      </w:r>
      <w:r w:rsidR="00AD0B36" w:rsidRPr="00825888">
        <w:t xml:space="preserve">Прочитав цели урока, </w:t>
      </w:r>
      <w:r w:rsidR="002C57CA" w:rsidRPr="00825888">
        <w:t xml:space="preserve">попробуем </w:t>
      </w:r>
      <w:r w:rsidR="00AD0B36" w:rsidRPr="00825888">
        <w:t>сформулировать тему.</w:t>
      </w:r>
    </w:p>
    <w:p w:rsidR="00307E0C" w:rsidRPr="00825888" w:rsidRDefault="00757C1A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-</w:t>
      </w:r>
      <w:r w:rsidR="00307E0C" w:rsidRPr="00825888">
        <w:t>Так как мы будем создавать свой текст, немного повторим</w:t>
      </w:r>
      <w:r w:rsidR="002C57CA" w:rsidRPr="00825888">
        <w:t>, что мы знаем о тексте</w:t>
      </w:r>
      <w:r w:rsidR="00307E0C" w:rsidRPr="00825888">
        <w:t>.</w:t>
      </w:r>
    </w:p>
    <w:p w:rsidR="00307E0C" w:rsidRPr="00825888" w:rsidRDefault="00307E0C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 xml:space="preserve"> –Закончите начатые предложения.</w:t>
      </w:r>
      <w:r w:rsidR="00714162" w:rsidRPr="00825888">
        <w:t xml:space="preserve"> </w:t>
      </w:r>
      <w:r w:rsidR="0027270C" w:rsidRPr="00825888">
        <w:t>Слайд 2.</w:t>
      </w:r>
    </w:p>
    <w:p w:rsidR="00AA05F9" w:rsidRPr="00825888" w:rsidRDefault="00AC7653" w:rsidP="00AA05F9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1)</w:t>
      </w:r>
      <w:r w:rsidR="00AA05F9" w:rsidRPr="00825888">
        <w:t xml:space="preserve"> Тема текста – это то, </w:t>
      </w:r>
    </w:p>
    <w:p w:rsidR="00843CF0" w:rsidRPr="00825888" w:rsidRDefault="00843CF0" w:rsidP="00AA05F9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2</w:t>
      </w:r>
      <w:r w:rsidR="00AC7653" w:rsidRPr="00825888">
        <w:t>)</w:t>
      </w:r>
      <w:r w:rsidRPr="00825888">
        <w:t xml:space="preserve"> Основная мысль текста – это то,  …</w:t>
      </w:r>
    </w:p>
    <w:p w:rsidR="00843CF0" w:rsidRPr="00825888" w:rsidRDefault="00AC7653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3)</w:t>
      </w:r>
      <w:r w:rsidR="00843CF0" w:rsidRPr="00825888">
        <w:t xml:space="preserve"> Суть   рассуждения   </w:t>
      </w:r>
      <w:proofErr w:type="gramStart"/>
      <w:r w:rsidR="00843CF0" w:rsidRPr="00825888">
        <w:t>в</w:t>
      </w:r>
      <w:proofErr w:type="gramEnd"/>
      <w:r w:rsidR="00843CF0" w:rsidRPr="00825888">
        <w:t>…</w:t>
      </w:r>
    </w:p>
    <w:p w:rsidR="00307E0C" w:rsidRPr="00825888" w:rsidRDefault="00307E0C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- Продолжите  мысль.</w:t>
      </w:r>
      <w:r w:rsidR="00714162" w:rsidRPr="00825888">
        <w:t xml:space="preserve"> </w:t>
      </w:r>
      <w:r w:rsidR="0027270C" w:rsidRPr="00825888">
        <w:t>Слайд 3</w:t>
      </w:r>
      <w:r w:rsidR="006F5685" w:rsidRPr="00825888">
        <w:t>.</w:t>
      </w:r>
    </w:p>
    <w:p w:rsidR="00307E0C" w:rsidRPr="00825888" w:rsidRDefault="00307E0C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Композиция сочинения-рассуждения представлена так</w:t>
      </w:r>
      <w:r w:rsidR="00AC7653" w:rsidRPr="00825888">
        <w:t>…</w:t>
      </w:r>
    </w:p>
    <w:p w:rsidR="00565255" w:rsidRPr="00825888" w:rsidRDefault="00EE5493" w:rsidP="00565255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(В оценочный лист ребята</w:t>
      </w:r>
      <w:r w:rsidR="00AC7653" w:rsidRPr="00825888">
        <w:t xml:space="preserve"> выставляют баллы).</w:t>
      </w:r>
    </w:p>
    <w:p w:rsidR="009D5A23" w:rsidRPr="00825888" w:rsidRDefault="00714162" w:rsidP="00714162">
      <w:pPr>
        <w:pStyle w:val="a5"/>
        <w:spacing w:before="0" w:beforeAutospacing="0" w:after="0" w:afterAutospacing="0"/>
        <w:textAlignment w:val="baseline"/>
      </w:pPr>
      <w:r w:rsidRPr="00825888">
        <w:t>-</w:t>
      </w:r>
      <w:r w:rsidR="00565255" w:rsidRPr="00825888">
        <w:t>Теоретический материал: «</w:t>
      </w:r>
      <w:r w:rsidR="00F36E72" w:rsidRPr="00825888">
        <w:t>Текст как продукт речевой деятельности</w:t>
      </w:r>
      <w:r w:rsidR="00565255" w:rsidRPr="00825888">
        <w:t>»</w:t>
      </w:r>
      <w:r w:rsidR="00F36E72" w:rsidRPr="00825888">
        <w:t xml:space="preserve"> (теория)</w:t>
      </w:r>
    </w:p>
    <w:p w:rsidR="00565255" w:rsidRPr="00825888" w:rsidRDefault="008C286A" w:rsidP="00C46396">
      <w:pPr>
        <w:pStyle w:val="a5"/>
        <w:spacing w:before="0" w:beforeAutospacing="0" w:after="0" w:afterAutospacing="0"/>
        <w:ind w:left="547" w:hanging="547"/>
        <w:textAlignment w:val="baseline"/>
      </w:pPr>
      <w:r>
        <w:t xml:space="preserve"> </w:t>
      </w:r>
      <w:proofErr w:type="gramStart"/>
      <w:r>
        <w:t>(ЭО</w:t>
      </w:r>
      <w:r w:rsidR="00565255" w:rsidRPr="00825888">
        <w:t xml:space="preserve">Р: </w:t>
      </w:r>
      <w:hyperlink r:id="rId7" w:history="1">
        <w:r w:rsidR="00565255" w:rsidRPr="00825888">
          <w:rPr>
            <w:rStyle w:val="a8"/>
          </w:rPr>
          <w:t>http://interneturok.ru/ru/school/russian/8-klass/tekst/tekst-kak-produkt-rechevoy-deyatelnosti?seconds=0&amp;chapter_id=1936</w:t>
        </w:r>
      </w:hyperlink>
      <w:r w:rsidR="00565255" w:rsidRPr="00825888">
        <w:t xml:space="preserve"> </w:t>
      </w:r>
      <w:proofErr w:type="gramEnd"/>
    </w:p>
    <w:p w:rsidR="00565255" w:rsidRPr="00825888" w:rsidRDefault="008C286A" w:rsidP="00C46396">
      <w:pPr>
        <w:pStyle w:val="a5"/>
        <w:spacing w:before="0" w:beforeAutospacing="0" w:after="0" w:afterAutospacing="0"/>
        <w:ind w:left="547" w:hanging="547"/>
        <w:textAlignment w:val="baseline"/>
      </w:pPr>
      <w:proofErr w:type="gramStart"/>
      <w:r>
        <w:t>- Онлайн-тест  (ЭО</w:t>
      </w:r>
      <w:r w:rsidR="00565255" w:rsidRPr="00825888">
        <w:t xml:space="preserve">Р: </w:t>
      </w:r>
      <w:hyperlink r:id="rId8" w:history="1">
        <w:r w:rsidR="00565255" w:rsidRPr="00825888">
          <w:rPr>
            <w:rStyle w:val="a8"/>
          </w:rPr>
          <w:t>http://interneturok.ru/ru/school/russian/8-klass/tekst/tekst-kak-produkt-rechevoy-deyatelnosti?seconds=0&amp;chapter_id=1936</w:t>
        </w:r>
      </w:hyperlink>
      <w:r w:rsidR="00714162" w:rsidRPr="00825888">
        <w:t xml:space="preserve"> </w:t>
      </w:r>
      <w:proofErr w:type="gramEnd"/>
    </w:p>
    <w:p w:rsidR="00825888" w:rsidRPr="00825888" w:rsidRDefault="00825888" w:rsidP="00C4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работа с текстом.</w:t>
      </w:r>
    </w:p>
    <w:p w:rsidR="00C66F5A" w:rsidRPr="00825888" w:rsidRDefault="00714162" w:rsidP="00C4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30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</w:t>
      </w:r>
      <w:r w:rsidR="00AC7653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F5A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(тексты у каждого на столе).</w:t>
      </w:r>
    </w:p>
    <w:p w:rsidR="002C57CA" w:rsidRPr="00825888" w:rsidRDefault="00714162" w:rsidP="00C4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328F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текста.</w:t>
      </w:r>
    </w:p>
    <w:p w:rsidR="00AC1A59" w:rsidRPr="00825888" w:rsidRDefault="00825888" w:rsidP="00C4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96714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смысл последних фраз текста</w:t>
      </w:r>
      <w:r w:rsidR="0027270C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«…этот непременно доплывёт. </w:t>
      </w:r>
      <w:r w:rsidR="006E6EC3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завтра, так послезавтра…»</w:t>
      </w:r>
    </w:p>
    <w:p w:rsidR="00ED2F70" w:rsidRPr="00825888" w:rsidRDefault="00825888" w:rsidP="00C46396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sz w:val="24"/>
          <w:szCs w:val="24"/>
        </w:rPr>
      </w:pPr>
      <w:r w:rsidRPr="00825888">
        <w:rPr>
          <w:rFonts w:ascii="Times New Roman" w:hAnsi="Times New Roman" w:cs="Times New Roman"/>
          <w:sz w:val="24"/>
          <w:szCs w:val="24"/>
        </w:rPr>
        <w:t xml:space="preserve">2)  </w:t>
      </w:r>
      <w:r w:rsidR="00ED2F70" w:rsidRPr="00825888">
        <w:rPr>
          <w:rFonts w:ascii="Times New Roman" w:hAnsi="Times New Roman" w:cs="Times New Roman"/>
          <w:sz w:val="24"/>
          <w:szCs w:val="24"/>
        </w:rPr>
        <w:t>Какие чувства испытали, прослушав текст?</w:t>
      </w:r>
    </w:p>
    <w:p w:rsidR="00AC1A59" w:rsidRPr="00825888" w:rsidRDefault="00825888" w:rsidP="00C4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C1A59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проблема поднята в тексте?</w:t>
      </w:r>
    </w:p>
    <w:p w:rsidR="00436F24" w:rsidRPr="00825888" w:rsidRDefault="00825888" w:rsidP="00EA24DA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 xml:space="preserve">4) </w:t>
      </w:r>
      <w:r w:rsidR="00436F24" w:rsidRPr="00825888">
        <w:t>Что важно автору проследить в повествовании</w:t>
      </w:r>
      <w:r w:rsidR="00D7304C">
        <w:t>? Слайды 4-</w:t>
      </w:r>
      <w:r w:rsidR="00796714" w:rsidRPr="00825888">
        <w:t>7.</w:t>
      </w:r>
    </w:p>
    <w:p w:rsidR="00436F24" w:rsidRPr="00825888" w:rsidRDefault="00436F24" w:rsidP="00EA24DA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 xml:space="preserve">(Причину изменения отношения местных мальчишек к Бычку; </w:t>
      </w:r>
    </w:p>
    <w:p w:rsidR="00436F24" w:rsidRPr="00825888" w:rsidRDefault="00436F24" w:rsidP="00EA24DA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lastRenderedPageBreak/>
        <w:t>процесс достижения им поставленной цели;</w:t>
      </w:r>
    </w:p>
    <w:p w:rsidR="0071692A" w:rsidRPr="00825888" w:rsidRDefault="00436F24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причину возникшей убеждённости рассказчика в успехе мальчика)</w:t>
      </w:r>
    </w:p>
    <w:p w:rsidR="0071692A" w:rsidRPr="00825888" w:rsidRDefault="003F224E" w:rsidP="00C46396">
      <w:pPr>
        <w:pStyle w:val="a5"/>
        <w:spacing w:before="0" w:beforeAutospacing="0" w:after="0" w:afterAutospacing="0"/>
        <w:ind w:left="547" w:hanging="547"/>
        <w:textAlignment w:val="baseline"/>
      </w:pPr>
      <w:r w:rsidRPr="00825888">
        <w:t>(В оценочный лист все</w:t>
      </w:r>
      <w:r w:rsidR="002C57CA" w:rsidRPr="00825888">
        <w:t xml:space="preserve"> ребята, участвующие в диалоге,</w:t>
      </w:r>
      <w:r w:rsidR="0071692A" w:rsidRPr="00825888">
        <w:t xml:space="preserve"> выставляют баллы).</w:t>
      </w:r>
    </w:p>
    <w:p w:rsidR="002C57CA" w:rsidRPr="00825888" w:rsidRDefault="00825888" w:rsidP="00C4639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57CA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551D" w:rsidRPr="00825888" w:rsidRDefault="00825888" w:rsidP="0069551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06837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вст</w:t>
      </w:r>
      <w:r w:rsidR="00AA7A2C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</w:t>
      </w:r>
      <w:r w:rsidR="00AB73E7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92CA7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готов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92CA7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т групп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2CA7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ряда.</w:t>
      </w:r>
    </w:p>
    <w:p w:rsidR="0069551D" w:rsidRPr="00825888" w:rsidRDefault="00825888" w:rsidP="0069551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9551D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основной части готов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551D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т групп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551D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ряда. </w:t>
      </w:r>
    </w:p>
    <w:p w:rsidR="0069551D" w:rsidRPr="00825888" w:rsidRDefault="00825888" w:rsidP="00AA05F9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9551D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заключенияготов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551D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т групп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551D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ряда.</w:t>
      </w:r>
    </w:p>
    <w:p w:rsidR="00825888" w:rsidRPr="00825888" w:rsidRDefault="00825888" w:rsidP="00695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</w:t>
      </w:r>
      <w:r w:rsidRPr="00825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Проверка выполнения групповых заданий.</w:t>
      </w:r>
    </w:p>
    <w:p w:rsidR="00997298" w:rsidRPr="00825888" w:rsidRDefault="00997298" w:rsidP="0069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1)Работа над вступлением.</w:t>
      </w:r>
    </w:p>
    <w:p w:rsidR="0069551D" w:rsidRPr="00825888" w:rsidRDefault="0069551D" w:rsidP="0069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использовать</w:t>
      </w:r>
      <w:r w:rsidR="00D92CA7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вступлении клише: я полностью</w:t>
      </w:r>
      <w:r w:rsidR="00EA24DA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с …</w:t>
      </w:r>
      <w:proofErr w:type="gramStart"/>
      <w:r w:rsidR="00EA24DA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="00EA24DA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могу не согласиться с …; я разделяю точку зрения …;я поддерживаю мнение …; </w:t>
      </w:r>
      <w:r w:rsidR="00D92CA7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докажем, покажем, продемонстрируем, подтверди</w:t>
      </w:r>
      <w:r w:rsidR="00EA24DA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м, разберёмся;</w:t>
      </w:r>
      <w:r w:rsidR="00D92CA7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попробую </w:t>
      </w:r>
      <w:r w:rsidR="00EA24DA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разобраться;</w:t>
      </w:r>
      <w:r w:rsidR="00D92CA7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разберёмся в смысле данного афоризма.</w:t>
      </w:r>
    </w:p>
    <w:p w:rsidR="00C06837" w:rsidRPr="00825888" w:rsidRDefault="00C06837" w:rsidP="00C46396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-Найдите проблему исходного текста, в которой нет грамматических ошибок, и запишите её в тетрадь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5888" w:rsidRPr="0082588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рассматривает проблему того, что упорство помогает достичь успехов.</w:t>
      </w:r>
    </w:p>
    <w:p w:rsidR="003E342C" w:rsidRPr="00825888" w:rsidRDefault="00C06837" w:rsidP="00C4639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излагается проблема о силе воли.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анализирует проблему о смелости и характере.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42C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поднимается проблема целеустремленности и силы воли, что превращает слабого </w:t>
      </w:r>
      <w:proofErr w:type="gramStart"/>
      <w:r w:rsidR="003E342C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E342C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сильного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342C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51D" w:rsidRPr="00825888" w:rsidRDefault="00997298" w:rsidP="00C4639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вариантов вступления: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51D" w:rsidRPr="00825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Целеустремленность и сила воли – вот что превращает слабого </w:t>
      </w:r>
      <w:proofErr w:type="gramStart"/>
      <w:r w:rsidR="0069551D" w:rsidRPr="00825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="0069551D" w:rsidRPr="00825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сильного. Такой человек точно знает, чего хочет, и обязательно достигнет своей цели. Поэтому прав рассказчик, говоря о Бычке: «…Этот непременно доплывет. Не завтра, так п</w:t>
      </w:r>
      <w:r w:rsidRPr="00825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ослезавтра...»</w:t>
      </w:r>
    </w:p>
    <w:p w:rsidR="00997298" w:rsidRPr="00825888" w:rsidRDefault="00436F24" w:rsidP="00C463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Приведём аргументы</w:t>
      </w:r>
      <w:r w:rsidR="00B56788" w:rsidRPr="00825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C06837" w:rsidRPr="00825888" w:rsidRDefault="00997298" w:rsidP="00C4639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25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56788" w:rsidRPr="00825888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Используйте при </w:t>
      </w:r>
      <w:r w:rsidR="00B56788" w:rsidRPr="008C2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переходе</w:t>
      </w:r>
      <w:r w:rsidR="00B56788" w:rsidRPr="00825888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B56788" w:rsidRPr="008C2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вступления к основной части клише: чтобы подтвердить сказанное обратимся </w:t>
      </w:r>
      <w:proofErr w:type="gramStart"/>
      <w:r w:rsidR="00B56788" w:rsidRPr="008C2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="00B56788" w:rsidRPr="008C2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…. из предложения….; проиллюстрировать названное явление можно на примере из предложения….; справедливость этого утверждения</w:t>
      </w:r>
      <w:r w:rsidR="00B56788" w:rsidRPr="00825888">
        <w:rPr>
          <w:rFonts w:ascii="Times New Roman" w:eastAsia="Calibri" w:hAnsi="Times New Roman" w:cs="Times New Roman"/>
          <w:bCs/>
          <w:sz w:val="24"/>
          <w:szCs w:val="24"/>
        </w:rPr>
        <w:t xml:space="preserve"> можно доказать на примере…. (предложение…), … автор использует для</w:t>
      </w:r>
      <w:r w:rsidR="00BF7EE2">
        <w:rPr>
          <w:rFonts w:ascii="Times New Roman" w:eastAsia="Calibri" w:hAnsi="Times New Roman" w:cs="Times New Roman"/>
          <w:bCs/>
          <w:sz w:val="24"/>
          <w:szCs w:val="24"/>
        </w:rPr>
        <w:t xml:space="preserve"> …</w:t>
      </w:r>
    </w:p>
    <w:p w:rsidR="00436F24" w:rsidRPr="00825888" w:rsidRDefault="00997298" w:rsidP="0082588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вариантов основной части: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F24" w:rsidRPr="00825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Во-первых, мальчик отчаянно смел, несмотря на физическую неподготовленность и слабое зрение (предложение 7). </w:t>
      </w:r>
    </w:p>
    <w:p w:rsidR="00436F24" w:rsidRPr="00825888" w:rsidRDefault="00436F24" w:rsidP="00C46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Во-вторых, он борется до последнего, и, лишь случайно оставшись в живых, всё равно не отступает от задуманного (предложения 35-40). Даже местные мальчишки, раньше презиравшие его, не могли не признать в нем равного по силе духа, а потому приняли Бычка в своё общество. </w:t>
      </w:r>
    </w:p>
    <w:p w:rsidR="00997298" w:rsidRPr="00825888" w:rsidRDefault="00A878DD" w:rsidP="0099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997298" w:rsidRPr="00825888">
        <w:rPr>
          <w:rFonts w:ascii="Times New Roman" w:eastAsia="Calibri" w:hAnsi="Times New Roman" w:cs="Times New Roman"/>
          <w:bCs/>
          <w:sz w:val="24"/>
          <w:szCs w:val="24"/>
        </w:rPr>
        <w:t>) Работаем над з</w:t>
      </w:r>
      <w:r w:rsidRPr="00825888">
        <w:rPr>
          <w:rFonts w:ascii="Times New Roman" w:eastAsia="Calibri" w:hAnsi="Times New Roman" w:cs="Times New Roman"/>
          <w:bCs/>
          <w:sz w:val="24"/>
          <w:szCs w:val="24"/>
        </w:rPr>
        <w:t>аключение</w:t>
      </w:r>
      <w:r w:rsidR="00997298" w:rsidRPr="00825888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82588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878DD" w:rsidRPr="00825888" w:rsidRDefault="00EA24DA" w:rsidP="00C4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729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взаключении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29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клише: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DD" w:rsidRPr="00825888">
        <w:rPr>
          <w:rFonts w:ascii="Times New Roman" w:eastAsia="Calibri" w:hAnsi="Times New Roman" w:cs="Times New Roman"/>
          <w:bCs/>
          <w:sz w:val="24"/>
          <w:szCs w:val="24"/>
        </w:rPr>
        <w:t>таким образом</w:t>
      </w:r>
      <w:r w:rsidR="00EE5493" w:rsidRPr="00825888">
        <w:rPr>
          <w:rFonts w:ascii="Times New Roman" w:eastAsia="Calibri" w:hAnsi="Times New Roman" w:cs="Times New Roman"/>
          <w:bCs/>
          <w:sz w:val="24"/>
          <w:szCs w:val="24"/>
        </w:rPr>
        <w:t>, итак, в заключение, как видим,</w:t>
      </w:r>
      <w:r w:rsidR="00A878DD" w:rsidRPr="00825888">
        <w:rPr>
          <w:rFonts w:ascii="Times New Roman" w:eastAsia="Calibri" w:hAnsi="Times New Roman" w:cs="Times New Roman"/>
          <w:bCs/>
          <w:sz w:val="24"/>
          <w:szCs w:val="24"/>
        </w:rPr>
        <w:t xml:space="preserve"> итак, можно увидеть, что…</w:t>
      </w:r>
      <w:proofErr w:type="gramStart"/>
      <w:r w:rsidR="00A878DD" w:rsidRPr="00825888">
        <w:rPr>
          <w:rFonts w:ascii="Times New Roman" w:eastAsia="Calibri" w:hAnsi="Times New Roman" w:cs="Times New Roman"/>
          <w:bCs/>
          <w:sz w:val="24"/>
          <w:szCs w:val="24"/>
        </w:rPr>
        <w:t xml:space="preserve"> ;</w:t>
      </w:r>
      <w:proofErr w:type="gramEnd"/>
      <w:r w:rsidR="00A878DD" w:rsidRPr="00825888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рассуждения мы пришли к выводу о том, что…; эти примеры из текста стали убедитель</w:t>
      </w:r>
      <w:r w:rsidR="00AB73E7" w:rsidRPr="00825888">
        <w:rPr>
          <w:rFonts w:ascii="Times New Roman" w:eastAsia="Calibri" w:hAnsi="Times New Roman" w:cs="Times New Roman"/>
          <w:bCs/>
          <w:sz w:val="24"/>
          <w:szCs w:val="24"/>
        </w:rPr>
        <w:t xml:space="preserve">ным доказательством того, что… </w:t>
      </w:r>
    </w:p>
    <w:p w:rsidR="00436F24" w:rsidRPr="00825888" w:rsidRDefault="00997298" w:rsidP="0082588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вариантов заключения:</w:t>
      </w:r>
      <w:r w:rsidR="00825888" w:rsidRPr="008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F24" w:rsidRPr="00825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Таким образом, рассказчик убеждает нас в том, что упорство и целеустремленность помогают достичь успеха в любом деле. </w:t>
      </w:r>
    </w:p>
    <w:p w:rsidR="00714162" w:rsidRPr="00825888" w:rsidRDefault="00825888" w:rsidP="00C46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VII</w:t>
      </w:r>
      <w:r w:rsidRPr="0082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14162" w:rsidRPr="00825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усвоения, обсуждение допущенных ошибок и их коррекция.</w:t>
      </w:r>
    </w:p>
    <w:p w:rsidR="00C95EFD" w:rsidRPr="00825888" w:rsidRDefault="00714162" w:rsidP="00272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95EFD"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 критерии С</w:t>
      </w:r>
      <w:proofErr w:type="gramStart"/>
      <w:r w:rsidR="00C95EFD"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C95EFD"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</w:p>
    <w:p w:rsidR="00C95EFD" w:rsidRPr="00825888" w:rsidRDefault="00ED7EB3" w:rsidP="00272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</w:t>
      </w:r>
      <w:r w:rsidR="00C95EFD"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ошибка допущена в С</w:t>
      </w:r>
      <w:proofErr w:type="gramStart"/>
      <w:r w:rsidR="00C95EFD"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C95EFD"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.К1? (1 б)</w:t>
      </w:r>
    </w:p>
    <w:p w:rsidR="00722D16" w:rsidRPr="00825888" w:rsidRDefault="00DC4D00" w:rsidP="008258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прав, говоря, что Бычок «обязательно доплывёт».</w:t>
      </w:r>
    </w:p>
    <w:p w:rsidR="00DC4D00" w:rsidRPr="00825888" w:rsidRDefault="00DC4D00" w:rsidP="00ED7E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перед глазами был пример окружающих, которые плавали хорошо (предложение 1-2). Он и сам постоянно тренировался</w:t>
      </w:r>
      <w:r w:rsidR="008C2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(предложение 7). Конечно, у Бычка не сразу всё получалось (предложение 25), но он всё равно будет учиться плавать, особенно если ему помогут местные мальчишки и приезжий.</w:t>
      </w:r>
    </w:p>
    <w:p w:rsidR="00650936" w:rsidRPr="00825888" w:rsidRDefault="00DC4D00" w:rsidP="00ED7EB3">
      <w:pPr>
        <w:pStyle w:val="a5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825888">
        <w:rPr>
          <w:color w:val="000000"/>
        </w:rPr>
        <w:t xml:space="preserve">У каждого всё получится, если долго тренироваться». </w:t>
      </w:r>
    </w:p>
    <w:p w:rsidR="00DC4D00" w:rsidRPr="00825888" w:rsidRDefault="00ED7EB3" w:rsidP="00650936">
      <w:pPr>
        <w:pStyle w:val="a5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(</w:t>
      </w:r>
      <w:r w:rsidR="00650936" w:rsidRPr="00825888">
        <w:rPr>
          <w:color w:val="000000"/>
        </w:rPr>
        <w:t>Ошибка.</w:t>
      </w:r>
      <w:proofErr w:type="gramEnd"/>
      <w:r w:rsidR="00650936" w:rsidRPr="00825888">
        <w:rPr>
          <w:color w:val="000000"/>
        </w:rPr>
        <w:t xml:space="preserve"> Неумение определять основную  мысль исходного текста</w:t>
      </w:r>
      <w:proofErr w:type="gramStart"/>
      <w:r w:rsidR="00650936" w:rsidRPr="00825888">
        <w:rPr>
          <w:color w:val="000000"/>
        </w:rPr>
        <w:t>,в</w:t>
      </w:r>
      <w:proofErr w:type="gramEnd"/>
      <w:r w:rsidR="00650936" w:rsidRPr="00825888">
        <w:rPr>
          <w:color w:val="000000"/>
        </w:rPr>
        <w:t xml:space="preserve"> результате чег</w:t>
      </w:r>
      <w:r>
        <w:rPr>
          <w:color w:val="000000"/>
        </w:rPr>
        <w:t>о отклонение отответа на вопрос).</w:t>
      </w:r>
    </w:p>
    <w:p w:rsidR="00650936" w:rsidRPr="00ED7EB3" w:rsidRDefault="00ED7EB3" w:rsidP="00ED7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 </w:t>
      </w:r>
      <w:r w:rsidR="00C95EFD"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650936"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ошибка допу</w:t>
      </w:r>
      <w:r w:rsidR="0027270C"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щена в С2</w:t>
      </w:r>
      <w:r w:rsidR="00650936"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К3?</w:t>
      </w:r>
    </w:p>
    <w:p w:rsidR="00C95EFD" w:rsidRPr="00825888" w:rsidRDefault="00650936" w:rsidP="00ED7EB3">
      <w:pPr>
        <w:pStyle w:val="a6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Море не любит слабых, поэтому понятно недоброжелательное отношение местных мальчишек к  «хилому очкарику» с его «суетливой манерой плавать». Однако внешний вид Бычка оказался обманчивым: дерзость мальчишки поразила подростков (предложение 7).  Но самое главное, что заставило местных и рассказчика изменить отношение к мальчишке, </w:t>
      </w: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это его стремление осуществить свою мечту: Бычок чуть не погиб, однако намерен снова доплыть до скалы (предложения 35-40). Эта отвага и целеустремлённость «очкарика» заставила рассказчика поверить, что храбрый мальчуган выполнит задуманное. Сила воли Бычка убедила всех:  его мечта осуществится.</w:t>
      </w:r>
    </w:p>
    <w:p w:rsidR="00650936" w:rsidRPr="00825888" w:rsidRDefault="00ED7EB3" w:rsidP="00AA05F9">
      <w:pPr>
        <w:pStyle w:val="a5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(</w:t>
      </w:r>
      <w:r w:rsidR="00650936" w:rsidRPr="00825888">
        <w:rPr>
          <w:color w:val="000000"/>
        </w:rPr>
        <w:t>Ошибка.</w:t>
      </w:r>
      <w:proofErr w:type="gramEnd"/>
      <w:r w:rsidR="008C286A">
        <w:rPr>
          <w:color w:val="000000"/>
        </w:rPr>
        <w:t xml:space="preserve"> </w:t>
      </w:r>
      <w:proofErr w:type="gramStart"/>
      <w:r w:rsidR="000241BB" w:rsidRPr="00825888">
        <w:rPr>
          <w:color w:val="000000"/>
        </w:rPr>
        <w:t>Полное отсутствие разделения сочинения на абзацы</w:t>
      </w:r>
      <w:r>
        <w:rPr>
          <w:color w:val="000000"/>
        </w:rPr>
        <w:t>)</w:t>
      </w:r>
      <w:r w:rsidR="000241BB" w:rsidRPr="00825888">
        <w:rPr>
          <w:color w:val="000000"/>
        </w:rPr>
        <w:t>.</w:t>
      </w:r>
      <w:proofErr w:type="gramEnd"/>
    </w:p>
    <w:p w:rsidR="00C95EFD" w:rsidRPr="00ED7EB3" w:rsidRDefault="00BE081F" w:rsidP="00ED7EB3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«Редактор»</w:t>
      </w:r>
      <w:r w:rsid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D7EB3"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3 ошибки в построении сочинения.</w:t>
      </w:r>
    </w:p>
    <w:p w:rsidR="00BE081F" w:rsidRPr="00825888" w:rsidRDefault="00BE081F" w:rsidP="00ED7EB3">
      <w:pPr>
        <w:pStyle w:val="a6"/>
        <w:spacing w:after="0" w:line="240" w:lineRule="auto"/>
        <w:ind w:left="142" w:firstLine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Повествование рассказчика о «хилом очкарике» заканчиваются словами:  «Бычок радостно подпрыгнул, и я вдруг понял: этот непременно доплывет. Не завтра, так послезавтра...». В самом деле, сильным человека делают не мускулы, а стремление осуществить свою мечту. И пусть его храбрость немного безрассудна, но она вызывает симпатию к мальчугану. </w:t>
      </w:r>
    </w:p>
    <w:p w:rsidR="00ED7EB3" w:rsidRDefault="00BE081F" w:rsidP="00ED7EB3">
      <w:pPr>
        <w:pStyle w:val="a6"/>
        <w:spacing w:after="0" w:line="240" w:lineRule="auto"/>
        <w:ind w:left="142" w:firstLine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</w:t>
      </w:r>
      <w:proofErr w:type="gramEnd"/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только позавидовать целеустремлённости этого героя: даже смертельная опасность не смогла победить в нём желание осуществить задуманное (предложения 27-38). </w:t>
      </w:r>
    </w:p>
    <w:p w:rsidR="00BE081F" w:rsidRPr="00825888" w:rsidRDefault="00BE081F" w:rsidP="00ED7EB3">
      <w:pPr>
        <w:pStyle w:val="a6"/>
        <w:spacing w:after="0" w:line="240" w:lineRule="auto"/>
        <w:ind w:left="142" w:firstLine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Бычок смел, а это свойство присуще только сильным людям (предложения 7,8). </w:t>
      </w:r>
    </w:p>
    <w:p w:rsidR="00BE081F" w:rsidRPr="00825888" w:rsidRDefault="00BE081F" w:rsidP="00BE081F">
      <w:pPr>
        <w:pStyle w:val="a6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духа Бычка покорила даже местных мальчишек! Таким образом, можно убедиться в том, что упорство и сила воли помогают человеку достичь желанной цели и вызывают уважение окружающих (103 слова).</w:t>
      </w:r>
    </w:p>
    <w:p w:rsidR="00C95EFD" w:rsidRPr="00ED7EB3" w:rsidRDefault="00ED7EB3" w:rsidP="00ED7EB3">
      <w:pPr>
        <w:pStyle w:val="a6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(Ошибки: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1F"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Нарушена последовательность примеров.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1F"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Нарушена грамматическая связь между подлежащим и сказуемым.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E081F"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выделено запятой вводное слово).</w:t>
      </w:r>
      <w:proofErr w:type="gramEnd"/>
    </w:p>
    <w:p w:rsidR="00ED7EB3" w:rsidRDefault="00ED7EB3" w:rsidP="00C95E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D7E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Рефлексия</w:t>
      </w:r>
      <w:r w:rsidRPr="00ED7E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EFD" w:rsidRPr="00825888" w:rsidRDefault="00ED7EB3" w:rsidP="00C95EF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C95EFD" w:rsidRPr="00825888">
        <w:rPr>
          <w:rFonts w:ascii="Times New Roman" w:hAnsi="Times New Roman" w:cs="Times New Roman"/>
          <w:sz w:val="24"/>
          <w:szCs w:val="24"/>
        </w:rPr>
        <w:t>высказать своё мнение, закончив начатые предложения.</w:t>
      </w:r>
    </w:p>
    <w:p w:rsidR="00C95EFD" w:rsidRPr="00825888" w:rsidRDefault="00C95EFD" w:rsidP="00C95EFD">
      <w:pPr>
        <w:pStyle w:val="a6"/>
        <w:numPr>
          <w:ilvl w:val="0"/>
          <w:numId w:val="6"/>
        </w:numPr>
        <w:kinsoku w:val="0"/>
        <w:overflowPunct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я работал...</w:t>
      </w:r>
    </w:p>
    <w:p w:rsidR="00C95EFD" w:rsidRPr="00825888" w:rsidRDefault="00C95EFD" w:rsidP="00C95EFD">
      <w:pPr>
        <w:pStyle w:val="a6"/>
        <w:numPr>
          <w:ilvl w:val="0"/>
          <w:numId w:val="6"/>
        </w:numPr>
        <w:kinsoku w:val="0"/>
        <w:overflowPunct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работой на уроке я...</w:t>
      </w:r>
    </w:p>
    <w:p w:rsidR="00C95EFD" w:rsidRPr="00825888" w:rsidRDefault="00C95EFD" w:rsidP="00C95EFD">
      <w:pPr>
        <w:pStyle w:val="a6"/>
        <w:numPr>
          <w:ilvl w:val="0"/>
          <w:numId w:val="6"/>
        </w:numPr>
        <w:kinsoku w:val="0"/>
        <w:overflowPunct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для меня показался.....</w:t>
      </w:r>
    </w:p>
    <w:p w:rsidR="00C95EFD" w:rsidRPr="00825888" w:rsidRDefault="00C95EFD" w:rsidP="00C95EFD">
      <w:pPr>
        <w:pStyle w:val="a6"/>
        <w:numPr>
          <w:ilvl w:val="0"/>
          <w:numId w:val="6"/>
        </w:numPr>
        <w:kinsoku w:val="0"/>
        <w:overflowPunct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урок я...</w:t>
      </w:r>
    </w:p>
    <w:p w:rsidR="00C95EFD" w:rsidRPr="00825888" w:rsidRDefault="00C95EFD" w:rsidP="00C95EFD">
      <w:pPr>
        <w:pStyle w:val="a6"/>
        <w:numPr>
          <w:ilvl w:val="0"/>
          <w:numId w:val="6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настроение....</w:t>
      </w:r>
    </w:p>
    <w:p w:rsidR="00C95EFD" w:rsidRPr="00ED7EB3" w:rsidRDefault="00C95EFD" w:rsidP="00C95EFD">
      <w:pPr>
        <w:pStyle w:val="a6"/>
        <w:numPr>
          <w:ilvl w:val="0"/>
          <w:numId w:val="6"/>
        </w:numPr>
        <w:kinsoku w:val="0"/>
        <w:overflowPunct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урока мне помог...</w:t>
      </w:r>
    </w:p>
    <w:p w:rsidR="00ED7EB3" w:rsidRPr="00ED7EB3" w:rsidRDefault="00ED7EB3" w:rsidP="00ED7EB3">
      <w:pPr>
        <w:pStyle w:val="a6"/>
        <w:kinsoku w:val="0"/>
        <w:overflowPunct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ED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урока.</w:t>
      </w:r>
    </w:p>
    <w:p w:rsidR="00ED7EB3" w:rsidRPr="00ED7EB3" w:rsidRDefault="00ED7EB3" w:rsidP="00ED7EB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7EB3">
        <w:rPr>
          <w:rFonts w:ascii="Times New Roman" w:hAnsi="Times New Roman" w:cs="Times New Roman"/>
          <w:sz w:val="24"/>
          <w:szCs w:val="24"/>
          <w:lang w:eastAsia="ru-RU"/>
        </w:rPr>
        <w:t>Оцените свою работу на уроке:</w:t>
      </w:r>
    </w:p>
    <w:p w:rsidR="00ED7EB3" w:rsidRPr="00ED7EB3" w:rsidRDefault="00ED7EB3" w:rsidP="00ED7EB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7EB3">
        <w:rPr>
          <w:rFonts w:ascii="Times New Roman" w:hAnsi="Times New Roman" w:cs="Times New Roman"/>
          <w:sz w:val="24"/>
          <w:szCs w:val="24"/>
          <w:lang w:eastAsia="ru-RU"/>
        </w:rPr>
        <w:t>«5» -  19-17, «Ты молодец!»</w:t>
      </w:r>
    </w:p>
    <w:p w:rsidR="00ED7EB3" w:rsidRPr="00ED7EB3" w:rsidRDefault="00ED7EB3" w:rsidP="00ED7EB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7EB3">
        <w:rPr>
          <w:rFonts w:ascii="Times New Roman" w:hAnsi="Times New Roman" w:cs="Times New Roman"/>
          <w:sz w:val="24"/>
          <w:szCs w:val="24"/>
          <w:lang w:eastAsia="ru-RU"/>
        </w:rPr>
        <w:t>«4» -  16-14 баллов, «Потрудился хорошо!»</w:t>
      </w:r>
    </w:p>
    <w:p w:rsidR="00ED7EB3" w:rsidRPr="00ED7EB3" w:rsidRDefault="00ED7EB3" w:rsidP="00ED7EB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ED7EB3">
        <w:rPr>
          <w:rFonts w:ascii="Times New Roman" w:hAnsi="Times New Roman" w:cs="Times New Roman"/>
          <w:sz w:val="24"/>
          <w:szCs w:val="24"/>
          <w:lang w:eastAsia="ru-RU"/>
        </w:rPr>
        <w:t>«3» -  13-11 баллов,  «Повтори ещё раз!»</w:t>
      </w:r>
    </w:p>
    <w:p w:rsidR="00ED7EB3" w:rsidRPr="00ED7EB3" w:rsidRDefault="00ED7EB3" w:rsidP="00ED7EB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B3">
        <w:rPr>
          <w:rFonts w:ascii="Times New Roman" w:hAnsi="Times New Roman" w:cs="Times New Roman"/>
          <w:sz w:val="24"/>
          <w:szCs w:val="24"/>
          <w:lang w:eastAsia="ru-RU"/>
        </w:rPr>
        <w:t xml:space="preserve"> «2» -  меньше 11 баллов. «Надо понять!»</w:t>
      </w:r>
    </w:p>
    <w:tbl>
      <w:tblPr>
        <w:tblStyle w:val="a7"/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349"/>
      </w:tblGrid>
      <w:tr w:rsidR="00C95EFD" w:rsidRPr="00ED7EB3" w:rsidTr="00DB3387">
        <w:trPr>
          <w:trHeight w:val="3436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6E72" w:rsidRPr="00ED7EB3" w:rsidRDefault="00F36E72" w:rsidP="00F36E72">
            <w:pPr>
              <w:kinsoku w:val="0"/>
              <w:overflowPunct w:val="0"/>
              <w:ind w:left="46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D7EB3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Pr="00ED7EB3">
              <w:rPr>
                <w:color w:val="000000"/>
                <w:sz w:val="24"/>
                <w:szCs w:val="24"/>
                <w:lang w:eastAsia="ru-RU"/>
              </w:rPr>
              <w:t>. Домашнее задание.</w:t>
            </w:r>
          </w:p>
          <w:p w:rsidR="00F36E72" w:rsidRPr="00ED7EB3" w:rsidRDefault="00F36E72" w:rsidP="00BF7EE2">
            <w:pPr>
              <w:kinsoku w:val="0"/>
              <w:overflowPunct w:val="0"/>
              <w:ind w:left="46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D7EB3">
              <w:rPr>
                <w:color w:val="000000"/>
                <w:sz w:val="24"/>
                <w:szCs w:val="24"/>
                <w:lang w:eastAsia="ru-RU"/>
              </w:rPr>
              <w:t>Нап</w:t>
            </w:r>
            <w:r w:rsidR="008C286A">
              <w:rPr>
                <w:color w:val="000000"/>
                <w:sz w:val="24"/>
                <w:szCs w:val="24"/>
                <w:lang w:eastAsia="ru-RU"/>
              </w:rPr>
              <w:t xml:space="preserve">ишите сочинение-рассуждение. Вы </w:t>
            </w:r>
            <w:r w:rsidRPr="00ED7EB3">
              <w:rPr>
                <w:color w:val="000000"/>
                <w:sz w:val="24"/>
                <w:szCs w:val="24"/>
                <w:lang w:eastAsia="ru-RU"/>
              </w:rPr>
              <w:t>обязательно справ</w:t>
            </w:r>
            <w:r w:rsidR="008C286A">
              <w:rPr>
                <w:color w:val="000000"/>
                <w:sz w:val="24"/>
                <w:szCs w:val="24"/>
                <w:lang w:eastAsia="ru-RU"/>
              </w:rPr>
              <w:t>итесь</w:t>
            </w:r>
            <w:r w:rsidRPr="00ED7EB3">
              <w:rPr>
                <w:color w:val="000000"/>
                <w:sz w:val="24"/>
                <w:szCs w:val="24"/>
                <w:lang w:eastAsia="ru-RU"/>
              </w:rPr>
              <w:t>! Успеха!</w:t>
            </w:r>
          </w:p>
          <w:p w:rsidR="00F36E72" w:rsidRPr="00ED7EB3" w:rsidRDefault="00F36E72" w:rsidP="00F36E72">
            <w:pPr>
              <w:kinsoku w:val="0"/>
              <w:overflowPunct w:val="0"/>
              <w:ind w:left="46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F36E72" w:rsidRPr="00ED7EB3" w:rsidRDefault="00F36E72" w:rsidP="00F36E72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D7EB3">
              <w:rPr>
                <w:color w:val="000000"/>
                <w:sz w:val="24"/>
                <w:szCs w:val="24"/>
                <w:lang w:eastAsia="ru-RU"/>
              </w:rPr>
              <w:t xml:space="preserve">Обоснование использования технологии </w:t>
            </w:r>
            <w:r>
              <w:rPr>
                <w:color w:val="000000"/>
                <w:sz w:val="24"/>
                <w:szCs w:val="24"/>
                <w:lang w:eastAsia="ru-RU"/>
              </w:rPr>
              <w:t>критического мышления</w:t>
            </w:r>
            <w:r w:rsidRPr="00ED7EB3">
              <w:rPr>
                <w:color w:val="000000"/>
                <w:sz w:val="24"/>
                <w:szCs w:val="24"/>
                <w:lang w:eastAsia="ru-RU"/>
              </w:rPr>
              <w:t xml:space="preserve"> на уроке.</w:t>
            </w:r>
          </w:p>
          <w:p w:rsidR="00F36E72" w:rsidRDefault="00F36E72" w:rsidP="00F36E72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D7EB3">
              <w:rPr>
                <w:color w:val="000000"/>
                <w:sz w:val="24"/>
                <w:szCs w:val="24"/>
                <w:lang w:eastAsia="ru-RU"/>
              </w:rPr>
              <w:t xml:space="preserve">Заявленная образовательная технология </w:t>
            </w:r>
            <w:r w:rsidR="00AA4245">
              <w:rPr>
                <w:color w:val="000000"/>
                <w:sz w:val="24"/>
                <w:szCs w:val="24"/>
                <w:lang w:eastAsia="ru-RU"/>
              </w:rPr>
              <w:t>используется на разных</w:t>
            </w:r>
            <w:r w:rsidRPr="00ED7EB3">
              <w:rPr>
                <w:color w:val="000000"/>
                <w:sz w:val="24"/>
                <w:szCs w:val="24"/>
                <w:lang w:eastAsia="ru-RU"/>
              </w:rPr>
              <w:t xml:space="preserve"> этапах урока: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при актуализации имеющихся знаний о тексте, в работе с предложенным текстом: осмысление его содержания, анализ темы, основной мысли, проблем, конструирование </w:t>
            </w:r>
            <w:proofErr w:type="gramStart"/>
            <w:r w:rsidR="008C286A">
              <w:rPr>
                <w:color w:val="000000"/>
                <w:sz w:val="24"/>
                <w:szCs w:val="24"/>
                <w:lang w:eastAsia="ru-RU"/>
              </w:rPr>
              <w:t>обучаю</w:t>
            </w:r>
            <w:r>
              <w:rPr>
                <w:color w:val="000000"/>
                <w:sz w:val="24"/>
                <w:szCs w:val="24"/>
                <w:lang w:eastAsia="ru-RU"/>
              </w:rPr>
              <w:t>щимися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собственных текстов, обмен информацией, заполнение оценочных листов.</w:t>
            </w:r>
          </w:p>
          <w:p w:rsidR="0059702B" w:rsidRDefault="00F36E72" w:rsidP="00F36E72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D7EB3">
              <w:rPr>
                <w:color w:val="000000"/>
                <w:sz w:val="24"/>
                <w:szCs w:val="24"/>
                <w:lang w:eastAsia="ru-RU"/>
              </w:rPr>
              <w:t xml:space="preserve">Благодаря использованию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данной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технологии</w:t>
            </w:r>
            <w:r w:rsidR="008C286A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ED7EB3">
              <w:rPr>
                <w:color w:val="000000"/>
                <w:sz w:val="24"/>
                <w:szCs w:val="24"/>
                <w:lang w:eastAsia="ru-RU"/>
              </w:rPr>
              <w:t xml:space="preserve"> обучающиеся активнее включаются</w:t>
            </w:r>
            <w:proofErr w:type="gramEnd"/>
            <w:r w:rsidRPr="00ED7EB3">
              <w:rPr>
                <w:color w:val="000000"/>
                <w:sz w:val="24"/>
                <w:szCs w:val="24"/>
                <w:lang w:eastAsia="ru-RU"/>
              </w:rPr>
              <w:t xml:space="preserve"> в работу, учатся излагать свою точку зрения, доказывая ее правильность. </w:t>
            </w:r>
          </w:p>
          <w:p w:rsidR="00F36E72" w:rsidRDefault="003521ED" w:rsidP="00F36E72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Анализ урока экспертной группой</w:t>
            </w:r>
            <w:r w:rsidR="002456AB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9702B" w:rsidRPr="00ED7EB3" w:rsidRDefault="001815D8" w:rsidP="0059702B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 уроке учитель актуализировала имеющиеся знания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о тексте, основной мысли и композиции текста. </w:t>
            </w:r>
            <w:r w:rsidR="002F4DE4">
              <w:rPr>
                <w:color w:val="000000"/>
                <w:sz w:val="24"/>
                <w:szCs w:val="24"/>
                <w:lang w:eastAsia="ru-RU"/>
              </w:rPr>
              <w:t>Анализируя текст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Меньшова Людмила Викторовна </w:t>
            </w:r>
            <w:r w:rsidR="002F4DE4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122D5">
              <w:rPr>
                <w:color w:val="000000"/>
                <w:sz w:val="24"/>
                <w:szCs w:val="24"/>
                <w:lang w:eastAsia="ru-RU"/>
              </w:rPr>
              <w:t xml:space="preserve">своей </w:t>
            </w:r>
            <w:r w:rsidR="002F4DE4">
              <w:rPr>
                <w:color w:val="000000"/>
                <w:sz w:val="24"/>
                <w:szCs w:val="24"/>
                <w:lang w:eastAsia="ru-RU"/>
              </w:rPr>
              <w:t xml:space="preserve">работе </w:t>
            </w:r>
            <w:r>
              <w:rPr>
                <w:color w:val="000000"/>
                <w:sz w:val="24"/>
                <w:szCs w:val="24"/>
                <w:lang w:eastAsia="ru-RU"/>
              </w:rPr>
              <w:t>делала упор на осмысление содержания текста</w:t>
            </w:r>
            <w:r w:rsidR="00C122D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4DE4">
              <w:rPr>
                <w:color w:val="000000"/>
                <w:sz w:val="24"/>
                <w:szCs w:val="24"/>
                <w:lang w:eastAsia="ru-RU"/>
              </w:rPr>
              <w:t>выслушивала мнение ребят, ориентировала на логические несоответствия.</w:t>
            </w:r>
            <w:r w:rsidR="00901D34">
              <w:rPr>
                <w:color w:val="000000"/>
                <w:sz w:val="24"/>
                <w:szCs w:val="24"/>
                <w:lang w:eastAsia="ru-RU"/>
              </w:rPr>
              <w:t xml:space="preserve"> Урок отличает исп</w:t>
            </w:r>
            <w:r w:rsidR="00D7304C">
              <w:rPr>
                <w:color w:val="000000"/>
                <w:sz w:val="24"/>
                <w:szCs w:val="24"/>
                <w:lang w:eastAsia="ru-RU"/>
              </w:rPr>
              <w:t>ользование разных форм работы (</w:t>
            </w:r>
            <w:r w:rsidR="00901D34">
              <w:rPr>
                <w:color w:val="000000"/>
                <w:sz w:val="24"/>
                <w:szCs w:val="24"/>
                <w:lang w:eastAsia="ru-RU"/>
              </w:rPr>
              <w:t xml:space="preserve">индивидуальной, в парах, групповой), что </w:t>
            </w:r>
            <w:r w:rsidR="00D7304C">
              <w:rPr>
                <w:color w:val="000000"/>
                <w:sz w:val="24"/>
                <w:szCs w:val="24"/>
                <w:lang w:eastAsia="ru-RU"/>
              </w:rPr>
              <w:t xml:space="preserve">позволило </w:t>
            </w:r>
            <w:r w:rsidR="00901D34">
              <w:rPr>
                <w:color w:val="000000"/>
                <w:sz w:val="24"/>
                <w:szCs w:val="24"/>
                <w:lang w:eastAsia="ru-RU"/>
              </w:rPr>
              <w:t xml:space="preserve">оптимально рассчитать возможности </w:t>
            </w:r>
            <w:r w:rsidR="007E4EB2">
              <w:rPr>
                <w:color w:val="000000"/>
                <w:sz w:val="24"/>
                <w:szCs w:val="24"/>
                <w:lang w:eastAsia="ru-RU"/>
              </w:rPr>
              <w:t xml:space="preserve">обучающихся. </w:t>
            </w:r>
            <w:r w:rsidR="002F4DE4">
              <w:rPr>
                <w:color w:val="000000"/>
                <w:sz w:val="24"/>
                <w:szCs w:val="24"/>
                <w:lang w:eastAsia="ru-RU"/>
              </w:rPr>
              <w:t xml:space="preserve">Работа в группах </w:t>
            </w:r>
            <w:r w:rsidR="0059702B">
              <w:rPr>
                <w:color w:val="000000"/>
                <w:sz w:val="24"/>
                <w:szCs w:val="24"/>
                <w:lang w:eastAsia="ru-RU"/>
              </w:rPr>
              <w:t xml:space="preserve">помогла </w:t>
            </w:r>
            <w:r w:rsidR="002F4DE4">
              <w:rPr>
                <w:color w:val="000000"/>
                <w:sz w:val="24"/>
                <w:szCs w:val="24"/>
                <w:lang w:eastAsia="ru-RU"/>
              </w:rPr>
              <w:t>обмениваться информацией, ко</w:t>
            </w:r>
            <w:r w:rsidR="00C122D5">
              <w:rPr>
                <w:color w:val="000000"/>
                <w:sz w:val="24"/>
                <w:szCs w:val="24"/>
                <w:lang w:eastAsia="ru-RU"/>
              </w:rPr>
              <w:t>нструировать собственные тексты с учетом мнения других. Сильной стороной урока была работа по критериям оценивания сочинения, когда обучающиеся самостоятельно находили ошибки (грамматические, речевые, орфографические, пунктуационные)</w:t>
            </w:r>
            <w:r w:rsidR="00D1531B">
              <w:rPr>
                <w:color w:val="000000"/>
                <w:sz w:val="24"/>
                <w:szCs w:val="24"/>
                <w:lang w:eastAsia="ru-RU"/>
              </w:rPr>
              <w:t>, исправляли</w:t>
            </w:r>
            <w:r w:rsidR="0059702B">
              <w:rPr>
                <w:color w:val="000000"/>
                <w:sz w:val="24"/>
                <w:szCs w:val="24"/>
                <w:lang w:eastAsia="ru-RU"/>
              </w:rPr>
              <w:t xml:space="preserve"> недочеты</w:t>
            </w:r>
            <w:r w:rsidR="00D1531B">
              <w:rPr>
                <w:color w:val="000000"/>
                <w:sz w:val="24"/>
                <w:szCs w:val="24"/>
                <w:lang w:eastAsia="ru-RU"/>
              </w:rPr>
              <w:t>, доказывая свою правоту.</w:t>
            </w:r>
            <w:r w:rsidR="0059702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02B" w:rsidRPr="00ED7EB3">
              <w:rPr>
                <w:color w:val="000000"/>
                <w:sz w:val="24"/>
                <w:szCs w:val="24"/>
                <w:lang w:eastAsia="ru-RU"/>
              </w:rPr>
              <w:t xml:space="preserve">ИКТ </w:t>
            </w:r>
            <w:r w:rsidR="0059702B">
              <w:rPr>
                <w:color w:val="000000"/>
                <w:sz w:val="24"/>
                <w:szCs w:val="24"/>
                <w:lang w:eastAsia="ru-RU"/>
              </w:rPr>
              <w:t>и ЭОР способствовали</w:t>
            </w:r>
            <w:r w:rsidR="0059702B" w:rsidRPr="00ED7EB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02B" w:rsidRPr="00ED7EB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активизации работы </w:t>
            </w:r>
            <w:proofErr w:type="gramStart"/>
            <w:r w:rsidR="0059702B">
              <w:rPr>
                <w:color w:val="000000"/>
                <w:sz w:val="24"/>
                <w:szCs w:val="24"/>
                <w:lang w:eastAsia="ru-RU"/>
              </w:rPr>
              <w:t>обуч</w:t>
            </w:r>
            <w:r w:rsidR="0059702B" w:rsidRPr="00ED7EB3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59702B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59702B" w:rsidRPr="00ED7EB3">
              <w:rPr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="0059702B" w:rsidRPr="00ED7EB3">
              <w:rPr>
                <w:color w:val="000000"/>
                <w:sz w:val="24"/>
                <w:szCs w:val="24"/>
                <w:lang w:eastAsia="ru-RU"/>
              </w:rPr>
              <w:t>..</w:t>
            </w:r>
          </w:p>
          <w:p w:rsidR="001815D8" w:rsidRDefault="001815D8" w:rsidP="00F36E72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F36E72" w:rsidRPr="00ED7EB3" w:rsidRDefault="00F36E72" w:rsidP="00F36E72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C43904" w:rsidRPr="00ED7EB3" w:rsidRDefault="00C43904" w:rsidP="00F36E72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36E72" w:rsidRPr="00ED7EB3" w:rsidTr="00DB3387">
        <w:trPr>
          <w:trHeight w:val="3436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F36E72" w:rsidRPr="00ED7EB3" w:rsidRDefault="00F36E72" w:rsidP="0027270C">
            <w:pPr>
              <w:kinsoku w:val="0"/>
              <w:overflowPunct w:val="0"/>
              <w:ind w:left="460"/>
              <w:jc w:val="both"/>
              <w:textAlignment w:val="baseline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95EFD" w:rsidRPr="00825888" w:rsidRDefault="00C95EFD" w:rsidP="00DB338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EFD" w:rsidRPr="00825888" w:rsidRDefault="00C95EFD" w:rsidP="00DB338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60A" w:rsidRPr="00825888" w:rsidRDefault="0088660A" w:rsidP="00DB338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E21" w:rsidRPr="00825888" w:rsidRDefault="00014E21" w:rsidP="009A09A4">
      <w:pPr>
        <w:framePr w:hSpace="180" w:wrap="around" w:vAnchor="text" w:hAnchor="page" w:x="729" w:y="53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14E21" w:rsidRPr="00825888" w:rsidSect="00C46396">
      <w:pgSz w:w="11906" w:h="16838"/>
      <w:pgMar w:top="28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C50"/>
    <w:multiLevelType w:val="hybridMultilevel"/>
    <w:tmpl w:val="AF6EC17C"/>
    <w:lvl w:ilvl="0" w:tplc="CAAA8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6312"/>
    <w:multiLevelType w:val="hybridMultilevel"/>
    <w:tmpl w:val="32BEEC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21EA"/>
    <w:multiLevelType w:val="hybridMultilevel"/>
    <w:tmpl w:val="18A85EEC"/>
    <w:lvl w:ilvl="0" w:tplc="C5C49E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225043"/>
    <w:multiLevelType w:val="hybridMultilevel"/>
    <w:tmpl w:val="BE0A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734D"/>
    <w:multiLevelType w:val="hybridMultilevel"/>
    <w:tmpl w:val="217E3210"/>
    <w:lvl w:ilvl="0" w:tplc="D908A6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481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8EC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6B7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2CD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8625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A46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380E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222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E3A7F"/>
    <w:multiLevelType w:val="hybridMultilevel"/>
    <w:tmpl w:val="505E9CC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9735F"/>
    <w:multiLevelType w:val="hybridMultilevel"/>
    <w:tmpl w:val="8B220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B45CE"/>
    <w:multiLevelType w:val="hybridMultilevel"/>
    <w:tmpl w:val="8556A71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9080E"/>
    <w:multiLevelType w:val="hybridMultilevel"/>
    <w:tmpl w:val="CC1007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B50"/>
    <w:multiLevelType w:val="hybridMultilevel"/>
    <w:tmpl w:val="5F0829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4EC7159"/>
    <w:multiLevelType w:val="hybridMultilevel"/>
    <w:tmpl w:val="61824AF0"/>
    <w:lvl w:ilvl="0" w:tplc="57D298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CA9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401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0A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A4D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AFF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201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AC7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67D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71190"/>
    <w:multiLevelType w:val="hybridMultilevel"/>
    <w:tmpl w:val="844AB0F6"/>
    <w:lvl w:ilvl="0" w:tplc="3C9ED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C5DEF"/>
    <w:multiLevelType w:val="hybridMultilevel"/>
    <w:tmpl w:val="24E02214"/>
    <w:lvl w:ilvl="0" w:tplc="FD6E2B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78420EE"/>
    <w:multiLevelType w:val="hybridMultilevel"/>
    <w:tmpl w:val="3E3E246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E5112"/>
    <w:multiLevelType w:val="hybridMultilevel"/>
    <w:tmpl w:val="88DE32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3F72D1F"/>
    <w:multiLevelType w:val="hybridMultilevel"/>
    <w:tmpl w:val="CCEAA26A"/>
    <w:lvl w:ilvl="0" w:tplc="E3D85ED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77E15511"/>
    <w:multiLevelType w:val="hybridMultilevel"/>
    <w:tmpl w:val="39BC3F3C"/>
    <w:lvl w:ilvl="0" w:tplc="FAE25E3A">
      <w:start w:val="2"/>
      <w:numFmt w:val="upperRoman"/>
      <w:lvlText w:val="%1."/>
      <w:lvlJc w:val="left"/>
      <w:pPr>
        <w:ind w:left="1080" w:hanging="720"/>
      </w:pPr>
      <w:rPr>
        <w:rFonts w:ascii="Times" w:hAnsi="Times" w:cs="Times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57A7A"/>
    <w:multiLevelType w:val="hybridMultilevel"/>
    <w:tmpl w:val="4926AB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2"/>
  </w:num>
  <w:num w:numId="11">
    <w:abstractNumId w:val="0"/>
  </w:num>
  <w:num w:numId="12">
    <w:abstractNumId w:val="16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317"/>
    <w:rsid w:val="000143FE"/>
    <w:rsid w:val="00014E21"/>
    <w:rsid w:val="000200FA"/>
    <w:rsid w:val="000241BB"/>
    <w:rsid w:val="00030E54"/>
    <w:rsid w:val="00051CDB"/>
    <w:rsid w:val="000B772C"/>
    <w:rsid w:val="00172CC0"/>
    <w:rsid w:val="001815D8"/>
    <w:rsid w:val="0019519B"/>
    <w:rsid w:val="002456AB"/>
    <w:rsid w:val="0027270C"/>
    <w:rsid w:val="002A3E47"/>
    <w:rsid w:val="002C57CA"/>
    <w:rsid w:val="002E6791"/>
    <w:rsid w:val="002F4DE4"/>
    <w:rsid w:val="00307E0C"/>
    <w:rsid w:val="00333679"/>
    <w:rsid w:val="003521ED"/>
    <w:rsid w:val="003E165A"/>
    <w:rsid w:val="003E342C"/>
    <w:rsid w:val="003E6B50"/>
    <w:rsid w:val="003F224E"/>
    <w:rsid w:val="00436F24"/>
    <w:rsid w:val="004B0EB6"/>
    <w:rsid w:val="00565255"/>
    <w:rsid w:val="005755CE"/>
    <w:rsid w:val="0059702B"/>
    <w:rsid w:val="00600E25"/>
    <w:rsid w:val="00650936"/>
    <w:rsid w:val="0069551D"/>
    <w:rsid w:val="006C79C9"/>
    <w:rsid w:val="006E6EC3"/>
    <w:rsid w:val="006E76DC"/>
    <w:rsid w:val="006F5685"/>
    <w:rsid w:val="00714162"/>
    <w:rsid w:val="0071692A"/>
    <w:rsid w:val="00722D16"/>
    <w:rsid w:val="00733E34"/>
    <w:rsid w:val="00757C1A"/>
    <w:rsid w:val="00796714"/>
    <w:rsid w:val="00797782"/>
    <w:rsid w:val="007B5CE7"/>
    <w:rsid w:val="007E4EB2"/>
    <w:rsid w:val="00811ADA"/>
    <w:rsid w:val="00825888"/>
    <w:rsid w:val="00843CF0"/>
    <w:rsid w:val="0088660A"/>
    <w:rsid w:val="008A23C5"/>
    <w:rsid w:val="008B71B8"/>
    <w:rsid w:val="008C286A"/>
    <w:rsid w:val="00901D34"/>
    <w:rsid w:val="00945077"/>
    <w:rsid w:val="00962DB5"/>
    <w:rsid w:val="00976F38"/>
    <w:rsid w:val="00997298"/>
    <w:rsid w:val="009A09A4"/>
    <w:rsid w:val="009A4266"/>
    <w:rsid w:val="009D5A23"/>
    <w:rsid w:val="00A83F4D"/>
    <w:rsid w:val="00A878DD"/>
    <w:rsid w:val="00AA05F9"/>
    <w:rsid w:val="00AA4245"/>
    <w:rsid w:val="00AA7A2C"/>
    <w:rsid w:val="00AB73E7"/>
    <w:rsid w:val="00AC1A59"/>
    <w:rsid w:val="00AC7653"/>
    <w:rsid w:val="00AD0B36"/>
    <w:rsid w:val="00B4382E"/>
    <w:rsid w:val="00B5159C"/>
    <w:rsid w:val="00B56788"/>
    <w:rsid w:val="00B83BCC"/>
    <w:rsid w:val="00BE081F"/>
    <w:rsid w:val="00BF3B6A"/>
    <w:rsid w:val="00BF7EE2"/>
    <w:rsid w:val="00C06837"/>
    <w:rsid w:val="00C122D5"/>
    <w:rsid w:val="00C43904"/>
    <w:rsid w:val="00C46396"/>
    <w:rsid w:val="00C66F5A"/>
    <w:rsid w:val="00C95EFD"/>
    <w:rsid w:val="00CF6DA7"/>
    <w:rsid w:val="00D1531B"/>
    <w:rsid w:val="00D7304C"/>
    <w:rsid w:val="00D7328F"/>
    <w:rsid w:val="00D92CA7"/>
    <w:rsid w:val="00DB3387"/>
    <w:rsid w:val="00DC4D00"/>
    <w:rsid w:val="00E15C31"/>
    <w:rsid w:val="00E4319B"/>
    <w:rsid w:val="00E52BEA"/>
    <w:rsid w:val="00E70317"/>
    <w:rsid w:val="00EA24DA"/>
    <w:rsid w:val="00ED2F70"/>
    <w:rsid w:val="00ED7EB3"/>
    <w:rsid w:val="00EE5493"/>
    <w:rsid w:val="00F36E72"/>
    <w:rsid w:val="00F52A3F"/>
    <w:rsid w:val="00FC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59C"/>
    <w:pPr>
      <w:ind w:left="720"/>
      <w:contextualSpacing/>
    </w:pPr>
  </w:style>
  <w:style w:type="character" w:customStyle="1" w:styleId="xdtextbox1">
    <w:name w:val="xdtextbox1"/>
    <w:basedOn w:val="a0"/>
    <w:rsid w:val="00AC7653"/>
    <w:rPr>
      <w:color w:val="auto"/>
      <w:bdr w:val="single" w:sz="8" w:space="1" w:color="DCDCDC" w:frame="1"/>
      <w:shd w:val="clear" w:color="auto" w:fill="FFFFFF"/>
    </w:rPr>
  </w:style>
  <w:style w:type="table" w:styleId="a7">
    <w:name w:val="Table Grid"/>
    <w:basedOn w:val="a1"/>
    <w:rsid w:val="009A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richtextbox1">
    <w:name w:val="xdrichtextbox1"/>
    <w:basedOn w:val="a0"/>
    <w:rsid w:val="002E6791"/>
    <w:rPr>
      <w:b w:val="0"/>
      <w:bCs w:val="0"/>
      <w:i w:val="0"/>
      <w:iCs w:val="0"/>
      <w:strike w:val="0"/>
      <w:dstrike w:val="0"/>
      <w:color w:val="auto"/>
      <w:u w:val="none"/>
      <w:effect w:val="none"/>
      <w:bdr w:val="single" w:sz="8" w:space="1" w:color="DCDCDC" w:frame="1"/>
      <w:shd w:val="clear" w:color="auto" w:fill="FFFFFF"/>
      <w:vertAlign w:val="baseline"/>
    </w:rPr>
  </w:style>
  <w:style w:type="character" w:styleId="a8">
    <w:name w:val="Hyperlink"/>
    <w:basedOn w:val="a0"/>
    <w:uiPriority w:val="99"/>
    <w:unhideWhenUsed/>
    <w:rsid w:val="00565255"/>
    <w:rPr>
      <w:color w:val="0000FF" w:themeColor="hyperlink"/>
      <w:u w:val="single"/>
    </w:rPr>
  </w:style>
  <w:style w:type="paragraph" w:styleId="a9">
    <w:name w:val="No Spacing"/>
    <w:uiPriority w:val="1"/>
    <w:qFormat/>
    <w:rsid w:val="00ED7E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59C"/>
    <w:pPr>
      <w:ind w:left="720"/>
      <w:contextualSpacing/>
    </w:pPr>
  </w:style>
  <w:style w:type="character" w:customStyle="1" w:styleId="xdtextbox1">
    <w:name w:val="xdtextbox1"/>
    <w:basedOn w:val="a0"/>
    <w:rsid w:val="00AC7653"/>
    <w:rPr>
      <w:color w:val="auto"/>
      <w:bdr w:val="single" w:sz="8" w:space="1" w:color="DCDCDC" w:frame="1"/>
      <w:shd w:val="clear" w:color="auto" w:fill="FFFFFF"/>
    </w:rPr>
  </w:style>
  <w:style w:type="table" w:styleId="a7">
    <w:name w:val="Table Grid"/>
    <w:basedOn w:val="a1"/>
    <w:rsid w:val="009A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7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32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440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567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2937">
                                      <w:marLeft w:val="15"/>
                                      <w:marRight w:val="30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8717">
                                          <w:marLeft w:val="15"/>
                                          <w:marRight w:val="30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29318">
                                          <w:marLeft w:val="15"/>
                                          <w:marRight w:val="30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8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russian/8-klass/tekst/tekst-kak-produkt-rechevoy-deyatelnosti?seconds=0&amp;chapter_id=1936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urok.ru/ru/school/russian/8-klass/tekst/tekst-kak-produkt-rechevoy-deyatelnosti?seconds=0&amp;chapter_id=19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D3D5-22DA-438F-A436-1417B11B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2015-12-14T11:21:00Z</cp:lastPrinted>
  <dcterms:created xsi:type="dcterms:W3CDTF">2015-10-01T06:37:00Z</dcterms:created>
  <dcterms:modified xsi:type="dcterms:W3CDTF">2020-08-18T03:18:00Z</dcterms:modified>
</cp:coreProperties>
</file>