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6E" w:rsidRDefault="00D72E62" w:rsidP="00A82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Детский сад 304</w:t>
      </w:r>
    </w:p>
    <w:p w:rsidR="00F05836" w:rsidRDefault="00D72E62" w:rsidP="00A82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г. Ростов-на-Дону</w:t>
      </w:r>
    </w:p>
    <w:p w:rsidR="00D72E62" w:rsidRDefault="00D72E62" w:rsidP="00A82D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 </w:t>
      </w:r>
    </w:p>
    <w:p w:rsidR="00D72E62" w:rsidRDefault="00D72E62" w:rsidP="00A82D6E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bookmarkStart w:id="0" w:name="_GoBack"/>
      <w:bookmarkEnd w:id="0"/>
    </w:p>
    <w:p w:rsidR="00F05836" w:rsidRPr="00F05836" w:rsidRDefault="00F05836" w:rsidP="00A82D6E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2D6E" w:rsidRPr="00803C86" w:rsidRDefault="00A82D6E" w:rsidP="00A82D6E">
      <w:pPr>
        <w:pStyle w:val="a4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Сказочно литературный утренник</w:t>
      </w:r>
    </w:p>
    <w:p w:rsidR="00A82D6E" w:rsidRDefault="00A82D6E" w:rsidP="00A82D6E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«В волшебной пушкинской стране»</w:t>
      </w:r>
    </w:p>
    <w:p w:rsidR="00F05836" w:rsidRDefault="00F05836" w:rsidP="00A82D6E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05836" w:rsidRPr="00803C86" w:rsidRDefault="00F05836" w:rsidP="00A82D6E">
      <w:pPr>
        <w:pStyle w:val="a4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82D6E" w:rsidRPr="00803C86" w:rsidRDefault="00A82D6E" w:rsidP="00A82D6E">
      <w:pPr>
        <w:pStyle w:val="a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F05836" w:rsidRPr="00F05836" w:rsidRDefault="00F05836" w:rsidP="00F05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5836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F05836">
        <w:rPr>
          <w:rFonts w:ascii="Times New Roman" w:hAnsi="Times New Roman" w:cs="Times New Roman"/>
          <w:sz w:val="28"/>
          <w:szCs w:val="28"/>
        </w:rPr>
        <w:t>: «6» июня 2019 года в 11:00.</w:t>
      </w:r>
    </w:p>
    <w:p w:rsidR="00F05836" w:rsidRPr="00F05836" w:rsidRDefault="00F05836" w:rsidP="00F05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583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05836">
        <w:rPr>
          <w:rFonts w:ascii="Times New Roman" w:hAnsi="Times New Roman" w:cs="Times New Roman"/>
          <w:sz w:val="28"/>
          <w:szCs w:val="28"/>
        </w:rPr>
        <w:t xml:space="preserve">: Д\сад № </w:t>
      </w:r>
      <w:r w:rsidR="00D72E62">
        <w:rPr>
          <w:rFonts w:ascii="Times New Roman" w:hAnsi="Times New Roman" w:cs="Times New Roman"/>
          <w:sz w:val="28"/>
          <w:szCs w:val="28"/>
        </w:rPr>
        <w:t>304</w:t>
      </w:r>
    </w:p>
    <w:p w:rsidR="00F05836" w:rsidRPr="00F05836" w:rsidRDefault="00F05836" w:rsidP="00F05836">
      <w:pPr>
        <w:pStyle w:val="a4"/>
        <w:rPr>
          <w:rFonts w:ascii="Times New Roman" w:hAnsi="Times New Roman" w:cs="Times New Roman"/>
          <w:sz w:val="28"/>
          <w:szCs w:val="28"/>
        </w:rPr>
      </w:pPr>
      <w:r w:rsidRPr="00F05836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F05836">
        <w:rPr>
          <w:rFonts w:ascii="Times New Roman" w:hAnsi="Times New Roman" w:cs="Times New Roman"/>
          <w:sz w:val="28"/>
          <w:szCs w:val="28"/>
        </w:rPr>
        <w:t>: Кн. выставка: «Остров сказок»; презентация «Что за прелесть эти сказки!»</w:t>
      </w:r>
    </w:p>
    <w:p w:rsidR="00A82D6E" w:rsidRPr="00F05836" w:rsidRDefault="00F05836" w:rsidP="00F0583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05836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F05836">
        <w:rPr>
          <w:rFonts w:ascii="Times New Roman" w:hAnsi="Times New Roman" w:cs="Times New Roman"/>
          <w:sz w:val="28"/>
          <w:szCs w:val="28"/>
        </w:rPr>
        <w:t xml:space="preserve">: В игровой форме повторить и закрепить у детей знания о содержании сказок </w:t>
      </w:r>
      <w:proofErr w:type="spellStart"/>
      <w:r w:rsidRPr="00F0583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F05836">
        <w:rPr>
          <w:rFonts w:ascii="Times New Roman" w:hAnsi="Times New Roman" w:cs="Times New Roman"/>
          <w:sz w:val="28"/>
          <w:szCs w:val="28"/>
        </w:rPr>
        <w:t xml:space="preserve">; </w:t>
      </w:r>
      <w:r w:rsidR="00A82D6E" w:rsidRPr="00F05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духовно-нравственные качества дошкольника через сказки, любовь к русским писателям, учить беречь книги.</w:t>
      </w:r>
      <w:r w:rsidR="00A82D6E" w:rsidRPr="00F058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2D6E" w:rsidRPr="00803C86" w:rsidRDefault="00A82D6E" w:rsidP="00A82D6E">
      <w:pPr>
        <w:pStyle w:val="a4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color w:val="000000"/>
          <w:sz w:val="36"/>
          <w:szCs w:val="36"/>
        </w:rPr>
        <w:t>1 слайд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3C86">
        <w:rPr>
          <w:rFonts w:ascii="Times New Roman" w:hAnsi="Times New Roman" w:cs="Times New Roman"/>
          <w:bCs/>
          <w:color w:val="000000"/>
          <w:sz w:val="36"/>
          <w:szCs w:val="36"/>
        </w:rPr>
        <w:t>Ребята</w:t>
      </w:r>
      <w:r w:rsidR="00F107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вы любите сказки? </w:t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кто эти сказки придумывает, знаете? Ясное дело кто – сказочники. Вот послушайте и вы ребята, что я вам сейчас расскажу. Было это давным-давно, 200 лет уже прошло. Родился в России мальчик Саша. Был шустрый, любопытный, черненький и кудрявый. В детстве он очень любил слушать русские народные сказки, которые ему рассказывала добрая старая няня – Арина Родионовна. Когда Сашенька подрос и выучился грамоте, то стал писать красивые стихи, да сказки. А сказки получились у него такие ладные, да чудесные, что стал он великим сказочником на Руси.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Сегодня наш праздник будет посвящен не всем сказочникам, а поэту </w:t>
      </w:r>
      <w:proofErr w:type="spellStart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А.С.Пушкин</w:t>
      </w:r>
      <w:proofErr w:type="spellEnd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A82D6E" w:rsidRDefault="00A82D6E" w:rsidP="00A82D6E">
      <w:pPr>
        <w:pStyle w:val="a4"/>
        <w:ind w:left="-851"/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Default="00A82D6E" w:rsidP="00A82D6E">
      <w:pPr>
        <w:pStyle w:val="a4"/>
        <w:ind w:left="-851"/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</w:pP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>2слайд сказки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 день совсем не прост, о Пушкине здесь речь пойдет,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 том поэте, чьи стихи мы прославляем в эти дни.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 гениальный был поэт, о нём мы помним много лет.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вот поэтому сейчас я в сказку приглашаю вас.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color w:val="000000"/>
          <w:sz w:val="36"/>
          <w:szCs w:val="36"/>
        </w:rPr>
        <w:t>3 слайд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t xml:space="preserve"> Пушкин – ребенок и няня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4 слайд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 лукоморья дуб зелёный;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Златая цепь на дубе том: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днём и ночью кот учёный,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Всё ходит по цепи кругом;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Идёт направо - песнь заводит,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Налево - сказку говорит.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Там чудеса: там леший бродит,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Русалка на ветвях сидит;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Там на неведомых дорожках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Следы невиданных зверей;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Избушка там, на курьих ножках,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Стоит без окон, без дверей;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Там лес и дол видений полны;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Там о заре прихлынут волны,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 брег песчаный и пустой,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тридцать витязей прекрасных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Чредой из вод выходят ясных,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с ними дядька их морской;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82D6E" w:rsidRDefault="00A82D6E" w:rsidP="00A82D6E">
      <w:pPr>
        <w:pStyle w:val="a4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Там королевич мимоходом,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Пленяет грозного царя;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Там в облаках перед народом,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Через леса, через моря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Колдун несёт богатыря;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темнице там царевна тужит,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бурый волк ей, верно, служит;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Там ступа с Бабою Ягой,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Идёт, бредёт сама собой,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Там царь Кощей над златом чахнет;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Там русский дух... там Русью пахнет!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Вначале для порядка,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Загадаю вам загадки.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Соглашайтесь без опаски!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Вспомним пушкинские сказки,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героев, и названья.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Приготовились? Вниманье!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bCs/>
          <w:color w:val="000000"/>
          <w:sz w:val="36"/>
          <w:szCs w:val="36"/>
        </w:rPr>
        <w:t>5 слайд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Загадка: 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</w:rPr>
        <w:t>Он в землянке жил 33 года,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</w:rPr>
        <w:t>И рыбачить ходил в любую погоду.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</w:rPr>
        <w:t>Да бранила его жена-старуха открыто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</w:rPr>
        <w:t>За разбитое, негодное корыто.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</w:rPr>
        <w:t>Назови мне скорей с улыбкой!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</w:rPr>
        <w:t xml:space="preserve">- Это сказка о… </w:t>
      </w:r>
      <w:proofErr w:type="gramStart"/>
      <w:r w:rsidRPr="00803C86">
        <w:rPr>
          <w:rFonts w:ascii="Times New Roman" w:hAnsi="Times New Roman" w:cs="Times New Roman"/>
          <w:color w:val="000000"/>
          <w:sz w:val="36"/>
          <w:szCs w:val="36"/>
        </w:rPr>
        <w:t>( рыбаке</w:t>
      </w:r>
      <w:proofErr w:type="gramEnd"/>
      <w:r w:rsidRPr="00803C86">
        <w:rPr>
          <w:rFonts w:ascii="Times New Roman" w:hAnsi="Times New Roman" w:cs="Times New Roman"/>
          <w:color w:val="000000"/>
          <w:sz w:val="36"/>
          <w:szCs w:val="36"/>
        </w:rPr>
        <w:t xml:space="preserve"> и рыбке)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 жадность ребята к добру не приводит.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кончилось дело все тем же корытом,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 только не новым, а старым, разбитым.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теперь вы - волны из «Сказке о рыбаке и рыбке». Мы попробуем оживить наши волны. Покажите, как они двигаются.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Игра «Море волнуется»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(музыкальное сопровождение)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7 слайд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вот и следующая загадка: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Чуть опасность где видна.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Верный сторож как со сна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Шевельнется, встрепенется,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 той сторонке обернется,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кричит: «</w:t>
      </w:r>
      <w:proofErr w:type="spellStart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Кири</w:t>
      </w:r>
      <w:proofErr w:type="spellEnd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 ку – ку!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Царствуй лежа на боку!»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(«Сказка о золотом петушке»)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03C8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8 слайд 9.10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Игра «Куда смотрит петушок»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Дети выполняют команды: налево, направо и т.д.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b/>
          <w:sz w:val="36"/>
          <w:szCs w:val="36"/>
        </w:rPr>
        <w:t>11</w:t>
      </w:r>
      <w:r w:rsidRPr="00803C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слайд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Три девицы под окном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Пряли поздно вечерком.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"Кабы я была </w:t>
      </w:r>
      <w:proofErr w:type="gramStart"/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царица,-</w:t>
      </w:r>
      <w:proofErr w:type="gramEnd"/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Говорит одна девица,-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на весь крещеный мир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Приготовила б я пир".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"Кабы я была </w:t>
      </w:r>
      <w:proofErr w:type="gramStart"/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царица,-</w:t>
      </w:r>
      <w:proofErr w:type="gramEnd"/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Говорит ее сестрица,-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на весь бы мир одна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Наткала я полотна".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"Кабы я была </w:t>
      </w:r>
      <w:proofErr w:type="gramStart"/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царица,-</w:t>
      </w:r>
      <w:proofErr w:type="gramEnd"/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Третья молвила сестрица,-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Я б для батюшки-царя</w:t>
      </w:r>
    </w:p>
    <w:p w:rsidR="00A82D6E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Родила богатыря".</w:t>
      </w:r>
    </w:p>
    <w:p w:rsidR="00A82D6E" w:rsidRDefault="00A82D6E" w:rsidP="00A82D6E">
      <w:pPr>
        <w:pStyle w:val="a4"/>
        <w:ind w:left="-851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C86">
        <w:rPr>
          <w:rFonts w:ascii="Times New Roman" w:hAnsi="Times New Roman" w:cs="Times New Roman"/>
          <w:b/>
          <w:color w:val="000000"/>
          <w:sz w:val="36"/>
          <w:szCs w:val="36"/>
        </w:rPr>
        <w:t>12 слайд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</w:rPr>
        <w:t>Загадка: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синем небе звёзды блещут.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синем море волны хлещут.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 брегов же </w:t>
      </w:r>
      <w:proofErr w:type="spellStart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Окияна</w:t>
      </w:r>
      <w:proofErr w:type="spellEnd"/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царство славного   ...  </w:t>
      </w:r>
      <w:proofErr w:type="spellStart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Салтана</w:t>
      </w:r>
      <w:proofErr w:type="spellEnd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Скажите, а какой сказочный пушкинский герой является обладателем чудесной бороды, в которой «таится сила»? (Черномор)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13,14,15слайд 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Загадка: Здесь на лукоморье диво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Море вздуется бурливо,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Разольется в шумном беге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очутятся на бреге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чешуе, как жар горя… (33 богатыря)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16,17 слайд </w:t>
      </w:r>
    </w:p>
    <w:p w:rsidR="00A82D6E" w:rsidRPr="00803C86" w:rsidRDefault="00A82D6E" w:rsidP="00A82D6E">
      <w:pPr>
        <w:pStyle w:val="a4"/>
        <w:ind w:left="-851"/>
        <w:rPr>
          <w:rFonts w:ascii="Times New Roman" w:eastAsia="Times New Roman" w:hAnsi="Times New Roman" w:cs="Times New Roman"/>
          <w:color w:val="00070C"/>
          <w:sz w:val="36"/>
          <w:szCs w:val="36"/>
          <w:lang w:eastAsia="ru-RU"/>
        </w:rPr>
      </w:pPr>
      <w:r w:rsidRPr="00803C86">
        <w:rPr>
          <w:rFonts w:ascii="Times New Roman" w:eastAsia="Times New Roman" w:hAnsi="Times New Roman" w:cs="Times New Roman"/>
          <w:color w:val="00070C"/>
          <w:sz w:val="36"/>
          <w:szCs w:val="36"/>
          <w:lang w:eastAsia="ru-RU"/>
        </w:rPr>
        <w:lastRenderedPageBreak/>
        <w:t>Какими словами царица обращалась к волшебному зеркальцу?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(царица из сказки «Сказка о мёртвой царевне и семи богатырях»).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Игра: «Повторяй за мной»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царица - хохотать,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плечами пожимать,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подмигивать глазами,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прищелкивать перстами,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 вертеться, </w:t>
      </w:r>
      <w:proofErr w:type="spellStart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подбочась</w:t>
      </w:r>
      <w:proofErr w:type="spellEnd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Гордо в зеркальце глядясь.</w:t>
      </w:r>
    </w:p>
    <w:p w:rsidR="00A82D6E" w:rsidRPr="00803C86" w:rsidRDefault="00A82D6E" w:rsidP="00A82D6E">
      <w:pPr>
        <w:pStyle w:val="a4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82D6E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Какие молодцы! Благодарю вас. Но у меня есть к вам еще задание. Ответьте на мои вопросы по сказкам Пушкина.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 Сколько жил старик со своей старухой? (тридцать лет и три года).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 Кто и из какой сказки говорит такие слова: «Свет, мой зеркальце, скажи, да всю правду доложи. Я ль на свете всех милее, всех румяней и белее»? (царица из сказки «Сказка о мёртвой царевне и семи богатырях»).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3. Царевич </w:t>
      </w:r>
      <w:proofErr w:type="spellStart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Гвидон</w:t>
      </w:r>
      <w:proofErr w:type="spellEnd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сказке 3 раза превращается в насекомых. Назовите их! (комар, муха, шмель).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4. В какой сказке старушка бросила царевне яблоко? («Сказка о царевне и семи богатырях»).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5. Рыбка непростая, чешуёй сверкает. Плавает, ныряет, желанья исполняет. («Золотая рыбка»)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6. В какой сказке встречается волшебная белочка? («Сказка о царе Салтане…»)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7. В какой сказке на страже стоит петушок? («Сказка о золотом петушке»)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Теперь я точно знаю, что вы знаете и любите сказки </w:t>
      </w:r>
      <w:proofErr w:type="spellStart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А.С.Пушкина</w:t>
      </w:r>
      <w:proofErr w:type="spellEnd"/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82D6E" w:rsidRPr="00803C86" w:rsidRDefault="00A82D6E" w:rsidP="00A82D6E">
      <w:pPr>
        <w:pStyle w:val="a4"/>
        <w:ind w:left="-851"/>
        <w:rPr>
          <w:rFonts w:ascii="Times New Roman" w:hAnsi="Times New Roman" w:cs="Times New Roman"/>
          <w:color w:val="000000"/>
          <w:sz w:val="36"/>
          <w:szCs w:val="36"/>
        </w:rPr>
      </w:pP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Наше путешествие закончилось. Понравилось вам оно?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Пушкин. Это чудо. Это прелесть без конца.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нашей жизни вечно будут этих сказок голоса.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Сколько сказок у поэта? Их не много и не мало,</w:t>
      </w:r>
      <w:r w:rsidRPr="00803C8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03C8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 все Пушкинское это - наше вечное начало.</w:t>
      </w:r>
    </w:p>
    <w:p w:rsidR="00A82D6E" w:rsidRDefault="00A82D6E" w:rsidP="00A82D6E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</w:p>
    <w:p w:rsidR="00A82D6E" w:rsidRDefault="00A82D6E" w:rsidP="00A82D6E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</w:p>
    <w:p w:rsidR="00A82D6E" w:rsidRDefault="00A82D6E" w:rsidP="00A82D6E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</w:p>
    <w:p w:rsidR="006737BF" w:rsidRDefault="006737BF"/>
    <w:sectPr w:rsidR="006737BF" w:rsidSect="00540471">
      <w:pgSz w:w="11906" w:h="16838"/>
      <w:pgMar w:top="680" w:right="624" w:bottom="624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6E"/>
    <w:rsid w:val="002C76AE"/>
    <w:rsid w:val="004C66E5"/>
    <w:rsid w:val="00540471"/>
    <w:rsid w:val="006737BF"/>
    <w:rsid w:val="007B16B9"/>
    <w:rsid w:val="00A82D6E"/>
    <w:rsid w:val="00B27281"/>
    <w:rsid w:val="00D72E62"/>
    <w:rsid w:val="00F05836"/>
    <w:rsid w:val="00F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AEDF"/>
  <w15:docId w15:val="{2242C3B1-7A96-4B2B-850F-534E9B95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3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2D6E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Мария</cp:lastModifiedBy>
  <cp:revision>2</cp:revision>
  <cp:lastPrinted>2019-06-27T11:34:00Z</cp:lastPrinted>
  <dcterms:created xsi:type="dcterms:W3CDTF">2020-05-22T08:57:00Z</dcterms:created>
  <dcterms:modified xsi:type="dcterms:W3CDTF">2020-05-22T08:57:00Z</dcterms:modified>
</cp:coreProperties>
</file>