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43" w:rsidRDefault="00620943" w:rsidP="00620943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Что должен знать ребенок 3 лет</w:t>
      </w:r>
    </w:p>
    <w:p w:rsidR="00620943" w:rsidRDefault="00620943" w:rsidP="00620943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</w:pPr>
    </w:p>
    <w:p w:rsidR="00620943" w:rsidRPr="00620943" w:rsidRDefault="00620943" w:rsidP="00620943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Математические представления.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 три-четыре года малыш должен уметь считать до пяти, показывать соответствующее количество пальчиков на руке, (отсчитывать счетные палочки или другие предметы в пределах пяти);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А также считать в обратном порядке от пяти до одного;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При пересчете предметов использовать порядковые числительные (первый, второй, третий) и количественные числительные (один, два, три)</w:t>
      </w:r>
      <w:proofErr w:type="gramEnd"/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Знать</w:t>
      </w:r>
      <w:proofErr w:type="gram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 как обозначаются письменно числа от одного до пяти, уметь их писать;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Называть предыдущее и последующее число для заданного числа;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 этом возрасте ребенка следует научить сравнивать количество предметов, используя слова «больше», «меньше», «столько же»;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Уметь ориентироваться в пространстве и на листе бумаги (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выше-ниже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,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вверху-внизу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,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справа-слева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, в центре, </w:t>
      </w: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между</w:t>
      </w:r>
      <w:proofErr w:type="gram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)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Ребенок должен свободно ориентироваться в таких понятиях, как »</w:t>
      </w:r>
      <w:proofErr w:type="spellStart"/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большой-маленький</w:t>
      </w:r>
      <w:proofErr w:type="spellEnd"/>
      <w:proofErr w:type="gram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», «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длинный-короткий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», «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широкий-узкий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», «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высокий-низкий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»;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Знать следующие геометрические фигуры: круг, квадрат, треугольник, прямоугольник и овал и уметь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рисоватьих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а также соотносить эти геометрические фигуры с предметами соответствующих форм;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уметь различать предметы по форме, размеру и цвету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знать геометрические тела шар и куб, различать предметы в виде шара и куба.</w:t>
      </w:r>
    </w:p>
    <w:p w:rsidR="00620943" w:rsidRPr="00620943" w:rsidRDefault="00620943" w:rsidP="0062094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Развитие речи.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Ребенок 3-4 лет должен понимать речь взрослого.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Должен уметь внятно произносить следующие гласные: а, о, у, э,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ы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, и; и тренироваться в произнесении трудных звуков: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б-п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, </w:t>
      </w:r>
      <w:proofErr w:type="spellStart"/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д-т</w:t>
      </w:r>
      <w:proofErr w:type="spellEnd"/>
      <w:proofErr w:type="gram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,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г-к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,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в-ф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,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з-с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,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ж-ш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 этом возрасте ребенок должен научиться владеть </w:t>
      </w:r>
      <w:hyperlink r:id="rId4" w:tgtFrame="_blank" w:tooltip="Дыхательная гимнастика для развития речи" w:history="1">
        <w:r w:rsidRPr="00620943">
          <w:rPr>
            <w:rFonts w:ascii="Segoe UI" w:eastAsia="Times New Roman" w:hAnsi="Segoe UI" w:cs="Segoe UI"/>
            <w:color w:val="0000FF"/>
            <w:sz w:val="27"/>
            <w:u w:val="single"/>
            <w:lang w:eastAsia="ru-RU"/>
          </w:rPr>
          <w:t>речевым дыханием</w:t>
        </w:r>
      </w:hyperlink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, управлять темпом речи и силой голоса;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Уметь определять первый звук в слове и уметь находить слова, начинающиеся на определенный звук;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 xml:space="preserve">В 3-4 года ребенок учится правильно употреблять существительные с предлогами: </w:t>
      </w: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</w:t>
      </w:r>
      <w:proofErr w:type="gram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, на, за, под, над, около, между;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Различать и называть части предметов: у дома дверь, окно, крыша; у машины кабина, кузов, колеса, дверцы, руль;</w:t>
      </w:r>
      <w:proofErr w:type="gramEnd"/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Знать наизусть несколько небольших стихотворений, героев сказок, учиться пересказывать коротенькие сказки, учиться составлять рассказ по картине из 3-4 предложений;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Учите ребенка использовать в речи распространенные предложения.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Малыш должен уметь пользоваться вежливой формой обращения к взрослым: проходите, дайте, возьмите, а также пользоваться вежливыми словами: здравствуйте, спасибо, пожалуйста;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Словарный запас должен быть более 1500 слов.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Вы можете воспользоваться конспектами </w:t>
      </w:r>
      <w:hyperlink r:id="rId5" w:tgtFrame="_blank" w:tooltip="Занятие по развитию речи. Овощи." w:history="1">
        <w:r w:rsidRPr="00620943">
          <w:rPr>
            <w:rFonts w:ascii="Segoe UI" w:eastAsia="Times New Roman" w:hAnsi="Segoe UI" w:cs="Segoe UI"/>
            <w:color w:val="0000FF"/>
            <w:sz w:val="27"/>
            <w:u w:val="single"/>
            <w:lang w:eastAsia="ru-RU"/>
          </w:rPr>
          <w:t>занятий по развитию речи с детьми 3-4 лет</w:t>
        </w:r>
      </w:hyperlink>
    </w:p>
    <w:p w:rsidR="00620943" w:rsidRPr="00620943" w:rsidRDefault="00620943" w:rsidP="0062094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Окружающий мир.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В три </w:t>
      </w: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-ч</w:t>
      </w:r>
      <w:proofErr w:type="gram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етыре года ребенок должен различать </w:t>
      </w:r>
      <w:hyperlink r:id="rId6" w:tgtFrame="_blank" w:tooltip="Занятие по развитию речи. Домашние и дикие животные." w:history="1">
        <w:r w:rsidRPr="00620943">
          <w:rPr>
            <w:rFonts w:ascii="Segoe UI" w:eastAsia="Times New Roman" w:hAnsi="Segoe UI" w:cs="Segoe UI"/>
            <w:color w:val="0000FF"/>
            <w:sz w:val="27"/>
            <w:u w:val="single"/>
            <w:lang w:eastAsia="ru-RU"/>
          </w:rPr>
          <w:t>диких и домашних животных</w:t>
        </w:r>
      </w:hyperlink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, называть их детенышей, знать где живут, чем питаются;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Владеть элементарными знаниями о птицах, рыбах, насекомых, знать и уметь называть несколько представителей каждого вида;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Учить названия времен года, знать их последовательность и признаки;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Различать фрукты, </w:t>
      </w:r>
      <w:hyperlink r:id="rId7" w:tgtFrame="_blank" w:tooltip="Занятие по развитию речи. Овощи." w:history="1">
        <w:r w:rsidRPr="00620943">
          <w:rPr>
            <w:rFonts w:ascii="Segoe UI" w:eastAsia="Times New Roman" w:hAnsi="Segoe UI" w:cs="Segoe UI"/>
            <w:color w:val="0000FF"/>
            <w:sz w:val="27"/>
            <w:u w:val="single"/>
            <w:lang w:eastAsia="ru-RU"/>
          </w:rPr>
          <w:t>овощи</w:t>
        </w:r>
      </w:hyperlink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, грибы, ягоды, иметь о них элементарные представления об их признаках,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знать</w:t>
      </w: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,ч</w:t>
      </w:r>
      <w:proofErr w:type="gram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то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 где растет;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Учить названия дней недели и времени суток: утро, день, вечер, ночь и уметь определять их;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Ребенок должен знать свою фамилию, имя, а также имена и фамилии членов своей семьи и название населенного пункта в котором он живет;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Малышу необходимо иметь представление о некоторых профессиях: врач, учитель, повар, шофер;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Знать и уметь показывать названия частей тела человека и животных;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Иметь представление о бережном отношении к природе (нельзя ломать ветки, ходить по клумбам, разбрасывать мусор, обижать животных);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Владеть знаниями о правилах безопасности (нельзя уходить от взрослых, выходить на дорогу без взрослых, трогать горячие предметы, брать таблетки);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Учить </w:t>
      </w: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помогать взрослым наводить</w:t>
      </w:r>
      <w:proofErr w:type="gram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 порядок.</w:t>
      </w:r>
    </w:p>
    <w:p w:rsidR="00620943" w:rsidRPr="00620943" w:rsidRDefault="00620943" w:rsidP="0062094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Память и внимание.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Ребенок трех-четырех лет должен удерживать внимание в течение 10-15 минут;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Находить отличия между похожими картинками;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Запоминать и воспроизводить несколько слов</w:t>
      </w: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 ,</w:t>
      </w:r>
      <w:proofErr w:type="gram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 движений, ритмов;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Уметь рассказывать по памяти короткую сказку, мультфильм;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Воспроизводить события текущего и прошедшего дня.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Для тренировки памяти и внимания отлично подойдет 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fldChar w:fldCharType="begin"/>
      </w: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instrText xml:space="preserve"> HYPERLINK "https://www.babyblog.ru/redirect.php?v=1&amp;l=http%3A%2F%2Fstotysyhc.ru%2Fpovtoryaj-ka-onlajn-igra-na-razvitie-pamyati%2F" \o "Повторяй-ка. Онлайн-игра на развитие памяти." \t "_blank" </w:instrText>
      </w: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fldChar w:fldCharType="separate"/>
      </w:r>
      <w:r w:rsidRPr="00620943">
        <w:rPr>
          <w:rFonts w:ascii="Segoe UI" w:eastAsia="Times New Roman" w:hAnsi="Segoe UI" w:cs="Segoe UI"/>
          <w:color w:val="0000FF"/>
          <w:sz w:val="27"/>
          <w:u w:val="single"/>
          <w:lang w:eastAsia="ru-RU"/>
        </w:rPr>
        <w:t>онлайн-игра</w:t>
      </w:r>
      <w:proofErr w:type="spellEnd"/>
      <w:r w:rsidRPr="00620943">
        <w:rPr>
          <w:rFonts w:ascii="Segoe UI" w:eastAsia="Times New Roman" w:hAnsi="Segoe UI" w:cs="Segoe UI"/>
          <w:color w:val="0000FF"/>
          <w:sz w:val="27"/>
          <w:u w:val="single"/>
          <w:lang w:eastAsia="ru-RU"/>
        </w:rPr>
        <w:t xml:space="preserve"> «Повторяй-ка»</w:t>
      </w: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fldChar w:fldCharType="end"/>
      </w:r>
    </w:p>
    <w:p w:rsidR="00620943" w:rsidRPr="00620943" w:rsidRDefault="00620943" w:rsidP="0062094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Логическое мышление.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 три-четыре года ребенок должен обладать умением объединять предметы в группы по цвету, размеру, форме;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Уметь объединять предметы в логические пары (нитка-иголка, кисть-краска);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 группе предметов уметь находить лишний (яблоко, груша, апельсин, огурец);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Учиться определять последовательность событий (семя-росток-цветок);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Складывать разрезную картинку из 4-6 частей.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Для тренировки логического мышления подойдут некоторые </w:t>
      </w:r>
      <w:hyperlink r:id="rId8" w:tgtFrame="_blank" w:tooltip="Детские словесные игры." w:history="1">
        <w:r w:rsidRPr="00620943">
          <w:rPr>
            <w:rFonts w:ascii="Segoe UI" w:eastAsia="Times New Roman" w:hAnsi="Segoe UI" w:cs="Segoe UI"/>
            <w:color w:val="0000FF"/>
            <w:sz w:val="27"/>
            <w:u w:val="single"/>
            <w:lang w:eastAsia="ru-RU"/>
          </w:rPr>
          <w:t>словесные игры</w:t>
        </w:r>
      </w:hyperlink>
    </w:p>
    <w:p w:rsidR="00620943" w:rsidRPr="00620943" w:rsidRDefault="00620943" w:rsidP="0062094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Развитие мелкой моторики рук.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В три-четыре года ребенок должен уметь правильно держать в руке карандаш, кисть;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Учиться обводить простые легкие рисунки;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Уметь рисовать круги, линии, простые рисунки;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Учиться заштриховывать рисунок в разных направлениях, не выходя за границы;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Учить действиям с ножницами: правильно держать, резать по прямой, вырезать по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анмеченному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 контуру;</w:t>
      </w:r>
      <w:proofErr w:type="gramEnd"/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Учить выполнять несложную аппликацию, намазывать готовые детали клеем и приклеивать на намеченное место;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Учить </w:t>
      </w:r>
      <w:hyperlink r:id="rId9" w:tgtFrame="_blank" w:tooltip="Рисование пластилином" w:history="1">
        <w:r w:rsidRPr="00620943">
          <w:rPr>
            <w:rFonts w:ascii="Segoe UI" w:eastAsia="Times New Roman" w:hAnsi="Segoe UI" w:cs="Segoe UI"/>
            <w:color w:val="0000FF"/>
            <w:sz w:val="27"/>
            <w:u w:val="single"/>
            <w:lang w:eastAsia="ru-RU"/>
          </w:rPr>
          <w:t>лепить из пластилина</w:t>
        </w:r>
      </w:hyperlink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 шарики и колбаски</w:t>
      </w: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 ,</w:t>
      </w:r>
      <w:proofErr w:type="gram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 соединять их между собой;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Рекомендую развивать мелкую моторику рук ребенка с помощью </w:t>
      </w:r>
      <w:hyperlink r:id="rId10" w:tgtFrame="_blank" w:tooltip="Игры для развития мелкой моторики рук" w:history="1">
        <w:r w:rsidRPr="00620943">
          <w:rPr>
            <w:rFonts w:ascii="Segoe UI" w:eastAsia="Times New Roman" w:hAnsi="Segoe UI" w:cs="Segoe UI"/>
            <w:color w:val="0000FF"/>
            <w:sz w:val="27"/>
            <w:u w:val="single"/>
            <w:lang w:eastAsia="ru-RU"/>
          </w:rPr>
          <w:t>игр</w:t>
        </w:r>
      </w:hyperlink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.</w:t>
      </w:r>
    </w:p>
    <w:p w:rsidR="00620943" w:rsidRPr="00620943" w:rsidRDefault="00620943" w:rsidP="0062094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Развитие двигательных навыков.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Ребенок трех-четырех лет </w:t>
      </w: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долен</w:t>
      </w:r>
      <w:proofErr w:type="gram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 уметь прыгать на двух ногах на месте и продвигаясь вперед;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Бегать, сохраняя равновесие, стоять на одной ноге, сохраняя равновесие, перепрыгивать через препятствия;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Лазать по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гимнстической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 стенке;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Учиться действовать с </w:t>
      </w:r>
      <w:proofErr w:type="spell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мячом</w:t>
      </w:r>
      <w:proofErr w:type="gramStart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:п</w:t>
      </w:r>
      <w:proofErr w:type="gram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одбрасывать</w:t>
      </w:r>
      <w:proofErr w:type="spellEnd"/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 xml:space="preserve"> его и ловить двумя руками; катать в заданном направлении; бросать и ловить мяч; ударять об пол и стараться поймать;</w:t>
      </w:r>
    </w:p>
    <w:p w:rsidR="00620943" w:rsidRPr="00620943" w:rsidRDefault="00620943" w:rsidP="006209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20943">
        <w:rPr>
          <w:rFonts w:ascii="Segoe UI" w:eastAsia="Times New Roman" w:hAnsi="Segoe UI" w:cs="Segoe UI"/>
          <w:sz w:val="27"/>
          <w:szCs w:val="27"/>
          <w:lang w:eastAsia="ru-RU"/>
        </w:rPr>
        <w:t>Учить кататься на трехколесном велосипеде, на коньках и лыжах.</w:t>
      </w:r>
    </w:p>
    <w:p w:rsidR="002A0B77" w:rsidRDefault="002A0B77"/>
    <w:sectPr w:rsidR="002A0B77" w:rsidSect="002A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43"/>
    <w:rsid w:val="002A0B77"/>
    <w:rsid w:val="0062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77"/>
  </w:style>
  <w:style w:type="paragraph" w:styleId="3">
    <w:name w:val="heading 3"/>
    <w:basedOn w:val="a"/>
    <w:link w:val="30"/>
    <w:uiPriority w:val="9"/>
    <w:qFormat/>
    <w:rsid w:val="00620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0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0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blog.ru/redirect.php?v=1&amp;l=http%3A%2F%2Fstotysyhc.ru%2Fdetskie-slovesnye-igry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byblog.ru/redirect.php?v=1&amp;l=http%3A%2F%2Fstotysyhc.ru%2Fzanyatie-po-razvitiyu-rechi-ovoshhi%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byblog.ru/redirect.php?v=1&amp;l=http%3A%2F%2Fstotysyhc.ru%2Fzanyatie-po-razvitiyu-rechi-domashnie-i-dikie-zhivotny-e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byblog.ru/redirect.php?v=1&amp;l=http%3A%2F%2Fstotysyhc.ru%2Fzanyatie-po-razvitiyu-rechi-ovoshhi%2F" TargetMode="External"/><Relationship Id="rId10" Type="http://schemas.openxmlformats.org/officeDocument/2006/relationships/hyperlink" Target="https://www.babyblog.ru/redirect.php?v=1&amp;l=http%3A%2F%2Fstotysyhc.ru%2Figry-dlya-razvitiya-melkoj-motoriki-ruk%2F" TargetMode="External"/><Relationship Id="rId4" Type="http://schemas.openxmlformats.org/officeDocument/2006/relationships/hyperlink" Target="https://www.babyblog.ru/redirect.php?v=1&amp;l=http%3A%2F%2Fstotysyhc.ru%2Fdyhatelnaya-gimnastika-dlya-razvitiya-rechi%2F" TargetMode="External"/><Relationship Id="rId9" Type="http://schemas.openxmlformats.org/officeDocument/2006/relationships/hyperlink" Target="https://www.babyblog.ru/redirect.php?v=1&amp;l=http%3A%2F%2Fstotysyhc.ru%2Frisovanie-plastilin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Company>office 2007 rus ent: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2020-07-15T13:21:00Z</dcterms:created>
  <dcterms:modified xsi:type="dcterms:W3CDTF">2020-07-15T13:22:00Z</dcterms:modified>
</cp:coreProperties>
</file>