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68" w:rsidRDefault="00810C68"/>
    <w:p w:rsidR="00A428C0" w:rsidRDefault="00810C68" w:rsidP="00810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C68">
        <w:rPr>
          <w:rFonts w:ascii="Times New Roman" w:hAnsi="Times New Roman" w:cs="Times New Roman"/>
          <w:sz w:val="24"/>
          <w:szCs w:val="24"/>
        </w:rPr>
        <w:t>ГОКУ «СКШИ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C68">
        <w:rPr>
          <w:rFonts w:ascii="Times New Roman" w:hAnsi="Times New Roman" w:cs="Times New Roman"/>
          <w:sz w:val="24"/>
          <w:szCs w:val="24"/>
        </w:rPr>
        <w:t>Черемхово»</w:t>
      </w:r>
    </w:p>
    <w:p w:rsidR="00810C68" w:rsidRDefault="00810C68" w:rsidP="00810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C68" w:rsidRDefault="00810C68" w:rsidP="00810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C68" w:rsidRDefault="00810C68" w:rsidP="0081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C68" w:rsidRPr="00810C68" w:rsidRDefault="00810C68" w:rsidP="007B6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810C68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Игра-практикум</w:t>
      </w:r>
    </w:p>
    <w:p w:rsidR="00810C68" w:rsidRPr="00810C68" w:rsidRDefault="00810C68" w:rsidP="0081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 w:rsidRPr="00810C68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«Школа светофорных наук»</w:t>
      </w:r>
    </w:p>
    <w:p w:rsidR="00810C68" w:rsidRPr="00810C68" w:rsidRDefault="00810C68" w:rsidP="0081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0C68">
        <w:rPr>
          <w:rFonts w:ascii="Times New Roman" w:eastAsia="Times New Roman" w:hAnsi="Times New Roman" w:cs="Times New Roman"/>
          <w:sz w:val="32"/>
          <w:szCs w:val="32"/>
          <w:lang w:eastAsia="ru-RU"/>
        </w:rPr>
        <w:t>(занятие по теме «Безопасность и правила безопасности на дороге»)</w:t>
      </w:r>
    </w:p>
    <w:p w:rsidR="00810C68" w:rsidRDefault="00810C68" w:rsidP="00810C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10C68" w:rsidRDefault="007B67C6" w:rsidP="00810C68">
      <w:pPr>
        <w:jc w:val="center"/>
        <w:rPr>
          <w:rFonts w:ascii="Times New Roman" w:hAnsi="Times New Roman" w:cs="Times New Roman"/>
          <w:sz w:val="44"/>
          <w:szCs w:val="44"/>
        </w:rPr>
      </w:pPr>
      <w:r w:rsidRPr="007B67C6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467495" cy="3351530"/>
            <wp:effectExtent l="0" t="0" r="9525" b="1270"/>
            <wp:docPr id="1" name="Рисунок 1" descr="D:\ФОТО С КВД ЛИЧНАЯ БЕЗОПАСНОСТЬ\IMG_6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 КВД ЛИЧНАЯ БЕЗОПАСНОСТЬ\IMG_66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52" cy="335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C6" w:rsidRDefault="007B67C6" w:rsidP="007B6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7C6" w:rsidRDefault="007B67C6" w:rsidP="007B6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7C6" w:rsidRDefault="007B67C6" w:rsidP="007B6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7C6" w:rsidRDefault="007B67C6" w:rsidP="007B6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C68" w:rsidRDefault="00810C68" w:rsidP="007B67C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Разработала:</w:t>
      </w:r>
    </w:p>
    <w:p w:rsidR="00810C68" w:rsidRDefault="00810C68" w:rsidP="007B67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Алехнович</w:t>
      </w:r>
      <w:proofErr w:type="spellEnd"/>
    </w:p>
    <w:p w:rsidR="004D7B41" w:rsidRDefault="004D7B41" w:rsidP="00810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B41" w:rsidRDefault="004D7B41" w:rsidP="00810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B41" w:rsidRDefault="004D7B41" w:rsidP="00810C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Черемхово,2020 г.</w:t>
      </w:r>
    </w:p>
    <w:p w:rsidR="001F0722" w:rsidRDefault="001F0722" w:rsidP="004D7B41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C6" w:rsidRDefault="007B67C6" w:rsidP="001F072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7B67C6" w:rsidRDefault="007B67C6" w:rsidP="001F072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7B67C6" w:rsidRDefault="007B67C6" w:rsidP="001F072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7B67C6" w:rsidRDefault="007B67C6" w:rsidP="001F072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7B67C6" w:rsidRDefault="007B67C6" w:rsidP="001F072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4D7B41" w:rsidRPr="004D7B41" w:rsidRDefault="004D7B41" w:rsidP="001F072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Цель:</w:t>
      </w:r>
      <w:r w:rsidRPr="004D7B4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4D7B41" w:rsidRPr="004D7B41" w:rsidRDefault="004D7B41" w:rsidP="001F0722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систему знаний, умений и навыков детей по правилам дорожного движения.</w:t>
      </w:r>
    </w:p>
    <w:p w:rsidR="004D7B41" w:rsidRPr="004D7B41" w:rsidRDefault="004D7B41" w:rsidP="001F0722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закрепить знания о светофорах и сигналов, довести до детей важность сигналов светофора.</w:t>
      </w:r>
    </w:p>
    <w:p w:rsidR="004D7B41" w:rsidRPr="004D7B41" w:rsidRDefault="004D7B41" w:rsidP="001F0722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</w:t>
      </w:r>
      <w:r w:rsidR="001F0722" w:rsidRPr="00593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ить</w:t>
      </w:r>
      <w:r w:rsidRPr="004D7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активиз</w:t>
      </w:r>
      <w:r w:rsidR="001F0722" w:rsidRPr="00593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ировать</w:t>
      </w:r>
      <w:r w:rsidRPr="004D7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словар</w:t>
      </w:r>
      <w:r w:rsidR="001F0722" w:rsidRPr="00593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4D7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теме ПДД, формирова</w:t>
      </w:r>
      <w:r w:rsidR="001F0722" w:rsidRPr="00593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</w:t>
      </w:r>
      <w:r w:rsidRPr="004D7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разви</w:t>
      </w:r>
      <w:r w:rsidR="001F0722" w:rsidRPr="00593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r w:rsidRPr="004D7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грамматическ</w:t>
      </w:r>
      <w:r w:rsidR="001F0722" w:rsidRPr="00593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ий</w:t>
      </w:r>
      <w:r w:rsidRPr="004D7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стро</w:t>
      </w:r>
      <w:r w:rsidR="001F0722" w:rsidRPr="00593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4D7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речи.</w:t>
      </w:r>
    </w:p>
    <w:p w:rsidR="004D7B41" w:rsidRDefault="004D7B41" w:rsidP="001F0722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самостоятел</w:t>
      </w:r>
      <w:r w:rsidR="001F0722" w:rsidRPr="005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 мышления, внимательность </w:t>
      </w:r>
      <w:r w:rsidRPr="004D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дорогах.</w:t>
      </w:r>
    </w:p>
    <w:p w:rsidR="00CF698B" w:rsidRPr="00CF698B" w:rsidRDefault="00CF698B" w:rsidP="00CF698B">
      <w:pPr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F698B" w:rsidRPr="00CF698B" w:rsidRDefault="00CF698B" w:rsidP="00CF698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  <w:r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помощи дорожных знаков учить детей правильно ориентироваться в сложной обстановке дорожного движения</w:t>
      </w:r>
    </w:p>
    <w:p w:rsidR="00CF698B" w:rsidRPr="00CF698B" w:rsidRDefault="00CF698B" w:rsidP="00CF698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культуру поведения на улице</w:t>
      </w:r>
    </w:p>
    <w:p w:rsidR="00CF698B" w:rsidRPr="00CF698B" w:rsidRDefault="00CF698B" w:rsidP="00CF698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6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</w:t>
      </w:r>
      <w:proofErr w:type="spellEnd"/>
      <w:r w:rsidRPr="00CF6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развивающие:</w:t>
      </w:r>
      <w:r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внимания, мышления, устной связной речи на основе упражнений и заданий;</w:t>
      </w:r>
    </w:p>
    <w:p w:rsidR="0059308D" w:rsidRDefault="00CF698B" w:rsidP="00CF698B">
      <w:pPr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 и дидактический материал:</w:t>
      </w:r>
      <w:r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таблицы по правилам дорожного движения, изображение дорожных знаков, макет светофора, памятки «Что должен знать пешеход».</w:t>
      </w:r>
      <w:r w:rsidR="00CF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722" w:rsidRPr="0059308D" w:rsidRDefault="0059308D" w:rsidP="005930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Возрастная категория: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CF0D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0D8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F0722" w:rsidRPr="001F0722" w:rsidRDefault="001F0722" w:rsidP="001F07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722" w:rsidRPr="001F0722" w:rsidRDefault="001F0722" w:rsidP="001F07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722" w:rsidRPr="001F0722" w:rsidRDefault="001F0722" w:rsidP="001F07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8D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</w:p>
    <w:p w:rsidR="0059308D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</w:p>
    <w:p w:rsidR="0059308D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</w:p>
    <w:p w:rsidR="0059308D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</w:p>
    <w:p w:rsidR="0059308D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</w:p>
    <w:p w:rsidR="0059308D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</w:p>
    <w:p w:rsidR="0059308D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</w:p>
    <w:p w:rsidR="0059308D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</w:p>
    <w:p w:rsidR="001F0722" w:rsidRPr="001F0722" w:rsidRDefault="001F0722" w:rsidP="00CF0D8C">
      <w:pPr>
        <w:pStyle w:val="a3"/>
        <w:shd w:val="clear" w:color="auto" w:fill="FFFFFF"/>
        <w:spacing w:line="360" w:lineRule="auto"/>
        <w:jc w:val="center"/>
        <w:rPr>
          <w:color w:val="000000"/>
        </w:rPr>
      </w:pPr>
      <w:r w:rsidRPr="001F0722">
        <w:rPr>
          <w:b/>
          <w:bCs/>
          <w:color w:val="000000"/>
          <w:u w:val="single"/>
        </w:rPr>
        <w:t xml:space="preserve">Ход </w:t>
      </w:r>
      <w:r w:rsidR="0059308D">
        <w:rPr>
          <w:b/>
          <w:bCs/>
          <w:color w:val="000000"/>
          <w:u w:val="single"/>
        </w:rPr>
        <w:t>занятия</w:t>
      </w:r>
      <w:r w:rsidRPr="001F0722">
        <w:rPr>
          <w:b/>
          <w:bCs/>
          <w:color w:val="000000"/>
          <w:u w:val="single"/>
        </w:rPr>
        <w:t>:</w:t>
      </w:r>
    </w:p>
    <w:p w:rsidR="0059308D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</w:p>
    <w:p w:rsidR="00CF0D8C" w:rsidRDefault="0059308D" w:rsidP="001F0722">
      <w:pPr>
        <w:pStyle w:val="a3"/>
        <w:shd w:val="clear" w:color="auto" w:fill="FFFFFF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1.</w:t>
      </w:r>
      <w:r w:rsidR="00937422">
        <w:rPr>
          <w:b/>
          <w:bCs/>
          <w:color w:val="000000"/>
          <w:u w:val="single"/>
        </w:rPr>
        <w:t xml:space="preserve"> </w:t>
      </w:r>
      <w:r w:rsidR="00F10BB6">
        <w:rPr>
          <w:b/>
          <w:bCs/>
          <w:color w:val="000000"/>
          <w:u w:val="single"/>
        </w:rPr>
        <w:t xml:space="preserve">Организационный момент. </w:t>
      </w:r>
    </w:p>
    <w:p w:rsidR="001F0722" w:rsidRPr="00CF0D8C" w:rsidRDefault="001F0722" w:rsidP="001F0722">
      <w:pPr>
        <w:pStyle w:val="a3"/>
        <w:shd w:val="clear" w:color="auto" w:fill="FFFFFF"/>
        <w:spacing w:line="360" w:lineRule="auto"/>
        <w:rPr>
          <w:i/>
          <w:color w:val="000000"/>
        </w:rPr>
      </w:pPr>
      <w:r w:rsidRPr="00CF0D8C">
        <w:rPr>
          <w:b/>
          <w:bCs/>
          <w:i/>
          <w:color w:val="000000"/>
        </w:rPr>
        <w:t>Психоло</w:t>
      </w:r>
      <w:r w:rsidR="0059308D" w:rsidRPr="00CF0D8C">
        <w:rPr>
          <w:b/>
          <w:bCs/>
          <w:i/>
          <w:color w:val="000000"/>
        </w:rPr>
        <w:t>гический</w:t>
      </w:r>
      <w:r w:rsidRPr="00CF0D8C">
        <w:rPr>
          <w:b/>
          <w:bCs/>
          <w:i/>
          <w:color w:val="000000"/>
        </w:rPr>
        <w:t xml:space="preserve"> настрой. </w:t>
      </w:r>
    </w:p>
    <w:p w:rsidR="0059308D" w:rsidRDefault="0059308D" w:rsidP="001F0722">
      <w:pPr>
        <w:pStyle w:val="a3"/>
        <w:shd w:val="clear" w:color="auto" w:fill="FFFFFF"/>
      </w:pPr>
      <w:r w:rsidRPr="0059308D">
        <w:rPr>
          <w:b/>
        </w:rPr>
        <w:t>Педагог:</w:t>
      </w:r>
      <w:r>
        <w:t xml:space="preserve"> «</w:t>
      </w:r>
      <w:r w:rsidRPr="0059308D">
        <w:t xml:space="preserve">Здравствуйте, ребята! Перед вами на столах лежат цветные </w:t>
      </w:r>
      <w:r w:rsidR="00F10BB6">
        <w:t>круги</w:t>
      </w:r>
      <w:r w:rsidRPr="0059308D">
        <w:t>: красн</w:t>
      </w:r>
      <w:r w:rsidR="00F10BB6">
        <w:t>ый</w:t>
      </w:r>
      <w:r w:rsidRPr="0059308D">
        <w:t>, син</w:t>
      </w:r>
      <w:r w:rsidR="00F10BB6">
        <w:t>ий</w:t>
      </w:r>
      <w:r w:rsidRPr="0059308D">
        <w:t>, зел</w:t>
      </w:r>
      <w:r>
        <w:t>ё</w:t>
      </w:r>
      <w:r w:rsidRPr="0059308D">
        <w:t>н</w:t>
      </w:r>
      <w:r w:rsidR="00F10BB6">
        <w:t>ый</w:t>
      </w:r>
      <w:r w:rsidRPr="0059308D">
        <w:t>. Посмотрите на них внимательно и выберите т</w:t>
      </w:r>
      <w:r w:rsidR="00F10BB6">
        <w:t>от</w:t>
      </w:r>
      <w:r w:rsidRPr="0059308D">
        <w:t>, которо</w:t>
      </w:r>
      <w:r w:rsidR="00F10BB6">
        <w:t>му</w:t>
      </w:r>
      <w:r w:rsidRPr="0059308D">
        <w:t xml:space="preserve"> соответствует ваше </w:t>
      </w:r>
      <w:r w:rsidRPr="00F10BB6">
        <w:rPr>
          <w:b/>
        </w:rPr>
        <w:t>эмоциональное настроение сейчас:</w:t>
      </w:r>
    </w:p>
    <w:p w:rsidR="0059308D" w:rsidRPr="0059308D" w:rsidRDefault="0059308D" w:rsidP="0059308D">
      <w:pPr>
        <w:pStyle w:val="a3"/>
        <w:numPr>
          <w:ilvl w:val="0"/>
          <w:numId w:val="6"/>
        </w:numPr>
        <w:shd w:val="clear" w:color="auto" w:fill="FFFFFF"/>
        <w:rPr>
          <w:color w:val="000000"/>
        </w:rPr>
      </w:pPr>
      <w:r w:rsidRPr="0059308D">
        <w:rPr>
          <w:b/>
          <w:bCs/>
        </w:rPr>
        <w:t>Красный цвет</w:t>
      </w:r>
      <w:r w:rsidRPr="0059308D">
        <w:t xml:space="preserve"> – </w:t>
      </w:r>
      <w:r w:rsidR="00F10BB6">
        <w:t xml:space="preserve">я </w:t>
      </w:r>
      <w:r w:rsidRPr="0059308D">
        <w:t xml:space="preserve">готов работать. </w:t>
      </w:r>
    </w:p>
    <w:p w:rsidR="00F10BB6" w:rsidRPr="00F10BB6" w:rsidRDefault="0059308D" w:rsidP="0059308D">
      <w:pPr>
        <w:pStyle w:val="a3"/>
        <w:numPr>
          <w:ilvl w:val="0"/>
          <w:numId w:val="6"/>
        </w:numPr>
        <w:shd w:val="clear" w:color="auto" w:fill="FFFFFF"/>
        <w:rPr>
          <w:color w:val="000000"/>
        </w:rPr>
      </w:pPr>
      <w:r w:rsidRPr="0059308D">
        <w:rPr>
          <w:b/>
          <w:bCs/>
        </w:rPr>
        <w:t>Зел</w:t>
      </w:r>
      <w:r>
        <w:rPr>
          <w:b/>
          <w:bCs/>
        </w:rPr>
        <w:t>ё</w:t>
      </w:r>
      <w:r w:rsidRPr="0059308D">
        <w:rPr>
          <w:b/>
          <w:bCs/>
        </w:rPr>
        <w:t>ный цвет</w:t>
      </w:r>
      <w:r w:rsidRPr="0059308D">
        <w:t xml:space="preserve"> – </w:t>
      </w:r>
      <w:r w:rsidR="00F10BB6">
        <w:t>мне неинтересно.</w:t>
      </w:r>
    </w:p>
    <w:p w:rsidR="00F10BB6" w:rsidRPr="00F10BB6" w:rsidRDefault="00F10BB6" w:rsidP="0059308D">
      <w:pPr>
        <w:pStyle w:val="a3"/>
        <w:numPr>
          <w:ilvl w:val="0"/>
          <w:numId w:val="6"/>
        </w:numPr>
        <w:shd w:val="clear" w:color="auto" w:fill="FFFFFF"/>
        <w:rPr>
          <w:color w:val="000000"/>
        </w:rPr>
      </w:pPr>
      <w:r w:rsidRPr="00F10BB6">
        <w:rPr>
          <w:b/>
        </w:rPr>
        <w:t>Жёлтый</w:t>
      </w:r>
      <w:r w:rsidR="0059308D" w:rsidRPr="0059308D">
        <w:rPr>
          <w:b/>
          <w:bCs/>
        </w:rPr>
        <w:t xml:space="preserve"> цвет</w:t>
      </w:r>
      <w:r w:rsidR="0059308D" w:rsidRPr="0059308D">
        <w:t xml:space="preserve"> – </w:t>
      </w:r>
      <w:r>
        <w:t xml:space="preserve">хочу узнать </w:t>
      </w:r>
      <w:r w:rsidR="0059308D" w:rsidRPr="0059308D">
        <w:t>что-то новое</w:t>
      </w:r>
      <w:r w:rsidR="0059308D" w:rsidRPr="00F10BB6">
        <w:t>"</w:t>
      </w:r>
      <w:r w:rsidR="0059308D" w:rsidRPr="00F10BB6">
        <w:rPr>
          <w:b/>
        </w:rPr>
        <w:t>.</w:t>
      </w:r>
      <w:r w:rsidR="0059308D" w:rsidRPr="0059308D">
        <w:t xml:space="preserve"> </w:t>
      </w:r>
    </w:p>
    <w:p w:rsidR="00F10BB6" w:rsidRDefault="00F10BB6" w:rsidP="00F10BB6">
      <w:pPr>
        <w:pStyle w:val="a3"/>
        <w:shd w:val="clear" w:color="auto" w:fill="FFFFFF"/>
        <w:ind w:left="60"/>
      </w:pPr>
    </w:p>
    <w:p w:rsidR="001F0722" w:rsidRDefault="00F10BB6" w:rsidP="00F10BB6">
      <w:pPr>
        <w:pStyle w:val="a3"/>
        <w:shd w:val="clear" w:color="auto" w:fill="FFFFFF"/>
        <w:ind w:left="60"/>
      </w:pPr>
      <w:r w:rsidRPr="00F10BB6">
        <w:rPr>
          <w:b/>
        </w:rPr>
        <w:t>Педагог:</w:t>
      </w:r>
      <w:r>
        <w:t xml:space="preserve"> </w:t>
      </w:r>
      <w:r w:rsidR="0059308D" w:rsidRPr="0059308D">
        <w:t>Спасибо! Надеюсь, что сегодня все будут хорошо работать и у всех будет хорошее настроение!</w:t>
      </w:r>
    </w:p>
    <w:p w:rsidR="00F10BB6" w:rsidRDefault="00F10BB6" w:rsidP="00F10BB6">
      <w:pPr>
        <w:pStyle w:val="a3"/>
        <w:shd w:val="clear" w:color="auto" w:fill="FFFFFF"/>
        <w:ind w:left="60"/>
        <w:rPr>
          <w:color w:val="000000"/>
        </w:rPr>
      </w:pPr>
    </w:p>
    <w:p w:rsidR="00F10BB6" w:rsidRDefault="00F10BB6" w:rsidP="00F10BB6">
      <w:pPr>
        <w:pStyle w:val="a3"/>
        <w:shd w:val="clear" w:color="auto" w:fill="FFFFFF"/>
        <w:ind w:left="60"/>
        <w:rPr>
          <w:b/>
          <w:color w:val="000000"/>
          <w:u w:val="single"/>
        </w:rPr>
      </w:pPr>
      <w:r w:rsidRPr="00F10BB6">
        <w:rPr>
          <w:b/>
          <w:color w:val="000000"/>
          <w:u w:val="single"/>
        </w:rPr>
        <w:t>2.</w:t>
      </w:r>
      <w:r w:rsidR="00937422">
        <w:rPr>
          <w:b/>
          <w:color w:val="000000"/>
          <w:u w:val="single"/>
        </w:rPr>
        <w:t xml:space="preserve"> </w:t>
      </w:r>
      <w:r w:rsidRPr="00F10BB6">
        <w:rPr>
          <w:b/>
          <w:color w:val="000000"/>
          <w:u w:val="single"/>
        </w:rPr>
        <w:t>СРЗ (слухоречевая зарядка)</w:t>
      </w:r>
    </w:p>
    <w:p w:rsidR="00F10BB6" w:rsidRDefault="00F10BB6" w:rsidP="00F10BB6">
      <w:pPr>
        <w:pStyle w:val="a3"/>
        <w:shd w:val="clear" w:color="auto" w:fill="FFFFFF"/>
        <w:ind w:left="60"/>
        <w:rPr>
          <w:b/>
          <w:color w:val="000000"/>
          <w:u w:val="single"/>
        </w:rPr>
      </w:pPr>
    </w:p>
    <w:p w:rsidR="00F10BB6" w:rsidRDefault="00F10BB6" w:rsidP="00F10BB6">
      <w:pPr>
        <w:pStyle w:val="a3"/>
        <w:shd w:val="clear" w:color="auto" w:fill="FFFFFF"/>
        <w:ind w:left="60"/>
        <w:rPr>
          <w:color w:val="000000"/>
        </w:rPr>
      </w:pPr>
      <w:r>
        <w:rPr>
          <w:color w:val="000000"/>
        </w:rPr>
        <w:t>- Кто слышит меня хорошо?</w:t>
      </w:r>
    </w:p>
    <w:p w:rsidR="00F10BB6" w:rsidRDefault="00F10BB6" w:rsidP="00F10BB6">
      <w:pPr>
        <w:pStyle w:val="a3"/>
        <w:shd w:val="clear" w:color="auto" w:fill="FFFFFF"/>
        <w:ind w:left="60"/>
        <w:rPr>
          <w:color w:val="000000"/>
        </w:rPr>
      </w:pPr>
      <w:r>
        <w:rPr>
          <w:color w:val="000000"/>
        </w:rPr>
        <w:t>-Спросите меня, что будем делать?</w:t>
      </w:r>
    </w:p>
    <w:p w:rsidR="00F10BB6" w:rsidRDefault="00F10BB6" w:rsidP="00F10BB6">
      <w:pPr>
        <w:pStyle w:val="a3"/>
        <w:shd w:val="clear" w:color="auto" w:fill="FFFFFF"/>
        <w:ind w:left="60"/>
        <w:rPr>
          <w:color w:val="000000"/>
        </w:rPr>
      </w:pPr>
      <w:r>
        <w:rPr>
          <w:color w:val="000000"/>
        </w:rPr>
        <w:t>-Будем слушать, говорить правильно звуки, отвечать на вопросы, играть</w:t>
      </w:r>
      <w:r w:rsidR="00CF0D8C">
        <w:rPr>
          <w:color w:val="000000"/>
        </w:rPr>
        <w:t>.</w:t>
      </w:r>
    </w:p>
    <w:p w:rsidR="00F10BB6" w:rsidRDefault="00F10BB6" w:rsidP="00F10BB6">
      <w:pPr>
        <w:pStyle w:val="a3"/>
        <w:shd w:val="clear" w:color="auto" w:fill="FFFFFF"/>
        <w:ind w:left="60"/>
        <w:rPr>
          <w:color w:val="000000"/>
        </w:rPr>
      </w:pPr>
    </w:p>
    <w:p w:rsidR="00F10BB6" w:rsidRDefault="00F10BB6" w:rsidP="00F10BB6">
      <w:pPr>
        <w:pStyle w:val="a3"/>
        <w:shd w:val="clear" w:color="auto" w:fill="FFFFFF"/>
        <w:ind w:left="60"/>
        <w:rPr>
          <w:b/>
          <w:color w:val="000000"/>
          <w:u w:val="single"/>
        </w:rPr>
      </w:pPr>
      <w:r w:rsidRPr="00F10BB6">
        <w:rPr>
          <w:b/>
          <w:color w:val="000000"/>
          <w:u w:val="single"/>
        </w:rPr>
        <w:t>3.</w:t>
      </w:r>
      <w:r w:rsidR="00937422">
        <w:rPr>
          <w:b/>
          <w:color w:val="000000"/>
          <w:u w:val="single"/>
        </w:rPr>
        <w:t xml:space="preserve"> </w:t>
      </w:r>
      <w:r w:rsidRPr="00F10BB6">
        <w:rPr>
          <w:b/>
          <w:color w:val="000000"/>
          <w:u w:val="single"/>
        </w:rPr>
        <w:t>Сообщение темы занятия.</w:t>
      </w:r>
    </w:p>
    <w:p w:rsidR="00CF698B" w:rsidRDefault="00CF698B" w:rsidP="00F10BB6">
      <w:pPr>
        <w:pStyle w:val="a3"/>
        <w:shd w:val="clear" w:color="auto" w:fill="FFFFFF"/>
        <w:ind w:left="60"/>
        <w:rPr>
          <w:b/>
          <w:color w:val="000000"/>
          <w:u w:val="single"/>
        </w:rPr>
      </w:pPr>
    </w:p>
    <w:p w:rsidR="00CF698B" w:rsidRDefault="00CF698B" w:rsidP="00F10BB6">
      <w:pPr>
        <w:pStyle w:val="a3"/>
        <w:shd w:val="clear" w:color="auto" w:fill="FFFFFF"/>
        <w:ind w:left="60"/>
        <w:rPr>
          <w:color w:val="000000"/>
        </w:rPr>
      </w:pPr>
      <w:r w:rsidRPr="00CF0D8C">
        <w:rPr>
          <w:b/>
          <w:color w:val="000000"/>
        </w:rPr>
        <w:t>Педагог:</w:t>
      </w:r>
      <w:r w:rsidR="00CF0D8C" w:rsidRPr="00CF0D8C">
        <w:rPr>
          <w:b/>
          <w:color w:val="000000"/>
        </w:rPr>
        <w:t xml:space="preserve"> </w:t>
      </w:r>
      <w:r w:rsidR="00CF0D8C" w:rsidRPr="00CF0D8C">
        <w:rPr>
          <w:color w:val="000000"/>
        </w:rPr>
        <w:t xml:space="preserve">Ребята, чтобы узнать тему нашего сегодняшнего </w:t>
      </w:r>
      <w:r w:rsidR="00CF0D8C">
        <w:rPr>
          <w:color w:val="000000"/>
        </w:rPr>
        <w:t>занятия, нужно отгадать загадку, слушайте внимательно.</w:t>
      </w:r>
    </w:p>
    <w:p w:rsidR="003524E5" w:rsidRDefault="003524E5" w:rsidP="00F10BB6">
      <w:pPr>
        <w:pStyle w:val="a3"/>
        <w:shd w:val="clear" w:color="auto" w:fill="FFFFFF"/>
        <w:ind w:left="60"/>
        <w:rPr>
          <w:color w:val="000000"/>
        </w:rPr>
      </w:pPr>
      <w:r>
        <w:rPr>
          <w:b/>
          <w:color w:val="000000"/>
        </w:rPr>
        <w:t>Методика работы над загадкой.</w:t>
      </w:r>
    </w:p>
    <w:p w:rsidR="003524E5" w:rsidRDefault="003524E5" w:rsidP="00F10BB6">
      <w:pPr>
        <w:pStyle w:val="a3"/>
        <w:shd w:val="clear" w:color="auto" w:fill="FFFFFF"/>
        <w:ind w:left="60"/>
        <w:rPr>
          <w:color w:val="000000"/>
        </w:rPr>
      </w:pPr>
      <w:r>
        <w:rPr>
          <w:color w:val="000000"/>
        </w:rPr>
        <w:t>-чтение загадки педагогом;</w:t>
      </w:r>
    </w:p>
    <w:p w:rsidR="003524E5" w:rsidRDefault="003524E5" w:rsidP="00F10BB6">
      <w:pPr>
        <w:pStyle w:val="a3"/>
        <w:shd w:val="clear" w:color="auto" w:fill="FFFFFF"/>
        <w:ind w:left="60"/>
        <w:rPr>
          <w:color w:val="000000"/>
        </w:rPr>
      </w:pPr>
      <w:r>
        <w:rPr>
          <w:color w:val="000000"/>
        </w:rPr>
        <w:t>-хоровое чтение;</w:t>
      </w:r>
    </w:p>
    <w:p w:rsidR="003524E5" w:rsidRDefault="003524E5" w:rsidP="00F10BB6">
      <w:pPr>
        <w:pStyle w:val="a3"/>
        <w:shd w:val="clear" w:color="auto" w:fill="FFFFFF"/>
        <w:ind w:left="60"/>
        <w:rPr>
          <w:color w:val="000000"/>
        </w:rPr>
      </w:pPr>
      <w:r>
        <w:rPr>
          <w:color w:val="000000"/>
        </w:rPr>
        <w:t>-выборочное чтение.</w:t>
      </w:r>
    </w:p>
    <w:p w:rsidR="003524E5" w:rsidRPr="00CF0D8C" w:rsidRDefault="003524E5" w:rsidP="00F10BB6">
      <w:pPr>
        <w:pStyle w:val="a3"/>
        <w:shd w:val="clear" w:color="auto" w:fill="FFFFFF"/>
        <w:ind w:left="60"/>
        <w:rPr>
          <w:color w:val="000000"/>
        </w:rPr>
      </w:pPr>
    </w:p>
    <w:p w:rsidR="00CF698B" w:rsidRPr="00CF0D8C" w:rsidRDefault="00CF698B" w:rsidP="00F10BB6">
      <w:pPr>
        <w:pStyle w:val="a3"/>
        <w:shd w:val="clear" w:color="auto" w:fill="FFFFFF"/>
        <w:ind w:left="60"/>
        <w:rPr>
          <w:color w:val="000000"/>
          <w:u w:val="single"/>
        </w:rPr>
      </w:pPr>
    </w:p>
    <w:p w:rsidR="003524E5" w:rsidRPr="003524E5" w:rsidRDefault="003524E5" w:rsidP="00CF0D8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2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Загадка:</w:t>
      </w:r>
    </w:p>
    <w:p w:rsidR="00CF698B" w:rsidRDefault="00CF0D8C" w:rsidP="00CF0D8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F698B" w:rsidRPr="00CF69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</w:t>
      </w:r>
      <w:r w:rsidR="00CF698B"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 </w:t>
      </w:r>
      <w:r w:rsidR="00CF698B" w:rsidRPr="00CF69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е</w:t>
      </w:r>
      <w:r w:rsidR="00CF698B"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хать нас об</w:t>
      </w:r>
      <w:r w:rsidR="00CF698B" w:rsidRPr="00CF69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я</w:t>
      </w:r>
      <w:r w:rsidR="00CF698B"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жет, повор</w:t>
      </w:r>
      <w:r w:rsidR="00CF698B" w:rsidRPr="00CF69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</w:t>
      </w:r>
      <w:r w:rsidR="00CF698B"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вблиз</w:t>
      </w:r>
      <w:r w:rsidR="00CF698B" w:rsidRPr="00CF69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</w:t>
      </w:r>
      <w:r w:rsidR="00CF698B"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</w:t>
      </w:r>
      <w:r w:rsidR="00CF698B" w:rsidRPr="00CF69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а</w:t>
      </w:r>
      <w:r w:rsidR="00CF698B"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и нап</w:t>
      </w:r>
      <w:r w:rsidR="00CF698B" w:rsidRPr="00CF69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</w:t>
      </w:r>
      <w:r w:rsidR="00CF698B"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мнит, что и как вам в пут</w:t>
      </w:r>
      <w:r w:rsidR="00CF698B" w:rsidRPr="00CF69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</w:t>
      </w:r>
      <w:r w:rsidR="00CF698B" w:rsidRPr="00CF698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3524E5" w:rsidRDefault="003524E5" w:rsidP="003524E5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(дорожные знаки)</w:t>
      </w:r>
    </w:p>
    <w:p w:rsidR="001F0722" w:rsidRDefault="003524E5" w:rsidP="00937422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="0093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7422" w:rsidRPr="00937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сегодняшнего занятия:</w:t>
      </w:r>
      <w:r w:rsidR="0093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7422" w:rsidRPr="0093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F698B" w:rsidRPr="0093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Дорожные знаки»</w:t>
      </w:r>
      <w:r w:rsidR="0093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7422" w:rsidRPr="00937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(дети</w:t>
      </w:r>
      <w:r w:rsidR="00937422" w:rsidRPr="00937422">
        <w:rPr>
          <w:rStyle w:val="c2"/>
          <w:rFonts w:ascii="Arial" w:hAnsi="Arial" w:cs="Arial"/>
          <w:b/>
          <w:i/>
          <w:sz w:val="18"/>
          <w:szCs w:val="18"/>
        </w:rPr>
        <w:t xml:space="preserve"> хором читают тему занятия)</w:t>
      </w:r>
    </w:p>
    <w:p w:rsidR="00937422" w:rsidRDefault="00937422" w:rsidP="00937422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7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4.Основная часть занятия.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3826AB" w:rsidRPr="004F337B" w:rsidRDefault="003826AB" w:rsidP="003826AB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4F3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F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37B" w:rsidRPr="004F33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F337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 нужны дорожные знаки?</w:t>
      </w:r>
    </w:p>
    <w:p w:rsidR="003826AB" w:rsidRPr="003826AB" w:rsidRDefault="003826AB" w:rsidP="003826AB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AB">
        <w:rPr>
          <w:rFonts w:ascii="Arial" w:hAnsi="Arial" w:cs="Arial"/>
          <w:sz w:val="18"/>
          <w:szCs w:val="18"/>
        </w:rPr>
        <w:lastRenderedPageBreak/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3826AB">
        <w:rPr>
          <w:rStyle w:val="c2"/>
          <w:rFonts w:ascii="Times New Roman" w:hAnsi="Times New Roman" w:cs="Times New Roman"/>
          <w:sz w:val="24"/>
          <w:szCs w:val="24"/>
        </w:rPr>
        <w:t>Знаки помогают регулировать и организовывать движение потоков машин и людей</w:t>
      </w:r>
      <w:r>
        <w:rPr>
          <w:rStyle w:val="c2"/>
          <w:rFonts w:ascii="Times New Roman" w:hAnsi="Times New Roman" w:cs="Times New Roman"/>
          <w:sz w:val="24"/>
          <w:szCs w:val="24"/>
        </w:rPr>
        <w:t>).</w:t>
      </w:r>
    </w:p>
    <w:p w:rsidR="004F337B" w:rsidRDefault="003826AB" w:rsidP="003826AB">
      <w:pPr>
        <w:spacing w:before="90" w:after="90" w:line="360" w:lineRule="auto"/>
        <w:rPr>
          <w:rFonts w:ascii="Arial" w:hAnsi="Arial" w:cs="Arial"/>
          <w:sz w:val="18"/>
          <w:szCs w:val="18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              </w:t>
      </w:r>
      <w:r w:rsidRPr="003826AB">
        <w:rPr>
          <w:rStyle w:val="c2"/>
          <w:rFonts w:ascii="Times New Roman" w:hAnsi="Times New Roman" w:cs="Times New Roman"/>
          <w:b/>
          <w:i/>
          <w:sz w:val="24"/>
          <w:szCs w:val="24"/>
        </w:rPr>
        <w:t>-Кто должен хорошо знать дорожные знаки?</w:t>
      </w:r>
      <w:r w:rsidRPr="003826AB">
        <w:rPr>
          <w:rFonts w:ascii="Arial" w:hAnsi="Arial" w:cs="Arial"/>
          <w:sz w:val="18"/>
          <w:szCs w:val="18"/>
        </w:rPr>
        <w:t xml:space="preserve"> </w:t>
      </w:r>
    </w:p>
    <w:p w:rsidR="003826AB" w:rsidRPr="003826AB" w:rsidRDefault="003826AB" w:rsidP="003826AB">
      <w:pPr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18"/>
          <w:szCs w:val="18"/>
        </w:rPr>
        <w:t>(</w:t>
      </w:r>
      <w:r w:rsidRPr="003826AB">
        <w:rPr>
          <w:rStyle w:val="c2"/>
          <w:rFonts w:ascii="Times New Roman" w:hAnsi="Times New Roman" w:cs="Times New Roman"/>
          <w:sz w:val="24"/>
          <w:szCs w:val="24"/>
        </w:rPr>
        <w:t>Дорожные знаки должны знать все – водители, велосипедисты и пешеходы).</w:t>
      </w:r>
    </w:p>
    <w:p w:rsidR="004F337B" w:rsidRDefault="004F337B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4F337B" w:rsidRDefault="004F337B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4F337B" w:rsidRDefault="004F337B" w:rsidP="00810C68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4F337B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>Динамическая пауза</w:t>
      </w:r>
    </w:p>
    <w:p w:rsidR="004F337B" w:rsidRPr="004F337B" w:rsidRDefault="004F337B" w:rsidP="00FD4D18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F33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Педагог: </w:t>
      </w:r>
      <w:r w:rsidRPr="004F337B">
        <w:rPr>
          <w:rFonts w:ascii="Times New Roman" w:hAnsi="Times New Roman" w:cs="Times New Roman"/>
          <w:noProof/>
          <w:sz w:val="24"/>
          <w:szCs w:val="24"/>
          <w:lang w:eastAsia="ru-RU"/>
        </w:rPr>
        <w:t>Сейчас мы с вами отдохнём и приступим к выполнению заданий.</w:t>
      </w:r>
    </w:p>
    <w:p w:rsidR="004F337B" w:rsidRPr="004F337B" w:rsidRDefault="004F337B" w:rsidP="00FD4D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знаний сигнала светофора на уровне движений.</w:t>
      </w:r>
    </w:p>
    <w:p w:rsidR="004F337B" w:rsidRPr="004F337B" w:rsidRDefault="004F337B" w:rsidP="00FD4D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повторяют движения.</w:t>
      </w:r>
    </w:p>
    <w:p w:rsidR="004F337B" w:rsidRPr="004F337B" w:rsidRDefault="004F337B" w:rsidP="00FD4D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Красный </w:t>
      </w:r>
      <w:r w:rsidRPr="004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стоят тихо:</w:t>
      </w:r>
    </w:p>
    <w:p w:rsidR="004F337B" w:rsidRPr="004F337B" w:rsidRDefault="004F337B" w:rsidP="00FD4D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Жёлтый</w:t>
      </w:r>
      <w:r w:rsidRPr="004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хлопают в ладоши:</w:t>
      </w:r>
    </w:p>
    <w:p w:rsidR="004F337B" w:rsidRPr="004F337B" w:rsidRDefault="004F337B" w:rsidP="00FD4D1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Зелёный </w:t>
      </w:r>
      <w:r w:rsidRPr="004F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топают ногами, как будто идут.</w:t>
      </w:r>
    </w:p>
    <w:p w:rsidR="004F337B" w:rsidRPr="004F337B" w:rsidRDefault="004F337B" w:rsidP="00810C68">
      <w:pPr>
        <w:jc w:val="center"/>
        <w:rPr>
          <w:rFonts w:ascii="Times New Roman" w:hAnsi="Times New Roman" w:cs="Times New Roman"/>
          <w:b/>
          <w:i/>
          <w:noProof/>
          <w:sz w:val="28"/>
          <w:u w:val="single"/>
          <w:lang w:eastAsia="ru-RU"/>
        </w:rPr>
      </w:pPr>
    </w:p>
    <w:p w:rsidR="004F337B" w:rsidRPr="004F337B" w:rsidRDefault="004F337B" w:rsidP="00810C68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4F337B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>Практическая часть</w:t>
      </w:r>
    </w:p>
    <w:p w:rsidR="004F337B" w:rsidRPr="004F337B" w:rsidRDefault="004F337B" w:rsidP="004F337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4F337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Задание «Знаки»</w:t>
      </w:r>
    </w:p>
    <w:p w:rsidR="004F337B" w:rsidRPr="004F337B" w:rsidRDefault="004F337B" w:rsidP="00FD4D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4F337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Соединить текст с рисунком знака</w:t>
      </w:r>
    </w:p>
    <w:p w:rsidR="00FD4D18" w:rsidRDefault="00FD4D18" w:rsidP="00FD4D1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4F337B" w:rsidRPr="004F337B" w:rsidRDefault="00FD4D18" w:rsidP="00FD4D1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8D79894" wp14:editId="02054B39">
            <wp:extent cx="3448050" cy="3381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37B" w:rsidRDefault="004F337B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FD4D18" w:rsidRPr="00FD4D18" w:rsidRDefault="00FD4D18" w:rsidP="00FD4D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Ответ:</w:t>
      </w:r>
      <w:r w:rsidRPr="00FD4D18">
        <w:rPr>
          <w:rFonts w:ascii="Times New Roman" w:eastAsia="Times New Roman" w:hAnsi="Times New Roman" w:cs="Times New Roman"/>
          <w:sz w:val="24"/>
          <w:szCs w:val="24"/>
          <w:lang w:eastAsia="ru-RU"/>
        </w:rPr>
        <w:t>1-Е, 2-А, 3-Д, 4-Б, 5-В, 6-Г.</w:t>
      </w:r>
    </w:p>
    <w:p w:rsidR="004F337B" w:rsidRDefault="004F337B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4F337B" w:rsidRDefault="004F337B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FD4D18" w:rsidRDefault="00FD4D18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FD4D18" w:rsidRDefault="00FD4D18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FD4D18" w:rsidRDefault="00FD4D18" w:rsidP="00FD4D18">
      <w:pPr>
        <w:spacing w:after="0" w:line="240" w:lineRule="auto"/>
        <w:ind w:left="20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4D18" w:rsidRPr="00FD4D18" w:rsidRDefault="00FD4D18" w:rsidP="00FD4D1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</w:t>
      </w:r>
      <w:r w:rsidRPr="00FD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</w:t>
      </w:r>
      <w:proofErr w:type="spellStart"/>
      <w:r w:rsidRPr="00FD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азмышляйка</w:t>
      </w:r>
      <w:proofErr w:type="spellEnd"/>
      <w:r w:rsidRPr="00FD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D4D18" w:rsidRPr="00FD4D18" w:rsidRDefault="00FD4D18" w:rsidP="00FD4D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D4D18" w:rsidRPr="00FD4D18" w:rsidRDefault="00FD4D18" w:rsidP="00FD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FD4D1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карточек со слогами составьте слова. Если вы правильно справитесь с заданием, то у вас останется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связанное с Правилами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D18" w:rsidRPr="00FD4D18" w:rsidRDefault="00FD4D18" w:rsidP="00810C6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4D18" w:rsidRDefault="00FD4D18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FD4D1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DEE034" wp14:editId="314C28B2">
            <wp:extent cx="4248150" cy="3209925"/>
            <wp:effectExtent l="0" t="0" r="0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18" w:rsidRDefault="00FD4D18" w:rsidP="00FD4D1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FD4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Светофор, переход, перекресток, регулировщик, дорога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4D18" w:rsidRPr="00FD4D18" w:rsidRDefault="00FD4D18" w:rsidP="00FD4D18">
      <w:pPr>
        <w:pStyle w:val="a4"/>
        <w:numPr>
          <w:ilvl w:val="0"/>
          <w:numId w:val="9"/>
        </w:numPr>
        <w:spacing w:line="360" w:lineRule="auto"/>
        <w:rPr>
          <w:rStyle w:val="c16"/>
          <w:rFonts w:ascii="Times New Roman" w:hAnsi="Times New Roman" w:cs="Times New Roman"/>
          <w:b/>
          <w:sz w:val="24"/>
          <w:szCs w:val="24"/>
        </w:rPr>
      </w:pPr>
      <w:r w:rsidRPr="00FD4D18">
        <w:rPr>
          <w:rStyle w:val="c16"/>
          <w:rFonts w:ascii="Times New Roman" w:hAnsi="Times New Roman" w:cs="Times New Roman"/>
          <w:b/>
          <w:sz w:val="24"/>
          <w:szCs w:val="24"/>
        </w:rPr>
        <w:t>Задание «С</w:t>
      </w:r>
      <w:r w:rsidR="00E026DE">
        <w:rPr>
          <w:rStyle w:val="c16"/>
          <w:rFonts w:ascii="Times New Roman" w:hAnsi="Times New Roman" w:cs="Times New Roman"/>
          <w:b/>
          <w:sz w:val="24"/>
          <w:szCs w:val="24"/>
        </w:rPr>
        <w:t>обери</w:t>
      </w:r>
      <w:r w:rsidRPr="00FD4D18">
        <w:rPr>
          <w:rStyle w:val="c16"/>
          <w:rFonts w:ascii="Times New Roman" w:hAnsi="Times New Roman" w:cs="Times New Roman"/>
          <w:b/>
          <w:sz w:val="24"/>
          <w:szCs w:val="24"/>
        </w:rPr>
        <w:t xml:space="preserve"> знак» </w:t>
      </w:r>
      <w:r>
        <w:rPr>
          <w:rStyle w:val="c16"/>
          <w:rFonts w:ascii="Times New Roman" w:hAnsi="Times New Roman" w:cs="Times New Roman"/>
          <w:b/>
          <w:sz w:val="24"/>
          <w:szCs w:val="24"/>
        </w:rPr>
        <w:t>(собрать</w:t>
      </w:r>
      <w:r w:rsidR="00E026DE">
        <w:rPr>
          <w:rStyle w:val="c16"/>
          <w:rFonts w:ascii="Times New Roman" w:hAnsi="Times New Roman" w:cs="Times New Roman"/>
          <w:b/>
          <w:sz w:val="24"/>
          <w:szCs w:val="24"/>
        </w:rPr>
        <w:t xml:space="preserve"> элементы </w:t>
      </w:r>
      <w:r>
        <w:rPr>
          <w:rStyle w:val="c16"/>
          <w:rFonts w:ascii="Times New Roman" w:hAnsi="Times New Roman" w:cs="Times New Roman"/>
          <w:b/>
          <w:sz w:val="24"/>
          <w:szCs w:val="24"/>
        </w:rPr>
        <w:t>зн</w:t>
      </w:r>
      <w:r w:rsidR="00E026DE">
        <w:rPr>
          <w:rStyle w:val="c16"/>
          <w:rFonts w:ascii="Times New Roman" w:hAnsi="Times New Roman" w:cs="Times New Roman"/>
          <w:b/>
          <w:sz w:val="24"/>
          <w:szCs w:val="24"/>
        </w:rPr>
        <w:t>ака)</w:t>
      </w:r>
    </w:p>
    <w:p w:rsidR="00E026DE" w:rsidRDefault="00FD4D18" w:rsidP="00FD4D18">
      <w:pPr>
        <w:spacing w:before="90" w:after="90" w:line="360" w:lineRule="auto"/>
        <w:jc w:val="center"/>
        <w:rPr>
          <w:rFonts w:ascii="Arial" w:hAnsi="Arial" w:cs="Arial"/>
          <w:sz w:val="18"/>
          <w:szCs w:val="18"/>
        </w:rPr>
      </w:pPr>
      <w:r w:rsidRPr="00FD4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Гимнастика для глаз</w:t>
      </w:r>
      <w:r w:rsidRPr="00FD4D18">
        <w:rPr>
          <w:rFonts w:ascii="Arial" w:hAnsi="Arial" w:cs="Arial"/>
          <w:sz w:val="18"/>
          <w:szCs w:val="18"/>
        </w:rPr>
        <w:t xml:space="preserve"> </w:t>
      </w:r>
    </w:p>
    <w:p w:rsidR="00FD4D18" w:rsidRPr="00FD4D18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26DE">
        <w:rPr>
          <w:rStyle w:val="c2"/>
          <w:rFonts w:ascii="Times New Roman" w:hAnsi="Times New Roman" w:cs="Times New Roman"/>
          <w:b/>
          <w:sz w:val="24"/>
          <w:szCs w:val="24"/>
        </w:rPr>
        <w:t>Педагог:</w:t>
      </w:r>
      <w:r w:rsidRPr="00E026DE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FD4D18" w:rsidRPr="00E026DE">
        <w:rPr>
          <w:rStyle w:val="c2"/>
          <w:rFonts w:ascii="Times New Roman" w:hAnsi="Times New Roman" w:cs="Times New Roman"/>
          <w:sz w:val="24"/>
          <w:szCs w:val="24"/>
        </w:rPr>
        <w:t>Давайте выполним гимнастику для глаз с помощью тренажёра «Светофор»</w:t>
      </w:r>
    </w:p>
    <w:p w:rsidR="00E026DE" w:rsidRPr="00E026DE" w:rsidRDefault="00FD4D18" w:rsidP="00810C68">
      <w:pPr>
        <w:jc w:val="center"/>
        <w:rPr>
          <w:rStyle w:val="c2"/>
          <w:rFonts w:ascii="Times New Roman" w:hAnsi="Times New Roman" w:cs="Times New Roman"/>
          <w:b/>
          <w:i/>
          <w:sz w:val="24"/>
          <w:szCs w:val="24"/>
        </w:rPr>
      </w:pPr>
      <w:r w:rsidRPr="00E026DE"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Дети выполняют гимнастику для снятия утомляемости глаз </w:t>
      </w:r>
    </w:p>
    <w:p w:rsidR="00FD4D18" w:rsidRPr="00E026DE" w:rsidRDefault="00FD4D18" w:rsidP="00810C68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E026DE">
        <w:rPr>
          <w:rStyle w:val="c2"/>
          <w:rFonts w:ascii="Times New Roman" w:hAnsi="Times New Roman" w:cs="Times New Roman"/>
          <w:b/>
          <w:i/>
          <w:sz w:val="24"/>
          <w:szCs w:val="24"/>
        </w:rPr>
        <w:t>(поочередное движение глаз по цветовым кругам).</w:t>
      </w:r>
    </w:p>
    <w:p w:rsidR="00FD4D18" w:rsidRDefault="00FD4D18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026DE" w:rsidRDefault="00E026DE" w:rsidP="00810C6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026DE" w:rsidRP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5.Рефлексивно-оценочный этап.</w:t>
      </w:r>
    </w:p>
    <w:p w:rsidR="00E026DE" w:rsidRP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E02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 незаконченного предложени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я»</w:t>
      </w:r>
    </w:p>
    <w:p w:rsidR="00E026DE" w:rsidRDefault="00E026DE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Цель</w:t>
      </w:r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вспомнить и осознать основные компоненты деятельности, закрепить </w:t>
      </w:r>
      <w:proofErr w:type="gramStart"/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End"/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на занятии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6DE" w:rsidRP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E026DE" w:rsidRP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 занятие подходит к концу.</w:t>
      </w:r>
    </w:p>
    <w:p w:rsidR="00E026DE" w:rsidRP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интересного вы узнали на сегодняшнем занятии?</w:t>
      </w:r>
    </w:p>
    <w:p w:rsidR="00E026DE" w:rsidRP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>-Я сейчас начну предложение, а вы закончите.</w:t>
      </w:r>
    </w:p>
    <w:p w:rsid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знаем</w:t>
      </w:r>
    </w:p>
    <w:p w:rsidR="00E026DE" w:rsidRP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Повторили…</w:t>
      </w:r>
    </w:p>
    <w:p w:rsidR="00E026DE" w:rsidRP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-Теперь я умею… </w:t>
      </w:r>
    </w:p>
    <w:p w:rsidR="00E026DE" w:rsidRPr="00E026DE" w:rsidRDefault="00E026DE" w:rsidP="00E026D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быть и…</w:t>
      </w:r>
    </w:p>
    <w:p w:rsidR="00957C54" w:rsidRDefault="00957C54" w:rsidP="00E026DE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026DE" w:rsidRDefault="00E026DE" w:rsidP="00E026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B75B7" wp14:editId="679FD002">
            <wp:extent cx="2924175" cy="2628265"/>
            <wp:effectExtent l="0" t="0" r="952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8562" cy="264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6DE" w:rsidRDefault="00E026DE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работу!</w:t>
      </w: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957C54" w:rsidP="00E02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B05" w:rsidRDefault="00957C54" w:rsidP="00E026DE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57C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Использованные источники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</w:p>
    <w:p w:rsidR="00827B05" w:rsidRDefault="00827B05" w:rsidP="00827B05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27B05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Книги</w:t>
      </w:r>
    </w:p>
    <w:p w:rsidR="00957C54" w:rsidRPr="00957C54" w:rsidRDefault="00957C54" w:rsidP="00827B05">
      <w:pPr>
        <w:spacing w:line="36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 Т.Ф. </w:t>
      </w:r>
      <w:proofErr w:type="spellStart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Саулина</w:t>
      </w:r>
      <w:proofErr w:type="spellEnd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«Ознакомление дошкольников с ППД», 2013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К.В.Петрова</w:t>
      </w:r>
      <w:proofErr w:type="spellEnd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«Как научить детей ППД». Планирование занятий, конспекты, кроссворды, дидактические игры, 2013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Белая К.Ю. Как обеспечить безопасность дошкольника, 2001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Е.И.Шаланова</w:t>
      </w:r>
      <w:proofErr w:type="spellEnd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"Правила безопасности- Дорожного движения"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Коган М.С." Правила дорожные знать каждому положено".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 Лиходед В. "Уроки светофор".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7. </w:t>
      </w:r>
      <w:proofErr w:type="spellStart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Т.Ф.Саулина</w:t>
      </w:r>
      <w:proofErr w:type="spellEnd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"Три сигнала светофора"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8. </w:t>
      </w:r>
      <w:proofErr w:type="spellStart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Пикулева</w:t>
      </w:r>
      <w:proofErr w:type="spellEnd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Н. "Дорожная азбука".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9. Е.Я. Хабибуллина "Дорожная азбука в детском саду",2013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10. </w:t>
      </w:r>
      <w:proofErr w:type="spellStart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Н.В.Елжова</w:t>
      </w:r>
      <w:proofErr w:type="spellEnd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"ПДД в детском саду", 2013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u w:val="single"/>
          <w:lang w:eastAsia="ru-RU"/>
        </w:rPr>
      </w:pPr>
      <w:r w:rsidRPr="00957C54"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  <w:t> </w:t>
      </w:r>
      <w:r w:rsidRPr="00957C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Наглядно- методические пособия, игры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Викторина по правилам дорожного движения для детей;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Тесты «Дорогу осилит идущий».</w:t>
      </w:r>
    </w:p>
    <w:p w:rsidR="00957C54" w:rsidRPr="00957C54" w:rsidRDefault="00957C54" w:rsidP="00827B05">
      <w:pPr>
        <w:spacing w:after="150" w:line="360" w:lineRule="auto"/>
        <w:rPr>
          <w:rFonts w:ascii="Helvetica" w:eastAsia="Times New Roman" w:hAnsi="Helvetica" w:cs="Arial"/>
          <w:color w:val="000000" w:themeColor="text1"/>
          <w:sz w:val="24"/>
          <w:szCs w:val="24"/>
          <w:lang w:eastAsia="ru-RU"/>
        </w:rPr>
      </w:pPr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Вохрищева</w:t>
      </w:r>
      <w:proofErr w:type="spellEnd"/>
      <w:r w:rsidRPr="00957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С. Дидактический и демонстративный материал «Безопасность»</w:t>
      </w:r>
    </w:p>
    <w:p w:rsidR="00957C54" w:rsidRPr="00827B05" w:rsidRDefault="00957C54" w:rsidP="00827B05">
      <w:pPr>
        <w:spacing w:line="36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4D7B41" w:rsidRPr="00810C68" w:rsidRDefault="004D7B41" w:rsidP="00810C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7B41" w:rsidRPr="00810C68" w:rsidSect="00810C6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1A2"/>
    <w:multiLevelType w:val="hybridMultilevel"/>
    <w:tmpl w:val="AE3CD4A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FC0685"/>
    <w:multiLevelType w:val="multilevel"/>
    <w:tmpl w:val="886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F6FF9"/>
    <w:multiLevelType w:val="hybridMultilevel"/>
    <w:tmpl w:val="9B325740"/>
    <w:lvl w:ilvl="0" w:tplc="06ECE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727FB"/>
    <w:multiLevelType w:val="multilevel"/>
    <w:tmpl w:val="E524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A0266"/>
    <w:multiLevelType w:val="hybridMultilevel"/>
    <w:tmpl w:val="420AEEB8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D0AB4"/>
    <w:multiLevelType w:val="multilevel"/>
    <w:tmpl w:val="A1C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40752"/>
    <w:multiLevelType w:val="multilevel"/>
    <w:tmpl w:val="15EC44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E264B"/>
    <w:multiLevelType w:val="hybridMultilevel"/>
    <w:tmpl w:val="81368D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80D19"/>
    <w:multiLevelType w:val="multilevel"/>
    <w:tmpl w:val="5CAC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68"/>
    <w:rsid w:val="001846F6"/>
    <w:rsid w:val="001F0722"/>
    <w:rsid w:val="003524E5"/>
    <w:rsid w:val="003826AB"/>
    <w:rsid w:val="004D7B41"/>
    <w:rsid w:val="004F337B"/>
    <w:rsid w:val="0059308D"/>
    <w:rsid w:val="007B67C6"/>
    <w:rsid w:val="00810C68"/>
    <w:rsid w:val="00827B05"/>
    <w:rsid w:val="00937422"/>
    <w:rsid w:val="00957C54"/>
    <w:rsid w:val="00CF0D8C"/>
    <w:rsid w:val="00CF698B"/>
    <w:rsid w:val="00D26BD5"/>
    <w:rsid w:val="00E026DE"/>
    <w:rsid w:val="00F10BB6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F7F44-DB67-4A09-9D44-8009AB5F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7422"/>
  </w:style>
  <w:style w:type="character" w:customStyle="1" w:styleId="c16">
    <w:name w:val="c16"/>
    <w:basedOn w:val="a0"/>
    <w:rsid w:val="003826AB"/>
  </w:style>
  <w:style w:type="paragraph" w:styleId="a4">
    <w:name w:val="List Paragraph"/>
    <w:basedOn w:val="a"/>
    <w:uiPriority w:val="34"/>
    <w:qFormat/>
    <w:rsid w:val="004F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51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3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8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1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9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2020-04-27T10:51:00Z</dcterms:created>
  <dcterms:modified xsi:type="dcterms:W3CDTF">2020-04-27T14:50:00Z</dcterms:modified>
</cp:coreProperties>
</file>