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7" w:rsidRDefault="00B23637" w:rsidP="00B23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3637">
        <w:rPr>
          <w:rFonts w:ascii="Times New Roman" w:hAnsi="Times New Roman" w:cs="Times New Roman"/>
          <w:b/>
          <w:sz w:val="28"/>
          <w:szCs w:val="28"/>
        </w:rPr>
        <w:t>Использование интерактивной песочницы в работе педагога-психолога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3637" w:rsidRDefault="00B23637" w:rsidP="00B23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Песочная терапия — самый органичный, привычный и хорошо знакомый для ребенка способ выразить свои переживания, исследовать мир, выстраивать отношения со сверстниками и взрослыми.</w:t>
      </w:r>
      <w:r w:rsidRPr="00B23637">
        <w:rPr>
          <w:rFonts w:ascii="Times New Roman" w:hAnsi="Times New Roman" w:cs="Times New Roman"/>
          <w:sz w:val="28"/>
          <w:szCs w:val="28"/>
        </w:rPr>
        <w:br/>
        <w:t>Также игры с песком очень полезны для развития мелкой моторики, воображения, тактильных ощущений и координации движений. Все это напрямую связано с развитием речи, мышления, внимания, наблюдательности, воображения, памяти.</w:t>
      </w:r>
      <w:r w:rsidRPr="00B23637">
        <w:rPr>
          <w:rFonts w:ascii="Times New Roman" w:hAnsi="Times New Roman" w:cs="Times New Roman"/>
          <w:sz w:val="28"/>
          <w:szCs w:val="28"/>
        </w:rPr>
        <w:br/>
        <w:t>Современный ребенок быстрее, чем взрослый, успевает освоить информационно - компьютерные устройства. Поэтому наиболее интересной для ребенка игра с песком становится, если она оснащена инновационными технологиями.</w:t>
      </w:r>
      <w:r w:rsidRPr="00B23637">
        <w:rPr>
          <w:rFonts w:ascii="Times New Roman" w:hAnsi="Times New Roman" w:cs="Times New Roman"/>
          <w:sz w:val="28"/>
          <w:szCs w:val="28"/>
        </w:rPr>
        <w:br/>
        <w:t>Интерактивная песочница расширяет границы и возможности классического метода. Она позволяет полностью моделировать песочное пространство, создавать ту картинку, которую хочется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Игры с песком — одна из форм естественной деятельности ребенка. Они позитивно влияют на эмоциональное состояние человека, способны стабилизировать его эмоциональное самочувствие.  </w:t>
      </w:r>
      <w:proofErr w:type="gramStart"/>
      <w:r w:rsidRPr="00B23637">
        <w:rPr>
          <w:rFonts w:ascii="Times New Roman" w:hAnsi="Times New Roman" w:cs="Times New Roman"/>
          <w:sz w:val="28"/>
          <w:szCs w:val="28"/>
        </w:rPr>
        <w:t>Манипуляции с песком, как с мокрым, так и с сухим - успокаивают импульсивных, чересчур активных детей и раскрепощают зажатых, скованных и тревожных малышей.</w:t>
      </w:r>
      <w:proofErr w:type="gramEnd"/>
      <w:r w:rsidRPr="00B23637">
        <w:rPr>
          <w:rFonts w:ascii="Times New Roman" w:hAnsi="Times New Roman" w:cs="Times New Roman"/>
          <w:sz w:val="28"/>
          <w:szCs w:val="28"/>
        </w:rPr>
        <w:t xml:space="preserve"> Песочная терапия — самый органичный, привычный и хорошо знакомый для ребенка способ выразить свои переживания, исследовать мир, выстраивать отношения </w:t>
      </w:r>
      <w:proofErr w:type="spellStart"/>
      <w:r w:rsidRPr="00B23637">
        <w:rPr>
          <w:rFonts w:ascii="Times New Roman" w:hAnsi="Times New Roman" w:cs="Times New Roman"/>
          <w:sz w:val="28"/>
          <w:szCs w:val="28"/>
        </w:rPr>
        <w:t>сосверстниками</w:t>
      </w:r>
      <w:proofErr w:type="spellEnd"/>
      <w:r w:rsidRPr="00B23637">
        <w:rPr>
          <w:rFonts w:ascii="Times New Roman" w:hAnsi="Times New Roman" w:cs="Times New Roman"/>
          <w:sz w:val="28"/>
          <w:szCs w:val="28"/>
        </w:rPr>
        <w:t xml:space="preserve"> и взрослыми.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Также игры с песком очень полезны для развития мелкой моторики, воображения, тактильных ощущений и координации движений. Все это напрямую связано с развитием речи, мышления, внимания, наблюдательности, воображения, памяти.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Современный ребенок быстрее, чем взрослый, успевает освоить информационно - компьютерные устройства. Поэтому наиболее интересной для ребенка игра с песком становится, если она оснащена инновационными технологиями.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Интерактивная песочница расширяет границы и возможности классического метода. Она позволяет полностью моделировать песочное пространство, создавать ту картинку, которую хочется.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lastRenderedPageBreak/>
        <w:t>Интерактивная песочница – комплекс, в котором с помощью технологий дополненной реальности обычный песок превращается в земную поверхность с озерами и горами, вулканами и долинами. А это позволяет дополнительно продиагностировать определенные психологические особенности.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Перенос традиционных педагогических занятий в интерактивную песочницу дает больший воспитательный и образовательный эффект, нежели стандартные формы обучения: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Во-первых, существенно усиливается желание ребенка узнавать что-то новое, экспериментировать и работать самостоятельно.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Во-вторых, в песочнице мощно развивается тактильная чувствительность как основа «ручного интеллекта».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В-третьих, в играх с интерактивным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Занятия в песочнице уменьшают невротические проявления у детей: повышенную тревожность, беспокойство при социальных контактах, боязливость в новых ситуациях, излишнюю впечатлительность и эмоциональную лабильность, а также негативизм в отношениях с близкими и сверстниками. Для профилактики нарушений и в целях коррекции застенчивости, тревожности как качества личности ребенка, снижения уровня мышечной зажатости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Интерактивная 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Интерактивная песочница может быть преобразована </w:t>
      </w:r>
      <w:proofErr w:type="gramStart"/>
      <w:r w:rsidRPr="00B23637">
        <w:rPr>
          <w:rFonts w:ascii="Times New Roman" w:hAnsi="Times New Roman" w:cs="Times New Roman"/>
          <w:sz w:val="28"/>
          <w:szCs w:val="28"/>
        </w:rPr>
        <w:t>в интерактивный стол за счёт дополнительной панели для превращения пространства над песком в интерактивную поверхность</w:t>
      </w:r>
      <w:proofErr w:type="gramEnd"/>
      <w:r w:rsidRPr="00B23637">
        <w:rPr>
          <w:rFonts w:ascii="Times New Roman" w:hAnsi="Times New Roman" w:cs="Times New Roman"/>
          <w:sz w:val="28"/>
          <w:szCs w:val="28"/>
        </w:rPr>
        <w:t xml:space="preserve"> или программного комплекса с играми и занятиями для стола. Занятия с интерактивной песочницей должны вызывать </w:t>
      </w:r>
      <w:r w:rsidRPr="00B23637">
        <w:rPr>
          <w:rFonts w:ascii="Times New Roman" w:hAnsi="Times New Roman" w:cs="Times New Roman"/>
          <w:sz w:val="28"/>
          <w:szCs w:val="28"/>
        </w:rPr>
        <w:lastRenderedPageBreak/>
        <w:t>интерес у дошкольников к учебной деятельности и способствовать созданию положительной эмоциональной обстановки, ведь именно приём удивления ведёт за собой процесс понимания.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Занятия по песочной терапии очень полезны в раннем возрасте. Игры с песком позволяют не только развить мелкую моторику, но также дать представления об элементарном математическом счете, способствуют речевому развитию. Можно проигрывать и рассказывать с детьми сказки по ролям.</w:t>
      </w:r>
    </w:p>
    <w:p w:rsidR="00B23637" w:rsidRPr="00B23637" w:rsidRDefault="00B23637" w:rsidP="00B236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637" w:rsidRPr="00B23637" w:rsidRDefault="00B23637" w:rsidP="00B236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9C8" w:rsidRPr="00B23637" w:rsidRDefault="00B23637" w:rsidP="00B236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19C8" w:rsidRPr="00B2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44"/>
    <w:rsid w:val="00666C48"/>
    <w:rsid w:val="00B23637"/>
    <w:rsid w:val="00BE3445"/>
    <w:rsid w:val="00E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алмаз</cp:lastModifiedBy>
  <cp:revision>2</cp:revision>
  <dcterms:created xsi:type="dcterms:W3CDTF">2020-05-13T17:45:00Z</dcterms:created>
  <dcterms:modified xsi:type="dcterms:W3CDTF">2020-05-13T17:47:00Z</dcterms:modified>
</cp:coreProperties>
</file>