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CE" w:rsidRPr="00D51BA3" w:rsidRDefault="00956971" w:rsidP="00084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b/>
          <w:sz w:val="28"/>
          <w:szCs w:val="28"/>
        </w:rPr>
        <w:t xml:space="preserve">Работа пианиста над </w:t>
      </w:r>
      <w:proofErr w:type="spellStart"/>
      <w:r w:rsidRPr="00D51BA3">
        <w:rPr>
          <w:rFonts w:ascii="Times New Roman" w:hAnsi="Times New Roman" w:cs="Times New Roman"/>
          <w:b/>
          <w:sz w:val="28"/>
          <w:szCs w:val="28"/>
        </w:rPr>
        <w:t>полиритмическими</w:t>
      </w:r>
      <w:proofErr w:type="spellEnd"/>
      <w:r w:rsidRPr="00D51BA3">
        <w:rPr>
          <w:rFonts w:ascii="Times New Roman" w:hAnsi="Times New Roman" w:cs="Times New Roman"/>
          <w:b/>
          <w:sz w:val="28"/>
          <w:szCs w:val="28"/>
        </w:rPr>
        <w:t xml:space="preserve"> трудностями</w:t>
      </w:r>
      <w:r w:rsidRPr="00D51BA3">
        <w:rPr>
          <w:rFonts w:ascii="Times New Roman" w:hAnsi="Times New Roman" w:cs="Times New Roman"/>
          <w:sz w:val="28"/>
          <w:szCs w:val="28"/>
        </w:rPr>
        <w:t>.</w:t>
      </w:r>
    </w:p>
    <w:p w:rsidR="00956971" w:rsidRPr="00D51BA3" w:rsidRDefault="00956971" w:rsidP="0008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 xml:space="preserve">В процессе работы над фортепианным произведением особенную сложность представляют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полиритмические</w:t>
      </w:r>
      <w:proofErr w:type="spellEnd"/>
      <w:r w:rsidRPr="00D5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трудности</w:t>
      </w:r>
      <w:proofErr w:type="gramStart"/>
      <w:r w:rsidRPr="00D51BA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D51BA3">
        <w:rPr>
          <w:rFonts w:ascii="Times New Roman" w:hAnsi="Times New Roman" w:cs="Times New Roman"/>
          <w:sz w:val="28"/>
          <w:szCs w:val="28"/>
        </w:rPr>
        <w:t xml:space="preserve"> теоретическом м</w:t>
      </w:r>
      <w:r w:rsidRPr="00D51BA3">
        <w:rPr>
          <w:rFonts w:ascii="Times New Roman" w:hAnsi="Times New Roman" w:cs="Times New Roman"/>
          <w:sz w:val="28"/>
          <w:szCs w:val="28"/>
        </w:rPr>
        <w:t>у</w:t>
      </w:r>
      <w:r w:rsidRPr="00D51BA3">
        <w:rPr>
          <w:rFonts w:ascii="Times New Roman" w:hAnsi="Times New Roman" w:cs="Times New Roman"/>
          <w:sz w:val="28"/>
          <w:szCs w:val="28"/>
        </w:rPr>
        <w:t>зыковедении термин «полиритмия» означает одновременное сочетание двух или нескольких ритмических рисунков с неоднородным количеством долей в такте (например, в одном голосе — двухдольный такт, а в другом — тр</w:t>
      </w:r>
      <w:r w:rsidR="00F11796">
        <w:rPr>
          <w:rFonts w:ascii="Times New Roman" w:hAnsi="Times New Roman" w:cs="Times New Roman"/>
          <w:sz w:val="28"/>
          <w:szCs w:val="28"/>
        </w:rPr>
        <w:t>ё</w:t>
      </w:r>
      <w:r w:rsidRPr="00D51BA3">
        <w:rPr>
          <w:rFonts w:ascii="Times New Roman" w:hAnsi="Times New Roman" w:cs="Times New Roman"/>
          <w:sz w:val="28"/>
          <w:szCs w:val="28"/>
        </w:rPr>
        <w:t>х</w:t>
      </w:r>
      <w:r w:rsidRPr="00D51BA3">
        <w:rPr>
          <w:rFonts w:ascii="Times New Roman" w:hAnsi="Times New Roman" w:cs="Times New Roman"/>
          <w:sz w:val="28"/>
          <w:szCs w:val="28"/>
        </w:rPr>
        <w:t xml:space="preserve">дольный) или с неодинаковым разделением этих долей (например, сочетание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дуолей</w:t>
      </w:r>
      <w:proofErr w:type="spellEnd"/>
      <w:r w:rsidRPr="00D51BA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квартолей</w:t>
      </w:r>
      <w:proofErr w:type="spellEnd"/>
      <w:r w:rsidRPr="00D51BA3">
        <w:rPr>
          <w:rFonts w:ascii="Times New Roman" w:hAnsi="Times New Roman" w:cs="Times New Roman"/>
          <w:sz w:val="28"/>
          <w:szCs w:val="28"/>
        </w:rPr>
        <w:t xml:space="preserve"> с триолями), в котором первые доли тактов соедин</w:t>
      </w:r>
      <w:r w:rsidRPr="00D51BA3">
        <w:rPr>
          <w:rFonts w:ascii="Times New Roman" w:hAnsi="Times New Roman" w:cs="Times New Roman"/>
          <w:sz w:val="28"/>
          <w:szCs w:val="28"/>
        </w:rPr>
        <w:t>я</w:t>
      </w:r>
      <w:r w:rsidRPr="00D51BA3">
        <w:rPr>
          <w:rFonts w:ascii="Times New Roman" w:hAnsi="Times New Roman" w:cs="Times New Roman"/>
          <w:sz w:val="28"/>
          <w:szCs w:val="28"/>
        </w:rPr>
        <w:t xml:space="preserve">ются во всех голосах. </w:t>
      </w:r>
    </w:p>
    <w:p w:rsidR="00EB114E" w:rsidRPr="00D51BA3" w:rsidRDefault="00956971" w:rsidP="0008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 xml:space="preserve">В педагогической практике </w:t>
      </w:r>
      <w:r w:rsidR="008124EE" w:rsidRPr="00D51BA3">
        <w:rPr>
          <w:rFonts w:ascii="Times New Roman" w:hAnsi="Times New Roman" w:cs="Times New Roman"/>
          <w:sz w:val="28"/>
          <w:szCs w:val="28"/>
        </w:rPr>
        <w:t>добиться правильного выполнения уч</w:t>
      </w:r>
      <w:r w:rsidR="008124EE" w:rsidRPr="00D51BA3">
        <w:rPr>
          <w:rFonts w:ascii="Times New Roman" w:hAnsi="Times New Roman" w:cs="Times New Roman"/>
          <w:sz w:val="28"/>
          <w:szCs w:val="28"/>
        </w:rPr>
        <w:t>а</w:t>
      </w:r>
      <w:r w:rsidR="008124EE" w:rsidRPr="00D51BA3">
        <w:rPr>
          <w:rFonts w:ascii="Times New Roman" w:hAnsi="Times New Roman" w:cs="Times New Roman"/>
          <w:sz w:val="28"/>
          <w:szCs w:val="28"/>
        </w:rPr>
        <w:t>щимся полиритмии требует от преподавателя разного рода дополнительных способов или упражнений. Однако до сих пор ещ</w:t>
      </w:r>
      <w:r w:rsidR="00F11796">
        <w:rPr>
          <w:rFonts w:ascii="Times New Roman" w:hAnsi="Times New Roman" w:cs="Times New Roman"/>
          <w:sz w:val="28"/>
          <w:szCs w:val="28"/>
        </w:rPr>
        <w:t>ё</w:t>
      </w:r>
      <w:r w:rsidR="008124EE" w:rsidRPr="00D51BA3">
        <w:rPr>
          <w:rFonts w:ascii="Times New Roman" w:hAnsi="Times New Roman" w:cs="Times New Roman"/>
          <w:sz w:val="28"/>
          <w:szCs w:val="28"/>
        </w:rPr>
        <w:t xml:space="preserve"> не выработано единого правильного способа, чтобы преодолеть эти трудности. Используемые в р</w:t>
      </w:r>
      <w:r w:rsidR="008124EE" w:rsidRPr="00D51BA3">
        <w:rPr>
          <w:rFonts w:ascii="Times New Roman" w:hAnsi="Times New Roman" w:cs="Times New Roman"/>
          <w:sz w:val="28"/>
          <w:szCs w:val="28"/>
        </w:rPr>
        <w:t>а</w:t>
      </w:r>
      <w:r w:rsidR="008124EE" w:rsidRPr="00D51BA3">
        <w:rPr>
          <w:rFonts w:ascii="Times New Roman" w:hAnsi="Times New Roman" w:cs="Times New Roman"/>
          <w:sz w:val="28"/>
          <w:szCs w:val="28"/>
        </w:rPr>
        <w:t xml:space="preserve">боте преподавателей способы для преодоления </w:t>
      </w:r>
      <w:proofErr w:type="spellStart"/>
      <w:r w:rsidR="008124EE" w:rsidRPr="00D51BA3">
        <w:rPr>
          <w:rFonts w:ascii="Times New Roman" w:hAnsi="Times New Roman" w:cs="Times New Roman"/>
          <w:sz w:val="28"/>
          <w:szCs w:val="28"/>
        </w:rPr>
        <w:t>полиритмических</w:t>
      </w:r>
      <w:proofErr w:type="spellEnd"/>
      <w:r w:rsidR="008124EE" w:rsidRPr="00D51BA3">
        <w:rPr>
          <w:rFonts w:ascii="Times New Roman" w:hAnsi="Times New Roman" w:cs="Times New Roman"/>
          <w:sz w:val="28"/>
          <w:szCs w:val="28"/>
        </w:rPr>
        <w:t xml:space="preserve"> сложностей до конца не систематизированы, не разработаны и не могут помочь эффе</w:t>
      </w:r>
      <w:r w:rsidR="008124EE" w:rsidRPr="00D51BA3">
        <w:rPr>
          <w:rFonts w:ascii="Times New Roman" w:hAnsi="Times New Roman" w:cs="Times New Roman"/>
          <w:sz w:val="28"/>
          <w:szCs w:val="28"/>
        </w:rPr>
        <w:t>к</w:t>
      </w:r>
      <w:r w:rsidR="008124EE" w:rsidRPr="00D51BA3">
        <w:rPr>
          <w:rFonts w:ascii="Times New Roman" w:hAnsi="Times New Roman" w:cs="Times New Roman"/>
          <w:sz w:val="28"/>
          <w:szCs w:val="28"/>
        </w:rPr>
        <w:t>тивно решить учащимся эту проблему. Однако фортепианная методика вс</w:t>
      </w:r>
      <w:r w:rsidR="00F11796">
        <w:rPr>
          <w:rFonts w:ascii="Times New Roman" w:hAnsi="Times New Roman" w:cs="Times New Roman"/>
          <w:sz w:val="28"/>
          <w:szCs w:val="28"/>
        </w:rPr>
        <w:t>ё</w:t>
      </w:r>
      <w:r w:rsidR="008124EE" w:rsidRPr="00D51BA3">
        <w:rPr>
          <w:rFonts w:ascii="Times New Roman" w:hAnsi="Times New Roman" w:cs="Times New Roman"/>
          <w:sz w:val="28"/>
          <w:szCs w:val="28"/>
        </w:rPr>
        <w:t xml:space="preserve"> же выработала некоторые рекомендации для решения этой важной задачи, которые пропагандируют раци</w:t>
      </w:r>
      <w:r w:rsidR="00EB114E" w:rsidRPr="00D51BA3">
        <w:rPr>
          <w:rFonts w:ascii="Times New Roman" w:hAnsi="Times New Roman" w:cs="Times New Roman"/>
          <w:sz w:val="28"/>
          <w:szCs w:val="28"/>
        </w:rPr>
        <w:t>о</w:t>
      </w:r>
      <w:r w:rsidR="008124EE" w:rsidRPr="00D51BA3">
        <w:rPr>
          <w:rFonts w:ascii="Times New Roman" w:hAnsi="Times New Roman" w:cs="Times New Roman"/>
          <w:sz w:val="28"/>
          <w:szCs w:val="28"/>
        </w:rPr>
        <w:t>нальный или интуити</w:t>
      </w:r>
      <w:r w:rsidR="00EB114E" w:rsidRPr="00D51BA3">
        <w:rPr>
          <w:rFonts w:ascii="Times New Roman" w:hAnsi="Times New Roman" w:cs="Times New Roman"/>
          <w:sz w:val="28"/>
          <w:szCs w:val="28"/>
        </w:rPr>
        <w:t>вный принципы в раб</w:t>
      </w:r>
      <w:r w:rsidR="00EB114E" w:rsidRPr="00D51BA3">
        <w:rPr>
          <w:rFonts w:ascii="Times New Roman" w:hAnsi="Times New Roman" w:cs="Times New Roman"/>
          <w:sz w:val="28"/>
          <w:szCs w:val="28"/>
        </w:rPr>
        <w:t>о</w:t>
      </w:r>
      <w:r w:rsidR="00EB114E" w:rsidRPr="00D51BA3">
        <w:rPr>
          <w:rFonts w:ascii="Times New Roman" w:hAnsi="Times New Roman" w:cs="Times New Roman"/>
          <w:sz w:val="28"/>
          <w:szCs w:val="28"/>
        </w:rPr>
        <w:t>те над полиритмией. Суть рационального освоения полиритмии заключается в том, что</w:t>
      </w:r>
      <w:r w:rsidR="00F11796">
        <w:rPr>
          <w:rFonts w:ascii="Times New Roman" w:hAnsi="Times New Roman" w:cs="Times New Roman"/>
          <w:sz w:val="28"/>
          <w:szCs w:val="28"/>
        </w:rPr>
        <w:t>,</w:t>
      </w:r>
      <w:r w:rsidR="00EB114E" w:rsidRPr="00D51BA3">
        <w:rPr>
          <w:rFonts w:ascii="Times New Roman" w:hAnsi="Times New Roman" w:cs="Times New Roman"/>
          <w:sz w:val="28"/>
          <w:szCs w:val="28"/>
        </w:rPr>
        <w:t xml:space="preserve"> начиная исполнять какую</w:t>
      </w:r>
      <w:r w:rsidR="00F11796">
        <w:rPr>
          <w:rFonts w:ascii="Times New Roman" w:hAnsi="Times New Roman" w:cs="Times New Roman"/>
          <w:sz w:val="28"/>
          <w:szCs w:val="28"/>
        </w:rPr>
        <w:t>-</w:t>
      </w:r>
      <w:r w:rsidR="00EB114E" w:rsidRPr="00D51BA3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="00EB114E" w:rsidRPr="00D51BA3">
        <w:rPr>
          <w:rFonts w:ascii="Times New Roman" w:hAnsi="Times New Roman" w:cs="Times New Roman"/>
          <w:sz w:val="28"/>
          <w:szCs w:val="28"/>
        </w:rPr>
        <w:t>полиритмическую</w:t>
      </w:r>
      <w:proofErr w:type="spellEnd"/>
      <w:r w:rsidR="00EB114E" w:rsidRPr="00D51BA3">
        <w:rPr>
          <w:rFonts w:ascii="Times New Roman" w:hAnsi="Times New Roman" w:cs="Times New Roman"/>
          <w:sz w:val="28"/>
          <w:szCs w:val="28"/>
        </w:rPr>
        <w:t xml:space="preserve"> фигуру одн</w:t>
      </w:r>
      <w:r w:rsidR="00EB114E" w:rsidRPr="00D51BA3">
        <w:rPr>
          <w:rFonts w:ascii="Times New Roman" w:hAnsi="Times New Roman" w:cs="Times New Roman"/>
          <w:sz w:val="28"/>
          <w:szCs w:val="28"/>
        </w:rPr>
        <w:t>о</w:t>
      </w:r>
      <w:r w:rsidR="00EB114E" w:rsidRPr="00D51BA3">
        <w:rPr>
          <w:rFonts w:ascii="Times New Roman" w:hAnsi="Times New Roman" w:cs="Times New Roman"/>
          <w:sz w:val="28"/>
          <w:szCs w:val="28"/>
        </w:rPr>
        <w:t>временно обеими руками</w:t>
      </w:r>
      <w:r w:rsidR="00F11796">
        <w:rPr>
          <w:rFonts w:ascii="Times New Roman" w:hAnsi="Times New Roman" w:cs="Times New Roman"/>
          <w:sz w:val="28"/>
          <w:szCs w:val="28"/>
        </w:rPr>
        <w:t>,</w:t>
      </w:r>
      <w:r w:rsidR="00EB114E" w:rsidRPr="00D51BA3">
        <w:rPr>
          <w:rFonts w:ascii="Times New Roman" w:hAnsi="Times New Roman" w:cs="Times New Roman"/>
          <w:sz w:val="28"/>
          <w:szCs w:val="28"/>
        </w:rPr>
        <w:t xml:space="preserve"> следует найти общий знаменатель и вывести на</w:t>
      </w:r>
      <w:r w:rsidR="00EB114E" w:rsidRPr="00D51BA3">
        <w:rPr>
          <w:rFonts w:ascii="Times New Roman" w:hAnsi="Times New Roman" w:cs="Times New Roman"/>
          <w:sz w:val="28"/>
          <w:szCs w:val="28"/>
        </w:rPr>
        <w:t>и</w:t>
      </w:r>
      <w:r w:rsidR="00EB114E" w:rsidRPr="00D51BA3">
        <w:rPr>
          <w:rFonts w:ascii="Times New Roman" w:hAnsi="Times New Roman" w:cs="Times New Roman"/>
          <w:sz w:val="28"/>
          <w:szCs w:val="28"/>
        </w:rPr>
        <w:t>меньшее кратное обоих ритмов на соответствующую единицу сч</w:t>
      </w:r>
      <w:r w:rsidR="00F11796">
        <w:rPr>
          <w:rFonts w:ascii="Times New Roman" w:hAnsi="Times New Roman" w:cs="Times New Roman"/>
          <w:sz w:val="28"/>
          <w:szCs w:val="28"/>
        </w:rPr>
        <w:t>ё</w:t>
      </w:r>
      <w:r w:rsidR="00EB114E" w:rsidRPr="00D51BA3">
        <w:rPr>
          <w:rFonts w:ascii="Times New Roman" w:hAnsi="Times New Roman" w:cs="Times New Roman"/>
          <w:sz w:val="28"/>
          <w:szCs w:val="28"/>
        </w:rPr>
        <w:t>та.</w:t>
      </w:r>
    </w:p>
    <w:p w:rsidR="00956971" w:rsidRPr="00D51BA3" w:rsidRDefault="00EB114E" w:rsidP="0008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 xml:space="preserve">Если в основе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полиритмического</w:t>
      </w:r>
      <w:proofErr w:type="spellEnd"/>
      <w:r w:rsidRPr="00D51BA3">
        <w:rPr>
          <w:rFonts w:ascii="Times New Roman" w:hAnsi="Times New Roman" w:cs="Times New Roman"/>
          <w:sz w:val="28"/>
          <w:szCs w:val="28"/>
        </w:rPr>
        <w:t xml:space="preserve"> рисунка присутствуют четыре ноты против тр</w:t>
      </w:r>
      <w:r w:rsidR="00F11796">
        <w:rPr>
          <w:rFonts w:ascii="Times New Roman" w:hAnsi="Times New Roman" w:cs="Times New Roman"/>
          <w:sz w:val="28"/>
          <w:szCs w:val="28"/>
        </w:rPr>
        <w:t>ё</w:t>
      </w:r>
      <w:r w:rsidRPr="00D51BA3">
        <w:rPr>
          <w:rFonts w:ascii="Times New Roman" w:hAnsi="Times New Roman" w:cs="Times New Roman"/>
          <w:sz w:val="28"/>
          <w:szCs w:val="28"/>
        </w:rPr>
        <w:t xml:space="preserve">х, то вторая и третья ноты триоли приходятся между второй и третьей нотами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Pr="00D51BA3">
        <w:rPr>
          <w:rFonts w:ascii="Times New Roman" w:hAnsi="Times New Roman" w:cs="Times New Roman"/>
          <w:sz w:val="28"/>
          <w:szCs w:val="28"/>
        </w:rPr>
        <w:t>, а не посередине. Чтобы обозначить их точное м</w:t>
      </w:r>
      <w:r w:rsidRPr="00D51BA3">
        <w:rPr>
          <w:rFonts w:ascii="Times New Roman" w:hAnsi="Times New Roman" w:cs="Times New Roman"/>
          <w:sz w:val="28"/>
          <w:szCs w:val="28"/>
        </w:rPr>
        <w:t>е</w:t>
      </w:r>
      <w:r w:rsidRPr="00D51BA3">
        <w:rPr>
          <w:rFonts w:ascii="Times New Roman" w:hAnsi="Times New Roman" w:cs="Times New Roman"/>
          <w:sz w:val="28"/>
          <w:szCs w:val="28"/>
        </w:rPr>
        <w:t xml:space="preserve">сто, следует взять наименьшее общее кратное обоих чисел, в этом случае это будет двенадцать. Этот счет подходит и для </w:t>
      </w:r>
      <w:r w:rsidR="00587423" w:rsidRPr="00D51BA3">
        <w:rPr>
          <w:rFonts w:ascii="Times New Roman" w:hAnsi="Times New Roman" w:cs="Times New Roman"/>
          <w:sz w:val="28"/>
          <w:szCs w:val="28"/>
        </w:rPr>
        <w:t>правой и для левой руки, и т</w:t>
      </w:r>
      <w:r w:rsidR="00587423" w:rsidRPr="00D51BA3">
        <w:rPr>
          <w:rFonts w:ascii="Times New Roman" w:hAnsi="Times New Roman" w:cs="Times New Roman"/>
          <w:sz w:val="28"/>
          <w:szCs w:val="28"/>
        </w:rPr>
        <w:t>е</w:t>
      </w:r>
      <w:r w:rsidR="00587423" w:rsidRPr="00D51BA3">
        <w:rPr>
          <w:rFonts w:ascii="Times New Roman" w:hAnsi="Times New Roman" w:cs="Times New Roman"/>
          <w:sz w:val="28"/>
          <w:szCs w:val="28"/>
        </w:rPr>
        <w:t xml:space="preserve">перь правая, которая исполняет четыре ноты, будет брать их на счет 1 — 4 — 7 — 10, а левая — на счет 1 — 5 — 9. </w:t>
      </w:r>
      <w:proofErr w:type="gramStart"/>
      <w:r w:rsidR="00587423" w:rsidRPr="00D51BA3">
        <w:rPr>
          <w:rFonts w:ascii="Times New Roman" w:hAnsi="Times New Roman" w:cs="Times New Roman"/>
          <w:sz w:val="28"/>
          <w:szCs w:val="28"/>
        </w:rPr>
        <w:t xml:space="preserve">Иллюстрацией этой мысли могут быть схемы некоторых </w:t>
      </w:r>
      <w:proofErr w:type="spellStart"/>
      <w:r w:rsidR="00587423" w:rsidRPr="00D51BA3">
        <w:rPr>
          <w:rFonts w:ascii="Times New Roman" w:hAnsi="Times New Roman" w:cs="Times New Roman"/>
          <w:sz w:val="28"/>
          <w:szCs w:val="28"/>
        </w:rPr>
        <w:t>полиритмических</w:t>
      </w:r>
      <w:proofErr w:type="spellEnd"/>
      <w:r w:rsidR="00587423" w:rsidRPr="00D51BA3">
        <w:rPr>
          <w:rFonts w:ascii="Times New Roman" w:hAnsi="Times New Roman" w:cs="Times New Roman"/>
          <w:sz w:val="28"/>
          <w:szCs w:val="28"/>
        </w:rPr>
        <w:t xml:space="preserve"> фигур, предложенные известным сове</w:t>
      </w:r>
      <w:r w:rsidR="00587423" w:rsidRPr="00D51BA3">
        <w:rPr>
          <w:rFonts w:ascii="Times New Roman" w:hAnsi="Times New Roman" w:cs="Times New Roman"/>
          <w:sz w:val="28"/>
          <w:szCs w:val="28"/>
        </w:rPr>
        <w:t>т</w:t>
      </w:r>
      <w:r w:rsidR="00587423" w:rsidRPr="00D51BA3">
        <w:rPr>
          <w:rFonts w:ascii="Times New Roman" w:hAnsi="Times New Roman" w:cs="Times New Roman"/>
          <w:sz w:val="28"/>
          <w:szCs w:val="28"/>
        </w:rPr>
        <w:t xml:space="preserve">ских скрипачом К. </w:t>
      </w:r>
      <w:r w:rsidR="0004435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87423" w:rsidRPr="00D51BA3">
        <w:rPr>
          <w:rFonts w:ascii="Times New Roman" w:hAnsi="Times New Roman" w:cs="Times New Roman"/>
          <w:sz w:val="28"/>
          <w:szCs w:val="28"/>
        </w:rPr>
        <w:t>Мострасом</w:t>
      </w:r>
      <w:proofErr w:type="spellEnd"/>
      <w:r w:rsidR="00587423" w:rsidRPr="00D51BA3">
        <w:rPr>
          <w:rFonts w:ascii="Times New Roman" w:hAnsi="Times New Roman" w:cs="Times New Roman"/>
          <w:sz w:val="28"/>
          <w:szCs w:val="28"/>
        </w:rPr>
        <w:t xml:space="preserve"> в книге «Ритмическая дисциплина скрип</w:t>
      </w:r>
      <w:r w:rsidR="00587423" w:rsidRPr="00D51BA3">
        <w:rPr>
          <w:rFonts w:ascii="Times New Roman" w:hAnsi="Times New Roman" w:cs="Times New Roman"/>
          <w:sz w:val="28"/>
          <w:szCs w:val="28"/>
        </w:rPr>
        <w:t>а</w:t>
      </w:r>
      <w:r w:rsidR="00587423" w:rsidRPr="00D51BA3">
        <w:rPr>
          <w:rFonts w:ascii="Times New Roman" w:hAnsi="Times New Roman" w:cs="Times New Roman"/>
          <w:sz w:val="28"/>
          <w:szCs w:val="28"/>
        </w:rPr>
        <w:t>ча».</w:t>
      </w:r>
      <w:proofErr w:type="gramEnd"/>
      <w:r w:rsidR="00587423" w:rsidRPr="00D51BA3">
        <w:rPr>
          <w:rFonts w:ascii="Times New Roman" w:hAnsi="Times New Roman" w:cs="Times New Roman"/>
          <w:sz w:val="28"/>
          <w:szCs w:val="28"/>
        </w:rPr>
        <w:t xml:space="preserve"> </w:t>
      </w:r>
      <w:r w:rsidR="006F0975" w:rsidRPr="00D51BA3">
        <w:rPr>
          <w:rFonts w:ascii="Times New Roman" w:hAnsi="Times New Roman" w:cs="Times New Roman"/>
          <w:sz w:val="28"/>
          <w:szCs w:val="28"/>
        </w:rPr>
        <w:t>Автор</w:t>
      </w:r>
      <w:r w:rsidR="00587423" w:rsidRPr="00D51BA3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6F0975" w:rsidRPr="00D51BA3">
        <w:rPr>
          <w:rFonts w:ascii="Times New Roman" w:hAnsi="Times New Roman" w:cs="Times New Roman"/>
          <w:sz w:val="28"/>
          <w:szCs w:val="28"/>
        </w:rPr>
        <w:t>ет</w:t>
      </w:r>
      <w:r w:rsidR="00587423" w:rsidRPr="00D51BA3">
        <w:rPr>
          <w:rFonts w:ascii="Times New Roman" w:hAnsi="Times New Roman" w:cs="Times New Roman"/>
          <w:sz w:val="28"/>
          <w:szCs w:val="28"/>
        </w:rPr>
        <w:t>, что с помощью этих схем можно с наибольшей точн</w:t>
      </w:r>
      <w:r w:rsidR="00587423" w:rsidRPr="00D51BA3">
        <w:rPr>
          <w:rFonts w:ascii="Times New Roman" w:hAnsi="Times New Roman" w:cs="Times New Roman"/>
          <w:sz w:val="28"/>
          <w:szCs w:val="28"/>
        </w:rPr>
        <w:t>о</w:t>
      </w:r>
      <w:r w:rsidR="00587423" w:rsidRPr="00D51BA3">
        <w:rPr>
          <w:rFonts w:ascii="Times New Roman" w:hAnsi="Times New Roman" w:cs="Times New Roman"/>
          <w:sz w:val="28"/>
          <w:szCs w:val="28"/>
        </w:rPr>
        <w:t xml:space="preserve">стью показать реальные соотношения одновременного соединения разных </w:t>
      </w:r>
      <w:proofErr w:type="spellStart"/>
      <w:r w:rsidR="00587423" w:rsidRPr="00D51BA3">
        <w:rPr>
          <w:rFonts w:ascii="Times New Roman" w:hAnsi="Times New Roman" w:cs="Times New Roman"/>
          <w:sz w:val="28"/>
          <w:szCs w:val="28"/>
        </w:rPr>
        <w:t>пол</w:t>
      </w:r>
      <w:r w:rsidR="006F0975" w:rsidRPr="00D51BA3">
        <w:rPr>
          <w:rFonts w:ascii="Times New Roman" w:hAnsi="Times New Roman" w:cs="Times New Roman"/>
          <w:sz w:val="28"/>
          <w:szCs w:val="28"/>
        </w:rPr>
        <w:t>и</w:t>
      </w:r>
      <w:r w:rsidR="00587423" w:rsidRPr="00D51BA3">
        <w:rPr>
          <w:rFonts w:ascii="Times New Roman" w:hAnsi="Times New Roman" w:cs="Times New Roman"/>
          <w:sz w:val="28"/>
          <w:szCs w:val="28"/>
        </w:rPr>
        <w:t>ритмических</w:t>
      </w:r>
      <w:proofErr w:type="spellEnd"/>
      <w:r w:rsidR="00587423" w:rsidRPr="00D51BA3">
        <w:rPr>
          <w:rFonts w:ascii="Times New Roman" w:hAnsi="Times New Roman" w:cs="Times New Roman"/>
          <w:sz w:val="28"/>
          <w:szCs w:val="28"/>
        </w:rPr>
        <w:t xml:space="preserve"> трудностей. Это особенно важно в период разбора нотного текста. </w:t>
      </w:r>
    </w:p>
    <w:p w:rsidR="00587423" w:rsidRPr="00D51BA3" w:rsidRDefault="00587423" w:rsidP="0008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 xml:space="preserve">Сторонники рационального принципа освоения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полиритмических</w:t>
      </w:r>
      <w:proofErr w:type="spellEnd"/>
      <w:r w:rsidRPr="00D51BA3">
        <w:rPr>
          <w:rFonts w:ascii="Times New Roman" w:hAnsi="Times New Roman" w:cs="Times New Roman"/>
          <w:sz w:val="28"/>
          <w:szCs w:val="28"/>
        </w:rPr>
        <w:t xml:space="preserve"> трудностей рекомендуют использовать следующие вспомогательные при</w:t>
      </w:r>
      <w:r w:rsidR="00F11796">
        <w:rPr>
          <w:rFonts w:ascii="Times New Roman" w:hAnsi="Times New Roman" w:cs="Times New Roman"/>
          <w:sz w:val="28"/>
          <w:szCs w:val="28"/>
        </w:rPr>
        <w:t>ё</w:t>
      </w:r>
      <w:r w:rsidRPr="00D51BA3">
        <w:rPr>
          <w:rFonts w:ascii="Times New Roman" w:hAnsi="Times New Roman" w:cs="Times New Roman"/>
          <w:sz w:val="28"/>
          <w:szCs w:val="28"/>
        </w:rPr>
        <w:t>мы:</w:t>
      </w:r>
    </w:p>
    <w:p w:rsidR="00587423" w:rsidRPr="00D51BA3" w:rsidRDefault="00F11796" w:rsidP="00084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423" w:rsidRPr="00D51BA3">
        <w:rPr>
          <w:rFonts w:ascii="Times New Roman" w:hAnsi="Times New Roman" w:cs="Times New Roman"/>
          <w:sz w:val="28"/>
          <w:szCs w:val="28"/>
        </w:rPr>
        <w:t xml:space="preserve">ыстукивание </w:t>
      </w:r>
      <w:proofErr w:type="spellStart"/>
      <w:r w:rsidR="00587423" w:rsidRPr="00D51BA3">
        <w:rPr>
          <w:rFonts w:ascii="Times New Roman" w:hAnsi="Times New Roman" w:cs="Times New Roman"/>
          <w:sz w:val="28"/>
          <w:szCs w:val="28"/>
        </w:rPr>
        <w:t>полиритмического</w:t>
      </w:r>
      <w:proofErr w:type="spellEnd"/>
      <w:r w:rsidR="00587423" w:rsidRPr="00D51BA3">
        <w:rPr>
          <w:rFonts w:ascii="Times New Roman" w:hAnsi="Times New Roman" w:cs="Times New Roman"/>
          <w:sz w:val="28"/>
          <w:szCs w:val="28"/>
        </w:rPr>
        <w:t xml:space="preserve"> рисунка обеими </w:t>
      </w:r>
      <w:r w:rsidR="00CF46A3" w:rsidRPr="00D51BA3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A3" w:rsidRPr="00D51BA3" w:rsidRDefault="00F11796" w:rsidP="000840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46A3" w:rsidRPr="00D51BA3">
        <w:rPr>
          <w:rFonts w:ascii="Times New Roman" w:hAnsi="Times New Roman" w:cs="Times New Roman"/>
          <w:sz w:val="28"/>
          <w:szCs w:val="28"/>
        </w:rPr>
        <w:t>остроение письменных схем, где максимально наглядно можно п</w:t>
      </w:r>
      <w:r w:rsidR="00CF46A3" w:rsidRPr="00D51BA3">
        <w:rPr>
          <w:rFonts w:ascii="Times New Roman" w:hAnsi="Times New Roman" w:cs="Times New Roman"/>
          <w:sz w:val="28"/>
          <w:szCs w:val="28"/>
        </w:rPr>
        <w:t>о</w:t>
      </w:r>
      <w:r w:rsidR="00CF46A3" w:rsidRPr="00D51BA3">
        <w:rPr>
          <w:rFonts w:ascii="Times New Roman" w:hAnsi="Times New Roman" w:cs="Times New Roman"/>
          <w:sz w:val="28"/>
          <w:szCs w:val="28"/>
        </w:rPr>
        <w:t>казать метрически</w:t>
      </w:r>
      <w:r w:rsidR="006F0975" w:rsidRPr="00D51BA3">
        <w:rPr>
          <w:rFonts w:ascii="Times New Roman" w:hAnsi="Times New Roman" w:cs="Times New Roman"/>
          <w:sz w:val="28"/>
          <w:szCs w:val="28"/>
        </w:rPr>
        <w:t>е</w:t>
      </w:r>
      <w:r w:rsidR="00CF46A3" w:rsidRPr="00D51BA3">
        <w:rPr>
          <w:rFonts w:ascii="Times New Roman" w:hAnsi="Times New Roman" w:cs="Times New Roman"/>
          <w:sz w:val="28"/>
          <w:szCs w:val="28"/>
        </w:rPr>
        <w:t xml:space="preserve"> соотношения </w:t>
      </w:r>
      <w:proofErr w:type="spellStart"/>
      <w:r w:rsidR="00CF46A3" w:rsidRPr="00D51BA3">
        <w:rPr>
          <w:rFonts w:ascii="Times New Roman" w:hAnsi="Times New Roman" w:cs="Times New Roman"/>
          <w:sz w:val="28"/>
          <w:szCs w:val="28"/>
        </w:rPr>
        <w:t>полиритмических</w:t>
      </w:r>
      <w:proofErr w:type="spellEnd"/>
      <w:r w:rsidR="00CF46A3" w:rsidRPr="00D51BA3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A3" w:rsidRPr="00D51BA3" w:rsidRDefault="00F11796" w:rsidP="000840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6A3" w:rsidRPr="00D51BA3">
        <w:rPr>
          <w:rFonts w:ascii="Times New Roman" w:hAnsi="Times New Roman" w:cs="Times New Roman"/>
          <w:sz w:val="28"/>
          <w:szCs w:val="28"/>
        </w:rPr>
        <w:t xml:space="preserve">дновременное исполнение обоих голосов </w:t>
      </w:r>
      <w:proofErr w:type="spellStart"/>
      <w:r w:rsidR="00CF46A3" w:rsidRPr="00D51BA3">
        <w:rPr>
          <w:rFonts w:ascii="Times New Roman" w:hAnsi="Times New Roman" w:cs="Times New Roman"/>
          <w:sz w:val="28"/>
          <w:szCs w:val="28"/>
        </w:rPr>
        <w:t>полиритмической</w:t>
      </w:r>
      <w:proofErr w:type="spellEnd"/>
      <w:r w:rsidR="00CF46A3" w:rsidRPr="00D51BA3">
        <w:rPr>
          <w:rFonts w:ascii="Times New Roman" w:hAnsi="Times New Roman" w:cs="Times New Roman"/>
          <w:sz w:val="28"/>
          <w:szCs w:val="28"/>
        </w:rPr>
        <w:t xml:space="preserve"> ф</w:t>
      </w:r>
      <w:r w:rsidR="00CF46A3" w:rsidRPr="00D51BA3">
        <w:rPr>
          <w:rFonts w:ascii="Times New Roman" w:hAnsi="Times New Roman" w:cs="Times New Roman"/>
          <w:sz w:val="28"/>
          <w:szCs w:val="28"/>
        </w:rPr>
        <w:t>и</w:t>
      </w:r>
      <w:r w:rsidR="00CF46A3" w:rsidRPr="00D51BA3">
        <w:rPr>
          <w:rFonts w:ascii="Times New Roman" w:hAnsi="Times New Roman" w:cs="Times New Roman"/>
          <w:sz w:val="28"/>
          <w:szCs w:val="28"/>
        </w:rPr>
        <w:t>гуры в свободном темпе и с ритмическими упрощениями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F46A3" w:rsidRPr="00D5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A3" w:rsidRPr="00D51BA3" w:rsidRDefault="00F11796" w:rsidP="000840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F46A3" w:rsidRPr="00D51BA3">
        <w:rPr>
          <w:rFonts w:ascii="Times New Roman" w:hAnsi="Times New Roman" w:cs="Times New Roman"/>
          <w:sz w:val="28"/>
          <w:szCs w:val="28"/>
        </w:rPr>
        <w:t xml:space="preserve">сполнение звуков, которые не соединяются, но находятся в близком временном соотношении как вид </w:t>
      </w:r>
      <w:proofErr w:type="spellStart"/>
      <w:r w:rsidR="00CF46A3" w:rsidRPr="00D51BA3"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 w:rsidR="00CF46A3" w:rsidRPr="00D51BA3">
        <w:rPr>
          <w:rFonts w:ascii="Times New Roman" w:hAnsi="Times New Roman" w:cs="Times New Roman"/>
          <w:sz w:val="28"/>
          <w:szCs w:val="28"/>
        </w:rPr>
        <w:t>, или ноты с форшл</w:t>
      </w:r>
      <w:r w:rsidR="00CF46A3" w:rsidRPr="00D51BA3">
        <w:rPr>
          <w:rFonts w:ascii="Times New Roman" w:hAnsi="Times New Roman" w:cs="Times New Roman"/>
          <w:sz w:val="28"/>
          <w:szCs w:val="28"/>
        </w:rPr>
        <w:t>а</w:t>
      </w:r>
      <w:r w:rsidR="00CF46A3" w:rsidRPr="00D51BA3">
        <w:rPr>
          <w:rFonts w:ascii="Times New Roman" w:hAnsi="Times New Roman" w:cs="Times New Roman"/>
          <w:sz w:val="28"/>
          <w:szCs w:val="28"/>
        </w:rPr>
        <w:t>гами, напр</w:t>
      </w:r>
      <w:r w:rsidR="00CF46A3" w:rsidRPr="00D51BA3">
        <w:rPr>
          <w:rFonts w:ascii="Times New Roman" w:hAnsi="Times New Roman" w:cs="Times New Roman"/>
          <w:sz w:val="28"/>
          <w:szCs w:val="28"/>
        </w:rPr>
        <w:t>и</w:t>
      </w:r>
      <w:r w:rsidR="00CF46A3" w:rsidRPr="00D51BA3">
        <w:rPr>
          <w:rFonts w:ascii="Times New Roman" w:hAnsi="Times New Roman" w:cs="Times New Roman"/>
          <w:sz w:val="28"/>
          <w:szCs w:val="28"/>
        </w:rPr>
        <w:t>мер, в соотношении элементов фигуры «два на три» в подвижном темпе вторая нота нижнего голоса является форшлагом к третьей ноте вер</w:t>
      </w:r>
      <w:r w:rsidR="00CF46A3" w:rsidRPr="00D51BA3">
        <w:rPr>
          <w:rFonts w:ascii="Times New Roman" w:hAnsi="Times New Roman" w:cs="Times New Roman"/>
          <w:sz w:val="28"/>
          <w:szCs w:val="28"/>
        </w:rPr>
        <w:t>х</w:t>
      </w:r>
      <w:r w:rsidR="00CF46A3" w:rsidRPr="00D51BA3">
        <w:rPr>
          <w:rFonts w:ascii="Times New Roman" w:hAnsi="Times New Roman" w:cs="Times New Roman"/>
          <w:sz w:val="28"/>
          <w:szCs w:val="28"/>
        </w:rPr>
        <w:t>него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A3" w:rsidRPr="00D51BA3" w:rsidRDefault="00F11796" w:rsidP="00084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46A3" w:rsidRPr="00D51BA3">
        <w:rPr>
          <w:rFonts w:ascii="Times New Roman" w:hAnsi="Times New Roman" w:cs="Times New Roman"/>
          <w:sz w:val="28"/>
          <w:szCs w:val="28"/>
        </w:rPr>
        <w:t xml:space="preserve">чет в свободном темпе на </w:t>
      </w:r>
      <w:proofErr w:type="spellStart"/>
      <w:proofErr w:type="gramStart"/>
      <w:r w:rsidR="00CF46A3" w:rsidRPr="00D51BA3">
        <w:rPr>
          <w:rFonts w:ascii="Times New Roman" w:hAnsi="Times New Roman" w:cs="Times New Roman"/>
          <w:sz w:val="28"/>
          <w:szCs w:val="28"/>
        </w:rPr>
        <w:t>раз-и</w:t>
      </w:r>
      <w:proofErr w:type="spellEnd"/>
      <w:proofErr w:type="gramEnd"/>
      <w:r w:rsidR="00CF46A3" w:rsidRPr="00D51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6A3" w:rsidRPr="00D51BA3">
        <w:rPr>
          <w:rFonts w:ascii="Times New Roman" w:hAnsi="Times New Roman" w:cs="Times New Roman"/>
          <w:sz w:val="28"/>
          <w:szCs w:val="28"/>
        </w:rPr>
        <w:t>два-и</w:t>
      </w:r>
      <w:proofErr w:type="spellEnd"/>
      <w:r w:rsidR="00CF46A3" w:rsidRPr="00D51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6A3" w:rsidRPr="00D51BA3">
        <w:rPr>
          <w:rFonts w:ascii="Times New Roman" w:hAnsi="Times New Roman" w:cs="Times New Roman"/>
          <w:sz w:val="28"/>
          <w:szCs w:val="28"/>
        </w:rPr>
        <w:t>три-и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9F5" w:rsidRPr="00D51BA3" w:rsidRDefault="00F11796" w:rsidP="000840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46A3" w:rsidRPr="00D51BA3">
        <w:rPr>
          <w:rFonts w:ascii="Times New Roman" w:hAnsi="Times New Roman" w:cs="Times New Roman"/>
          <w:sz w:val="28"/>
          <w:szCs w:val="28"/>
        </w:rPr>
        <w:t>одписание под основными пунктами нотного текста первых букв «сч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F46A3" w:rsidRPr="00D51BA3">
        <w:rPr>
          <w:rFonts w:ascii="Times New Roman" w:hAnsi="Times New Roman" w:cs="Times New Roman"/>
          <w:sz w:val="28"/>
          <w:szCs w:val="28"/>
        </w:rPr>
        <w:t>тных слов» и объединения их лигою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9F5" w:rsidRPr="00D51BA3" w:rsidRDefault="00F11796" w:rsidP="000840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09F5" w:rsidRPr="00D51BA3">
        <w:rPr>
          <w:rFonts w:ascii="Times New Roman" w:hAnsi="Times New Roman" w:cs="Times New Roman"/>
          <w:sz w:val="28"/>
          <w:szCs w:val="28"/>
        </w:rPr>
        <w:t>оследовательное распределение внимания и концентрация его на исполнении ведущего голоса (на ранней стадии работы — это голос с мелкими длительностями, а потом голос, который является основным в х</w:t>
      </w:r>
      <w:r w:rsidR="00E609F5" w:rsidRPr="00D51BA3">
        <w:rPr>
          <w:rFonts w:ascii="Times New Roman" w:hAnsi="Times New Roman" w:cs="Times New Roman"/>
          <w:sz w:val="28"/>
          <w:szCs w:val="28"/>
        </w:rPr>
        <w:t>у</w:t>
      </w:r>
      <w:r w:rsidR="00E609F5" w:rsidRPr="00D51BA3">
        <w:rPr>
          <w:rFonts w:ascii="Times New Roman" w:hAnsi="Times New Roman" w:cs="Times New Roman"/>
          <w:sz w:val="28"/>
          <w:szCs w:val="28"/>
        </w:rPr>
        <w:t>дожественном плане)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03A" w:rsidRPr="00F11796" w:rsidRDefault="00F11796" w:rsidP="000840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96">
        <w:rPr>
          <w:rFonts w:ascii="Times New Roman" w:hAnsi="Times New Roman" w:cs="Times New Roman"/>
          <w:sz w:val="28"/>
          <w:szCs w:val="28"/>
        </w:rPr>
        <w:t>п</w:t>
      </w:r>
      <w:r w:rsidR="00E609F5" w:rsidRPr="00F11796">
        <w:rPr>
          <w:rFonts w:ascii="Times New Roman" w:hAnsi="Times New Roman" w:cs="Times New Roman"/>
          <w:sz w:val="28"/>
          <w:szCs w:val="28"/>
        </w:rPr>
        <w:t>остроение в сложных случаях пол</w:t>
      </w:r>
      <w:r w:rsidR="006F0975" w:rsidRPr="00F11796">
        <w:rPr>
          <w:rFonts w:ascii="Times New Roman" w:hAnsi="Times New Roman" w:cs="Times New Roman"/>
          <w:sz w:val="28"/>
          <w:szCs w:val="28"/>
        </w:rPr>
        <w:t>и</w:t>
      </w:r>
      <w:r w:rsidR="00E609F5" w:rsidRPr="00F11796">
        <w:rPr>
          <w:rFonts w:ascii="Times New Roman" w:hAnsi="Times New Roman" w:cs="Times New Roman"/>
          <w:sz w:val="28"/>
          <w:szCs w:val="28"/>
        </w:rPr>
        <w:t>ритмии таблиц временных соотношений</w:t>
      </w:r>
      <w:r w:rsidRPr="00F11796">
        <w:rPr>
          <w:rFonts w:ascii="Times New Roman" w:hAnsi="Times New Roman" w:cs="Times New Roman"/>
          <w:sz w:val="28"/>
          <w:szCs w:val="28"/>
        </w:rPr>
        <w:t>, н</w:t>
      </w:r>
      <w:r w:rsidR="00E609F5" w:rsidRPr="00F11796">
        <w:rPr>
          <w:rFonts w:ascii="Times New Roman" w:hAnsi="Times New Roman" w:cs="Times New Roman"/>
          <w:sz w:val="28"/>
          <w:szCs w:val="28"/>
        </w:rPr>
        <w:t>апример, прежде чем работать над второй половино</w:t>
      </w:r>
      <w:r w:rsidR="006F0975" w:rsidRPr="00F11796">
        <w:rPr>
          <w:rFonts w:ascii="Times New Roman" w:hAnsi="Times New Roman" w:cs="Times New Roman"/>
          <w:sz w:val="28"/>
          <w:szCs w:val="28"/>
        </w:rPr>
        <w:t>й</w:t>
      </w:r>
      <w:r w:rsidR="00E609F5" w:rsidRPr="00F11796">
        <w:rPr>
          <w:rFonts w:ascii="Times New Roman" w:hAnsi="Times New Roman" w:cs="Times New Roman"/>
          <w:sz w:val="28"/>
          <w:szCs w:val="28"/>
        </w:rPr>
        <w:t xml:space="preserve"> второго такта 9 вари</w:t>
      </w:r>
      <w:r w:rsidR="00E609F5" w:rsidRPr="00F11796">
        <w:rPr>
          <w:rFonts w:ascii="Times New Roman" w:hAnsi="Times New Roman" w:cs="Times New Roman"/>
          <w:sz w:val="28"/>
          <w:szCs w:val="28"/>
        </w:rPr>
        <w:t>а</w:t>
      </w:r>
      <w:r w:rsidR="00E609F5" w:rsidRPr="00F11796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E609F5" w:rsidRPr="00F11796"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="00E609F5" w:rsidRPr="00F11796">
        <w:rPr>
          <w:rFonts w:ascii="Times New Roman" w:hAnsi="Times New Roman" w:cs="Times New Roman"/>
          <w:sz w:val="28"/>
          <w:szCs w:val="28"/>
        </w:rPr>
        <w:t xml:space="preserve"> </w:t>
      </w:r>
      <w:r w:rsidR="00E609F5" w:rsidRPr="00F1179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E609F5" w:rsidRPr="00F11796">
        <w:rPr>
          <w:rFonts w:ascii="Times New Roman" w:hAnsi="Times New Roman" w:cs="Times New Roman"/>
          <w:sz w:val="28"/>
          <w:szCs w:val="28"/>
        </w:rPr>
        <w:t xml:space="preserve"> «Симфонических этюдов» Р.</w:t>
      </w:r>
      <w:r w:rsidR="00084049">
        <w:rPr>
          <w:rFonts w:ascii="Times New Roman" w:hAnsi="Times New Roman" w:cs="Times New Roman"/>
          <w:sz w:val="28"/>
          <w:szCs w:val="28"/>
        </w:rPr>
        <w:t xml:space="preserve"> </w:t>
      </w:r>
      <w:r w:rsidR="00E609F5" w:rsidRPr="00F11796">
        <w:rPr>
          <w:rFonts w:ascii="Times New Roman" w:hAnsi="Times New Roman" w:cs="Times New Roman"/>
          <w:sz w:val="28"/>
          <w:szCs w:val="28"/>
        </w:rPr>
        <w:t>Шумана, предлагается сложить т</w:t>
      </w:r>
      <w:r w:rsidR="00E609F5" w:rsidRPr="00F11796">
        <w:rPr>
          <w:rFonts w:ascii="Times New Roman" w:hAnsi="Times New Roman" w:cs="Times New Roman"/>
          <w:sz w:val="28"/>
          <w:szCs w:val="28"/>
        </w:rPr>
        <w:t>а</w:t>
      </w:r>
      <w:r w:rsidR="00E609F5" w:rsidRPr="00F11796">
        <w:rPr>
          <w:rFonts w:ascii="Times New Roman" w:hAnsi="Times New Roman" w:cs="Times New Roman"/>
          <w:sz w:val="28"/>
          <w:szCs w:val="28"/>
        </w:rPr>
        <w:t>кую таблицу: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E609F5" w:rsidRPr="00F11796">
        <w:rPr>
          <w:rFonts w:ascii="Times New Roman" w:hAnsi="Times New Roman" w:cs="Times New Roman"/>
          <w:sz w:val="28"/>
          <w:szCs w:val="28"/>
        </w:rPr>
        <w:t xml:space="preserve"> = 3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proofErr w:type="gramStart"/>
      <w:r w:rsidR="00CF46A3" w:rsidRPr="00F11796">
        <w:rPr>
          <w:rFonts w:ascii="Times New Roman" w:hAnsi="Times New Roman" w:cs="Times New Roman"/>
          <w:sz w:val="28"/>
          <w:szCs w:val="28"/>
        </w:rPr>
        <w:t xml:space="preserve"> </w:t>
      </w:r>
      <w:r w:rsidR="00E609F5" w:rsidRPr="00F1179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C403A" w:rsidRPr="00F1179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2=6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5 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 xml:space="preserve">3 =9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5 </m:t>
            </m:r>
          </m:den>
        </m:f>
      </m:oMath>
      <w:r w:rsidR="005C403A" w:rsidRPr="00F11796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5C403A" w:rsidRPr="00F117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4 =12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5C403A" w:rsidRPr="00F11796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spellStart"/>
      <w:r w:rsidR="005C403A" w:rsidRPr="00F11796">
        <w:rPr>
          <w:rFonts w:ascii="Times New Roman" w:eastAsiaTheme="minorEastAsia" w:hAnsi="Times New Roman" w:cs="Times New Roman"/>
          <w:sz w:val="28"/>
          <w:szCs w:val="28"/>
        </w:rPr>
        <w:t>т</w:t>
      </w:r>
      <w:proofErr w:type="gramStart"/>
      <w:r w:rsidR="005C403A" w:rsidRPr="00F11796">
        <w:rPr>
          <w:rFonts w:ascii="Times New Roman" w:eastAsiaTheme="minorEastAsia" w:hAnsi="Times New Roman" w:cs="Times New Roman"/>
          <w:sz w:val="28"/>
          <w:szCs w:val="28"/>
        </w:rPr>
        <w:t>.д</w:t>
      </w:r>
      <w:proofErr w:type="spellEnd"/>
      <w:proofErr w:type="gramEnd"/>
      <w:r w:rsidRPr="00F1179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5C403A" w:rsidRPr="00F11796">
        <w:rPr>
          <w:rFonts w:ascii="Times New Roman" w:hAnsi="Times New Roman" w:cs="Times New Roman"/>
          <w:sz w:val="28"/>
          <w:szCs w:val="28"/>
        </w:rPr>
        <w:t>читается, что такая таблица дает ясное представление о том, в к</w:t>
      </w:r>
      <w:r w:rsidR="005C403A" w:rsidRPr="00F11796">
        <w:rPr>
          <w:rFonts w:ascii="Times New Roman" w:hAnsi="Times New Roman" w:cs="Times New Roman"/>
          <w:sz w:val="28"/>
          <w:szCs w:val="28"/>
        </w:rPr>
        <w:t>а</w:t>
      </w:r>
      <w:r w:rsidR="005C403A" w:rsidRPr="00F11796">
        <w:rPr>
          <w:rFonts w:ascii="Times New Roman" w:hAnsi="Times New Roman" w:cs="Times New Roman"/>
          <w:sz w:val="28"/>
          <w:szCs w:val="28"/>
        </w:rPr>
        <w:t>кие пром</w:t>
      </w:r>
      <w:r w:rsidR="005C403A" w:rsidRPr="00F11796">
        <w:rPr>
          <w:rFonts w:ascii="Times New Roman" w:hAnsi="Times New Roman" w:cs="Times New Roman"/>
          <w:sz w:val="28"/>
          <w:szCs w:val="28"/>
        </w:rPr>
        <w:t>е</w:t>
      </w:r>
      <w:r w:rsidR="005C403A" w:rsidRPr="00F11796">
        <w:rPr>
          <w:rFonts w:ascii="Times New Roman" w:hAnsi="Times New Roman" w:cs="Times New Roman"/>
          <w:sz w:val="28"/>
          <w:szCs w:val="28"/>
        </w:rPr>
        <w:t>жутка между 32</w:t>
      </w:r>
      <w:r w:rsidR="00910705" w:rsidRPr="00F11796">
        <w:rPr>
          <w:rFonts w:ascii="Times New Roman" w:hAnsi="Times New Roman" w:cs="Times New Roman"/>
          <w:sz w:val="28"/>
          <w:szCs w:val="28"/>
        </w:rPr>
        <w:t xml:space="preserve"> – ми нотами партии левой руки возникают 2-й, 3-й, 4-й и 5-й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05" w:rsidRPr="00F11796"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spellStart"/>
      <w:r w:rsidR="00910705" w:rsidRPr="00F11796">
        <w:rPr>
          <w:rFonts w:ascii="Times New Roman" w:hAnsi="Times New Roman" w:cs="Times New Roman"/>
          <w:sz w:val="28"/>
          <w:szCs w:val="28"/>
        </w:rPr>
        <w:t>квинтоли</w:t>
      </w:r>
      <w:proofErr w:type="spellEnd"/>
      <w:r w:rsidR="00910705" w:rsidRPr="00F11796">
        <w:rPr>
          <w:rFonts w:ascii="Times New Roman" w:hAnsi="Times New Roman" w:cs="Times New Roman"/>
          <w:sz w:val="28"/>
          <w:szCs w:val="28"/>
        </w:rPr>
        <w:t xml:space="preserve"> верхнего голоса.</w:t>
      </w:r>
    </w:p>
    <w:p w:rsidR="00910705" w:rsidRPr="00D51BA3" w:rsidRDefault="00910705" w:rsidP="0008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>Эти при</w:t>
      </w:r>
      <w:r w:rsidR="00F11796">
        <w:rPr>
          <w:rFonts w:ascii="Times New Roman" w:hAnsi="Times New Roman" w:cs="Times New Roman"/>
          <w:sz w:val="28"/>
          <w:szCs w:val="28"/>
        </w:rPr>
        <w:t>ё</w:t>
      </w:r>
      <w:r w:rsidRPr="00D51BA3">
        <w:rPr>
          <w:rFonts w:ascii="Times New Roman" w:hAnsi="Times New Roman" w:cs="Times New Roman"/>
          <w:sz w:val="28"/>
          <w:szCs w:val="28"/>
        </w:rPr>
        <w:t xml:space="preserve">мы использования навыков правильного исполнения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пол</w:t>
      </w:r>
      <w:r w:rsidRPr="00D51BA3">
        <w:rPr>
          <w:rFonts w:ascii="Times New Roman" w:hAnsi="Times New Roman" w:cs="Times New Roman"/>
          <w:sz w:val="28"/>
          <w:szCs w:val="28"/>
        </w:rPr>
        <w:t>и</w:t>
      </w:r>
      <w:r w:rsidRPr="00D51BA3">
        <w:rPr>
          <w:rFonts w:ascii="Times New Roman" w:hAnsi="Times New Roman" w:cs="Times New Roman"/>
          <w:sz w:val="28"/>
          <w:szCs w:val="28"/>
        </w:rPr>
        <w:t>ритмических</w:t>
      </w:r>
      <w:proofErr w:type="spellEnd"/>
      <w:r w:rsidRPr="00D51BA3">
        <w:rPr>
          <w:rFonts w:ascii="Times New Roman" w:hAnsi="Times New Roman" w:cs="Times New Roman"/>
          <w:sz w:val="28"/>
          <w:szCs w:val="28"/>
        </w:rPr>
        <w:t xml:space="preserve"> соотношений предполагают: </w:t>
      </w:r>
    </w:p>
    <w:p w:rsidR="00910705" w:rsidRPr="00D51BA3" w:rsidRDefault="00910705" w:rsidP="00084049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>детальный аналитический разбор ритмической структуры кажд</w:t>
      </w:r>
      <w:r w:rsidRPr="00D51BA3">
        <w:rPr>
          <w:rFonts w:ascii="Times New Roman" w:hAnsi="Times New Roman" w:cs="Times New Roman"/>
          <w:sz w:val="28"/>
          <w:szCs w:val="28"/>
        </w:rPr>
        <w:t>о</w:t>
      </w:r>
      <w:r w:rsidRPr="00D51BA3">
        <w:rPr>
          <w:rFonts w:ascii="Times New Roman" w:hAnsi="Times New Roman" w:cs="Times New Roman"/>
          <w:sz w:val="28"/>
          <w:szCs w:val="28"/>
        </w:rPr>
        <w:t>го голоса, понимания того, на какую долю такта и частицу доли попадает к</w:t>
      </w:r>
      <w:r w:rsidRPr="00D51BA3">
        <w:rPr>
          <w:rFonts w:ascii="Times New Roman" w:hAnsi="Times New Roman" w:cs="Times New Roman"/>
          <w:sz w:val="28"/>
          <w:szCs w:val="28"/>
        </w:rPr>
        <w:t>а</w:t>
      </w:r>
      <w:r w:rsidRPr="00D51BA3">
        <w:rPr>
          <w:rFonts w:ascii="Times New Roman" w:hAnsi="Times New Roman" w:cs="Times New Roman"/>
          <w:sz w:val="28"/>
          <w:szCs w:val="28"/>
        </w:rPr>
        <w:t>ждая нота;</w:t>
      </w:r>
    </w:p>
    <w:p w:rsidR="00910705" w:rsidRPr="00D51BA3" w:rsidRDefault="00910705" w:rsidP="00084049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>специальную работу над мельчайшими длительностями с пост</w:t>
      </w:r>
      <w:r w:rsidRPr="00D51BA3">
        <w:rPr>
          <w:rFonts w:ascii="Times New Roman" w:hAnsi="Times New Roman" w:cs="Times New Roman"/>
          <w:sz w:val="28"/>
          <w:szCs w:val="28"/>
        </w:rPr>
        <w:t>е</w:t>
      </w:r>
      <w:r w:rsidRPr="00D51BA3">
        <w:rPr>
          <w:rFonts w:ascii="Times New Roman" w:hAnsi="Times New Roman" w:cs="Times New Roman"/>
          <w:sz w:val="28"/>
          <w:szCs w:val="28"/>
        </w:rPr>
        <w:t>пенным выравниванием по ним скорости основного движения;</w:t>
      </w:r>
    </w:p>
    <w:p w:rsidR="00910705" w:rsidRPr="00D51BA3" w:rsidRDefault="00910705" w:rsidP="00084049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>дробление счета в важных эпизодах таким способом, чтобы ка</w:t>
      </w:r>
      <w:r w:rsidRPr="00D51BA3">
        <w:rPr>
          <w:rFonts w:ascii="Times New Roman" w:hAnsi="Times New Roman" w:cs="Times New Roman"/>
          <w:sz w:val="28"/>
          <w:szCs w:val="28"/>
        </w:rPr>
        <w:t>ж</w:t>
      </w:r>
      <w:r w:rsidRPr="00D51BA3">
        <w:rPr>
          <w:rFonts w:ascii="Times New Roman" w:hAnsi="Times New Roman" w:cs="Times New Roman"/>
          <w:sz w:val="28"/>
          <w:szCs w:val="28"/>
        </w:rPr>
        <w:t>дое счетное слово попадало не больше, чем на две-три ноты мелких длител</w:t>
      </w:r>
      <w:r w:rsidRPr="00D51BA3">
        <w:rPr>
          <w:rFonts w:ascii="Times New Roman" w:hAnsi="Times New Roman" w:cs="Times New Roman"/>
          <w:sz w:val="28"/>
          <w:szCs w:val="28"/>
        </w:rPr>
        <w:t>ь</w:t>
      </w:r>
      <w:r w:rsidRPr="00D51BA3">
        <w:rPr>
          <w:rFonts w:ascii="Times New Roman" w:hAnsi="Times New Roman" w:cs="Times New Roman"/>
          <w:sz w:val="28"/>
          <w:szCs w:val="28"/>
        </w:rPr>
        <w:t>ностей, а потом — укрупнение сч</w:t>
      </w:r>
      <w:r w:rsidR="00F11796">
        <w:rPr>
          <w:rFonts w:ascii="Times New Roman" w:hAnsi="Times New Roman" w:cs="Times New Roman"/>
          <w:sz w:val="28"/>
          <w:szCs w:val="28"/>
        </w:rPr>
        <w:t>ё</w:t>
      </w:r>
      <w:r w:rsidRPr="00D51BA3">
        <w:rPr>
          <w:rFonts w:ascii="Times New Roman" w:hAnsi="Times New Roman" w:cs="Times New Roman"/>
          <w:sz w:val="28"/>
          <w:szCs w:val="28"/>
        </w:rPr>
        <w:t>та.</w:t>
      </w:r>
    </w:p>
    <w:p w:rsidR="00A365EF" w:rsidRPr="00D51BA3" w:rsidRDefault="00A365EF" w:rsidP="00084049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>внимательное прорабатывание «пустых тактов» как способ бор</w:t>
      </w:r>
      <w:r w:rsidRPr="00D51BA3">
        <w:rPr>
          <w:rFonts w:ascii="Times New Roman" w:hAnsi="Times New Roman" w:cs="Times New Roman"/>
          <w:sz w:val="28"/>
          <w:szCs w:val="28"/>
        </w:rPr>
        <w:t>ь</w:t>
      </w:r>
      <w:r w:rsidRPr="00D51BA3">
        <w:rPr>
          <w:rFonts w:ascii="Times New Roman" w:hAnsi="Times New Roman" w:cs="Times New Roman"/>
          <w:sz w:val="28"/>
          <w:szCs w:val="28"/>
        </w:rPr>
        <w:t>бы с неро</w:t>
      </w:r>
      <w:r w:rsidRPr="00D51BA3">
        <w:rPr>
          <w:rFonts w:ascii="Times New Roman" w:hAnsi="Times New Roman" w:cs="Times New Roman"/>
          <w:sz w:val="28"/>
          <w:szCs w:val="28"/>
        </w:rPr>
        <w:t>в</w:t>
      </w:r>
      <w:r w:rsidRPr="00D51BA3">
        <w:rPr>
          <w:rFonts w:ascii="Times New Roman" w:hAnsi="Times New Roman" w:cs="Times New Roman"/>
          <w:sz w:val="28"/>
          <w:szCs w:val="28"/>
        </w:rPr>
        <w:t>ным рисунком.</w:t>
      </w:r>
    </w:p>
    <w:p w:rsidR="00A365EF" w:rsidRPr="00D51BA3" w:rsidRDefault="00A365EF" w:rsidP="0008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>Сторонники рационального освоения полиритмии настаивают на и</w:t>
      </w:r>
      <w:r w:rsidRPr="00D51BA3">
        <w:rPr>
          <w:rFonts w:ascii="Times New Roman" w:hAnsi="Times New Roman" w:cs="Times New Roman"/>
          <w:sz w:val="28"/>
          <w:szCs w:val="28"/>
        </w:rPr>
        <w:t>с</w:t>
      </w:r>
      <w:r w:rsidRPr="00D51BA3">
        <w:rPr>
          <w:rFonts w:ascii="Times New Roman" w:hAnsi="Times New Roman" w:cs="Times New Roman"/>
          <w:sz w:val="28"/>
          <w:szCs w:val="28"/>
        </w:rPr>
        <w:t>пользовании в основном интеллектуальных моментов. Жаль, что при этом учащиеся часто переоценивают значение сугубо числовых соотношений сч</w:t>
      </w:r>
      <w:r w:rsidR="00F11796">
        <w:rPr>
          <w:rFonts w:ascii="Times New Roman" w:hAnsi="Times New Roman" w:cs="Times New Roman"/>
          <w:sz w:val="28"/>
          <w:szCs w:val="28"/>
        </w:rPr>
        <w:t>ё</w:t>
      </w:r>
      <w:r w:rsidRPr="00D51BA3">
        <w:rPr>
          <w:rFonts w:ascii="Times New Roman" w:hAnsi="Times New Roman" w:cs="Times New Roman"/>
          <w:sz w:val="28"/>
          <w:szCs w:val="28"/>
        </w:rPr>
        <w:t>тных долей</w:t>
      </w:r>
      <w:r w:rsidR="00F11796">
        <w:rPr>
          <w:rFonts w:ascii="Times New Roman" w:hAnsi="Times New Roman" w:cs="Times New Roman"/>
          <w:sz w:val="28"/>
          <w:szCs w:val="28"/>
        </w:rPr>
        <w:t>,</w:t>
      </w:r>
      <w:r w:rsidRPr="00D51BA3">
        <w:rPr>
          <w:rFonts w:ascii="Times New Roman" w:hAnsi="Times New Roman" w:cs="Times New Roman"/>
          <w:sz w:val="28"/>
          <w:szCs w:val="28"/>
        </w:rPr>
        <w:t xml:space="preserve"> и это в целом не помогает художественному воплощению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п</w:t>
      </w:r>
      <w:r w:rsidRPr="00D51BA3">
        <w:rPr>
          <w:rFonts w:ascii="Times New Roman" w:hAnsi="Times New Roman" w:cs="Times New Roman"/>
          <w:sz w:val="28"/>
          <w:szCs w:val="28"/>
        </w:rPr>
        <w:t>о</w:t>
      </w:r>
      <w:r w:rsidRPr="00D51BA3">
        <w:rPr>
          <w:rFonts w:ascii="Times New Roman" w:hAnsi="Times New Roman" w:cs="Times New Roman"/>
          <w:sz w:val="28"/>
          <w:szCs w:val="28"/>
        </w:rPr>
        <w:t>лиритмических</w:t>
      </w:r>
      <w:proofErr w:type="spellEnd"/>
      <w:r w:rsidRPr="00D51BA3">
        <w:rPr>
          <w:rFonts w:ascii="Times New Roman" w:hAnsi="Times New Roman" w:cs="Times New Roman"/>
          <w:sz w:val="28"/>
          <w:szCs w:val="28"/>
        </w:rPr>
        <w:t xml:space="preserve"> трудностей.</w:t>
      </w:r>
    </w:p>
    <w:p w:rsidR="00A365EF" w:rsidRPr="00D51BA3" w:rsidRDefault="00A365EF" w:rsidP="000840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>Второй принцип работы над полиритмией  предполагает непосредс</w:t>
      </w:r>
      <w:r w:rsidRPr="00D51BA3">
        <w:rPr>
          <w:rFonts w:ascii="Times New Roman" w:hAnsi="Times New Roman" w:cs="Times New Roman"/>
          <w:sz w:val="28"/>
          <w:szCs w:val="28"/>
        </w:rPr>
        <w:t>т</w:t>
      </w:r>
      <w:r w:rsidRPr="00D51BA3">
        <w:rPr>
          <w:rFonts w:ascii="Times New Roman" w:hAnsi="Times New Roman" w:cs="Times New Roman"/>
          <w:sz w:val="28"/>
          <w:szCs w:val="28"/>
        </w:rPr>
        <w:t>венно пианистическое, интуитивное е</w:t>
      </w:r>
      <w:r w:rsidR="00F11796">
        <w:rPr>
          <w:rFonts w:ascii="Times New Roman" w:hAnsi="Times New Roman" w:cs="Times New Roman"/>
          <w:sz w:val="28"/>
          <w:szCs w:val="28"/>
        </w:rPr>
        <w:t>ё</w:t>
      </w:r>
      <w:r w:rsidRPr="00D51BA3">
        <w:rPr>
          <w:rFonts w:ascii="Times New Roman" w:hAnsi="Times New Roman" w:cs="Times New Roman"/>
          <w:sz w:val="28"/>
          <w:szCs w:val="28"/>
        </w:rPr>
        <w:t xml:space="preserve"> освоение. В этом случае перед тем, как начать исполнять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полиритмический</w:t>
      </w:r>
      <w:proofErr w:type="spellEnd"/>
      <w:r w:rsidRPr="00D51BA3">
        <w:rPr>
          <w:rFonts w:ascii="Times New Roman" w:hAnsi="Times New Roman" w:cs="Times New Roman"/>
          <w:sz w:val="28"/>
          <w:szCs w:val="28"/>
        </w:rPr>
        <w:t xml:space="preserve"> рисунок в целом, следует много п</w:t>
      </w:r>
      <w:r w:rsidRPr="00D51BA3">
        <w:rPr>
          <w:rFonts w:ascii="Times New Roman" w:hAnsi="Times New Roman" w:cs="Times New Roman"/>
          <w:sz w:val="28"/>
          <w:szCs w:val="28"/>
        </w:rPr>
        <w:t>о</w:t>
      </w:r>
      <w:r w:rsidRPr="00D51BA3">
        <w:rPr>
          <w:rFonts w:ascii="Times New Roman" w:hAnsi="Times New Roman" w:cs="Times New Roman"/>
          <w:sz w:val="28"/>
          <w:szCs w:val="28"/>
        </w:rPr>
        <w:t>тренироваться в исполнении каждой руки отдельно, доводя е</w:t>
      </w:r>
      <w:r w:rsidR="00F11796">
        <w:rPr>
          <w:rFonts w:ascii="Times New Roman" w:hAnsi="Times New Roman" w:cs="Times New Roman"/>
          <w:sz w:val="28"/>
          <w:szCs w:val="28"/>
        </w:rPr>
        <w:t>ё</w:t>
      </w:r>
      <w:r w:rsidRPr="00D51BA3">
        <w:rPr>
          <w:rFonts w:ascii="Times New Roman" w:hAnsi="Times New Roman" w:cs="Times New Roman"/>
          <w:sz w:val="28"/>
          <w:szCs w:val="28"/>
        </w:rPr>
        <w:t xml:space="preserve"> до автомати</w:t>
      </w:r>
      <w:r w:rsidRPr="00D51BA3">
        <w:rPr>
          <w:rFonts w:ascii="Times New Roman" w:hAnsi="Times New Roman" w:cs="Times New Roman"/>
          <w:sz w:val="28"/>
          <w:szCs w:val="28"/>
        </w:rPr>
        <w:t>з</w:t>
      </w:r>
      <w:r w:rsidRPr="00D51BA3">
        <w:rPr>
          <w:rFonts w:ascii="Times New Roman" w:hAnsi="Times New Roman" w:cs="Times New Roman"/>
          <w:sz w:val="28"/>
          <w:szCs w:val="28"/>
        </w:rPr>
        <w:t>ма. Потом после объединения обеих рук должен появиться искомый резул</w:t>
      </w:r>
      <w:r w:rsidRPr="00D51BA3">
        <w:rPr>
          <w:rFonts w:ascii="Times New Roman" w:hAnsi="Times New Roman" w:cs="Times New Roman"/>
          <w:sz w:val="28"/>
          <w:szCs w:val="28"/>
        </w:rPr>
        <w:t>ь</w:t>
      </w:r>
      <w:r w:rsidRPr="00D51BA3">
        <w:rPr>
          <w:rFonts w:ascii="Times New Roman" w:hAnsi="Times New Roman" w:cs="Times New Roman"/>
          <w:sz w:val="28"/>
          <w:szCs w:val="28"/>
        </w:rPr>
        <w:t xml:space="preserve">тат. Г. </w:t>
      </w:r>
      <w:r w:rsidR="0004435C">
        <w:rPr>
          <w:rFonts w:ascii="Times New Roman" w:hAnsi="Times New Roman" w:cs="Times New Roman"/>
          <w:sz w:val="28"/>
          <w:szCs w:val="28"/>
        </w:rPr>
        <w:t xml:space="preserve">Г. </w:t>
      </w:r>
      <w:r w:rsidRPr="00D51BA3">
        <w:rPr>
          <w:rFonts w:ascii="Times New Roman" w:hAnsi="Times New Roman" w:cs="Times New Roman"/>
          <w:sz w:val="28"/>
          <w:szCs w:val="28"/>
        </w:rPr>
        <w:t>Нейгауз в своей книге «Об искусстве форт</w:t>
      </w:r>
      <w:r w:rsidRPr="00D51BA3">
        <w:rPr>
          <w:rFonts w:ascii="Times New Roman" w:hAnsi="Times New Roman" w:cs="Times New Roman"/>
          <w:sz w:val="28"/>
          <w:szCs w:val="28"/>
        </w:rPr>
        <w:t>е</w:t>
      </w:r>
      <w:r w:rsidRPr="00D51BA3">
        <w:rPr>
          <w:rFonts w:ascii="Times New Roman" w:hAnsi="Times New Roman" w:cs="Times New Roman"/>
          <w:sz w:val="28"/>
          <w:szCs w:val="28"/>
        </w:rPr>
        <w:t>пианной игры» писал: «</w:t>
      </w:r>
      <w:r w:rsidR="006E7D59" w:rsidRPr="00D51BA3">
        <w:rPr>
          <w:rFonts w:ascii="Times New Roman" w:hAnsi="Times New Roman" w:cs="Times New Roman"/>
          <w:sz w:val="28"/>
          <w:szCs w:val="28"/>
        </w:rPr>
        <w:t>Полное овладение полиритмией — дело столь же сложное, как и полное о</w:t>
      </w:r>
      <w:r w:rsidR="006E7D59" w:rsidRPr="00D51BA3">
        <w:rPr>
          <w:rFonts w:ascii="Times New Roman" w:hAnsi="Times New Roman" w:cs="Times New Roman"/>
          <w:sz w:val="28"/>
          <w:szCs w:val="28"/>
        </w:rPr>
        <w:t>в</w:t>
      </w:r>
      <w:r w:rsidR="006E7D59" w:rsidRPr="00D51BA3">
        <w:rPr>
          <w:rFonts w:ascii="Times New Roman" w:hAnsi="Times New Roman" w:cs="Times New Roman"/>
          <w:sz w:val="28"/>
          <w:szCs w:val="28"/>
        </w:rPr>
        <w:lastRenderedPageBreak/>
        <w:t>ладение полифонией. Здесь — время, там — звук, — трудности аналогичные. Я мог бы привести огромный сп</w:t>
      </w:r>
      <w:r w:rsidR="006E7D59" w:rsidRPr="00D51BA3">
        <w:rPr>
          <w:rFonts w:ascii="Times New Roman" w:hAnsi="Times New Roman" w:cs="Times New Roman"/>
          <w:sz w:val="28"/>
          <w:szCs w:val="28"/>
        </w:rPr>
        <w:t>и</w:t>
      </w:r>
      <w:r w:rsidR="006E7D59" w:rsidRPr="00D51BA3">
        <w:rPr>
          <w:rFonts w:ascii="Times New Roman" w:hAnsi="Times New Roman" w:cs="Times New Roman"/>
          <w:sz w:val="28"/>
          <w:szCs w:val="28"/>
        </w:rPr>
        <w:t>сок отдельных мест, которые в отношении полиритмии представляют изрядные трудности для учащихся… Ясно, что только простейшие случаи полиритмии допускают «арифметический» по</w:t>
      </w:r>
      <w:r w:rsidR="006E7D59" w:rsidRPr="00D51BA3">
        <w:rPr>
          <w:rFonts w:ascii="Times New Roman" w:hAnsi="Times New Roman" w:cs="Times New Roman"/>
          <w:sz w:val="28"/>
          <w:szCs w:val="28"/>
        </w:rPr>
        <w:t>д</w:t>
      </w:r>
      <w:r w:rsidR="006E7D59" w:rsidRPr="00D51BA3">
        <w:rPr>
          <w:rFonts w:ascii="Times New Roman" w:hAnsi="Times New Roman" w:cs="Times New Roman"/>
          <w:sz w:val="28"/>
          <w:szCs w:val="28"/>
        </w:rPr>
        <w:t xml:space="preserve">ход к ним, например 2 и 3 (совмещение </w:t>
      </w:r>
      <w:proofErr w:type="spellStart"/>
      <w:r w:rsidR="006E7D59" w:rsidRPr="00D51BA3">
        <w:rPr>
          <w:rFonts w:ascii="Times New Roman" w:hAnsi="Times New Roman" w:cs="Times New Roman"/>
          <w:sz w:val="28"/>
          <w:szCs w:val="28"/>
        </w:rPr>
        <w:t>дуолей</w:t>
      </w:r>
      <w:proofErr w:type="spellEnd"/>
      <w:r w:rsidR="006E7D59" w:rsidRPr="00D51BA3">
        <w:rPr>
          <w:rFonts w:ascii="Times New Roman" w:hAnsi="Times New Roman" w:cs="Times New Roman"/>
          <w:sz w:val="28"/>
          <w:szCs w:val="28"/>
        </w:rPr>
        <w:t xml:space="preserve"> и триолей). Общий знамен</w:t>
      </w:r>
      <w:r w:rsidR="006E7D59" w:rsidRPr="00D51BA3">
        <w:rPr>
          <w:rFonts w:ascii="Times New Roman" w:hAnsi="Times New Roman" w:cs="Times New Roman"/>
          <w:sz w:val="28"/>
          <w:szCs w:val="28"/>
        </w:rPr>
        <w:t>а</w:t>
      </w:r>
      <w:r w:rsidR="006E7D59" w:rsidRPr="00D51BA3">
        <w:rPr>
          <w:rFonts w:ascii="Times New Roman" w:hAnsi="Times New Roman" w:cs="Times New Roman"/>
          <w:sz w:val="28"/>
          <w:szCs w:val="28"/>
        </w:rPr>
        <w:t xml:space="preserve">тель дробей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6E7D59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6E7D59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— 6. Нетрудно точно высчитать, когда нужно взять ноту. </w:t>
      </w:r>
      <w:proofErr w:type="gramStart"/>
      <w:r w:rsidR="006E7D59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Но уже при следующей задаче: сыграть правильно триоль и </w:t>
      </w:r>
      <w:proofErr w:type="spellStart"/>
      <w:r w:rsidR="006E7D59" w:rsidRPr="00D51BA3">
        <w:rPr>
          <w:rFonts w:ascii="Times New Roman" w:eastAsiaTheme="minorEastAsia" w:hAnsi="Times New Roman" w:cs="Times New Roman"/>
          <w:sz w:val="28"/>
          <w:szCs w:val="28"/>
        </w:rPr>
        <w:t>квинтоль</w:t>
      </w:r>
      <w:proofErr w:type="spellEnd"/>
      <w:r w:rsidR="006E7D59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 и д</w:t>
      </w:r>
      <w:r w:rsidR="006E7D59" w:rsidRPr="00D51BA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E7D59" w:rsidRPr="00D51BA3">
        <w:rPr>
          <w:rFonts w:ascii="Times New Roman" w:eastAsiaTheme="minorEastAsia" w:hAnsi="Times New Roman" w:cs="Times New Roman"/>
          <w:sz w:val="28"/>
          <w:szCs w:val="28"/>
        </w:rPr>
        <w:t>биться точной длительности</w:t>
      </w:r>
      <w:r w:rsidR="00305A6A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type m:val="skw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—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305A6A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арифметический способ не </w:t>
      </w:r>
      <w:r w:rsidR="00BA70EA" w:rsidRPr="00D51BA3">
        <w:rPr>
          <w:rFonts w:ascii="Times New Roman" w:eastAsiaTheme="minorEastAsia" w:hAnsi="Times New Roman" w:cs="Times New Roman"/>
          <w:sz w:val="28"/>
          <w:szCs w:val="28"/>
        </w:rPr>
        <w:t>годи</w:t>
      </w:r>
      <w:r w:rsidR="00BA70EA" w:rsidRPr="00D51BA3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BA70EA" w:rsidRPr="00D51BA3">
        <w:rPr>
          <w:rFonts w:ascii="Times New Roman" w:eastAsiaTheme="minorEastAsia" w:hAnsi="Times New Roman" w:cs="Times New Roman"/>
          <w:sz w:val="28"/>
          <w:szCs w:val="28"/>
        </w:rPr>
        <w:t>ся: не буд</w:t>
      </w:r>
      <w:r w:rsidR="005A7FBF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A70EA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те же вы, прибегая к общему знаменателю 12, высчитывать, что каждая нота </w:t>
      </w:r>
      <w:proofErr w:type="spellStart"/>
      <w:r w:rsidR="00BA70EA" w:rsidRPr="00D51BA3">
        <w:rPr>
          <w:rFonts w:ascii="Times New Roman" w:eastAsiaTheme="minorEastAsia" w:hAnsi="Times New Roman" w:cs="Times New Roman"/>
          <w:sz w:val="28"/>
          <w:szCs w:val="28"/>
        </w:rPr>
        <w:t>квартоли</w:t>
      </w:r>
      <w:proofErr w:type="spellEnd"/>
      <w:r w:rsidR="00BA70EA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 попадает на числа отсчета: 1, 4, 7, 10, триоли на числа: 1, 5, 9.</w:t>
      </w:r>
      <w:proofErr w:type="gramEnd"/>
      <w:r w:rsidR="00BA70EA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 Это неудобно, громоздко и глупо.</w:t>
      </w:r>
    </w:p>
    <w:p w:rsidR="00910705" w:rsidRPr="00D51BA3" w:rsidRDefault="00BA70EA" w:rsidP="000840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1BA3">
        <w:rPr>
          <w:rFonts w:ascii="Times New Roman" w:eastAsiaTheme="minorEastAsia" w:hAnsi="Times New Roman" w:cs="Times New Roman"/>
          <w:sz w:val="28"/>
          <w:szCs w:val="28"/>
        </w:rPr>
        <w:t>Полная непригодность «арифметического способа» становится сразу очевидной в случаях, когда нужно одновременно ровно сыграть (ул</w:t>
      </w:r>
      <w:r w:rsidRPr="00D51BA3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D51BA3">
        <w:rPr>
          <w:rFonts w:ascii="Times New Roman" w:eastAsiaTheme="minorEastAsia" w:hAnsi="Times New Roman" w:cs="Times New Roman"/>
          <w:sz w:val="28"/>
          <w:szCs w:val="28"/>
        </w:rPr>
        <w:t xml:space="preserve">жить в одну единицу времени) 11 и 7, 5 и 9, 17 и 4 и т.д., а такие случаи ведь часты, особенно у </w:t>
      </w:r>
      <w:r w:rsidR="00DB7DC1">
        <w:rPr>
          <w:rFonts w:ascii="Times New Roman" w:eastAsiaTheme="minorEastAsia" w:hAnsi="Times New Roman" w:cs="Times New Roman"/>
          <w:sz w:val="28"/>
          <w:szCs w:val="28"/>
        </w:rPr>
        <w:t xml:space="preserve">А.Н. </w:t>
      </w:r>
      <w:r w:rsidRPr="00D51BA3">
        <w:rPr>
          <w:rFonts w:ascii="Times New Roman" w:eastAsiaTheme="minorEastAsia" w:hAnsi="Times New Roman" w:cs="Times New Roman"/>
          <w:sz w:val="28"/>
          <w:szCs w:val="28"/>
        </w:rPr>
        <w:t xml:space="preserve">Скрябина. Даже столь обычное у </w:t>
      </w:r>
      <w:r w:rsidR="008214BE">
        <w:rPr>
          <w:rFonts w:ascii="Times New Roman" w:eastAsiaTheme="minorEastAsia" w:hAnsi="Times New Roman" w:cs="Times New Roman"/>
          <w:sz w:val="28"/>
          <w:szCs w:val="28"/>
        </w:rPr>
        <w:t xml:space="preserve">А.К. </w:t>
      </w:r>
      <w:proofErr w:type="spellStart"/>
      <w:r w:rsidRPr="00D51BA3">
        <w:rPr>
          <w:rFonts w:ascii="Times New Roman" w:eastAsiaTheme="minorEastAsia" w:hAnsi="Times New Roman" w:cs="Times New Roman"/>
          <w:sz w:val="28"/>
          <w:szCs w:val="28"/>
        </w:rPr>
        <w:t>Лядова</w:t>
      </w:r>
      <w:proofErr w:type="spellEnd"/>
      <w:r w:rsidRPr="00D51BA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04435C">
        <w:rPr>
          <w:rFonts w:ascii="Times New Roman" w:eastAsiaTheme="minorEastAsia" w:hAnsi="Times New Roman" w:cs="Times New Roman"/>
          <w:sz w:val="28"/>
          <w:szCs w:val="28"/>
        </w:rPr>
        <w:t xml:space="preserve">А.Н. </w:t>
      </w:r>
      <w:r w:rsidRPr="00D51BA3">
        <w:rPr>
          <w:rFonts w:ascii="Times New Roman" w:eastAsiaTheme="minorEastAsia" w:hAnsi="Times New Roman" w:cs="Times New Roman"/>
          <w:sz w:val="28"/>
          <w:szCs w:val="28"/>
        </w:rPr>
        <w:t>Скр</w:t>
      </w:r>
      <w:r w:rsidRPr="00D51BA3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D51BA3">
        <w:rPr>
          <w:rFonts w:ascii="Times New Roman" w:eastAsiaTheme="minorEastAsia" w:hAnsi="Times New Roman" w:cs="Times New Roman"/>
          <w:sz w:val="28"/>
          <w:szCs w:val="28"/>
        </w:rPr>
        <w:t xml:space="preserve">бина совпадение триолей и </w:t>
      </w:r>
      <w:proofErr w:type="spellStart"/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>квинтолей</w:t>
      </w:r>
      <w:proofErr w:type="spellEnd"/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 уже не допускает арифметического высчитывания общего знаменателя. </w:t>
      </w:r>
      <w:proofErr w:type="gramStart"/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>Если ученику с трудом даются даже т</w:t>
      </w:r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кие простые примеры полиритмии, то </w:t>
      </w:r>
      <w:r w:rsidR="00DB7DC1">
        <w:rPr>
          <w:rFonts w:ascii="Times New Roman" w:eastAsiaTheme="minorEastAsia" w:hAnsi="Times New Roman" w:cs="Times New Roman"/>
          <w:sz w:val="28"/>
          <w:szCs w:val="28"/>
        </w:rPr>
        <w:t xml:space="preserve">можно рекомендовать </w:t>
      </w:r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>играть пооч</w:t>
      </w:r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>редно правой и левой рукой (или по два раза или по несколько раз) ритмич</w:t>
      </w:r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скую фигуру: </w:t>
      </w:r>
      <w:proofErr w:type="spellStart"/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>квинтоль</w:t>
      </w:r>
      <w:proofErr w:type="spellEnd"/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 с триолью, соблюдая при этом математически точную длительность четверти, а также распределения внутри не</w:t>
      </w:r>
      <w:r w:rsidR="00DB7DC1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 в одном случае триоли, в другом </w:t>
      </w:r>
      <w:proofErr w:type="spellStart"/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>квинтоли</w:t>
      </w:r>
      <w:proofErr w:type="spellEnd"/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977A21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 И так во всех подобных случаях.</w:t>
      </w:r>
    </w:p>
    <w:p w:rsidR="00977A21" w:rsidRPr="00D51BA3" w:rsidRDefault="00977A21" w:rsidP="0008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eastAsiaTheme="minorEastAsia" w:hAnsi="Times New Roman" w:cs="Times New Roman"/>
          <w:sz w:val="28"/>
          <w:szCs w:val="28"/>
        </w:rPr>
        <w:t>При интуитивном принципе работы над полиритмией важное внимание уделяется выбору темпа исполнения. Снача</w:t>
      </w:r>
      <w:r w:rsidR="00640FD2" w:rsidRPr="00D51BA3">
        <w:rPr>
          <w:rFonts w:ascii="Times New Roman" w:eastAsiaTheme="minorEastAsia" w:hAnsi="Times New Roman" w:cs="Times New Roman"/>
          <w:sz w:val="28"/>
          <w:szCs w:val="28"/>
        </w:rPr>
        <w:t>ла устанавливается довольно по</w:t>
      </w:r>
      <w:r w:rsidR="00640FD2" w:rsidRPr="00D51BA3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640FD2" w:rsidRPr="00D51BA3">
        <w:rPr>
          <w:rFonts w:ascii="Times New Roman" w:eastAsiaTheme="minorEastAsia" w:hAnsi="Times New Roman" w:cs="Times New Roman"/>
          <w:sz w:val="28"/>
          <w:szCs w:val="28"/>
        </w:rPr>
        <w:t>вижный темп (в противоположность тому, как усваиваются другие технич</w:t>
      </w:r>
      <w:r w:rsidR="00640FD2" w:rsidRPr="00D51BA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640FD2" w:rsidRPr="00D51BA3">
        <w:rPr>
          <w:rFonts w:ascii="Times New Roman" w:eastAsiaTheme="minorEastAsia" w:hAnsi="Times New Roman" w:cs="Times New Roman"/>
          <w:sz w:val="28"/>
          <w:szCs w:val="28"/>
        </w:rPr>
        <w:t>ские сложности), а лишь потом он постепенно успокаивается. Не менее ва</w:t>
      </w:r>
      <w:r w:rsidR="00640FD2" w:rsidRPr="00D51BA3">
        <w:rPr>
          <w:rFonts w:ascii="Times New Roman" w:eastAsiaTheme="minorEastAsia" w:hAnsi="Times New Roman" w:cs="Times New Roman"/>
          <w:sz w:val="28"/>
          <w:szCs w:val="28"/>
        </w:rPr>
        <w:t>ж</w:t>
      </w:r>
      <w:r w:rsidR="00640FD2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ным в этой работе является иллюстрация того, как должна звучать данная </w:t>
      </w:r>
      <w:proofErr w:type="spellStart"/>
      <w:r w:rsidR="00640FD2" w:rsidRPr="00D51BA3">
        <w:rPr>
          <w:rFonts w:ascii="Times New Roman" w:eastAsiaTheme="minorEastAsia" w:hAnsi="Times New Roman" w:cs="Times New Roman"/>
          <w:sz w:val="28"/>
          <w:szCs w:val="28"/>
        </w:rPr>
        <w:t>полиритмическая</w:t>
      </w:r>
      <w:proofErr w:type="spellEnd"/>
      <w:r w:rsidR="00640FD2" w:rsidRPr="00D51BA3">
        <w:rPr>
          <w:rFonts w:ascii="Times New Roman" w:eastAsiaTheme="minorEastAsia" w:hAnsi="Times New Roman" w:cs="Times New Roman"/>
          <w:sz w:val="28"/>
          <w:szCs w:val="28"/>
        </w:rPr>
        <w:t xml:space="preserve"> фигура</w:t>
      </w:r>
      <w:r w:rsidR="00640FD2" w:rsidRPr="00D51BA3">
        <w:rPr>
          <w:rFonts w:ascii="Times New Roman" w:hAnsi="Times New Roman" w:cs="Times New Roman"/>
          <w:sz w:val="28"/>
          <w:szCs w:val="28"/>
        </w:rPr>
        <w:t>. Б.</w:t>
      </w:r>
      <w:r w:rsidR="008214BE">
        <w:rPr>
          <w:rFonts w:ascii="Times New Roman" w:hAnsi="Times New Roman" w:cs="Times New Roman"/>
          <w:sz w:val="28"/>
          <w:szCs w:val="28"/>
        </w:rPr>
        <w:t>М.</w:t>
      </w:r>
      <w:r w:rsidR="00640FD2" w:rsidRPr="00D51BA3">
        <w:rPr>
          <w:rFonts w:ascii="Times New Roman" w:hAnsi="Times New Roman" w:cs="Times New Roman"/>
          <w:sz w:val="28"/>
          <w:szCs w:val="28"/>
        </w:rPr>
        <w:t xml:space="preserve"> Теплов считает, что такой исполнительский показ способствует выработке у учащегося чувства основного ритма всего движения в целом. Если цель достигнута, то педагог может предложить уч</w:t>
      </w:r>
      <w:r w:rsidR="00640FD2" w:rsidRPr="00D51BA3">
        <w:rPr>
          <w:rFonts w:ascii="Times New Roman" w:hAnsi="Times New Roman" w:cs="Times New Roman"/>
          <w:sz w:val="28"/>
          <w:szCs w:val="28"/>
        </w:rPr>
        <w:t>а</w:t>
      </w:r>
      <w:r w:rsidR="00640FD2" w:rsidRPr="00D51BA3">
        <w:rPr>
          <w:rFonts w:ascii="Times New Roman" w:hAnsi="Times New Roman" w:cs="Times New Roman"/>
          <w:sz w:val="28"/>
          <w:szCs w:val="28"/>
        </w:rPr>
        <w:t xml:space="preserve">щемуся исполнить разучиваемую </w:t>
      </w:r>
      <w:proofErr w:type="spellStart"/>
      <w:r w:rsidR="00640FD2" w:rsidRPr="00D51BA3">
        <w:rPr>
          <w:rFonts w:ascii="Times New Roman" w:hAnsi="Times New Roman" w:cs="Times New Roman"/>
          <w:sz w:val="28"/>
          <w:szCs w:val="28"/>
        </w:rPr>
        <w:t>полиритмическую</w:t>
      </w:r>
      <w:proofErr w:type="spellEnd"/>
      <w:r w:rsidR="00640FD2" w:rsidRPr="00D51BA3">
        <w:rPr>
          <w:rFonts w:ascii="Times New Roman" w:hAnsi="Times New Roman" w:cs="Times New Roman"/>
          <w:sz w:val="28"/>
          <w:szCs w:val="28"/>
        </w:rPr>
        <w:t xml:space="preserve"> фигуру самому. При этом верное исполнение дост</w:t>
      </w:r>
      <w:r w:rsidR="00640FD2" w:rsidRPr="00D51BA3">
        <w:rPr>
          <w:rFonts w:ascii="Times New Roman" w:hAnsi="Times New Roman" w:cs="Times New Roman"/>
          <w:sz w:val="28"/>
          <w:szCs w:val="28"/>
        </w:rPr>
        <w:t>и</w:t>
      </w:r>
      <w:r w:rsidR="00640FD2" w:rsidRPr="00D51BA3">
        <w:rPr>
          <w:rFonts w:ascii="Times New Roman" w:hAnsi="Times New Roman" w:cs="Times New Roman"/>
          <w:sz w:val="28"/>
          <w:szCs w:val="28"/>
        </w:rPr>
        <w:t>гается «совсем не в результате постепенного усвоения трудностей, а в результате «скачк</w:t>
      </w:r>
      <w:r w:rsidR="00DB7DC1">
        <w:rPr>
          <w:rFonts w:ascii="Times New Roman" w:hAnsi="Times New Roman" w:cs="Times New Roman"/>
          <w:sz w:val="28"/>
          <w:szCs w:val="28"/>
        </w:rPr>
        <w:t>а</w:t>
      </w:r>
      <w:r w:rsidR="00640FD2" w:rsidRPr="00D51BA3">
        <w:rPr>
          <w:rFonts w:ascii="Times New Roman" w:hAnsi="Times New Roman" w:cs="Times New Roman"/>
          <w:sz w:val="28"/>
          <w:szCs w:val="28"/>
        </w:rPr>
        <w:t xml:space="preserve">». </w:t>
      </w:r>
      <w:r w:rsidR="001659D6" w:rsidRPr="00D51BA3">
        <w:rPr>
          <w:rFonts w:ascii="Times New Roman" w:hAnsi="Times New Roman" w:cs="Times New Roman"/>
          <w:sz w:val="28"/>
          <w:szCs w:val="28"/>
        </w:rPr>
        <w:t>И это показательно: после т</w:t>
      </w:r>
      <w:r w:rsidR="001659D6" w:rsidRPr="00D51BA3">
        <w:rPr>
          <w:rFonts w:ascii="Times New Roman" w:hAnsi="Times New Roman" w:cs="Times New Roman"/>
          <w:sz w:val="28"/>
          <w:szCs w:val="28"/>
        </w:rPr>
        <w:t>о</w:t>
      </w:r>
      <w:r w:rsidR="001659D6" w:rsidRPr="00D51BA3">
        <w:rPr>
          <w:rFonts w:ascii="Times New Roman" w:hAnsi="Times New Roman" w:cs="Times New Roman"/>
          <w:sz w:val="28"/>
          <w:szCs w:val="28"/>
        </w:rPr>
        <w:t>го, как этот скачок состоялся, трудно представить, что это могло составлять какую-либо трудность.</w:t>
      </w:r>
    </w:p>
    <w:p w:rsidR="006F0975" w:rsidRPr="00D51BA3" w:rsidRDefault="001659D6" w:rsidP="0008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 xml:space="preserve">Однако бывает, что прослушавши не раз исполнение педагогом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пол</w:t>
      </w:r>
      <w:r w:rsidRPr="00D51BA3">
        <w:rPr>
          <w:rFonts w:ascii="Times New Roman" w:hAnsi="Times New Roman" w:cs="Times New Roman"/>
          <w:sz w:val="28"/>
          <w:szCs w:val="28"/>
        </w:rPr>
        <w:t>и</w:t>
      </w:r>
      <w:r w:rsidRPr="00D51BA3">
        <w:rPr>
          <w:rFonts w:ascii="Times New Roman" w:hAnsi="Times New Roman" w:cs="Times New Roman"/>
          <w:sz w:val="28"/>
          <w:szCs w:val="28"/>
        </w:rPr>
        <w:t>ритм</w:t>
      </w:r>
      <w:r w:rsidRPr="00D51BA3">
        <w:rPr>
          <w:rFonts w:ascii="Times New Roman" w:hAnsi="Times New Roman" w:cs="Times New Roman"/>
          <w:sz w:val="28"/>
          <w:szCs w:val="28"/>
        </w:rPr>
        <w:t>и</w:t>
      </w:r>
      <w:r w:rsidRPr="00D51BA3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Pr="00D51BA3">
        <w:rPr>
          <w:rFonts w:ascii="Times New Roman" w:hAnsi="Times New Roman" w:cs="Times New Roman"/>
          <w:sz w:val="28"/>
          <w:szCs w:val="28"/>
        </w:rPr>
        <w:t xml:space="preserve"> фигуры, учащийся долгое время не может воплотить нужный </w:t>
      </w:r>
      <w:proofErr w:type="spellStart"/>
      <w:r w:rsidRPr="00D51BA3">
        <w:rPr>
          <w:rFonts w:ascii="Times New Roman" w:hAnsi="Times New Roman" w:cs="Times New Roman"/>
          <w:sz w:val="28"/>
          <w:szCs w:val="28"/>
        </w:rPr>
        <w:t>полиритмический</w:t>
      </w:r>
      <w:proofErr w:type="spellEnd"/>
      <w:r w:rsidRPr="00D51BA3">
        <w:rPr>
          <w:rFonts w:ascii="Times New Roman" w:hAnsi="Times New Roman" w:cs="Times New Roman"/>
          <w:sz w:val="28"/>
          <w:szCs w:val="28"/>
        </w:rPr>
        <w:t xml:space="preserve"> рисунок. Тогда необходимо научить учащ</w:t>
      </w:r>
      <w:r w:rsidRPr="00D51BA3">
        <w:rPr>
          <w:rFonts w:ascii="Times New Roman" w:hAnsi="Times New Roman" w:cs="Times New Roman"/>
          <w:sz w:val="28"/>
          <w:szCs w:val="28"/>
        </w:rPr>
        <w:t>е</w:t>
      </w:r>
      <w:r w:rsidRPr="00D51BA3">
        <w:rPr>
          <w:rFonts w:ascii="Times New Roman" w:hAnsi="Times New Roman" w:cs="Times New Roman"/>
          <w:sz w:val="28"/>
          <w:szCs w:val="28"/>
        </w:rPr>
        <w:t>гося исполнять на одну временную единицу разное количество звуков. Когда движение о</w:t>
      </w:r>
      <w:r w:rsidRPr="00D51BA3">
        <w:rPr>
          <w:rFonts w:ascii="Times New Roman" w:hAnsi="Times New Roman" w:cs="Times New Roman"/>
          <w:sz w:val="28"/>
          <w:szCs w:val="28"/>
        </w:rPr>
        <w:t>д</w:t>
      </w:r>
      <w:r w:rsidRPr="00D51BA3">
        <w:rPr>
          <w:rFonts w:ascii="Times New Roman" w:hAnsi="Times New Roman" w:cs="Times New Roman"/>
          <w:sz w:val="28"/>
          <w:szCs w:val="28"/>
        </w:rPr>
        <w:t>ной руки автоматизировано, учащийся может присоединить второй голос с др</w:t>
      </w:r>
      <w:r w:rsidRPr="00D51BA3">
        <w:rPr>
          <w:rFonts w:ascii="Times New Roman" w:hAnsi="Times New Roman" w:cs="Times New Roman"/>
          <w:sz w:val="28"/>
          <w:szCs w:val="28"/>
        </w:rPr>
        <w:t>у</w:t>
      </w:r>
      <w:r w:rsidRPr="00D51BA3">
        <w:rPr>
          <w:rFonts w:ascii="Times New Roman" w:hAnsi="Times New Roman" w:cs="Times New Roman"/>
          <w:sz w:val="28"/>
          <w:szCs w:val="28"/>
        </w:rPr>
        <w:t>гим количеством звуков, что поможет преодолеть трудности.</w:t>
      </w:r>
    </w:p>
    <w:p w:rsidR="001659D6" w:rsidRDefault="006F0975" w:rsidP="00084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BA3">
        <w:rPr>
          <w:rFonts w:ascii="Times New Roman" w:hAnsi="Times New Roman" w:cs="Times New Roman"/>
          <w:sz w:val="28"/>
          <w:szCs w:val="28"/>
        </w:rPr>
        <w:t>Очевидно, практика преподавания признает правомерность существов</w:t>
      </w:r>
      <w:r w:rsidRPr="00D51BA3">
        <w:rPr>
          <w:rFonts w:ascii="Times New Roman" w:hAnsi="Times New Roman" w:cs="Times New Roman"/>
          <w:sz w:val="28"/>
          <w:szCs w:val="28"/>
        </w:rPr>
        <w:t>а</w:t>
      </w:r>
      <w:r w:rsidRPr="00D51BA3">
        <w:rPr>
          <w:rFonts w:ascii="Times New Roman" w:hAnsi="Times New Roman" w:cs="Times New Roman"/>
          <w:sz w:val="28"/>
          <w:szCs w:val="28"/>
        </w:rPr>
        <w:t>ния и рационального и интуитивного принципов. Однако не следует их пр</w:t>
      </w:r>
      <w:r w:rsidRPr="00D51BA3">
        <w:rPr>
          <w:rFonts w:ascii="Times New Roman" w:hAnsi="Times New Roman" w:cs="Times New Roman"/>
          <w:sz w:val="28"/>
          <w:szCs w:val="28"/>
        </w:rPr>
        <w:t>о</w:t>
      </w:r>
      <w:r w:rsidRPr="00D51BA3">
        <w:rPr>
          <w:rFonts w:ascii="Times New Roman" w:hAnsi="Times New Roman" w:cs="Times New Roman"/>
          <w:sz w:val="28"/>
          <w:szCs w:val="28"/>
        </w:rPr>
        <w:lastRenderedPageBreak/>
        <w:t>тивопоставлять или абсолютизировать.</w:t>
      </w:r>
      <w:r w:rsidR="001659D6" w:rsidRPr="00D51BA3">
        <w:rPr>
          <w:rFonts w:ascii="Times New Roman" w:hAnsi="Times New Roman" w:cs="Times New Roman"/>
          <w:sz w:val="28"/>
          <w:szCs w:val="28"/>
        </w:rPr>
        <w:t xml:space="preserve"> </w:t>
      </w:r>
      <w:r w:rsidRPr="00D51BA3">
        <w:rPr>
          <w:rFonts w:ascii="Times New Roman" w:hAnsi="Times New Roman" w:cs="Times New Roman"/>
          <w:sz w:val="28"/>
          <w:szCs w:val="28"/>
        </w:rPr>
        <w:t>Эта проблема ждет еще своего иссл</w:t>
      </w:r>
      <w:r w:rsidRPr="00D51BA3">
        <w:rPr>
          <w:rFonts w:ascii="Times New Roman" w:hAnsi="Times New Roman" w:cs="Times New Roman"/>
          <w:sz w:val="28"/>
          <w:szCs w:val="28"/>
        </w:rPr>
        <w:t>е</w:t>
      </w:r>
      <w:r w:rsidRPr="00D51BA3">
        <w:rPr>
          <w:rFonts w:ascii="Times New Roman" w:hAnsi="Times New Roman" w:cs="Times New Roman"/>
          <w:sz w:val="28"/>
          <w:szCs w:val="28"/>
        </w:rPr>
        <w:t>дов</w:t>
      </w:r>
      <w:r w:rsidRPr="00D51BA3">
        <w:rPr>
          <w:rFonts w:ascii="Times New Roman" w:hAnsi="Times New Roman" w:cs="Times New Roman"/>
          <w:sz w:val="28"/>
          <w:szCs w:val="28"/>
        </w:rPr>
        <w:t>а</w:t>
      </w:r>
      <w:r w:rsidRPr="00D51BA3">
        <w:rPr>
          <w:rFonts w:ascii="Times New Roman" w:hAnsi="Times New Roman" w:cs="Times New Roman"/>
          <w:sz w:val="28"/>
          <w:szCs w:val="28"/>
        </w:rPr>
        <w:t>ния и изучения.</w:t>
      </w:r>
      <w:r w:rsidR="001659D6" w:rsidRPr="00D5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E2" w:rsidRPr="00D51BA3" w:rsidRDefault="00EC07E2" w:rsidP="0008404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9D6" w:rsidRPr="00EC07E2" w:rsidRDefault="00EC07E2" w:rsidP="00084049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07E2" w:rsidRDefault="00EC07E2" w:rsidP="000840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К.Г. Ритмическая дисциплина скрипача: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черк: [Пособие для консерваторий и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чилищ] — Москва; Ленинград: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1951.</w:t>
      </w:r>
      <w:r w:rsidRPr="00EC0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E2" w:rsidRDefault="00EC07E2" w:rsidP="000840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Нейгауз, Г.Г. Об искусстве фортепианной игры. Записки 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35C">
        <w:rPr>
          <w:rFonts w:ascii="Times New Roman" w:hAnsi="Times New Roman" w:cs="Times New Roman"/>
          <w:sz w:val="28"/>
          <w:szCs w:val="28"/>
        </w:rPr>
        <w:t xml:space="preserve"> — М.: Музыка, 1988.</w:t>
      </w:r>
    </w:p>
    <w:p w:rsidR="00EC07E2" w:rsidRPr="00EC07E2" w:rsidRDefault="00EC07E2" w:rsidP="000840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Теплов, Б.М. Психология музыкальных способностей. — М.: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 Академии педагогических наук РСФСР, 1947.</w:t>
      </w:r>
    </w:p>
    <w:sectPr w:rsidR="00EC07E2" w:rsidRPr="00EC07E2" w:rsidSect="002220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4E" w:rsidRDefault="005B3E4E" w:rsidP="001221B5">
      <w:pPr>
        <w:spacing w:after="0" w:line="240" w:lineRule="auto"/>
      </w:pPr>
      <w:r>
        <w:separator/>
      </w:r>
    </w:p>
  </w:endnote>
  <w:endnote w:type="continuationSeparator" w:id="0">
    <w:p w:rsidR="005B3E4E" w:rsidRDefault="005B3E4E" w:rsidP="0012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016"/>
      <w:docPartObj>
        <w:docPartGallery w:val="Page Numbers (Bottom of Page)"/>
        <w:docPartUnique/>
      </w:docPartObj>
    </w:sdtPr>
    <w:sdtContent>
      <w:p w:rsidR="001221B5" w:rsidRDefault="00296EFB">
        <w:pPr>
          <w:pStyle w:val="a9"/>
          <w:jc w:val="center"/>
        </w:pPr>
        <w:fldSimple w:instr=" PAGE   \* MERGEFORMAT ">
          <w:r w:rsidR="00084049">
            <w:rPr>
              <w:noProof/>
            </w:rPr>
            <w:t>1</w:t>
          </w:r>
        </w:fldSimple>
      </w:p>
    </w:sdtContent>
  </w:sdt>
  <w:p w:rsidR="001221B5" w:rsidRDefault="001221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4E" w:rsidRDefault="005B3E4E" w:rsidP="001221B5">
      <w:pPr>
        <w:spacing w:after="0" w:line="240" w:lineRule="auto"/>
      </w:pPr>
      <w:r>
        <w:separator/>
      </w:r>
    </w:p>
  </w:footnote>
  <w:footnote w:type="continuationSeparator" w:id="0">
    <w:p w:rsidR="005B3E4E" w:rsidRDefault="005B3E4E" w:rsidP="0012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02A"/>
    <w:multiLevelType w:val="hybridMultilevel"/>
    <w:tmpl w:val="83C8F6CE"/>
    <w:lvl w:ilvl="0" w:tplc="A39AE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8A62C9"/>
    <w:multiLevelType w:val="hybridMultilevel"/>
    <w:tmpl w:val="FB8A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476444"/>
    <w:multiLevelType w:val="hybridMultilevel"/>
    <w:tmpl w:val="340AD1A2"/>
    <w:lvl w:ilvl="0" w:tplc="52309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971"/>
    <w:rsid w:val="00012F07"/>
    <w:rsid w:val="0004435C"/>
    <w:rsid w:val="00084049"/>
    <w:rsid w:val="001221B5"/>
    <w:rsid w:val="001659D6"/>
    <w:rsid w:val="002220CE"/>
    <w:rsid w:val="00234DD7"/>
    <w:rsid w:val="00296EFB"/>
    <w:rsid w:val="00305A6A"/>
    <w:rsid w:val="003B42BD"/>
    <w:rsid w:val="004F4DB1"/>
    <w:rsid w:val="00587423"/>
    <w:rsid w:val="005A7FBF"/>
    <w:rsid w:val="005B3E4E"/>
    <w:rsid w:val="005C403A"/>
    <w:rsid w:val="00640FD2"/>
    <w:rsid w:val="006E7D59"/>
    <w:rsid w:val="006F0975"/>
    <w:rsid w:val="008124EE"/>
    <w:rsid w:val="008214BE"/>
    <w:rsid w:val="00910705"/>
    <w:rsid w:val="00956971"/>
    <w:rsid w:val="00977A21"/>
    <w:rsid w:val="00A365EF"/>
    <w:rsid w:val="00A978BC"/>
    <w:rsid w:val="00AD7D34"/>
    <w:rsid w:val="00BA70EA"/>
    <w:rsid w:val="00CC6BB6"/>
    <w:rsid w:val="00CD2A5B"/>
    <w:rsid w:val="00CF46A3"/>
    <w:rsid w:val="00D51BA3"/>
    <w:rsid w:val="00DB7DC1"/>
    <w:rsid w:val="00E609F5"/>
    <w:rsid w:val="00E76EA7"/>
    <w:rsid w:val="00EB114E"/>
    <w:rsid w:val="00EC07E2"/>
    <w:rsid w:val="00F1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09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9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1B5"/>
  </w:style>
  <w:style w:type="paragraph" w:styleId="a9">
    <w:name w:val="footer"/>
    <w:basedOn w:val="a"/>
    <w:link w:val="aa"/>
    <w:uiPriority w:val="99"/>
    <w:unhideWhenUsed/>
    <w:rsid w:val="0012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89E7-57FA-4DE2-8F80-95272CF1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dcterms:created xsi:type="dcterms:W3CDTF">2010-11-08T13:48:00Z</dcterms:created>
  <dcterms:modified xsi:type="dcterms:W3CDTF">2020-07-23T18:18:00Z</dcterms:modified>
</cp:coreProperties>
</file>