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A7" w:rsidRDefault="000032A7" w:rsidP="000032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Краевое государственное казенное учреждение</w:t>
      </w:r>
    </w:p>
    <w:p w:rsidR="000032A7" w:rsidRDefault="000032A7" w:rsidP="000032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«Организация, осуществляющая обучение, для детей-сирот и детей, оставшихся без попечения родителей</w:t>
      </w:r>
    </w:p>
    <w:p w:rsidR="000032A7" w:rsidRDefault="000032A7" w:rsidP="000032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«Детский дом №34»</w:t>
      </w:r>
    </w:p>
    <w:p w:rsidR="000032A7" w:rsidRDefault="000032A7" w:rsidP="000032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032A7" w:rsidRDefault="000032A7" w:rsidP="000032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032A7" w:rsidRDefault="000032A7" w:rsidP="000032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Доклад:</w:t>
      </w:r>
    </w:p>
    <w:p w:rsidR="000032A7" w:rsidRPr="00640365" w:rsidRDefault="000032A7" w:rsidP="006403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«Новые формы работы постинтернатного сопровождения выпускников детского дома №34»</w:t>
      </w:r>
    </w:p>
    <w:p w:rsidR="000032A7" w:rsidRDefault="00640365" w:rsidP="0064036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BE3D5E" wp14:editId="21A26715">
            <wp:extent cx="5452323" cy="5486400"/>
            <wp:effectExtent l="0" t="0" r="0" b="0"/>
            <wp:docPr id="28" name="Рисунок 28" descr="https://thumbs.dreamstime.com/b/%D0%B8%D0%B7%D0%BE%D0%BB%D0%B8%D1%80%D0%BE%D0%B2%D0%B0%D0%BD%D0%BD%D1%8B%D0%B5-%D0%BB%D1%8E%D0%B4%D0%B8-%D0%B3%D1%80%D1%83%D0%BF%D0%BF%D1%8B-2803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b/%D0%B8%D0%B7%D0%BE%D0%BB%D0%B8%D1%80%D0%BE%D0%B2%D0%B0%D0%BD%D0%BD%D1%8B%D0%B5-%D0%BB%D1%8E%D0%B4%D0%B8-%D0%B3%D1%80%D1%83%D0%BF%D0%BF%D1%8B-280316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410" cy="548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A7" w:rsidRDefault="00640365" w:rsidP="0064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Составила: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Яковец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Виктория Викторовна,</w:t>
      </w:r>
    </w:p>
    <w:p w:rsidR="00640365" w:rsidRPr="00640365" w:rsidRDefault="00640365" w:rsidP="0064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Социальный педагог КГКУ Детский дом 34</w:t>
      </w:r>
    </w:p>
    <w:p w:rsidR="000032A7" w:rsidRDefault="000032A7" w:rsidP="009173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032A7" w:rsidRDefault="00640365" w:rsidP="006403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 Комсомольск-на-Амуре</w:t>
      </w:r>
    </w:p>
    <w:p w:rsidR="00640365" w:rsidRDefault="00640365" w:rsidP="006403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2020 год.</w:t>
      </w:r>
    </w:p>
    <w:p w:rsidR="00640365" w:rsidRPr="00640365" w:rsidRDefault="00640365" w:rsidP="006403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32A7" w:rsidRPr="0003417D" w:rsidRDefault="0003417D" w:rsidP="0003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</w:t>
      </w:r>
      <w:r w:rsidRPr="00034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Службы постинтернатного сопровождения нашего дома является оказание содействия социализации выпускников в обществе. </w:t>
      </w:r>
    </w:p>
    <w:p w:rsidR="000032A7" w:rsidRPr="0003417D" w:rsidRDefault="0003417D" w:rsidP="0003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наш девиз: научить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наших выпускников обходиться без нас.</w:t>
      </w:r>
    </w:p>
    <w:p w:rsidR="009173BB" w:rsidRPr="0003417D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поставленной цели обеспечивается через решение следующих </w:t>
      </w:r>
      <w:r w:rsidRPr="00034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03417D" w:rsidRDefault="009173BB" w:rsidP="009173BB">
      <w:pPr>
        <w:pStyle w:val="a5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Оказывать социальную и психологическую помощь выпускникам детского дома на начальном этапе их самостоятельной жизни;</w:t>
      </w:r>
    </w:p>
    <w:p w:rsidR="0003417D" w:rsidRDefault="009173BB" w:rsidP="009173BB">
      <w:pPr>
        <w:pStyle w:val="a5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Защищать права и интересы выпускников;</w:t>
      </w:r>
    </w:p>
    <w:p w:rsidR="0003417D" w:rsidRDefault="009173BB" w:rsidP="009173BB">
      <w:pPr>
        <w:pStyle w:val="a5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Оказывать помощь в получении образования, специальности, последующ</w:t>
      </w:r>
      <w:r w:rsidR="0003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 трудоустройстве.</w:t>
      </w:r>
    </w:p>
    <w:p w:rsidR="009173BB" w:rsidRPr="0003417D" w:rsidRDefault="009173BB" w:rsidP="0003417D">
      <w:pPr>
        <w:pStyle w:val="a5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Содействовать повышению уровня социально-правовой грамотности выпускников.</w:t>
      </w:r>
      <w:r w:rsidRPr="000341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9E28EA" w:rsidRPr="00AE267A" w:rsidRDefault="0003417D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Pr="0003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</w:t>
      </w:r>
      <w:proofErr w:type="gramEnd"/>
      <w:r w:rsidRPr="0003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</w:t>
      </w:r>
      <w:r w:rsidR="009173BB" w:rsidRPr="0003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построена на следующих </w:t>
      </w:r>
      <w:r w:rsidR="00AE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28EA" w:rsidTr="009E28EA">
        <w:tc>
          <w:tcPr>
            <w:tcW w:w="3190" w:type="dxa"/>
            <w:shd w:val="clear" w:color="auto" w:fill="DBE5F1" w:themeFill="accent1" w:themeFillTint="33"/>
          </w:tcPr>
          <w:p w:rsidR="009E28EA" w:rsidRPr="0003417D" w:rsidRDefault="009E28EA" w:rsidP="009E28E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Индивидуального подхода к судьбе каждого ребенка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:rsidR="009E28EA" w:rsidRPr="009E28EA" w:rsidRDefault="009E28EA" w:rsidP="009E28E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E28E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Комплексного решения проблем выпускника</w:t>
            </w:r>
          </w:p>
        </w:tc>
        <w:tc>
          <w:tcPr>
            <w:tcW w:w="3191" w:type="dxa"/>
            <w:shd w:val="clear" w:color="auto" w:fill="F2DBDB" w:themeFill="accent2" w:themeFillTint="33"/>
          </w:tcPr>
          <w:p w:rsidR="009E28EA" w:rsidRDefault="009E28EA" w:rsidP="009E28E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34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переориентации иждивенческой психологии на стремление справиться с жизненными проблемами собственными силами</w:t>
            </w:r>
          </w:p>
        </w:tc>
      </w:tr>
      <w:tr w:rsidR="00AE267A" w:rsidTr="009E28EA">
        <w:tc>
          <w:tcPr>
            <w:tcW w:w="3190" w:type="dxa"/>
            <w:shd w:val="clear" w:color="auto" w:fill="F2DBDB" w:themeFill="accent2" w:themeFillTint="33"/>
          </w:tcPr>
          <w:p w:rsidR="00AE267A" w:rsidRDefault="00AE267A" w:rsidP="009E28E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34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адекватной реакции на ситуацию, в которой находится выпускник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AE267A" w:rsidRPr="0003417D" w:rsidRDefault="00AE267A" w:rsidP="00F0675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гарантии непрерывного и всестороннего сопровождения выпускника</w:t>
            </w:r>
          </w:p>
        </w:tc>
        <w:tc>
          <w:tcPr>
            <w:tcW w:w="3191" w:type="dxa"/>
            <w:shd w:val="clear" w:color="auto" w:fill="C2D69B" w:themeFill="accent3" w:themeFillTint="99"/>
          </w:tcPr>
          <w:p w:rsidR="00AE267A" w:rsidRPr="0003417D" w:rsidRDefault="00AE267A" w:rsidP="00F0675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34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ориентации на социально-ценностные отношения (способность педагога обнаружить за событиями, действиями, словами, поступками, предметами человеческие отношения</w:t>
            </w:r>
            <w:proofErr w:type="gramEnd"/>
          </w:p>
        </w:tc>
      </w:tr>
      <w:tr w:rsidR="00AE267A" w:rsidTr="009E28EA">
        <w:tc>
          <w:tcPr>
            <w:tcW w:w="3190" w:type="dxa"/>
            <w:shd w:val="clear" w:color="auto" w:fill="C2D69B" w:themeFill="accent3" w:themeFillTint="99"/>
          </w:tcPr>
          <w:p w:rsidR="00AE267A" w:rsidRDefault="00AE267A" w:rsidP="009E28E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34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деятельностного подхода (обязательная активность каждого участника программы, личная заинтересованность </w:t>
            </w:r>
            <w:proofErr w:type="gramStart"/>
            <w:r w:rsidRPr="00034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034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ее</w:t>
            </w:r>
            <w:proofErr w:type="gramEnd"/>
            <w:r w:rsidRPr="00034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:rsidR="00AE267A" w:rsidRPr="00AE267A" w:rsidRDefault="00AE267A" w:rsidP="009E28E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E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Расширение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пространства (привлечение учреждений здравоохранения, образования, социальной защиты)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AE267A" w:rsidRDefault="00AE267A" w:rsidP="00AE267A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ориентации на работу в современном правовом поле</w:t>
            </w:r>
          </w:p>
          <w:p w:rsidR="00AE267A" w:rsidRDefault="00AE267A" w:rsidP="00AE26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конфиденциальности</w:t>
            </w:r>
          </w:p>
        </w:tc>
      </w:tr>
    </w:tbl>
    <w:p w:rsidR="009E28EA" w:rsidRDefault="009E28E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28E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Поэтому критериями успеха выпускников мы считаем:</w:t>
      </w: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0449F" wp14:editId="4A756187">
                <wp:simplePos x="0" y="0"/>
                <wp:positionH relativeFrom="column">
                  <wp:posOffset>4806315</wp:posOffset>
                </wp:positionH>
                <wp:positionV relativeFrom="paragraph">
                  <wp:posOffset>283845</wp:posOffset>
                </wp:positionV>
                <wp:extent cx="484505" cy="977900"/>
                <wp:effectExtent l="19050" t="0" r="10795" b="317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3" o:spid="_x0000_s1026" type="#_x0000_t67" style="position:absolute;margin-left:378.45pt;margin-top:22.35pt;width:38.15pt;height:7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" adj="16249" fillcolor="re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AEF5A" wp14:editId="5F3D1261">
                <wp:simplePos x="0" y="0"/>
                <wp:positionH relativeFrom="column">
                  <wp:posOffset>158115</wp:posOffset>
                </wp:positionH>
                <wp:positionV relativeFrom="paragraph">
                  <wp:posOffset>283845</wp:posOffset>
                </wp:positionV>
                <wp:extent cx="484505" cy="977900"/>
                <wp:effectExtent l="19050" t="0" r="10795" b="31750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2" o:spid="_x0000_s1026" type="#_x0000_t67" style="position:absolute;margin-left:12.45pt;margin-top:22.35pt;width:38.15pt;height:7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" adj="16249" fillcolor="red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70667" wp14:editId="53BD7E39">
                <wp:simplePos x="0" y="0"/>
                <wp:positionH relativeFrom="column">
                  <wp:posOffset>977265</wp:posOffset>
                </wp:positionH>
                <wp:positionV relativeFrom="paragraph">
                  <wp:posOffset>283845</wp:posOffset>
                </wp:positionV>
                <wp:extent cx="3629025" cy="571500"/>
                <wp:effectExtent l="19050" t="1905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57150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75F" w:rsidRDefault="00F0675F" w:rsidP="00AE26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КРИТЕРИИ УСПЕХА</w:t>
                            </w:r>
                          </w:p>
                          <w:p w:rsidR="00F0675F" w:rsidRPr="00AE267A" w:rsidRDefault="00F0675F" w:rsidP="00AE26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ВЫПУСКНИКОВ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76.95pt;margin-top:22.35pt;width:285.7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" fillcolor="#9f3" strokecolor="black [3213]" strokeweight="3pt">
                <v:textbox>
                  <w:txbxContent>
                    <w:p w:rsidR="00F0675F" w:rsidRDefault="00F0675F" w:rsidP="00AE26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КРИТЕРИИ УСПЕХА</w:t>
                      </w:r>
                    </w:p>
                    <w:p w:rsidR="00F0675F" w:rsidRPr="00AE267A" w:rsidRDefault="00F0675F" w:rsidP="00AE26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ВЫПУСКНИКОВ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5A3B99" wp14:editId="49AD2929">
                <wp:simplePos x="0" y="0"/>
                <wp:positionH relativeFrom="column">
                  <wp:posOffset>2063115</wp:posOffset>
                </wp:positionH>
                <wp:positionV relativeFrom="paragraph">
                  <wp:posOffset>80645</wp:posOffset>
                </wp:positionV>
                <wp:extent cx="1524000" cy="495300"/>
                <wp:effectExtent l="38100" t="0" r="38100" b="3810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95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4" o:spid="_x0000_s1026" type="#_x0000_t67" style="position:absolute;margin-left:162.45pt;margin-top:6.35pt;width:120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" adj="10800" fillcolor="red" strokecolor="#385d8a" strokeweight="2pt"/>
            </w:pict>
          </mc:Fallback>
        </mc:AlternateContent>
      </w: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67A" w:rsidRDefault="003510BC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9013FE" wp14:editId="725BDD40">
                <wp:simplePos x="0" y="0"/>
                <wp:positionH relativeFrom="column">
                  <wp:posOffset>1805940</wp:posOffset>
                </wp:positionH>
                <wp:positionV relativeFrom="paragraph">
                  <wp:posOffset>13335</wp:posOffset>
                </wp:positionV>
                <wp:extent cx="2019300" cy="2943225"/>
                <wp:effectExtent l="19050" t="1905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943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75F" w:rsidRDefault="00F0675F" w:rsidP="003510BC">
                            <w:pPr>
                              <w:jc w:val="center"/>
                            </w:pPr>
                            <w:r w:rsidRPr="00AE267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позитивные изменения в развитии личности (включение в социальн</w:t>
                            </w:r>
                            <w:proofErr w:type="gramStart"/>
                            <w:r w:rsidRPr="00AE267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о-</w:t>
                            </w:r>
                            <w:proofErr w:type="gramEnd"/>
                            <w:r w:rsidRPr="00AE267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полезную деятельность, стремление развивать свои склонности и способности, самоконтроль поведения, самостоятельное планирование и занятие личностно – значимыми видами деятельности);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margin-left:142.2pt;margin-top:1.05pt;width:159pt;height:23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" fillcolor="#c2d69b [1942]" strokecolor="windowText" strokeweight="3pt">
                <v:textbox>
                  <w:txbxContent>
                    <w:p w:rsidR="00F0675F" w:rsidRDefault="00F0675F" w:rsidP="003510BC">
                      <w:pPr>
                        <w:jc w:val="center"/>
                      </w:pPr>
                      <w:r w:rsidRPr="00AE267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позитивные изменения в развитии личности (включение в социальн</w:t>
                      </w:r>
                      <w:proofErr w:type="gramStart"/>
                      <w:r w:rsidRPr="00AE267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о-</w:t>
                      </w:r>
                      <w:proofErr w:type="gramEnd"/>
                      <w:r w:rsidRPr="00AE267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полезную деятельность, стремление развивать свои склонности и способности, самоконтроль поведения, самостоятельное планирование и занятие личностно – значимыми видами деятельности);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B9918" wp14:editId="407CDF06">
                <wp:simplePos x="0" y="0"/>
                <wp:positionH relativeFrom="column">
                  <wp:posOffset>-413385</wp:posOffset>
                </wp:positionH>
                <wp:positionV relativeFrom="paragraph">
                  <wp:posOffset>13335</wp:posOffset>
                </wp:positionV>
                <wp:extent cx="2019300" cy="1704975"/>
                <wp:effectExtent l="19050" t="1905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704975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75F" w:rsidRDefault="00F0675F" w:rsidP="003510BC">
                            <w:pPr>
                              <w:jc w:val="center"/>
                            </w:pPr>
                            <w:r w:rsidRPr="00AE267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развитие чувства психологической защищенности и комфорта;· осознанное принятие и выполнение общественных норм поведения, общения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8" style="position:absolute;margin-left:-32.55pt;margin-top:1.05pt;width:159pt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" fillcolor="#9f3" strokecolor="black [3213]" strokeweight="3pt">
                <v:textbox>
                  <w:txbxContent>
                    <w:p w:rsidR="00F0675F" w:rsidRDefault="00F0675F" w:rsidP="003510BC">
                      <w:pPr>
                        <w:jc w:val="center"/>
                      </w:pPr>
                      <w:r w:rsidRPr="00AE267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развитие чувства психологической защищенности и комфорта;· осознанное принятие и выполнение общественных норм поведения, общения</w:t>
                      </w:r>
                    </w:p>
                  </w:txbxContent>
                </v:textbox>
              </v:rect>
            </w:pict>
          </mc:Fallback>
        </mc:AlternateContent>
      </w:r>
      <w:r w:rsidR="00AE267A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84B098" wp14:editId="2A775F4F">
                <wp:simplePos x="0" y="0"/>
                <wp:positionH relativeFrom="column">
                  <wp:posOffset>4034790</wp:posOffset>
                </wp:positionH>
                <wp:positionV relativeFrom="paragraph">
                  <wp:posOffset>13335</wp:posOffset>
                </wp:positionV>
                <wp:extent cx="2019300" cy="914400"/>
                <wp:effectExtent l="19050" t="1905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75F" w:rsidRDefault="00F0675F" w:rsidP="003510BC">
                            <w:pPr>
                              <w:jc w:val="center"/>
                            </w:pPr>
                            <w:r w:rsidRPr="00AE267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самостоятельное принятие решения и ответственность за него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29" style="position:absolute;margin-left:317.7pt;margin-top:1.05pt;width:159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" fillcolor="#92d050" strokecolor="windowText" strokeweight="3pt">
                <v:textbox>
                  <w:txbxContent>
                    <w:p w:rsidR="00F0675F" w:rsidRDefault="00F0675F" w:rsidP="003510BC">
                      <w:pPr>
                        <w:jc w:val="center"/>
                      </w:pPr>
                      <w:r w:rsidRPr="00AE267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самостоятельное принятие решения и ответственность за него</w:t>
                      </w:r>
                    </w:p>
                  </w:txbxContent>
                </v:textbox>
              </v:rect>
            </w:pict>
          </mc:Fallback>
        </mc:AlternateContent>
      </w: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67A" w:rsidRDefault="003510BC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AB3395" wp14:editId="05E68B50">
                <wp:simplePos x="0" y="0"/>
                <wp:positionH relativeFrom="column">
                  <wp:posOffset>4034790</wp:posOffset>
                </wp:positionH>
                <wp:positionV relativeFrom="paragraph">
                  <wp:posOffset>123825</wp:posOffset>
                </wp:positionV>
                <wp:extent cx="1971675" cy="914400"/>
                <wp:effectExtent l="19050" t="1905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1440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75F" w:rsidRDefault="00F0675F" w:rsidP="003510BC">
                            <w:pPr>
                              <w:jc w:val="center"/>
                            </w:pPr>
                            <w:r w:rsidRPr="00AE267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саморазвитие личности, повышение самооценки и уверенности в своих силах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30" style="position:absolute;margin-left:317.7pt;margin-top:9.75pt;width:155.25pt;height:1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" fillcolor="#9f3" strokecolor="black [3213]" strokeweight="3pt">
                <v:textbox>
                  <w:txbxContent>
                    <w:p w:rsidR="00F0675F" w:rsidRDefault="00F0675F" w:rsidP="003510BC">
                      <w:pPr>
                        <w:jc w:val="center"/>
                      </w:pPr>
                      <w:r w:rsidRPr="00AE267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саморазвитие личности, повышение самооценки и уверенности в своих силах</w:t>
                      </w:r>
                    </w:p>
                  </w:txbxContent>
                </v:textbox>
              </v:rect>
            </w:pict>
          </mc:Fallback>
        </mc:AlternateContent>
      </w: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67A" w:rsidRDefault="003510BC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657238" wp14:editId="6EDB979F">
                <wp:simplePos x="0" y="0"/>
                <wp:positionH relativeFrom="column">
                  <wp:posOffset>-413385</wp:posOffset>
                </wp:positionH>
                <wp:positionV relativeFrom="paragraph">
                  <wp:posOffset>138430</wp:posOffset>
                </wp:positionV>
                <wp:extent cx="1971675" cy="1019175"/>
                <wp:effectExtent l="19050" t="1905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19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75F" w:rsidRDefault="00F0675F" w:rsidP="003510BC">
                            <w:pPr>
                              <w:jc w:val="center"/>
                            </w:pPr>
                            <w:r w:rsidRPr="00AE267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активность, целеустремленность, работоспособность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margin-left:-32.55pt;margin-top:10.9pt;width:155.25pt;height:8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" fillcolor="#92d050" strokecolor="windowText" strokeweight="3pt">
                <v:textbox>
                  <w:txbxContent>
                    <w:p w:rsidR="00F0675F" w:rsidRDefault="00F0675F" w:rsidP="003510BC">
                      <w:pPr>
                        <w:jc w:val="center"/>
                      </w:pPr>
                      <w:r w:rsidRPr="00AE267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активность, целеустремленность, работоспособность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2F0E1C" wp14:editId="173D2948">
                <wp:simplePos x="0" y="0"/>
                <wp:positionH relativeFrom="column">
                  <wp:posOffset>4034790</wp:posOffset>
                </wp:positionH>
                <wp:positionV relativeFrom="paragraph">
                  <wp:posOffset>243840</wp:posOffset>
                </wp:positionV>
                <wp:extent cx="1971675" cy="914400"/>
                <wp:effectExtent l="19050" t="1905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75F" w:rsidRDefault="00F0675F" w:rsidP="003510BC">
                            <w:pPr>
                              <w:jc w:val="center"/>
                            </w:pPr>
                            <w:r w:rsidRPr="00AE267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профессиональное самоопределение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32" style="position:absolute;margin-left:317.7pt;margin-top:19.2pt;width:155.2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" fillcolor="#92d050" strokecolor="windowText" strokeweight="3pt">
                <v:textbox>
                  <w:txbxContent>
                    <w:p w:rsidR="00F0675F" w:rsidRDefault="00F0675F" w:rsidP="003510BC">
                      <w:pPr>
                        <w:jc w:val="center"/>
                      </w:pPr>
                      <w:r w:rsidRPr="00AE267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профессиональное самоопределение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67A" w:rsidRDefault="00AE267A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10BC" w:rsidRDefault="003510BC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10BC" w:rsidRDefault="003510BC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CD5C6E" wp14:editId="215FCFBD">
                <wp:simplePos x="0" y="0"/>
                <wp:positionH relativeFrom="column">
                  <wp:posOffset>4034790</wp:posOffset>
                </wp:positionH>
                <wp:positionV relativeFrom="paragraph">
                  <wp:posOffset>216535</wp:posOffset>
                </wp:positionV>
                <wp:extent cx="1971675" cy="914400"/>
                <wp:effectExtent l="19050" t="1905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75F" w:rsidRDefault="00F0675F" w:rsidP="003510BC">
                            <w:pPr>
                              <w:jc w:val="center"/>
                            </w:pPr>
                            <w:r w:rsidRPr="00AE267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психологическая готовность к созданию семьи и рождению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3" o:spid="_x0000_s1033" style="position:absolute;margin-left:317.7pt;margin-top:17.05pt;width:155.2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" fillcolor="#c2d69b [1942]" strokecolor="windowText" strokeweight="3pt">
                <v:textbox>
                  <w:txbxContent>
                    <w:p w:rsidR="00F0675F" w:rsidRDefault="00F0675F" w:rsidP="003510BC">
                      <w:pPr>
                        <w:jc w:val="center"/>
                      </w:pPr>
                      <w:r w:rsidRPr="00AE267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психологическая готовность к созданию семьи и рождению ребенка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F0B320" wp14:editId="7B14A485">
                <wp:simplePos x="0" y="0"/>
                <wp:positionH relativeFrom="column">
                  <wp:posOffset>1805940</wp:posOffset>
                </wp:positionH>
                <wp:positionV relativeFrom="paragraph">
                  <wp:posOffset>158750</wp:posOffset>
                </wp:positionV>
                <wp:extent cx="1971675" cy="1019175"/>
                <wp:effectExtent l="19050" t="1905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19175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75F" w:rsidRDefault="00F0675F" w:rsidP="003510BC">
                            <w:pPr>
                              <w:jc w:val="center"/>
                            </w:pPr>
                            <w:r w:rsidRPr="00AE267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благоприятный социальный статус в учебном заведении и по месту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4" style="position:absolute;margin-left:142.2pt;margin-top:12.5pt;width:155.25pt;height:8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" fillcolor="#9f3" strokecolor="black [3213]" strokeweight="3pt">
                <v:textbox>
                  <w:txbxContent>
                    <w:p w:rsidR="00F0675F" w:rsidRDefault="00F0675F" w:rsidP="003510BC">
                      <w:pPr>
                        <w:jc w:val="center"/>
                      </w:pPr>
                      <w:r w:rsidRPr="00AE267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благоприятный социальный статус в учебном заведении и по месту работы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F8709C" wp14:editId="1304F8E6">
                <wp:simplePos x="0" y="0"/>
                <wp:positionH relativeFrom="column">
                  <wp:posOffset>-413385</wp:posOffset>
                </wp:positionH>
                <wp:positionV relativeFrom="paragraph">
                  <wp:posOffset>111125</wp:posOffset>
                </wp:positionV>
                <wp:extent cx="1971675" cy="1019175"/>
                <wp:effectExtent l="19050" t="1905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19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75F" w:rsidRDefault="00F0675F" w:rsidP="003510BC">
                            <w:pPr>
                              <w:jc w:val="center"/>
                            </w:pPr>
                            <w:r w:rsidRPr="00AE267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умение адекватно реагировать в кризисных ситуациях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5" style="position:absolute;margin-left:-32.55pt;margin-top:8.75pt;width:155.25pt;height:8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" fillcolor="#c2d69b [1942]" strokecolor="windowText" strokeweight="3pt">
                <v:textbox>
                  <w:txbxContent>
                    <w:p w:rsidR="00F0675F" w:rsidRDefault="00F0675F" w:rsidP="003510BC">
                      <w:pPr>
                        <w:jc w:val="center"/>
                      </w:pPr>
                      <w:r w:rsidRPr="00AE267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умение адекватно реагировать в кризисных ситуациях</w:t>
                      </w:r>
                    </w:p>
                  </w:txbxContent>
                </v:textbox>
              </v:rect>
            </w:pict>
          </mc:Fallback>
        </mc:AlternateContent>
      </w:r>
    </w:p>
    <w:p w:rsidR="003510BC" w:rsidRDefault="003510BC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10BC" w:rsidRDefault="003510BC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10BC" w:rsidRDefault="003510BC" w:rsidP="0003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3BB" w:rsidRPr="003510BC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173BB" w:rsidRPr="00F0675F" w:rsidRDefault="00F0675F" w:rsidP="00F0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="009173BB"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из самых критических моментов в жизни детей-сирот и детей, оставшихся без попечения родителей, является их переход из-под опеки государства к самостоятельной жизни</w:t>
      </w:r>
      <w:proofErr w:type="gramStart"/>
      <w:r w:rsidR="009173BB"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.. </w:t>
      </w:r>
      <w:proofErr w:type="gramEnd"/>
      <w:r w:rsidR="009173BB"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 социальной компетентности, свойственный воспитанникам-сиротам, впоследствии нарушает процесс включения их в жизнь общества, снижает возможность усвоения принятой системы ценностей, норм, знаний и представлений. Воспитанники детского дома после выпуска нередко попадают в весьма трудную жизненную обстановку, которая ставит перед ними множество вопросов – бытовых, экономических, образовательно-профессиональных и социальных</w:t>
      </w:r>
      <w:proofErr w:type="gramStart"/>
      <w:r w:rsidR="009173BB"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.. </w:t>
      </w:r>
      <w:proofErr w:type="gramEnd"/>
      <w:r w:rsidR="009173BB"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итоге перед выпускниками стоят две насущные задачи: как перейти на самостоятельное жизнеобеспечение и как выстроить границы своего нового жизненного пространства.</w:t>
      </w:r>
    </w:p>
    <w:p w:rsidR="00F0675F" w:rsidRPr="00F0675F" w:rsidRDefault="00F0675F" w:rsidP="00F0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173BB"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Наиболее характерными затруднениями выпускников в период </w:t>
      </w:r>
      <w:proofErr w:type="spellStart"/>
      <w:r w:rsidR="009173BB"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постинтернатной</w:t>
      </w:r>
      <w:proofErr w:type="spellEnd"/>
      <w:r w:rsidR="009173BB"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адаптации являются: </w:t>
      </w:r>
    </w:p>
    <w:p w:rsidR="00F0675F" w:rsidRPr="00F0675F" w:rsidRDefault="009173BB" w:rsidP="00F0675F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</w:t>
      </w:r>
      <w:proofErr w:type="gramStart"/>
      <w:r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интеллектуального</w:t>
      </w:r>
      <w:proofErr w:type="gramEnd"/>
      <w:r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эмоционального и личностного развития; </w:t>
      </w:r>
    </w:p>
    <w:p w:rsidR="00F0675F" w:rsidRPr="00F0675F" w:rsidRDefault="009173BB" w:rsidP="00F0675F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затруднения профессионального самоопределения, дальнейшего профессионального образования и трудоустройства; </w:t>
      </w:r>
    </w:p>
    <w:p w:rsidR="00F0675F" w:rsidRPr="00F0675F" w:rsidRDefault="009173BB" w:rsidP="00F0675F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затруднения в самостоятельной организации быта и досуга, непрактичность; </w:t>
      </w:r>
    </w:p>
    <w:p w:rsidR="00F0675F" w:rsidRPr="00F0675F" w:rsidRDefault="009173BB" w:rsidP="00F0675F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затруднения в ориентации в сист</w:t>
      </w:r>
      <w:r w:rsidR="00F0675F"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 служб социальной поддержки;</w:t>
      </w:r>
    </w:p>
    <w:p w:rsidR="00F0675F" w:rsidRPr="00F0675F" w:rsidRDefault="009173BB" w:rsidP="00F0675F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правовая некомпетентность;</w:t>
      </w:r>
    </w:p>
    <w:p w:rsidR="009173BB" w:rsidRPr="00F0675F" w:rsidRDefault="009173BB" w:rsidP="00F0675F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возврат в кризисные условия после выпуска.</w:t>
      </w:r>
    </w:p>
    <w:p w:rsidR="009173BB" w:rsidRDefault="00E02B78" w:rsidP="00E02B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9173BB" w:rsidRPr="00CE19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Готовность воспитанников к самостоятельной жизни – основная цель деятельности детского дома. </w:t>
      </w:r>
      <w:r w:rsidR="009173BB" w:rsidRPr="00CE19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Судьбы выпускников детского дома во многом зависят от той помощи и поддержки, которую они могут получить после ухода из учреждения</w:t>
      </w:r>
      <w:proofErr w:type="gramStart"/>
      <w:r w:rsidR="009173BB" w:rsidRPr="00CE19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="009173BB" w:rsidRPr="00CE19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Поэтому возникла необходимость создания эффективной системы сопровождения выпускников на этапе их социальной адаптации. </w:t>
      </w:r>
      <w:r w:rsidR="009173BB" w:rsidRPr="00CE19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Работа нашей Службы включает в себя три направления:</w:t>
      </w:r>
    </w:p>
    <w:p w:rsidR="00E02B78" w:rsidRPr="00CE1964" w:rsidRDefault="00E02B78" w:rsidP="00E02B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22225</wp:posOffset>
                </wp:positionV>
                <wp:extent cx="5038725" cy="619125"/>
                <wp:effectExtent l="19050" t="1905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61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B78" w:rsidRPr="00F135B9" w:rsidRDefault="00F135B9" w:rsidP="00E02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ИНФОРМАЦИОННО-АНАЛИТИЧЕСКОЕ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6" style="position:absolute;margin-left:60.45pt;margin-top:1.75pt;width:396.75pt;height:4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" fillcolor="#92d050" strokecolor="black [3213]" strokeweight="3pt">
                <v:textbox>
                  <w:txbxContent>
                    <w:p w:rsidR="00E02B78" w:rsidRPr="00F135B9" w:rsidRDefault="00F135B9" w:rsidP="00E02B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ИНФОРМАЦИОННО-АНАЛИТИЧЕСКОЕ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60325</wp:posOffset>
                </wp:positionV>
                <wp:extent cx="600075" cy="581025"/>
                <wp:effectExtent l="19050" t="19050" r="28575" b="2857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  <a:solidFill>
                          <a:srgbClr val="99FF33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B78" w:rsidRPr="00E02B78" w:rsidRDefault="00F135B9" w:rsidP="00E02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37" style="position:absolute;margin-left:-1.05pt;margin-top:4.75pt;width:47.25pt;height:4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" fillcolor="#9f3" strokecolor="black [3213]" strokeweight="3pt">
                <v:textbox>
                  <w:txbxContent>
                    <w:p w:rsidR="00E02B78" w:rsidRPr="00E02B78" w:rsidRDefault="00F135B9" w:rsidP="00E02B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</v:oval>
            </w:pict>
          </mc:Fallback>
        </mc:AlternateContent>
      </w:r>
    </w:p>
    <w:p w:rsidR="009173BB" w:rsidRPr="00CE1964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3BB" w:rsidRPr="00CE1964" w:rsidRDefault="00E02B78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F2705B" wp14:editId="0CCD3777">
                <wp:simplePos x="0" y="0"/>
                <wp:positionH relativeFrom="column">
                  <wp:posOffset>767715</wp:posOffset>
                </wp:positionH>
                <wp:positionV relativeFrom="paragraph">
                  <wp:posOffset>184785</wp:posOffset>
                </wp:positionV>
                <wp:extent cx="5038725" cy="619125"/>
                <wp:effectExtent l="19050" t="19050" r="2857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61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2B78" w:rsidRPr="00F135B9" w:rsidRDefault="00F135B9" w:rsidP="00E02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СОЦИАЛЬНО-ПСИХОЛОГИЧЕСКОЕ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8" style="position:absolute;margin-left:60.45pt;margin-top:14.55pt;width:396.75pt;height:4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" fillcolor="#92d050" strokecolor="windowText" strokeweight="3pt">
                <v:textbox>
                  <w:txbxContent>
                    <w:p w:rsidR="00E02B78" w:rsidRPr="00F135B9" w:rsidRDefault="00F135B9" w:rsidP="00E02B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СОЦИАЛЬНО-ПСИХОЛОГИЧЕСКОЕ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4588E9" wp14:editId="59A249B4">
                <wp:simplePos x="0" y="0"/>
                <wp:positionH relativeFrom="column">
                  <wp:posOffset>-13335</wp:posOffset>
                </wp:positionH>
                <wp:positionV relativeFrom="paragraph">
                  <wp:posOffset>118110</wp:posOffset>
                </wp:positionV>
                <wp:extent cx="600075" cy="581025"/>
                <wp:effectExtent l="19050" t="19050" r="28575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  <a:solidFill>
                          <a:srgbClr val="99FF33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2B78" w:rsidRPr="00F135B9" w:rsidRDefault="00F135B9" w:rsidP="00E02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39" style="position:absolute;margin-left:-1.05pt;margin-top:9.3pt;width:47.2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" fillcolor="#9f3" strokecolor="windowText" strokeweight="3pt">
                <v:textbox>
                  <w:txbxContent>
                    <w:p w:rsidR="00E02B78" w:rsidRPr="00F135B9" w:rsidRDefault="00F135B9" w:rsidP="00E02B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2.</w:t>
                      </w:r>
                    </w:p>
                  </w:txbxContent>
                </v:textbox>
              </v:oval>
            </w:pict>
          </mc:Fallback>
        </mc:AlternateContent>
      </w:r>
    </w:p>
    <w:p w:rsidR="009173BB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02B78" w:rsidRDefault="00E02B78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94047D" wp14:editId="007CF5D9">
                <wp:simplePos x="0" y="0"/>
                <wp:positionH relativeFrom="column">
                  <wp:posOffset>767715</wp:posOffset>
                </wp:positionH>
                <wp:positionV relativeFrom="paragraph">
                  <wp:posOffset>290195</wp:posOffset>
                </wp:positionV>
                <wp:extent cx="5038725" cy="619125"/>
                <wp:effectExtent l="19050" t="19050" r="2857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61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2B78" w:rsidRPr="00F135B9" w:rsidRDefault="00F135B9" w:rsidP="00E02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ОРГАНИЗАЦИОННО-МЕТОДИЧЕСКОЕ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0" style="position:absolute;margin-left:60.45pt;margin-top:22.85pt;width:396.75pt;height:4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" fillcolor="#92d050" strokecolor="windowText" strokeweight="3pt">
                <v:textbox>
                  <w:txbxContent>
                    <w:p w:rsidR="00E02B78" w:rsidRPr="00F135B9" w:rsidRDefault="00F135B9" w:rsidP="00E02B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ОРГАНИЗАЦИОННО-МЕТОДИЧЕСКОЕ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44CD2D" wp14:editId="0C7FF2D8">
                <wp:simplePos x="0" y="0"/>
                <wp:positionH relativeFrom="column">
                  <wp:posOffset>-13335</wp:posOffset>
                </wp:positionH>
                <wp:positionV relativeFrom="paragraph">
                  <wp:posOffset>204470</wp:posOffset>
                </wp:positionV>
                <wp:extent cx="600075" cy="581025"/>
                <wp:effectExtent l="19050" t="19050" r="28575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  <a:solidFill>
                          <a:srgbClr val="99FF33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2B78" w:rsidRPr="00F135B9" w:rsidRDefault="00F135B9" w:rsidP="00E02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41" style="position:absolute;margin-left:-1.05pt;margin-top:16.1pt;width:47.25pt;height:4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" fillcolor="#9f3" strokecolor="windowText" strokeweight="3pt">
                <v:textbox>
                  <w:txbxContent>
                    <w:p w:rsidR="00E02B78" w:rsidRPr="00F135B9" w:rsidRDefault="00F135B9" w:rsidP="00E02B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</w:p>
    <w:p w:rsidR="00E02B78" w:rsidRDefault="00E02B78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02B78" w:rsidRDefault="00E02B78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02B78" w:rsidRPr="00CE1964" w:rsidRDefault="00E02B78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135B9" w:rsidRDefault="00F135B9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53340</wp:posOffset>
                </wp:positionV>
                <wp:extent cx="4667250" cy="438150"/>
                <wp:effectExtent l="19050" t="1905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5B9" w:rsidRPr="00F135B9" w:rsidRDefault="00F135B9" w:rsidP="00F13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Информационно-аналитическое направление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2" style="position:absolute;margin-left:7.2pt;margin-top:4.2pt;width:367.5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" fillcolor="#c2d69b [1942]" strokecolor="black [3213]" strokeweight="3pt">
                <v:textbox>
                  <w:txbxContent>
                    <w:p w:rsidR="00F135B9" w:rsidRPr="00F135B9" w:rsidRDefault="00F135B9" w:rsidP="00F135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Информационно-аналитическое направление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9173BB" w:rsidRPr="00CE1964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135B9" w:rsidRPr="00E33875" w:rsidRDefault="009173BB" w:rsidP="009173BB">
      <w:pPr>
        <w:pStyle w:val="a5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банка данных о выпускниках, обратившихся за помощью, осуществление обмена необходимой информацией с организациями и учреждениями;</w:t>
      </w:r>
    </w:p>
    <w:p w:rsidR="00F135B9" w:rsidRPr="00E33875" w:rsidRDefault="009173BB" w:rsidP="009173BB">
      <w:pPr>
        <w:pStyle w:val="a5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профессионально-личностного становления;</w:t>
      </w:r>
    </w:p>
    <w:p w:rsidR="00F135B9" w:rsidRPr="00E33875" w:rsidRDefault="009173BB" w:rsidP="009173BB">
      <w:pPr>
        <w:pStyle w:val="a5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карт сопровождения; обследование ЖБУ;</w:t>
      </w:r>
    </w:p>
    <w:p w:rsidR="009173BB" w:rsidRPr="00E33875" w:rsidRDefault="009173BB" w:rsidP="009173BB">
      <w:pPr>
        <w:pStyle w:val="a5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отслеживание результатов сопровождения.</w:t>
      </w:r>
    </w:p>
    <w:p w:rsidR="00F135B9" w:rsidRPr="00E33875" w:rsidRDefault="00F135B9" w:rsidP="00F13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9B9B14" wp14:editId="0C99123B">
                <wp:simplePos x="0" y="0"/>
                <wp:positionH relativeFrom="column">
                  <wp:posOffset>91440</wp:posOffset>
                </wp:positionH>
                <wp:positionV relativeFrom="paragraph">
                  <wp:posOffset>24130</wp:posOffset>
                </wp:positionV>
                <wp:extent cx="4667250" cy="466725"/>
                <wp:effectExtent l="19050" t="1905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5B9" w:rsidRPr="00F135B9" w:rsidRDefault="00F135B9" w:rsidP="00F13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Социально-психологическое направление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3" style="position:absolute;margin-left:7.2pt;margin-top:1.9pt;width:367.5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" fillcolor="#c2d69b [1942]" strokecolor="black [3213]" strokeweight="3pt">
                <v:textbox>
                  <w:txbxContent>
                    <w:p w:rsidR="00F135B9" w:rsidRPr="00F135B9" w:rsidRDefault="00F135B9" w:rsidP="00F135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Социально-психологическое направление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9173BB" w:rsidRPr="00E33875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5B9" w:rsidRPr="00E33875" w:rsidRDefault="009173BB" w:rsidP="009173BB">
      <w:pPr>
        <w:pStyle w:val="a5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личных, жилищных имущественных прав и интересов выпускников;</w:t>
      </w:r>
    </w:p>
    <w:p w:rsidR="00F135B9" w:rsidRPr="00E33875" w:rsidRDefault="009173BB" w:rsidP="009173BB">
      <w:pPr>
        <w:pStyle w:val="a5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консультаций по вопросам профессиональной ориентации, получения профессионального образования и трудоустройства;</w:t>
      </w:r>
    </w:p>
    <w:p w:rsidR="00F135B9" w:rsidRPr="00E33875" w:rsidRDefault="009173BB" w:rsidP="009173BB">
      <w:pPr>
        <w:pStyle w:val="a5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патронат;</w:t>
      </w:r>
    </w:p>
    <w:p w:rsidR="00F135B9" w:rsidRPr="00E33875" w:rsidRDefault="009173BB" w:rsidP="009173BB">
      <w:pPr>
        <w:pStyle w:val="a5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повышению психологической устойчивости;</w:t>
      </w:r>
    </w:p>
    <w:p w:rsidR="00E354FC" w:rsidRPr="00E33875" w:rsidRDefault="009173BB" w:rsidP="009173BB">
      <w:pPr>
        <w:pStyle w:val="a5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помощи выпускникам в решении социально-бытовых вопросов;</w:t>
      </w:r>
    </w:p>
    <w:p w:rsidR="009173BB" w:rsidRPr="00E33875" w:rsidRDefault="009173BB" w:rsidP="009173BB">
      <w:pPr>
        <w:pStyle w:val="a5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реабилитационных мероприятий для выпускников, находящихся в трудной жизненной ситуации.</w:t>
      </w:r>
    </w:p>
    <w:p w:rsidR="00E354FC" w:rsidRPr="00E354FC" w:rsidRDefault="00E354FC" w:rsidP="00E354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-243840</wp:posOffset>
                </wp:positionV>
                <wp:extent cx="4848225" cy="495300"/>
                <wp:effectExtent l="19050" t="1905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4FC" w:rsidRPr="00E354FC" w:rsidRDefault="00E354FC" w:rsidP="00E354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Организационно-методическое направление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4" style="position:absolute;margin-left:-.3pt;margin-top:-19.2pt;width:381.75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" fillcolor="#c2d69b [1942]" strokecolor="black [3213]" strokeweight="3pt">
                <v:textbox>
                  <w:txbxContent>
                    <w:p w:rsidR="00E354FC" w:rsidRPr="00E354FC" w:rsidRDefault="00E354FC" w:rsidP="00E354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Организационно-методическое направление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354FC" w:rsidRPr="00E354FC" w:rsidRDefault="009173BB" w:rsidP="009173BB">
      <w:pPr>
        <w:pStyle w:val="a5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(педагогов, администрации детского дома и социальных партнёров), направленной на поддержку выпускника;</w:t>
      </w:r>
    </w:p>
    <w:p w:rsidR="00E354FC" w:rsidRPr="00E354FC" w:rsidRDefault="009173BB" w:rsidP="009173BB">
      <w:pPr>
        <w:pStyle w:val="a5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теоретических семинаров по обучению педагогов социально-правовой и психолого-педагогической помощи выпускникам;</w:t>
      </w:r>
    </w:p>
    <w:p w:rsidR="009173BB" w:rsidRPr="00ED1646" w:rsidRDefault="009173BB" w:rsidP="009173BB">
      <w:pPr>
        <w:pStyle w:val="a5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 методических материалов, брошюр по организации индивидуального сопровождения и поддержки выпускника в процессе его социализации.</w:t>
      </w:r>
    </w:p>
    <w:p w:rsidR="009173BB" w:rsidRPr="00055A7A" w:rsidRDefault="00ED1646" w:rsidP="00055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="009173BB" w:rsidRPr="0005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из учреждения означает для ребёнка, оставшегося без попечения родителей, начало самостоятельной жизни, в которой на первый план выходят проблемы социальной адаптации.</w:t>
      </w:r>
    </w:p>
    <w:p w:rsidR="00055A7A" w:rsidRPr="00055A7A" w:rsidRDefault="009173BB" w:rsidP="00055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социальной адаптации затрагивает следующие категории: </w:t>
      </w:r>
    </w:p>
    <w:p w:rsidR="00055A7A" w:rsidRPr="00055A7A" w:rsidRDefault="009173BB" w:rsidP="00055A7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статус,</w:t>
      </w:r>
    </w:p>
    <w:p w:rsidR="00055A7A" w:rsidRPr="00055A7A" w:rsidRDefault="009173BB" w:rsidP="00055A7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профессиональное самоопределение, </w:t>
      </w:r>
    </w:p>
    <w:p w:rsidR="00055A7A" w:rsidRPr="00055A7A" w:rsidRDefault="009173BB" w:rsidP="00055A7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05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 </w:t>
      </w:r>
      <w:r w:rsidR="00055A7A" w:rsidRPr="0005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значимых способностей, качеств;</w:t>
      </w:r>
    </w:p>
    <w:p w:rsidR="00055A7A" w:rsidRPr="00055A7A" w:rsidRDefault="009173BB" w:rsidP="00055A7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в обществе, в системе межличностных отношений ближайшего социального окружения; </w:t>
      </w:r>
    </w:p>
    <w:p w:rsidR="009173BB" w:rsidRPr="00055A7A" w:rsidRDefault="009173BB" w:rsidP="00055A7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характерологические особенности и качества личности; возможность проявления индивидуальности.</w:t>
      </w:r>
    </w:p>
    <w:p w:rsidR="009173BB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технологией применяемой при сопровождении выпускников является кураторство (общественное попечительство/наставничество).</w:t>
      </w:r>
    </w:p>
    <w:p w:rsidR="00055A7A" w:rsidRDefault="00055A7A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D0131A" wp14:editId="30798AB6">
                <wp:simplePos x="0" y="0"/>
                <wp:positionH relativeFrom="column">
                  <wp:posOffset>4796790</wp:posOffset>
                </wp:positionH>
                <wp:positionV relativeFrom="paragraph">
                  <wp:posOffset>38100</wp:posOffset>
                </wp:positionV>
                <wp:extent cx="484505" cy="781050"/>
                <wp:effectExtent l="19050" t="0" r="10795" b="38100"/>
                <wp:wrapNone/>
                <wp:docPr id="56" name="Стрелка вни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810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6" o:spid="_x0000_s1026" type="#_x0000_t67" style="position:absolute;margin-left:377.7pt;margin-top:3pt;width:38.15pt;height:61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" adj="14900" fillcolor="re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2D7F31" wp14:editId="34757250">
                <wp:simplePos x="0" y="0"/>
                <wp:positionH relativeFrom="column">
                  <wp:posOffset>215265</wp:posOffset>
                </wp:positionH>
                <wp:positionV relativeFrom="paragraph">
                  <wp:posOffset>38100</wp:posOffset>
                </wp:positionV>
                <wp:extent cx="484632" cy="781050"/>
                <wp:effectExtent l="19050" t="0" r="10795" b="38100"/>
                <wp:wrapNone/>
                <wp:docPr id="55" name="Стрелка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7810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5" o:spid="_x0000_s1026" type="#_x0000_t67" style="position:absolute;margin-left:16.95pt;margin-top:3pt;width:38.15pt;height:61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" adj="14899" fillcolor="red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AF360A" wp14:editId="14B8E258">
                <wp:simplePos x="0" y="0"/>
                <wp:positionH relativeFrom="column">
                  <wp:posOffset>910590</wp:posOffset>
                </wp:positionH>
                <wp:positionV relativeFrom="paragraph">
                  <wp:posOffset>38100</wp:posOffset>
                </wp:positionV>
                <wp:extent cx="3771900" cy="752475"/>
                <wp:effectExtent l="19050" t="1905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52475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A7A" w:rsidRPr="00055A7A" w:rsidRDefault="00055A7A" w:rsidP="00055A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АЛГОРИТМ СОПРОВОЖДЕНИЯ ВЫПУСКНИКОВ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5" style="position:absolute;margin-left:71.7pt;margin-top:3pt;width:297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" fillcolor="#9f3" strokecolor="black [3213]" strokeweight="3pt">
                <v:textbox>
                  <w:txbxContent>
                    <w:p w:rsidR="00055A7A" w:rsidRPr="00055A7A" w:rsidRDefault="00055A7A" w:rsidP="00055A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АЛГОРИТМ СОПРОВОЖДЕНИЯ ВЫПУСКНИКОВ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055A7A" w:rsidRDefault="00055A7A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A7A" w:rsidRDefault="00055A7A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A7A" w:rsidRDefault="00055A7A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4643"/>
      </w:tblGrid>
      <w:tr w:rsidR="00055A7A" w:rsidTr="00E33875">
        <w:tc>
          <w:tcPr>
            <w:tcW w:w="1951" w:type="dxa"/>
            <w:shd w:val="clear" w:color="auto" w:fill="C6D9F1" w:themeFill="text2" w:themeFillTint="33"/>
          </w:tcPr>
          <w:p w:rsidR="00055A7A" w:rsidRDefault="00055A7A" w:rsidP="00055A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5A7A" w:rsidRPr="00055A7A" w:rsidRDefault="00055A7A" w:rsidP="00055A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055A7A" w:rsidRDefault="00055A7A" w:rsidP="00055A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5A7A" w:rsidRDefault="00055A7A" w:rsidP="00055A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4643" w:type="dxa"/>
            <w:shd w:val="clear" w:color="auto" w:fill="F2DBDB" w:themeFill="accent2" w:themeFillTint="33"/>
          </w:tcPr>
          <w:p w:rsidR="00055A7A" w:rsidRDefault="00055A7A" w:rsidP="00055A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5A7A" w:rsidRDefault="00055A7A" w:rsidP="00055A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Задачей подготовительного этапа является сбор и систематизация информации о проблемах выпускников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постинтернатной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жизни, </w:t>
            </w:r>
            <w:r w:rsidR="00E33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определение методов решения данных проблем.</w:t>
            </w:r>
          </w:p>
        </w:tc>
      </w:tr>
    </w:tbl>
    <w:p w:rsidR="00055A7A" w:rsidRDefault="00E33875" w:rsidP="0005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41694" wp14:editId="13E2D654">
                <wp:simplePos x="0" y="0"/>
                <wp:positionH relativeFrom="column">
                  <wp:posOffset>1520190</wp:posOffset>
                </wp:positionH>
                <wp:positionV relativeFrom="paragraph">
                  <wp:posOffset>195580</wp:posOffset>
                </wp:positionV>
                <wp:extent cx="4457700" cy="704850"/>
                <wp:effectExtent l="19050" t="19050" r="19050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704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875" w:rsidRPr="00E33875" w:rsidRDefault="00E33875" w:rsidP="00E33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Сбор информации о выпускниках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учеба, работа, место жительство (фактическое и закрепленное)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6" style="position:absolute;left:0;text-align:left;margin-left:119.7pt;margin-top:15.4pt;width:351pt;height:5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" fillcolor="#92d050" strokecolor="black [3213]" strokeweight="3pt">
                <v:textbox>
                  <w:txbxContent>
                    <w:p w:rsidR="00E33875" w:rsidRPr="00E33875" w:rsidRDefault="00E33875" w:rsidP="00E338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Сбор информации о выпускниках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учеба, работа, место жительство (фактическое и закрепленное)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96FE3A" wp14:editId="01A40297">
                <wp:simplePos x="0" y="0"/>
                <wp:positionH relativeFrom="column">
                  <wp:posOffset>-60960</wp:posOffset>
                </wp:positionH>
                <wp:positionV relativeFrom="paragraph">
                  <wp:posOffset>195580</wp:posOffset>
                </wp:positionV>
                <wp:extent cx="1314450" cy="542925"/>
                <wp:effectExtent l="19050" t="1905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875" w:rsidRPr="00E33875" w:rsidRDefault="00E33875" w:rsidP="00E33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ШАГ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7" style="position:absolute;left:0;text-align:left;margin-left:-4.8pt;margin-top:15.4pt;width:103.5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" fillcolor="#9f3" strokecolor="black [3213]" strokeweight="3pt">
                <v:textbox>
                  <w:txbxContent>
                    <w:p w:rsidR="00E33875" w:rsidRPr="00E33875" w:rsidRDefault="00E33875" w:rsidP="00E338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ШАГ 1.</w:t>
                      </w:r>
                    </w:p>
                  </w:txbxContent>
                </v:textbox>
              </v:rect>
            </w:pict>
          </mc:Fallback>
        </mc:AlternateContent>
      </w:r>
    </w:p>
    <w:p w:rsidR="00E33875" w:rsidRDefault="00E33875" w:rsidP="0005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875" w:rsidRDefault="00E33875" w:rsidP="0005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875" w:rsidRPr="00055A7A" w:rsidRDefault="00E33875" w:rsidP="00055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3BB" w:rsidRPr="00E33875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lastRenderedPageBreak/>
        <w:t>Для сбора информации используется:</w:t>
      </w:r>
    </w:p>
    <w:p w:rsidR="00E33875" w:rsidRDefault="009173BB" w:rsidP="009173BB">
      <w:pPr>
        <w:pStyle w:val="a5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личное дело выпускника детского дома;</w:t>
      </w:r>
    </w:p>
    <w:p w:rsidR="00E33875" w:rsidRDefault="009173BB" w:rsidP="009173BB">
      <w:pPr>
        <w:pStyle w:val="a5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беседы с воспитателями;</w:t>
      </w:r>
    </w:p>
    <w:p w:rsidR="00E33875" w:rsidRDefault="009173BB" w:rsidP="009173BB">
      <w:pPr>
        <w:pStyle w:val="a5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от родственников;</w:t>
      </w:r>
    </w:p>
    <w:p w:rsidR="00E33875" w:rsidRDefault="009173BB" w:rsidP="009173BB">
      <w:pPr>
        <w:pStyle w:val="a5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информация, полученная в ходе обследования ЖБУ;</w:t>
      </w:r>
    </w:p>
    <w:p w:rsidR="009173BB" w:rsidRDefault="009173BB" w:rsidP="009173BB">
      <w:pPr>
        <w:pStyle w:val="a5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индивидуальные беседы с выпускниками.</w:t>
      </w:r>
    </w:p>
    <w:p w:rsidR="00E33875" w:rsidRDefault="00E33875" w:rsidP="00E338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8254</wp:posOffset>
                </wp:positionV>
                <wp:extent cx="3752850" cy="638175"/>
                <wp:effectExtent l="19050" t="1905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638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875" w:rsidRPr="00F41E4B" w:rsidRDefault="00F41E4B" w:rsidP="00E33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СОСТАВЛЕНИЕ БАЗЫ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48" style="position:absolute;margin-left:96.45pt;margin-top:.65pt;width:295.5pt;height:5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" fillcolor="#92d050" strokecolor="black [3213]" strokeweight="3pt">
                <v:textbox>
                  <w:txbxContent>
                    <w:p w:rsidR="00E33875" w:rsidRPr="00F41E4B" w:rsidRDefault="00F41E4B" w:rsidP="00E338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СОСТАВЛЕНИЕ БАЗЫ 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-70486</wp:posOffset>
                </wp:positionH>
                <wp:positionV relativeFrom="paragraph">
                  <wp:posOffset>65405</wp:posOffset>
                </wp:positionV>
                <wp:extent cx="1019175" cy="533400"/>
                <wp:effectExtent l="19050" t="1905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3340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875" w:rsidRPr="00E33875" w:rsidRDefault="00E33875" w:rsidP="00E33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ШАГ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9" style="position:absolute;margin-left:-5.55pt;margin-top:5.15pt;width:80.25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" fillcolor="#9f3" strokecolor="black [3213]" strokeweight="3pt">
                <v:textbox>
                  <w:txbxContent>
                    <w:p w:rsidR="00E33875" w:rsidRPr="00E33875" w:rsidRDefault="00E33875" w:rsidP="00E338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ШАГ 2.</w:t>
                      </w:r>
                    </w:p>
                  </w:txbxContent>
                </v:textbox>
              </v:rect>
            </w:pict>
          </mc:Fallback>
        </mc:AlternateContent>
      </w:r>
    </w:p>
    <w:p w:rsidR="00E33875" w:rsidRDefault="00E33875" w:rsidP="00E338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33875" w:rsidRPr="00E33875" w:rsidRDefault="00E33875" w:rsidP="00E338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3BB" w:rsidRPr="00F41E4B" w:rsidRDefault="009173B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основе полученной информации составляется база данных о выпускниках детского дома, где отражается:</w:t>
      </w:r>
    </w:p>
    <w:p w:rsidR="009173BB" w:rsidRPr="00F41E4B" w:rsidRDefault="009173B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Ф.И.О.</w:t>
      </w:r>
    </w:p>
    <w:p w:rsidR="009173BB" w:rsidRPr="00F41E4B" w:rsidRDefault="009173B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Дата рождения</w:t>
      </w:r>
    </w:p>
    <w:p w:rsidR="009173BB" w:rsidRPr="00F41E4B" w:rsidRDefault="009173B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проживания</w:t>
      </w:r>
    </w:p>
    <w:p w:rsidR="009173BB" w:rsidRPr="00F41E4B" w:rsidRDefault="009173B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Место обучения</w:t>
      </w:r>
    </w:p>
    <w:p w:rsidR="009173BB" w:rsidRPr="00F41E4B" w:rsidRDefault="009173B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Место учёбы/работы</w:t>
      </w:r>
    </w:p>
    <w:p w:rsidR="009173BB" w:rsidRPr="00F41E4B" w:rsidRDefault="009173B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Выявленные проблемы.</w:t>
      </w:r>
    </w:p>
    <w:p w:rsidR="009173BB" w:rsidRDefault="009173B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мере поступления дополнительной информации о выпускниках в базу данных вносятся изменения.</w:t>
      </w:r>
    </w:p>
    <w:p w:rsidR="00F41E4B" w:rsidRDefault="00F41E4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9A55A4" wp14:editId="15D42B94">
                <wp:simplePos x="0" y="0"/>
                <wp:positionH relativeFrom="column">
                  <wp:posOffset>1062990</wp:posOffset>
                </wp:positionH>
                <wp:positionV relativeFrom="paragraph">
                  <wp:posOffset>121920</wp:posOffset>
                </wp:positionV>
                <wp:extent cx="4762500" cy="1019175"/>
                <wp:effectExtent l="19050" t="1905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019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E4B" w:rsidRPr="00F41E4B" w:rsidRDefault="00F41E4B" w:rsidP="00F41E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Проведение обследования жилищно-бытовых условий, результаты которого фиксируются в специально-установленной форме.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50" style="position:absolute;margin-left:83.7pt;margin-top:9.6pt;width:375pt;height:8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" fillcolor="#92d050" strokecolor="black [3213]" strokeweight="3pt">
                <v:textbox>
                  <w:txbxContent>
                    <w:p w:rsidR="00F41E4B" w:rsidRPr="00F41E4B" w:rsidRDefault="00F41E4B" w:rsidP="00F41E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Проведение обследования жилищно-бытовых условий, результаты которого фиксируются в специально-установленной форме.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EB4776" wp14:editId="3E2167DD">
                <wp:simplePos x="0" y="0"/>
                <wp:positionH relativeFrom="column">
                  <wp:posOffset>-3809</wp:posOffset>
                </wp:positionH>
                <wp:positionV relativeFrom="paragraph">
                  <wp:posOffset>121920</wp:posOffset>
                </wp:positionV>
                <wp:extent cx="876300" cy="571500"/>
                <wp:effectExtent l="19050" t="19050" r="1905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E4B" w:rsidRPr="00F41E4B" w:rsidRDefault="00F41E4B" w:rsidP="00F41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41E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ШАГ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51" style="position:absolute;margin-left:-.3pt;margin-top:9.6pt;width:69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" fillcolor="#9f3" strokecolor="black [3213]" strokeweight="3pt">
                <v:textbox>
                  <w:txbxContent>
                    <w:p w:rsidR="00F41E4B" w:rsidRPr="00F41E4B" w:rsidRDefault="00F41E4B" w:rsidP="00F41E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41E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ШАГ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3.</w:t>
                      </w:r>
                    </w:p>
                  </w:txbxContent>
                </v:textbox>
              </v:rect>
            </w:pict>
          </mc:Fallback>
        </mc:AlternateContent>
      </w:r>
    </w:p>
    <w:p w:rsidR="00F41E4B" w:rsidRDefault="00F41E4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4B" w:rsidRDefault="00F41E4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4B" w:rsidRDefault="00F41E4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4B" w:rsidRDefault="00F41E4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4B" w:rsidRDefault="00F41E4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4B" w:rsidRDefault="00F41E4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4B" w:rsidRDefault="00D14BE1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5080</wp:posOffset>
                </wp:positionV>
                <wp:extent cx="4810125" cy="1562100"/>
                <wp:effectExtent l="19050" t="1905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562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BE1" w:rsidRPr="00D075A6" w:rsidRDefault="00D075A6" w:rsidP="00D075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Заполнение социально-педагогической анкеты.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Необходимо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прежде всего выяснить интересы, потребности и возможности выпускников. Позиция педагога выражается в поддержке, пробуждения  ресурсов, актуализации средств и способов достижения поставленной цели.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52" style="position:absolute;margin-left:83.7pt;margin-top:.4pt;width:378.75pt;height:12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" fillcolor="#92d050" strokecolor="black [3213]" strokeweight="3pt">
                <v:textbox>
                  <w:txbxContent>
                    <w:p w:rsidR="00D14BE1" w:rsidRPr="00D075A6" w:rsidRDefault="00D075A6" w:rsidP="00D075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Заполнение социально-педагогической анкеты.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Необходимо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прежде всего выяснить интересы, потребности и возможности выпускников. Позиция педагога выражается в поддержке, пробуждения  ресурсов, актуализации средств и способов достижения поставленной цели.</w:t>
                      </w:r>
                    </w:p>
                  </w:txbxContent>
                </v:textbox>
              </v:rect>
            </w:pict>
          </mc:Fallback>
        </mc:AlternateContent>
      </w:r>
      <w:r w:rsidR="00F41E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</wp:posOffset>
                </wp:positionV>
                <wp:extent cx="914400" cy="514350"/>
                <wp:effectExtent l="19050" t="1905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5A6" w:rsidRPr="00D075A6" w:rsidRDefault="00D075A6" w:rsidP="00D075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ШАГ 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53" style="position:absolute;margin-left:-3.3pt;margin-top:.4pt;width:1in;height:40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" fillcolor="#9f3" strokecolor="black [3213]" strokeweight="3pt">
                <v:textbox>
                  <w:txbxContent>
                    <w:p w:rsidR="00D075A6" w:rsidRPr="00D075A6" w:rsidRDefault="00D075A6" w:rsidP="00D075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ШАГ 4.</w:t>
                      </w:r>
                    </w:p>
                  </w:txbxContent>
                </v:textbox>
              </v:rect>
            </w:pict>
          </mc:Fallback>
        </mc:AlternateContent>
      </w:r>
    </w:p>
    <w:p w:rsidR="00F41E4B" w:rsidRDefault="00F41E4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4B" w:rsidRDefault="00F41E4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4B" w:rsidRDefault="00F41E4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4B" w:rsidRDefault="00F41E4B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E1" w:rsidRDefault="00D14BE1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E1" w:rsidRDefault="00D14BE1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104" w:rsidRDefault="00291104" w:rsidP="00291104">
      <w:pPr>
        <w:jc w:val="center"/>
      </w:pPr>
    </w:p>
    <w:p w:rsidR="00D14BE1" w:rsidRDefault="00C46E46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CC0DB6" wp14:editId="3D36F282">
                <wp:simplePos x="0" y="0"/>
                <wp:positionH relativeFrom="column">
                  <wp:posOffset>1062990</wp:posOffset>
                </wp:positionH>
                <wp:positionV relativeFrom="paragraph">
                  <wp:posOffset>13335</wp:posOffset>
                </wp:positionV>
                <wp:extent cx="4810125" cy="1619250"/>
                <wp:effectExtent l="19050" t="19050" r="28575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619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46" w:rsidRDefault="00C46E46" w:rsidP="00C46E46">
                            <w:pPr>
                              <w:spacing w:after="0" w:line="240" w:lineRule="auto"/>
                              <w:jc w:val="center"/>
                            </w:pPr>
                            <w:r w:rsidRPr="00B767D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Обращение в службу выпускника. При установлении</w:t>
                            </w:r>
                            <w:r w:rsidRPr="00B767D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социального патроната над выпускником требуется согласие. С выпускником заключается договор о </w:t>
                            </w:r>
                            <w:proofErr w:type="spellStart"/>
                            <w:r w:rsidRPr="00B767D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постинтернатном</w:t>
                            </w:r>
                            <w:proofErr w:type="spellEnd"/>
                            <w:r w:rsidRPr="00B767D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сопровождении. В течение 10 дней со дня обращения издается приказ об установления постинтернатного сопровождения, которое осуществляют педагоги и воспитатели детского дома.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54" style="position:absolute;margin-left:83.7pt;margin-top:1.05pt;width:378.75pt;height:12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" fillcolor="#92d050" strokecolor="black [3213]" strokeweight="3pt">
                <v:textbox>
                  <w:txbxContent>
                    <w:p w:rsidR="00C46E46" w:rsidRDefault="00C46E46" w:rsidP="00C46E46">
                      <w:pPr>
                        <w:spacing w:after="0" w:line="240" w:lineRule="auto"/>
                        <w:jc w:val="center"/>
                      </w:pPr>
                      <w:r w:rsidRPr="00B767D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Обращение в службу выпускника. При установлении</w:t>
                      </w:r>
                      <w:r w:rsidRPr="00B767D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социального патроната над выпускником требуется согласие. С выпускником заключается договор о </w:t>
                      </w:r>
                      <w:proofErr w:type="spellStart"/>
                      <w:r w:rsidRPr="00B767D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постинтернатном</w:t>
                      </w:r>
                      <w:proofErr w:type="spellEnd"/>
                      <w:r w:rsidRPr="00B767D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сопровождении. В течение 10 дней со дня обращения издается приказ об установления постинтернатного сопровождения, которое осуществляют педагоги и воспитатели детского дома.</w:t>
                      </w:r>
                    </w:p>
                  </w:txbxContent>
                </v:textbox>
              </v:rect>
            </w:pict>
          </mc:Fallback>
        </mc:AlternateContent>
      </w:r>
      <w:r w:rsidR="00D075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5F423B" wp14:editId="417CAB7F">
                <wp:simplePos x="0" y="0"/>
                <wp:positionH relativeFrom="column">
                  <wp:posOffset>-41910</wp:posOffset>
                </wp:positionH>
                <wp:positionV relativeFrom="paragraph">
                  <wp:posOffset>13335</wp:posOffset>
                </wp:positionV>
                <wp:extent cx="914400" cy="514350"/>
                <wp:effectExtent l="19050" t="19050" r="19050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E46" w:rsidRPr="00C46E46" w:rsidRDefault="00C46E46" w:rsidP="00C46E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ШАГ 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55" style="position:absolute;margin-left:-3.3pt;margin-top:1.05pt;width:1in;height:40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" fillcolor="#9f3" strokecolor="windowText" strokeweight="3pt">
                <v:textbox>
                  <w:txbxContent>
                    <w:p w:rsidR="00C46E46" w:rsidRPr="00C46E46" w:rsidRDefault="00C46E46" w:rsidP="00C46E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ШАГ 5.</w:t>
                      </w:r>
                    </w:p>
                  </w:txbxContent>
                </v:textbox>
              </v:rect>
            </w:pict>
          </mc:Fallback>
        </mc:AlternateContent>
      </w:r>
    </w:p>
    <w:p w:rsidR="00291104" w:rsidRDefault="00291104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104" w:rsidRDefault="00291104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104" w:rsidRDefault="00291104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104" w:rsidRDefault="00291104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104" w:rsidRDefault="00291104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104" w:rsidRDefault="00291104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104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BA3F8C" wp14:editId="2324B5C1">
                <wp:simplePos x="0" y="0"/>
                <wp:positionH relativeFrom="column">
                  <wp:posOffset>1120140</wp:posOffset>
                </wp:positionH>
                <wp:positionV relativeFrom="paragraph">
                  <wp:posOffset>-53341</wp:posOffset>
                </wp:positionV>
                <wp:extent cx="4810125" cy="3057525"/>
                <wp:effectExtent l="19050" t="19050" r="28575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0575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7A1E" w:rsidRPr="009D7A1E" w:rsidRDefault="009D7A1E" w:rsidP="009D7A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Заполнение индивидуальных планов постинтернатного сопровождения.</w:t>
                            </w:r>
                            <w:r w:rsidRPr="009D7A1E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D7A1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После определения круга проблем выпускника, заполняется индивидуальный план постинтернатного сопровождения, в котором предусматривается участие органов государственной и муниципальной власти, общественных организаций и других институтов гражданского сообщества.</w:t>
                            </w:r>
                            <w:r w:rsidRPr="009D7A1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Для оказания помощи и поддержки выпускникам к сотрудничеству привлекаются различные внешние структуры, выстраивается пространство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межведомственного взаимодействия, с заинтересованными социальными партнерами.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56" style="position:absolute;margin-left:88.2pt;margin-top:-4.2pt;width:378.75pt;height:24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" fillcolor="#92d050" strokecolor="windowText" strokeweight="3pt">
                <v:textbox>
                  <w:txbxContent>
                    <w:p w:rsidR="009D7A1E" w:rsidRPr="009D7A1E" w:rsidRDefault="009D7A1E" w:rsidP="009D7A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Заполнение индивидуальных планов постинтернатного сопровождения.</w:t>
                      </w:r>
                      <w:r w:rsidRPr="009D7A1E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D7A1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После определения круга проблем выпускника, заполняется индивидуальный план постинтернатного сопровождения, в котором предусматривается участие органов государственной и муниципальной власти, общественных организаций и других институтов гражданского сообщества.</w:t>
                      </w:r>
                      <w:r w:rsidRPr="009D7A1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Для оказания помощи и поддержки выпускникам к сотрудничеству привлекаются различные внешние структуры, выстраивается пространство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межведомственного взаимодействия, с заинтересованными социальными партнерами.</w:t>
                      </w:r>
                    </w:p>
                  </w:txbxContent>
                </v:textbox>
              </v:rect>
            </w:pict>
          </mc:Fallback>
        </mc:AlternateContent>
      </w:r>
      <w:r w:rsidR="00D075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86BE6A" wp14:editId="7D43C3C4">
                <wp:simplePos x="0" y="0"/>
                <wp:positionH relativeFrom="column">
                  <wp:posOffset>-41910</wp:posOffset>
                </wp:positionH>
                <wp:positionV relativeFrom="paragraph">
                  <wp:posOffset>60960</wp:posOffset>
                </wp:positionV>
                <wp:extent cx="914400" cy="514350"/>
                <wp:effectExtent l="19050" t="19050" r="19050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E46" w:rsidRPr="00C46E46" w:rsidRDefault="00C46E46" w:rsidP="00C46E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ШАГ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57" style="position:absolute;margin-left:-3.3pt;margin-top:4.8pt;width:1in;height:40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" fillcolor="#9f3" strokecolor="windowText" strokeweight="3pt">
                <v:textbox>
                  <w:txbxContent>
                    <w:p w:rsidR="00C46E46" w:rsidRPr="00C46E46" w:rsidRDefault="00C46E46" w:rsidP="00C46E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ШАГ 6.</w:t>
                      </w:r>
                    </w:p>
                  </w:txbxContent>
                </v:textbox>
              </v:rect>
            </w:pict>
          </mc:Fallback>
        </mc:AlternateContent>
      </w:r>
    </w:p>
    <w:p w:rsidR="00D14BE1" w:rsidRDefault="00D14BE1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E46" w:rsidRDefault="00C46E46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E46" w:rsidRDefault="00C46E46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1E" w:rsidRDefault="009D7A1E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5068"/>
      </w:tblGrid>
      <w:tr w:rsidR="008615EA" w:rsidTr="008615EA">
        <w:tc>
          <w:tcPr>
            <w:tcW w:w="2093" w:type="dxa"/>
            <w:shd w:val="clear" w:color="auto" w:fill="C6D9F1" w:themeFill="text2" w:themeFillTint="33"/>
          </w:tcPr>
          <w:p w:rsidR="008615EA" w:rsidRPr="008615EA" w:rsidRDefault="008615EA" w:rsidP="008615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ЭТАП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8615EA" w:rsidRPr="008615EA" w:rsidRDefault="008615EA" w:rsidP="00F41E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Деятельностный</w:t>
            </w:r>
          </w:p>
        </w:tc>
        <w:tc>
          <w:tcPr>
            <w:tcW w:w="5068" w:type="dxa"/>
            <w:shd w:val="clear" w:color="auto" w:fill="F2DBDB" w:themeFill="accent2" w:themeFillTint="33"/>
          </w:tcPr>
          <w:p w:rsidR="008615EA" w:rsidRPr="008615EA" w:rsidRDefault="008615EA" w:rsidP="00F41E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Задачей деятельностного этапа является защита прав и интересов выпускников, реализация индивидуального плана постинтернатного сопровождения с участием органов государственной и муниципальной власти, общественных организаций и других институтов гражданского сообщества</w:t>
            </w:r>
          </w:p>
        </w:tc>
      </w:tr>
    </w:tbl>
    <w:p w:rsidR="008615EA" w:rsidRDefault="008615EA" w:rsidP="00F4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3BB" w:rsidRPr="008615EA" w:rsidRDefault="008615EA" w:rsidP="00861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173BB" w:rsidRPr="00861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социальных прав</w:t>
      </w:r>
      <w:r w:rsidR="009173BB" w:rsidRPr="0086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Основной задачей службы постинтернатного сопровождения является информирование выпускников об их правах, и </w:t>
      </w:r>
      <w:proofErr w:type="gramStart"/>
      <w:r w:rsidR="009173BB" w:rsidRPr="0086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9173BB" w:rsidRPr="0086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данных прав.</w:t>
      </w:r>
    </w:p>
    <w:p w:rsidR="009173BB" w:rsidRPr="008615EA" w:rsidRDefault="009173BB" w:rsidP="00861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615E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 числе социальных гарантий, контролируемых службой, находятся:</w:t>
      </w:r>
    </w:p>
    <w:p w:rsidR="009173BB" w:rsidRPr="008615EA" w:rsidRDefault="009173BB" w:rsidP="00861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Получение жилья.</w:t>
      </w:r>
    </w:p>
    <w:p w:rsidR="009173BB" w:rsidRPr="008615EA" w:rsidRDefault="009173BB" w:rsidP="00861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Бесплатное обучение и государственное обеспечение во время обучения.</w:t>
      </w:r>
    </w:p>
    <w:p w:rsidR="009173BB" w:rsidRPr="008615EA" w:rsidRDefault="009173BB" w:rsidP="00861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Пенсии, пособия.</w:t>
      </w:r>
    </w:p>
    <w:p w:rsidR="009173BB" w:rsidRPr="009B367B" w:rsidRDefault="008615EA" w:rsidP="00861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9173BB"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Специалисты </w:t>
      </w:r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нашей С</w:t>
      </w:r>
      <w:r w:rsidR="009173BB"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лужбы собирают информацию о жилье. Посещают квартиры, закреплённые за выпускниками, составляя акты обследования жилищно-бытовых условий. В случае отсутствия жилья, выпускник помещается для временного про</w:t>
      </w:r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живания в социальную гостиницу. </w:t>
      </w:r>
      <w:r w:rsidR="009173BB"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Оказывается помощь в переоформлении пенсий.</w:t>
      </w:r>
    </w:p>
    <w:p w:rsidR="009173BB" w:rsidRPr="009B367B" w:rsidRDefault="009173BB" w:rsidP="009B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 сбор информации о месте обучения, получении ими государственных пособий. В случае выявлении нарушений, специалисты службы оказывают содействие в разрешении конфликтной ситуации.</w:t>
      </w:r>
      <w:r w:rsid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Одной из основных задач службы является оказание помощи в защите прав и законных интересов выпускника. С этой целью </w:t>
      </w:r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заключён договор о сотрудничестве </w:t>
      </w:r>
      <w:proofErr w:type="gramStart"/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proofErr w:type="gramEnd"/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детским</w:t>
      </w:r>
      <w:proofErr w:type="gramEnd"/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 и адвокатом Адвокатской палаты, целью которого является оказание юридической консультативной помощи выпускникам по вопросам: семейного, гражданского, жилищного, трудового, административного права. Выпускникам оказывается помощь в составлении ходатайств, жалоб, исковых заявлений. Работа службы подразумевает помощь в получении, замене, восстановлении утраченных документов, помощь в получении жилья, отстаивании своих прав на закреплённое жильё.</w:t>
      </w:r>
    </w:p>
    <w:p w:rsidR="009173BB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юридической защите повышают юридическую грамотность и компетентность выпускников, позволяют самостоятельно ориентироваться в жизненных ситуациях и, без проведения данной работы невозможна успешная адаптация выпускника в современном обществе.</w:t>
      </w:r>
    </w:p>
    <w:p w:rsidR="009B367B" w:rsidRDefault="009B367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88900</wp:posOffset>
                </wp:positionV>
                <wp:extent cx="2571750" cy="333375"/>
                <wp:effectExtent l="19050" t="19050" r="19050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33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67B" w:rsidRPr="009B367B" w:rsidRDefault="009B367B" w:rsidP="009B36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Трудовая адаптация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58" style="position:absolute;margin-left:.45pt;margin-top:7pt;width:202.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" fillcolor="#92d050" strokecolor="black [3213]" strokeweight="2.25pt">
                <v:textbox>
                  <w:txbxContent>
                    <w:p w:rsidR="009B367B" w:rsidRPr="009B367B" w:rsidRDefault="009B367B" w:rsidP="009B36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Трудовая адаптация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9173BB" w:rsidRPr="00CE1964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3BB" w:rsidRPr="009B367B" w:rsidRDefault="009B367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="009173BB"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проблем трудоустройства является частью адаптационного процесса. Очень важно, чтобы бывший воспитанник детского дома, </w:t>
      </w:r>
      <w:proofErr w:type="gramStart"/>
      <w:r w:rsidR="009173BB"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  <w:proofErr w:type="gramEnd"/>
      <w:r w:rsidR="009173BB"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проживания которого отличаются от сверстников, правильно сориентировался, выбрал профессию по своим интересам, возможностям, зат</w:t>
      </w:r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 успешно устроился на работу. </w:t>
      </w:r>
      <w:r w:rsidR="009173BB"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Большая часть выпускников обучаются в системе начального профессионального образования. Специалисты службы взаимодействуют с мастерами начального</w:t>
      </w:r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образования. </w:t>
      </w:r>
      <w:r w:rsidR="009173BB"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неработающих выпускников службой создаются условия для активизации участия выпускника в своём трудоустройстве:</w:t>
      </w:r>
    </w:p>
    <w:p w:rsidR="00834D48" w:rsidRPr="00834D48" w:rsidRDefault="009173BB" w:rsidP="009173BB">
      <w:pPr>
        <w:pStyle w:val="a5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беседы по выбору профессии и формированию адекватного понимания выпускником своих профессиональных возможностей и соответствующей им оплаты труда.</w:t>
      </w:r>
    </w:p>
    <w:p w:rsidR="009173BB" w:rsidRPr="00834D48" w:rsidRDefault="009173BB" w:rsidP="009173BB">
      <w:pPr>
        <w:pStyle w:val="a5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службы с центром занятости населения. Это помощь в подготовке документов для трудоустройства или на получение пособия по безработице.</w:t>
      </w:r>
    </w:p>
    <w:p w:rsidR="009173BB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службы по трудовой адаптации позволяют выпускникам решить вопросы трудоустройства и быть полноправными, материально независимыми членами общества.</w:t>
      </w:r>
    </w:p>
    <w:p w:rsidR="00834D48" w:rsidRDefault="00834D48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27940</wp:posOffset>
                </wp:positionV>
                <wp:extent cx="2771775" cy="352425"/>
                <wp:effectExtent l="19050" t="19050" r="28575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52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D48" w:rsidRPr="00834D48" w:rsidRDefault="00834D48" w:rsidP="00834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Психологическая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59" style="position:absolute;margin-left:.45pt;margin-top:2.2pt;width:218.2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" fillcolor="#92d050" strokecolor="black [3213]" strokeweight="2.25pt">
                <v:textbox>
                  <w:txbxContent>
                    <w:p w:rsidR="00834D48" w:rsidRPr="00834D48" w:rsidRDefault="00834D48" w:rsidP="00834D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Психологическая помощь</w:t>
                      </w:r>
                    </w:p>
                  </w:txbxContent>
                </v:textbox>
              </v:rect>
            </w:pict>
          </mc:Fallback>
        </mc:AlternateContent>
      </w:r>
    </w:p>
    <w:p w:rsidR="009173BB" w:rsidRPr="00CE1964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3BB" w:rsidRPr="00834D48" w:rsidRDefault="00834D48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="009173BB" w:rsidRPr="0083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Психологом проводится комплексное изучение уровня социальных навыков, социальных сетей, уровня социальной адаптации. Также проводится диагностика профессиональной направленности и профпригодности.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73BB" w:rsidRPr="0083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 проводит лекции с выпускниками, индивидуальные беседы, осуществляет консультирование. Проводится </w:t>
      </w:r>
      <w:r w:rsidR="009173BB" w:rsidRPr="0083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коррекция сферы профессионального самоопределения. Специалистами организуются упражнения и игры, направленные на развитие навыков эффективного общения и взаимодействия, повышение самооценки и уверенности в себе, развитие самостоятельности.</w:t>
      </w:r>
    </w:p>
    <w:p w:rsidR="009173BB" w:rsidRDefault="00834D48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24131</wp:posOffset>
                </wp:positionV>
                <wp:extent cx="3562350" cy="381000"/>
                <wp:effectExtent l="19050" t="19050" r="1905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81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D48" w:rsidRPr="00834D48" w:rsidRDefault="00834D48" w:rsidP="00834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Создание среды позитивного общения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60" style="position:absolute;margin-left:7.95pt;margin-top:1.9pt;width:280.5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" fillcolor="#92d050" strokecolor="black [3213]" strokeweight="3pt">
                <v:textbox>
                  <w:txbxContent>
                    <w:p w:rsidR="00834D48" w:rsidRPr="00834D48" w:rsidRDefault="00834D48" w:rsidP="00834D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Создание среды позитивного общения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173BB" w:rsidRPr="00CE1964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3BB" w:rsidRDefault="00834D48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="009173BB" w:rsidRPr="0083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выпуска из детского дома, выпускники испытывают дефицит положительного общения. Для решения этой задачи необходимо организовать условия для установления выпускником новых контактов путём привлечения его к разнообразным занятиям, повышения его общественного статуса, уровня образования и развития интеллекта, расширение круга общения. Проведение комплекса мероприятий по вовлечению выпускников в </w:t>
      </w:r>
      <w:proofErr w:type="gramStart"/>
      <w:r w:rsidR="009173BB" w:rsidRPr="0083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позитивную</w:t>
      </w:r>
      <w:proofErr w:type="gramEnd"/>
      <w:r w:rsidR="009173BB" w:rsidRPr="0083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среду общения могут включать следующие методы и формы работы: индивидуальные занятия и коллективное общение, включающее встречи, совместный развивающий досуг, участие в общественно полезном труде, спортивно-массовых мероприятиях.</w:t>
      </w:r>
      <w:r w:rsidRPr="0083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Наиболее удачной формой создания позитивной среды считаю работу Клуба выпускников.</w:t>
      </w:r>
    </w:p>
    <w:p w:rsidR="00B767DE" w:rsidRDefault="00A06066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19051</wp:posOffset>
                </wp:positionV>
                <wp:extent cx="3800475" cy="342900"/>
                <wp:effectExtent l="19050" t="19050" r="28575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066" w:rsidRPr="00A06066" w:rsidRDefault="00A06066" w:rsidP="00A060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Работа с сетью социальных контактов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61" style="position:absolute;margin-left:-5.55pt;margin-top:1.5pt;width:299.2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" fillcolor="#92d050" strokecolor="black [3213]" strokeweight="3pt">
                <v:textbox>
                  <w:txbxContent>
                    <w:p w:rsidR="00A06066" w:rsidRPr="00A06066" w:rsidRDefault="00A06066" w:rsidP="00A060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Работа с сетью социальных контактов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06066" w:rsidRPr="00834D48" w:rsidRDefault="00A06066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3BB" w:rsidRPr="00A06066" w:rsidRDefault="00A06066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="009173BB" w:rsidRPr="00A06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Важным моментом реабилитационной работы будет являться привлечение внешних сил с целью поддержать выпускника и перевести ситуацию на социально приемлемый уро</w:t>
      </w:r>
      <w:r w:rsidR="009173BB" w:rsidRPr="00A06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вень. Внешние силы - это и окружение выпускника по месту жительства, де</w:t>
      </w:r>
      <w:r w:rsidRPr="00A06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тский дом, социальные партнёры. </w:t>
      </w:r>
      <w:proofErr w:type="gramStart"/>
      <w:r w:rsidR="009173BB" w:rsidRPr="00A06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Реабилитационная</w:t>
      </w:r>
      <w:proofErr w:type="gramEnd"/>
      <w:r w:rsidR="009173BB" w:rsidRPr="00A06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работа с привлечением сети социальных контактов может быть реализована также на различных уровнях. </w:t>
      </w:r>
      <w:r w:rsidR="009173BB" w:rsidRPr="00A06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Это:</w:t>
      </w:r>
    </w:p>
    <w:p w:rsidR="00A06066" w:rsidRPr="00A06066" w:rsidRDefault="009173BB" w:rsidP="009173B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6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мобилизация контактной сети (естественные механизмы из</w:t>
      </w:r>
      <w:r w:rsidRPr="00A06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менений);</w:t>
      </w:r>
    </w:p>
    <w:p w:rsidR="00A06066" w:rsidRPr="00A06066" w:rsidRDefault="009173BB" w:rsidP="009173B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6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сетевые собрания (терапия);</w:t>
      </w:r>
    </w:p>
    <w:p w:rsidR="009173BB" w:rsidRPr="00A06066" w:rsidRDefault="009173BB" w:rsidP="009173B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6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Сетевая перспектива, широкий учет социального контекста.</w:t>
      </w:r>
    </w:p>
    <w:p w:rsidR="009173BB" w:rsidRPr="00A06066" w:rsidRDefault="00A06066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способа работы, оказывающей мощное непосредст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венное воздействие на личность подростка, мы рассматриваем се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тевое собрание, в котором участвуют представители сети социальных контактов, в которую входит подросток. В сетевых встречах принимают участие члены семьи, родствен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ники, соседи, представители детского дома, представители государственной и муниципальной власти, общественных объединений, гражданского сообщества. </w:t>
      </w:r>
      <w:proofErr w:type="gramStart"/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Каждая встреча собирается вокруг определенной проблемы, которая подчеркивается при назывании темы разговора, и заканчива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ется принятием конкретных решений, способствующих выходу из трудной жизненной ситуации, когда все участники, в том числе и сам выпускник как главное 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действующее лицо, совместно приходят к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составлению плана мероприятий по выходу из кризисной ситуации, и каждый участник принимает на себя определенную долю ответст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венности за реализацию этих решений</w:t>
      </w:r>
      <w:proofErr w:type="gramEnd"/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Все это фик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сируется в протоколе встречи. Прямым следствием и результатом встречи является выполнение определенных действий по выходу из трудной жизнен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ной ситуации, которые выполняют не только и не столько специали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сты учреждения или официальные лица, но, в первую очередь зна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чимые люди в жизни выпускника. Объединение этих людей происхо</w:t>
      </w:r>
      <w:r w:rsidR="009173BB" w:rsidRPr="00A0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дит вокруг решения проблемы.</w:t>
      </w:r>
    </w:p>
    <w:p w:rsidR="009173BB" w:rsidRPr="006D6F3D" w:rsidRDefault="009173BB" w:rsidP="006D6F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060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Этапы проведения сетевого собрания</w:t>
      </w:r>
    </w:p>
    <w:tbl>
      <w:tblPr>
        <w:tblW w:w="94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958"/>
        <w:gridCol w:w="3931"/>
        <w:gridCol w:w="4129"/>
      </w:tblGrid>
      <w:tr w:rsidR="009173BB" w:rsidRPr="00CE1964" w:rsidTr="00A0606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6D6F3D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рассмотрение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</w:t>
            </w:r>
          </w:p>
        </w:tc>
      </w:tr>
      <w:tr w:rsidR="009173BB" w:rsidRPr="00CE1964" w:rsidTr="006D6F3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специалистов детского дома об актуальной ситуации и проблемах выпускника; о тактике маршрута социально-педагогической поддержки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Взаимное информирование специалистов о продвижении выпускника в рамках маршрута социально-педагогической поддержки</w:t>
            </w:r>
          </w:p>
        </w:tc>
      </w:tr>
      <w:tr w:rsidR="009173BB" w:rsidRPr="00CE1964" w:rsidTr="006D6F3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Сообщения специалистов общественных структур об имеющихся ресурсах; о предполагаемой тактике маршрута социально-педагогической поддержки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имеющихся проблемных ситуаций. Проверка соответствия работы по маршруту социально-педагогической поддержки и возможностям организаций</w:t>
            </w:r>
          </w:p>
        </w:tc>
      </w:tr>
      <w:tr w:rsidR="009173BB" w:rsidRPr="00CE1964" w:rsidTr="006D6F3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Комплексная оценка, выделение иерархии потребностей выпускника, анализ предложенных тактик, обсуждение рисков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совокупная оценка и анализ затруднений специалистов в реализации мероприятий</w:t>
            </w:r>
          </w:p>
        </w:tc>
      </w:tr>
      <w:tr w:rsidR="009173BB" w:rsidRPr="00CE1964" w:rsidTr="006D6F3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маршрута социально-педагогической поддержки на основе привлечения ресурсов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 выбранных тактик</w:t>
            </w:r>
          </w:p>
        </w:tc>
      </w:tr>
      <w:tr w:rsidR="009173BB" w:rsidRPr="00CE1964" w:rsidTr="006D6F3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ответственных и сроков мероприятий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намеченных мер</w:t>
            </w:r>
          </w:p>
        </w:tc>
      </w:tr>
      <w:tr w:rsidR="009173BB" w:rsidRPr="00CE1964" w:rsidTr="006D6F3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договорённостей о рабочем взаимодействии и взаимном информировании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договорённостей</w:t>
            </w:r>
          </w:p>
        </w:tc>
      </w:tr>
      <w:tr w:rsidR="009173BB" w:rsidRPr="00CE1964" w:rsidTr="006D6F3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Взаимная экспертиза принятых решений, подписание протокола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3BB" w:rsidRPr="006D6F3D" w:rsidRDefault="009173BB" w:rsidP="0091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Подписание протокола</w:t>
            </w:r>
          </w:p>
        </w:tc>
      </w:tr>
    </w:tbl>
    <w:p w:rsidR="009173BB" w:rsidRPr="00CE1964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6F3D" w:rsidRDefault="006D6F3D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D6F3D" w:rsidRDefault="006D6F3D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D6F3D" w:rsidRDefault="006D6F3D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89535</wp:posOffset>
                </wp:positionV>
                <wp:extent cx="4600575" cy="409575"/>
                <wp:effectExtent l="19050" t="19050" r="28575" b="285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F3D" w:rsidRPr="006D6F3D" w:rsidRDefault="006D6F3D" w:rsidP="006D6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Поддержка молодых родителей и матерей-одиночек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62" style="position:absolute;margin-left:-8.55pt;margin-top:7.05pt;width:362.2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" fillcolor="#92d050" strokecolor="black [3213]" strokeweight="3pt">
                <v:textbox>
                  <w:txbxContent>
                    <w:p w:rsidR="006D6F3D" w:rsidRPr="006D6F3D" w:rsidRDefault="006D6F3D" w:rsidP="006D6F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Поддержка молодых родителей и матерей-одиночек</w:t>
                      </w:r>
                    </w:p>
                  </w:txbxContent>
                </v:textbox>
              </v:rect>
            </w:pict>
          </mc:Fallback>
        </mc:AlternateContent>
      </w:r>
    </w:p>
    <w:p w:rsidR="009173BB" w:rsidRPr="00CE1964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3BB" w:rsidRPr="006D6F3D" w:rsidRDefault="006D6F3D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="009173BB"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Существует большой риск того, что дети выпускников </w:t>
      </w:r>
      <w:proofErr w:type="spellStart"/>
      <w:r w:rsidR="009173BB"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интернатных</w:t>
      </w:r>
      <w:proofErr w:type="spellEnd"/>
      <w:r w:rsidR="009173BB"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 могут оказаться социальными сиротами. </w:t>
      </w:r>
      <w:r w:rsidR="009173BB" w:rsidRPr="006D6F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Факторами риска отказа матери от ребёнка являются:</w:t>
      </w:r>
    </w:p>
    <w:p w:rsidR="006D6F3D" w:rsidRPr="006D6F3D" w:rsidRDefault="009173BB" w:rsidP="009173BB">
      <w:pPr>
        <w:pStyle w:val="a5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 осознания материнской ответственности, несформированная мотивация к материнству;</w:t>
      </w:r>
    </w:p>
    <w:p w:rsidR="006D6F3D" w:rsidRPr="006D6F3D" w:rsidRDefault="009173BB" w:rsidP="009173BB">
      <w:pPr>
        <w:pStyle w:val="a5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 жилья;</w:t>
      </w:r>
    </w:p>
    <w:p w:rsidR="006D6F3D" w:rsidRPr="006D6F3D" w:rsidRDefault="009173BB" w:rsidP="009173BB">
      <w:pPr>
        <w:pStyle w:val="a5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семейная неустроенность, отсутствие мужа;</w:t>
      </w:r>
    </w:p>
    <w:p w:rsidR="006D6F3D" w:rsidRPr="006D6F3D" w:rsidRDefault="009173BB" w:rsidP="009173BB">
      <w:pPr>
        <w:pStyle w:val="a5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склонность к асоциальному поведению, вредные привычки;</w:t>
      </w:r>
    </w:p>
    <w:p w:rsidR="006D6F3D" w:rsidRPr="006D6F3D" w:rsidRDefault="009173BB" w:rsidP="009173BB">
      <w:pPr>
        <w:pStyle w:val="a5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медицинские проблемы, в </w:t>
      </w:r>
      <w:proofErr w:type="spellStart"/>
      <w:r w:rsidR="006D6F3D"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="006D6F3D"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психологического характера%</w:t>
      </w:r>
    </w:p>
    <w:p w:rsidR="006D6F3D" w:rsidRPr="006D6F3D" w:rsidRDefault="009173BB" w:rsidP="009173BB">
      <w:pPr>
        <w:pStyle w:val="a5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 родственников или близких людей, способных оказать помощь, психологическую поддержку;</w:t>
      </w:r>
    </w:p>
    <w:p w:rsidR="009173BB" w:rsidRPr="006D6F3D" w:rsidRDefault="009173BB" w:rsidP="009173BB">
      <w:pPr>
        <w:pStyle w:val="a5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 доходов или их отсутствие.</w:t>
      </w:r>
    </w:p>
    <w:p w:rsidR="009173BB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поддержки юные мамы не могут самостоятельно обеспечить себя и своего малыша всем необходимым для жизни. В сопровождение девушек включены специалисты службы постинтернатного сопровождения при ведущей роли куратора. В ходе сопровождения оказывается помощь в оформлении необходимых документов, оказывается психологическая поддержка юных матерей, проводится работа по формированию у них адекватной самооценки, уверенности в собственных силах, оказывается помощь в приобретении профессии. Куратор становится для них помощником, который вовремя подскажет и поможет справиться с трудностями.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DD238C" w:rsidTr="00DD238C">
        <w:tc>
          <w:tcPr>
            <w:tcW w:w="2235" w:type="dxa"/>
            <w:shd w:val="clear" w:color="auto" w:fill="C6D9F1" w:themeFill="text2" w:themeFillTint="33"/>
          </w:tcPr>
          <w:p w:rsidR="00DD238C" w:rsidRDefault="00DD238C" w:rsidP="00DD23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238C" w:rsidRPr="00DD238C" w:rsidRDefault="00DD238C" w:rsidP="00DD23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DD238C" w:rsidRDefault="00DD238C" w:rsidP="00DD23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238C" w:rsidRDefault="00DD238C" w:rsidP="00DD23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Постинтернатное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сопровождение</w:t>
            </w:r>
          </w:p>
        </w:tc>
        <w:tc>
          <w:tcPr>
            <w:tcW w:w="4360" w:type="dxa"/>
            <w:shd w:val="clear" w:color="auto" w:fill="F2DBDB" w:themeFill="accent2" w:themeFillTint="33"/>
          </w:tcPr>
          <w:p w:rsidR="00DD238C" w:rsidRDefault="00DD238C" w:rsidP="00DD23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Мониторинговое сопровождение становится возможным при наличии нормальных условий жизни, трудоустройстве выпускника на постоянную работу со стабильным заработком, а также личностной зрелости выпускника, наличии развитой социально-поддерживающей сети (родственники, друзья, значимые люди</w:t>
            </w:r>
            <w:r w:rsidRPr="00CE196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</w:tbl>
    <w:p w:rsidR="009173BB" w:rsidRPr="00CE1964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3BB" w:rsidRPr="00DD238C" w:rsidRDefault="00DD238C" w:rsidP="00DD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173BB"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организации своевременной поддержки выпускника детского дома в период социально-профессионального становления, направленной на благоприятную адаптацию в социуме, специалистами службы осуществляется с</w:t>
      </w:r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оциальный патронат выпускников.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173BB"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9173BB"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ходе </w:t>
      </w:r>
      <w:r w:rsidR="009173BB"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социального патроната педагогом-куратором оказывается необходимый комплекс мер выпускнику, включающий юридическую, психолого-педагогическую, медицинскую поддержку; результаты работы фиксируются в картах социального сопровождения выпускника.</w:t>
      </w:r>
    </w:p>
    <w:p w:rsidR="009173BB" w:rsidRPr="00DD238C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D23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Отслеживание социальной адаптации выпускника детского дома осуществляется по следующим показателям:</w:t>
      </w:r>
    </w:p>
    <w:p w:rsidR="00DD238C" w:rsidRPr="00DD238C" w:rsidRDefault="009173BB" w:rsidP="009173BB">
      <w:pPr>
        <w:pStyle w:val="a5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положение (образование, трудоустройство);</w:t>
      </w:r>
    </w:p>
    <w:p w:rsidR="00DD238C" w:rsidRPr="00DD238C" w:rsidRDefault="009173BB" w:rsidP="009173BB">
      <w:pPr>
        <w:pStyle w:val="a5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к существованию (стипендия, заработная плата, сберегательная книжка, социальные выплаты);</w:t>
      </w:r>
    </w:p>
    <w:p w:rsidR="00DD238C" w:rsidRPr="00DD238C" w:rsidRDefault="009173BB" w:rsidP="009173BB">
      <w:pPr>
        <w:pStyle w:val="a5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семейное положение (</w:t>
      </w:r>
      <w:proofErr w:type="gramStart"/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женат</w:t>
      </w:r>
      <w:proofErr w:type="gramEnd"/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/холост/замужем/</w:t>
      </w:r>
      <w:r w:rsidR="00DD238C"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замужем</w:t>
      </w:r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состав семьи, психологический климат);</w:t>
      </w:r>
    </w:p>
    <w:p w:rsidR="00DD238C" w:rsidRPr="00DD238C" w:rsidRDefault="009173BB" w:rsidP="009173BB">
      <w:pPr>
        <w:pStyle w:val="a5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законопослушность (правонарушения, алкоголизм, токсикомания и т.д.);</w:t>
      </w:r>
    </w:p>
    <w:p w:rsidR="00DD238C" w:rsidRPr="00DD238C" w:rsidRDefault="009173BB" w:rsidP="009173BB">
      <w:pPr>
        <w:pStyle w:val="a5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жилищно-бытовые условия (состояние жилья, сохранность имущества, оплата коммунальных услуг);</w:t>
      </w:r>
    </w:p>
    <w:p w:rsidR="00DD238C" w:rsidRPr="00DD238C" w:rsidRDefault="009173BB" w:rsidP="009173BB">
      <w:pPr>
        <w:pStyle w:val="a5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отношения с кровными родителями, родственниками (поддерживает, не поддерживает);</w:t>
      </w:r>
    </w:p>
    <w:p w:rsidR="00DD238C" w:rsidRPr="00DD238C" w:rsidRDefault="009173BB" w:rsidP="009173BB">
      <w:pPr>
        <w:pStyle w:val="a5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общения (отношения с друзьями, детьми детского дома и выпускниками).</w:t>
      </w:r>
    </w:p>
    <w:p w:rsidR="009173BB" w:rsidRPr="00DD238C" w:rsidRDefault="009173BB" w:rsidP="009173BB">
      <w:pPr>
        <w:pStyle w:val="a5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 в организации досуга и отдыха. Привлечение выпускников для участия в коллективных творческих мероприятиях детского дома.</w:t>
      </w:r>
    </w:p>
    <w:p w:rsidR="009173BB" w:rsidRPr="00DD238C" w:rsidRDefault="009173BB" w:rsidP="009173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38C" w:rsidRDefault="00DD238C" w:rsidP="009173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0675F" w:rsidRDefault="00F0675F">
      <w:bookmarkStart w:id="0" w:name="_GoBack"/>
      <w:bookmarkEnd w:id="0"/>
    </w:p>
    <w:sectPr w:rsidR="00F0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3B7"/>
    <w:multiLevelType w:val="hybridMultilevel"/>
    <w:tmpl w:val="F504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3A9"/>
    <w:multiLevelType w:val="hybridMultilevel"/>
    <w:tmpl w:val="C6B6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A6BDF"/>
    <w:multiLevelType w:val="multilevel"/>
    <w:tmpl w:val="1844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20876"/>
    <w:multiLevelType w:val="multilevel"/>
    <w:tmpl w:val="B31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F0206"/>
    <w:multiLevelType w:val="hybridMultilevel"/>
    <w:tmpl w:val="A516E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263E5"/>
    <w:multiLevelType w:val="multilevel"/>
    <w:tmpl w:val="4640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55F67"/>
    <w:multiLevelType w:val="hybridMultilevel"/>
    <w:tmpl w:val="8E0A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20EE7"/>
    <w:multiLevelType w:val="hybridMultilevel"/>
    <w:tmpl w:val="C93A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53DB9"/>
    <w:multiLevelType w:val="multilevel"/>
    <w:tmpl w:val="20D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84FB3"/>
    <w:multiLevelType w:val="multilevel"/>
    <w:tmpl w:val="7C9A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82729"/>
    <w:multiLevelType w:val="hybridMultilevel"/>
    <w:tmpl w:val="F40E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87D01"/>
    <w:multiLevelType w:val="multilevel"/>
    <w:tmpl w:val="EB1A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A6652"/>
    <w:multiLevelType w:val="hybridMultilevel"/>
    <w:tmpl w:val="6C4A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67A2A"/>
    <w:multiLevelType w:val="multilevel"/>
    <w:tmpl w:val="D1D0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C9410B"/>
    <w:multiLevelType w:val="multilevel"/>
    <w:tmpl w:val="0736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914C9"/>
    <w:multiLevelType w:val="multilevel"/>
    <w:tmpl w:val="2EE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54971"/>
    <w:multiLevelType w:val="multilevel"/>
    <w:tmpl w:val="792E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D477D"/>
    <w:multiLevelType w:val="multilevel"/>
    <w:tmpl w:val="ADE4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F62F5C"/>
    <w:multiLevelType w:val="multilevel"/>
    <w:tmpl w:val="0BCC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D36FB"/>
    <w:multiLevelType w:val="multilevel"/>
    <w:tmpl w:val="D9B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218B5"/>
    <w:multiLevelType w:val="multilevel"/>
    <w:tmpl w:val="2160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46D69"/>
    <w:multiLevelType w:val="hybridMultilevel"/>
    <w:tmpl w:val="3CFE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B4A81"/>
    <w:multiLevelType w:val="hybridMultilevel"/>
    <w:tmpl w:val="000C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73E53"/>
    <w:multiLevelType w:val="multilevel"/>
    <w:tmpl w:val="6E50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703639"/>
    <w:multiLevelType w:val="multilevel"/>
    <w:tmpl w:val="B41C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C52160"/>
    <w:multiLevelType w:val="hybridMultilevel"/>
    <w:tmpl w:val="3DA0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1089B"/>
    <w:multiLevelType w:val="hybridMultilevel"/>
    <w:tmpl w:val="A37A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C2289"/>
    <w:multiLevelType w:val="hybridMultilevel"/>
    <w:tmpl w:val="4910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21A3B"/>
    <w:multiLevelType w:val="multilevel"/>
    <w:tmpl w:val="07C6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C72C2A"/>
    <w:multiLevelType w:val="multilevel"/>
    <w:tmpl w:val="2864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D0E0F"/>
    <w:multiLevelType w:val="multilevel"/>
    <w:tmpl w:val="F37E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B13F9"/>
    <w:multiLevelType w:val="multilevel"/>
    <w:tmpl w:val="D5CA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D85654"/>
    <w:multiLevelType w:val="multilevel"/>
    <w:tmpl w:val="5DA6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1F0D1D"/>
    <w:multiLevelType w:val="hybridMultilevel"/>
    <w:tmpl w:val="9DF0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305D0"/>
    <w:multiLevelType w:val="multilevel"/>
    <w:tmpl w:val="364C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1"/>
  </w:num>
  <w:num w:numId="3">
    <w:abstractNumId w:val="29"/>
  </w:num>
  <w:num w:numId="4">
    <w:abstractNumId w:val="8"/>
  </w:num>
  <w:num w:numId="5">
    <w:abstractNumId w:val="11"/>
  </w:num>
  <w:num w:numId="6">
    <w:abstractNumId w:val="5"/>
  </w:num>
  <w:num w:numId="7">
    <w:abstractNumId w:val="18"/>
  </w:num>
  <w:num w:numId="8">
    <w:abstractNumId w:val="19"/>
  </w:num>
  <w:num w:numId="9">
    <w:abstractNumId w:val="28"/>
  </w:num>
  <w:num w:numId="10">
    <w:abstractNumId w:val="9"/>
  </w:num>
  <w:num w:numId="11">
    <w:abstractNumId w:val="13"/>
  </w:num>
  <w:num w:numId="12">
    <w:abstractNumId w:val="16"/>
  </w:num>
  <w:num w:numId="13">
    <w:abstractNumId w:val="3"/>
  </w:num>
  <w:num w:numId="14">
    <w:abstractNumId w:val="2"/>
  </w:num>
  <w:num w:numId="15">
    <w:abstractNumId w:val="15"/>
  </w:num>
  <w:num w:numId="16">
    <w:abstractNumId w:val="24"/>
  </w:num>
  <w:num w:numId="17">
    <w:abstractNumId w:val="20"/>
  </w:num>
  <w:num w:numId="18">
    <w:abstractNumId w:val="30"/>
  </w:num>
  <w:num w:numId="19">
    <w:abstractNumId w:val="14"/>
  </w:num>
  <w:num w:numId="20">
    <w:abstractNumId w:val="23"/>
  </w:num>
  <w:num w:numId="21">
    <w:abstractNumId w:val="17"/>
  </w:num>
  <w:num w:numId="22">
    <w:abstractNumId w:val="32"/>
  </w:num>
  <w:num w:numId="23">
    <w:abstractNumId w:val="21"/>
  </w:num>
  <w:num w:numId="24">
    <w:abstractNumId w:val="1"/>
  </w:num>
  <w:num w:numId="25">
    <w:abstractNumId w:val="22"/>
  </w:num>
  <w:num w:numId="26">
    <w:abstractNumId w:val="7"/>
  </w:num>
  <w:num w:numId="27">
    <w:abstractNumId w:val="4"/>
  </w:num>
  <w:num w:numId="28">
    <w:abstractNumId w:val="33"/>
  </w:num>
  <w:num w:numId="29">
    <w:abstractNumId w:val="27"/>
  </w:num>
  <w:num w:numId="30">
    <w:abstractNumId w:val="6"/>
  </w:num>
  <w:num w:numId="31">
    <w:abstractNumId w:val="10"/>
  </w:num>
  <w:num w:numId="32">
    <w:abstractNumId w:val="26"/>
  </w:num>
  <w:num w:numId="33">
    <w:abstractNumId w:val="12"/>
  </w:num>
  <w:num w:numId="34">
    <w:abstractNumId w:val="2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F6"/>
    <w:rsid w:val="000032A7"/>
    <w:rsid w:val="0003417D"/>
    <w:rsid w:val="00055A7A"/>
    <w:rsid w:val="001D60C4"/>
    <w:rsid w:val="00291104"/>
    <w:rsid w:val="003510BC"/>
    <w:rsid w:val="00640365"/>
    <w:rsid w:val="006476F6"/>
    <w:rsid w:val="006D6F3D"/>
    <w:rsid w:val="00834D48"/>
    <w:rsid w:val="008615EA"/>
    <w:rsid w:val="009173BB"/>
    <w:rsid w:val="009B367B"/>
    <w:rsid w:val="009D7A1E"/>
    <w:rsid w:val="009E28EA"/>
    <w:rsid w:val="00A06066"/>
    <w:rsid w:val="00AE267A"/>
    <w:rsid w:val="00AE29FD"/>
    <w:rsid w:val="00B767DE"/>
    <w:rsid w:val="00BF2AE6"/>
    <w:rsid w:val="00C46E46"/>
    <w:rsid w:val="00CE1964"/>
    <w:rsid w:val="00D01289"/>
    <w:rsid w:val="00D03ABF"/>
    <w:rsid w:val="00D075A6"/>
    <w:rsid w:val="00D14BE1"/>
    <w:rsid w:val="00DD238C"/>
    <w:rsid w:val="00E02B78"/>
    <w:rsid w:val="00E33875"/>
    <w:rsid w:val="00E354FC"/>
    <w:rsid w:val="00ED1646"/>
    <w:rsid w:val="00F0675F"/>
    <w:rsid w:val="00F135B9"/>
    <w:rsid w:val="00F4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17D"/>
    <w:pPr>
      <w:ind w:left="720"/>
      <w:contextualSpacing/>
    </w:pPr>
  </w:style>
  <w:style w:type="table" w:styleId="a6">
    <w:name w:val="Table Grid"/>
    <w:basedOn w:val="a1"/>
    <w:uiPriority w:val="59"/>
    <w:rsid w:val="0003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17D"/>
    <w:pPr>
      <w:ind w:left="720"/>
      <w:contextualSpacing/>
    </w:pPr>
  </w:style>
  <w:style w:type="table" w:styleId="a6">
    <w:name w:val="Table Grid"/>
    <w:basedOn w:val="a1"/>
    <w:uiPriority w:val="59"/>
    <w:rsid w:val="0003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435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901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13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2020-07-11T14:02:00Z</dcterms:created>
  <dcterms:modified xsi:type="dcterms:W3CDTF">2020-07-12T08:40:00Z</dcterms:modified>
</cp:coreProperties>
</file>