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95F56"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– средняя общеобразовательная школа </w:t>
      </w:r>
      <w:proofErr w:type="spellStart"/>
      <w:r w:rsidRPr="00A95F56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A95F56">
        <w:rPr>
          <w:rFonts w:ascii="Times New Roman" w:hAnsi="Times New Roman"/>
          <w:b/>
          <w:sz w:val="28"/>
          <w:szCs w:val="28"/>
        </w:rPr>
        <w:t>.З</w:t>
      </w:r>
      <w:proofErr w:type="gramEnd"/>
      <w:r w:rsidRPr="00A95F56">
        <w:rPr>
          <w:rFonts w:ascii="Times New Roman" w:hAnsi="Times New Roman"/>
          <w:b/>
          <w:sz w:val="28"/>
          <w:szCs w:val="28"/>
        </w:rPr>
        <w:t>вонаревка</w:t>
      </w:r>
      <w:proofErr w:type="spellEnd"/>
      <w:r w:rsidRPr="00A95F56">
        <w:rPr>
          <w:rFonts w:ascii="Times New Roman" w:hAnsi="Times New Roman"/>
          <w:b/>
          <w:sz w:val="28"/>
          <w:szCs w:val="28"/>
        </w:rPr>
        <w:t xml:space="preserve"> </w:t>
      </w: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95F56">
        <w:rPr>
          <w:rFonts w:ascii="Times New Roman" w:hAnsi="Times New Roman"/>
          <w:b/>
          <w:sz w:val="28"/>
          <w:szCs w:val="28"/>
        </w:rPr>
        <w:t>Марксовского</w:t>
      </w:r>
      <w:proofErr w:type="spellEnd"/>
      <w:r w:rsidRPr="00A95F56">
        <w:rPr>
          <w:rFonts w:ascii="Times New Roman" w:hAnsi="Times New Roman"/>
          <w:b/>
          <w:sz w:val="28"/>
          <w:szCs w:val="28"/>
        </w:rPr>
        <w:t xml:space="preserve"> района Саратовской области</w:t>
      </w: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8"/>
        <w:gridCol w:w="3570"/>
        <w:gridCol w:w="3694"/>
      </w:tblGrid>
      <w:tr w:rsidR="002B55D8" w:rsidRPr="00A95F56" w:rsidTr="00D51CB7">
        <w:trPr>
          <w:trHeight w:val="1866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D8" w:rsidRPr="00A95F56" w:rsidRDefault="002B55D8" w:rsidP="00D51CB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F56">
              <w:rPr>
                <w:rFonts w:ascii="Times New Roman" w:hAnsi="Times New Roman"/>
                <w:b/>
              </w:rPr>
              <w:t>«Рассмотрено»</w:t>
            </w:r>
          </w:p>
          <w:p w:rsidR="002B55D8" w:rsidRPr="00A95F56" w:rsidRDefault="002B55D8" w:rsidP="00D51C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F56"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2B55D8" w:rsidRPr="00A95F56" w:rsidRDefault="002B55D8" w:rsidP="00D51C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56">
              <w:rPr>
                <w:rFonts w:ascii="Times New Roman" w:hAnsi="Times New Roman"/>
              </w:rPr>
              <w:t>_____________/____________/</w:t>
            </w:r>
          </w:p>
          <w:p w:rsidR="002B55D8" w:rsidRPr="00A95F56" w:rsidRDefault="002B55D8" w:rsidP="00D51CB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F56">
              <w:rPr>
                <w:rFonts w:ascii="Times New Roman" w:hAnsi="Times New Roman"/>
                <w:sz w:val="18"/>
                <w:szCs w:val="18"/>
              </w:rPr>
              <w:t>ФИО</w:t>
            </w:r>
          </w:p>
          <w:p w:rsidR="002B55D8" w:rsidRPr="00A95F56" w:rsidRDefault="002B55D8" w:rsidP="00D51C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56">
              <w:rPr>
                <w:rFonts w:ascii="Times New Roman" w:hAnsi="Times New Roman"/>
              </w:rPr>
              <w:t xml:space="preserve">Протокол № ___ </w:t>
            </w:r>
          </w:p>
          <w:p w:rsidR="002B55D8" w:rsidRPr="00A95F56" w:rsidRDefault="002B55D8" w:rsidP="00D51C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56">
              <w:rPr>
                <w:rFonts w:ascii="Times New Roman" w:hAnsi="Times New Roman"/>
              </w:rPr>
              <w:t>от «__»__________20_  г.</w:t>
            </w:r>
          </w:p>
          <w:p w:rsidR="002B55D8" w:rsidRPr="00A95F56" w:rsidRDefault="002B55D8" w:rsidP="00D51CB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D8" w:rsidRPr="00A95F56" w:rsidRDefault="002B55D8" w:rsidP="00D51CB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F56">
              <w:rPr>
                <w:rFonts w:ascii="Times New Roman" w:hAnsi="Times New Roman"/>
                <w:b/>
              </w:rPr>
              <w:t>«Согласовано»</w:t>
            </w:r>
          </w:p>
          <w:p w:rsidR="002B55D8" w:rsidRPr="00A95F56" w:rsidRDefault="002B55D8" w:rsidP="00D51C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56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УВР </w:t>
            </w:r>
            <w:r w:rsidRPr="00A95F56">
              <w:rPr>
                <w:rFonts w:ascii="Times New Roman" w:hAnsi="Times New Roman"/>
              </w:rPr>
              <w:t>_____________/______________/</w:t>
            </w:r>
          </w:p>
          <w:p w:rsidR="002B55D8" w:rsidRPr="00A95F56" w:rsidRDefault="002B55D8" w:rsidP="00D51CB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F56">
              <w:rPr>
                <w:rFonts w:ascii="Times New Roman" w:hAnsi="Times New Roman"/>
                <w:sz w:val="18"/>
                <w:szCs w:val="18"/>
              </w:rPr>
              <w:t>ФИО</w:t>
            </w:r>
          </w:p>
          <w:p w:rsidR="002B55D8" w:rsidRPr="00A95F56" w:rsidRDefault="002B55D8" w:rsidP="00D51C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56">
              <w:rPr>
                <w:rFonts w:ascii="Times New Roman" w:hAnsi="Times New Roman"/>
              </w:rPr>
              <w:t xml:space="preserve"> «__»____________20___г.</w:t>
            </w:r>
          </w:p>
          <w:p w:rsidR="002B55D8" w:rsidRPr="00A95F56" w:rsidRDefault="002B55D8" w:rsidP="00D51CB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D8" w:rsidRPr="00A95F56" w:rsidRDefault="002B55D8" w:rsidP="00D51CB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F56">
              <w:rPr>
                <w:rFonts w:ascii="Times New Roman" w:hAnsi="Times New Roman"/>
                <w:b/>
              </w:rPr>
              <w:t>«Утверждаю»</w:t>
            </w:r>
          </w:p>
          <w:p w:rsidR="002B55D8" w:rsidRPr="00A95F56" w:rsidRDefault="002B55D8" w:rsidP="00D51CB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56">
              <w:rPr>
                <w:rFonts w:ascii="Times New Roman" w:hAnsi="Times New Roman"/>
              </w:rPr>
              <w:t>Директор</w:t>
            </w:r>
          </w:p>
          <w:p w:rsidR="002B55D8" w:rsidRPr="00A95F56" w:rsidRDefault="002B55D8" w:rsidP="00D51CB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F56">
              <w:rPr>
                <w:rFonts w:ascii="Times New Roman" w:hAnsi="Times New Roman"/>
                <w:sz w:val="20"/>
                <w:szCs w:val="20"/>
              </w:rPr>
              <w:t xml:space="preserve">МОУ-СОШ </w:t>
            </w:r>
            <w:proofErr w:type="spellStart"/>
            <w:r w:rsidRPr="00A95F5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A95F5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A95F56">
              <w:rPr>
                <w:rFonts w:ascii="Times New Roman" w:hAnsi="Times New Roman"/>
                <w:sz w:val="20"/>
                <w:szCs w:val="20"/>
              </w:rPr>
              <w:t>вонаревка</w:t>
            </w:r>
            <w:proofErr w:type="spellEnd"/>
            <w:r w:rsidRPr="00A95F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F56">
              <w:rPr>
                <w:rFonts w:ascii="Times New Roman" w:hAnsi="Times New Roman"/>
              </w:rPr>
              <w:t>_____________/______________/</w:t>
            </w:r>
          </w:p>
          <w:p w:rsidR="002B55D8" w:rsidRPr="00A95F56" w:rsidRDefault="002B55D8" w:rsidP="00D51CB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F56">
              <w:rPr>
                <w:rFonts w:ascii="Times New Roman" w:hAnsi="Times New Roman"/>
                <w:sz w:val="18"/>
                <w:szCs w:val="18"/>
              </w:rPr>
              <w:t>ФИО</w:t>
            </w:r>
          </w:p>
          <w:p w:rsidR="002B55D8" w:rsidRPr="00A95F56" w:rsidRDefault="002B55D8" w:rsidP="00D51CB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A95F56">
              <w:rPr>
                <w:rFonts w:ascii="Times New Roman" w:hAnsi="Times New Roman"/>
              </w:rPr>
              <w:t xml:space="preserve">Приказ № ___ </w:t>
            </w:r>
          </w:p>
          <w:p w:rsidR="002B55D8" w:rsidRPr="00A95F56" w:rsidRDefault="002B55D8" w:rsidP="00D51CB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A95F56">
              <w:rPr>
                <w:rFonts w:ascii="Times New Roman" w:hAnsi="Times New Roman"/>
              </w:rPr>
              <w:t>от «__»__________20___  г.</w:t>
            </w:r>
          </w:p>
          <w:p w:rsidR="002B55D8" w:rsidRPr="00A95F56" w:rsidRDefault="002B55D8" w:rsidP="00D51CB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B55D8" w:rsidRPr="00A95F56" w:rsidRDefault="002B55D8" w:rsidP="002B55D8">
      <w:pPr>
        <w:spacing w:after="0"/>
        <w:jc w:val="right"/>
        <w:rPr>
          <w:rFonts w:ascii="Times New Roman" w:hAnsi="Times New Roman"/>
        </w:rPr>
      </w:pPr>
      <w:r w:rsidRPr="00A95F56">
        <w:rPr>
          <w:rFonts w:ascii="Times New Roman" w:hAnsi="Times New Roman"/>
        </w:rPr>
        <w:t xml:space="preserve">Приложение к </w:t>
      </w:r>
      <w:proofErr w:type="gramStart"/>
      <w:r w:rsidRPr="00A95F56">
        <w:rPr>
          <w:rFonts w:ascii="Times New Roman" w:hAnsi="Times New Roman"/>
        </w:rPr>
        <w:t>основной</w:t>
      </w:r>
      <w:proofErr w:type="gramEnd"/>
      <w:r w:rsidRPr="00A95F56">
        <w:rPr>
          <w:rFonts w:ascii="Times New Roman" w:hAnsi="Times New Roman"/>
        </w:rPr>
        <w:t xml:space="preserve"> образовательной</w:t>
      </w:r>
    </w:p>
    <w:p w:rsidR="002B55D8" w:rsidRPr="00A95F56" w:rsidRDefault="002B55D8" w:rsidP="002B55D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программе начального</w:t>
      </w:r>
      <w:r w:rsidRPr="00A95F56">
        <w:rPr>
          <w:rFonts w:ascii="Times New Roman" w:hAnsi="Times New Roman"/>
        </w:rPr>
        <w:t xml:space="preserve"> общего образования</w:t>
      </w: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B55D8" w:rsidRPr="00A95F56" w:rsidRDefault="002B55D8" w:rsidP="002B55D8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A95F56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6"/>
          <w:szCs w:val="36"/>
        </w:rPr>
      </w:pPr>
      <w:r w:rsidRPr="00A95F56">
        <w:rPr>
          <w:rFonts w:ascii="Times New Roman" w:hAnsi="Times New Roman"/>
          <w:sz w:val="36"/>
          <w:szCs w:val="36"/>
        </w:rPr>
        <w:t>по учебному предмету физическая культура</w:t>
      </w: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6"/>
          <w:szCs w:val="36"/>
        </w:rPr>
      </w:pP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для </w:t>
      </w:r>
      <w:proofErr w:type="gramStart"/>
      <w:r>
        <w:rPr>
          <w:rFonts w:ascii="Times New Roman" w:hAnsi="Times New Roman"/>
          <w:sz w:val="36"/>
          <w:szCs w:val="36"/>
        </w:rPr>
        <w:t>обучающихся</w:t>
      </w:r>
      <w:proofErr w:type="gramEnd"/>
      <w:r>
        <w:rPr>
          <w:rFonts w:ascii="Times New Roman" w:hAnsi="Times New Roman"/>
          <w:sz w:val="36"/>
          <w:szCs w:val="36"/>
        </w:rPr>
        <w:t xml:space="preserve"> 2</w:t>
      </w:r>
      <w:r w:rsidRPr="00A95F56">
        <w:rPr>
          <w:rFonts w:ascii="Times New Roman" w:hAnsi="Times New Roman"/>
          <w:sz w:val="36"/>
          <w:szCs w:val="36"/>
        </w:rPr>
        <w:t xml:space="preserve"> класса </w:t>
      </w: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6"/>
          <w:szCs w:val="36"/>
        </w:rPr>
      </w:pP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6"/>
          <w:szCs w:val="36"/>
        </w:rPr>
      </w:pPr>
      <w:r w:rsidRPr="00A95F56">
        <w:rPr>
          <w:rFonts w:ascii="Times New Roman" w:hAnsi="Times New Roman"/>
          <w:sz w:val="36"/>
          <w:szCs w:val="36"/>
        </w:rPr>
        <w:t>на 2019-2020 учебный год</w:t>
      </w: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6"/>
          <w:szCs w:val="36"/>
        </w:rPr>
      </w:pP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6"/>
          <w:szCs w:val="36"/>
        </w:rPr>
      </w:pP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6"/>
          <w:szCs w:val="36"/>
        </w:rPr>
      </w:pPr>
      <w:r w:rsidRPr="00A95F56">
        <w:rPr>
          <w:rFonts w:ascii="Times New Roman" w:hAnsi="Times New Roman"/>
          <w:sz w:val="36"/>
          <w:szCs w:val="36"/>
        </w:rPr>
        <w:t xml:space="preserve"> </w:t>
      </w:r>
    </w:p>
    <w:p w:rsidR="002B55D8" w:rsidRPr="00A95F56" w:rsidRDefault="002B55D8" w:rsidP="002B55D8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A95F56">
        <w:rPr>
          <w:rFonts w:ascii="Times New Roman" w:hAnsi="Times New Roman"/>
          <w:sz w:val="32"/>
          <w:szCs w:val="32"/>
        </w:rPr>
        <w:t xml:space="preserve"> Составитель:</w:t>
      </w: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A95F56">
        <w:rPr>
          <w:rFonts w:ascii="Times New Roman" w:hAnsi="Times New Roman"/>
          <w:sz w:val="28"/>
          <w:szCs w:val="28"/>
        </w:rPr>
        <w:t xml:space="preserve">                             Кузьмин Григорий Григорьевич,</w:t>
      </w: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A95F56">
        <w:rPr>
          <w:rFonts w:ascii="Times New Roman" w:hAnsi="Times New Roman"/>
          <w:sz w:val="28"/>
          <w:szCs w:val="28"/>
        </w:rPr>
        <w:t xml:space="preserve">                        учитель физической культуры</w:t>
      </w:r>
    </w:p>
    <w:p w:rsidR="002B55D8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A95F56">
        <w:rPr>
          <w:rFonts w:ascii="Times New Roman" w:hAnsi="Times New Roman"/>
          <w:sz w:val="28"/>
          <w:szCs w:val="28"/>
        </w:rPr>
        <w:t xml:space="preserve">                                   первой квалификационной категории</w:t>
      </w:r>
    </w:p>
    <w:p w:rsidR="002B55D8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B55D8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B55D8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B55D8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B55D8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B55D8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B55D8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B55D8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B55D8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B55D8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B55D8" w:rsidRPr="00A95F56" w:rsidRDefault="002B55D8" w:rsidP="002B55D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B55D8" w:rsidRPr="001C53E1" w:rsidRDefault="002B55D8" w:rsidP="002B55D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53E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B55D8" w:rsidRPr="001C53E1" w:rsidRDefault="002B55D8" w:rsidP="002B5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3E1">
        <w:rPr>
          <w:rFonts w:ascii="Times New Roman" w:hAnsi="Times New Roman"/>
          <w:sz w:val="24"/>
          <w:szCs w:val="24"/>
        </w:rPr>
        <w:t>Рабочая программа по  физической культуре составлена на основе</w:t>
      </w:r>
      <w:r w:rsidRPr="001C53E1">
        <w:rPr>
          <w:rFonts w:ascii="Times New Roman" w:hAnsi="Times New Roman"/>
          <w:sz w:val="28"/>
          <w:szCs w:val="28"/>
        </w:rPr>
        <w:t xml:space="preserve"> </w:t>
      </w:r>
      <w:r w:rsidRPr="001C53E1">
        <w:rPr>
          <w:rFonts w:ascii="Times New Roman" w:hAnsi="Times New Roman"/>
          <w:sz w:val="24"/>
          <w:szCs w:val="24"/>
        </w:rPr>
        <w:t>следующих нормативных документов:</w:t>
      </w:r>
    </w:p>
    <w:p w:rsidR="002B55D8" w:rsidRPr="001C53E1" w:rsidRDefault="002B55D8" w:rsidP="002B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C53E1">
        <w:rPr>
          <w:rFonts w:ascii="Times New Roman" w:hAnsi="Times New Roman"/>
          <w:bCs/>
          <w:sz w:val="24"/>
          <w:szCs w:val="28"/>
        </w:rPr>
        <w:t xml:space="preserve">- </w:t>
      </w:r>
      <w:proofErr w:type="spellStart"/>
      <w:r w:rsidRPr="001C53E1">
        <w:rPr>
          <w:rFonts w:ascii="Times New Roman" w:hAnsi="Times New Roman"/>
          <w:sz w:val="24"/>
          <w:szCs w:val="28"/>
        </w:rPr>
        <w:t>Федеральныого</w:t>
      </w:r>
      <w:proofErr w:type="spellEnd"/>
      <w:r w:rsidRPr="001C53E1">
        <w:rPr>
          <w:rFonts w:ascii="Times New Roman" w:hAnsi="Times New Roman"/>
          <w:sz w:val="24"/>
          <w:szCs w:val="28"/>
        </w:rPr>
        <w:t xml:space="preserve"> закона от 29. 12.2012 года №273- ФЗ   «Об образовании в Российской Федерации»;</w:t>
      </w:r>
    </w:p>
    <w:p w:rsidR="002B55D8" w:rsidRPr="001C53E1" w:rsidRDefault="002B55D8" w:rsidP="002B55D8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C53E1">
        <w:rPr>
          <w:rFonts w:ascii="Times New Roman" w:hAnsi="Times New Roman"/>
          <w:sz w:val="24"/>
          <w:szCs w:val="28"/>
        </w:rPr>
        <w:t xml:space="preserve">- Федерального государственного образовательного стандарта начального общего образования  (приказ </w:t>
      </w:r>
      <w:proofErr w:type="spellStart"/>
      <w:r w:rsidRPr="001C53E1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1C53E1">
        <w:rPr>
          <w:rFonts w:ascii="Times New Roman" w:hAnsi="Times New Roman"/>
          <w:sz w:val="24"/>
          <w:szCs w:val="28"/>
        </w:rPr>
        <w:t xml:space="preserve"> России от 06.10.2009 г. № 373 «Об утверждении и введении в действие федерального государственного образовательного стандарта начального общего образования», с изменениями от 26.11.2010 г. № 1241, от 22.09.2011 №2357, от 18.12.2012 №1060,  от 29.12.2014 № 1643, от 31.12.2015 г. № 1576,  </w:t>
      </w:r>
      <w:proofErr w:type="gramStart"/>
      <w:r w:rsidRPr="001C53E1">
        <w:rPr>
          <w:rFonts w:ascii="Times New Roman" w:hAnsi="Times New Roman"/>
          <w:sz w:val="24"/>
          <w:szCs w:val="28"/>
        </w:rPr>
        <w:t>от</w:t>
      </w:r>
      <w:proofErr w:type="gramEnd"/>
      <w:r w:rsidRPr="001C53E1">
        <w:rPr>
          <w:rFonts w:ascii="Times New Roman" w:hAnsi="Times New Roman"/>
          <w:sz w:val="24"/>
          <w:szCs w:val="28"/>
        </w:rPr>
        <w:t xml:space="preserve"> 18.05.2015 № 507;</w:t>
      </w:r>
    </w:p>
    <w:p w:rsidR="002B55D8" w:rsidRPr="001C53E1" w:rsidRDefault="002B55D8" w:rsidP="002B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C53E1">
        <w:rPr>
          <w:rFonts w:ascii="Times New Roman" w:hAnsi="Times New Roman"/>
          <w:sz w:val="24"/>
          <w:szCs w:val="28"/>
        </w:rPr>
        <w:t xml:space="preserve">- Письма </w:t>
      </w:r>
      <w:proofErr w:type="spellStart"/>
      <w:r w:rsidRPr="001C53E1">
        <w:rPr>
          <w:rFonts w:ascii="Times New Roman" w:hAnsi="Times New Roman"/>
          <w:sz w:val="24"/>
          <w:szCs w:val="28"/>
        </w:rPr>
        <w:t>Минобранауки</w:t>
      </w:r>
      <w:proofErr w:type="spellEnd"/>
      <w:r w:rsidRPr="001C53E1">
        <w:rPr>
          <w:rFonts w:ascii="Times New Roman" w:hAnsi="Times New Roman"/>
          <w:sz w:val="24"/>
          <w:szCs w:val="28"/>
        </w:rPr>
        <w:t xml:space="preserve"> России от 28.10.2015 №08-1786 «О рабочих программах учебных предметов»;</w:t>
      </w:r>
    </w:p>
    <w:p w:rsidR="002B55D8" w:rsidRPr="001C53E1" w:rsidRDefault="002B55D8" w:rsidP="002B5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3E1">
        <w:rPr>
          <w:rFonts w:ascii="Times New Roman" w:hAnsi="Times New Roman"/>
          <w:sz w:val="24"/>
          <w:szCs w:val="24"/>
        </w:rPr>
        <w:t>- примерной программы основного общего образования по физической культуре.</w:t>
      </w:r>
    </w:p>
    <w:p w:rsidR="002B55D8" w:rsidRPr="001C53E1" w:rsidRDefault="002B55D8" w:rsidP="002B55D8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53E1">
        <w:rPr>
          <w:rFonts w:ascii="Times New Roman" w:hAnsi="Times New Roman"/>
          <w:sz w:val="24"/>
          <w:szCs w:val="24"/>
        </w:rPr>
        <w:t>Данная рабочая программа ориентирована на использование учебника В.И.Лях</w:t>
      </w:r>
    </w:p>
    <w:p w:rsidR="002B55D8" w:rsidRPr="001C53E1" w:rsidRDefault="002B55D8" w:rsidP="002B55D8">
      <w:pPr>
        <w:pStyle w:val="a3"/>
        <w:jc w:val="both"/>
        <w:rPr>
          <w:rStyle w:val="TimesNewRoman115pt"/>
          <w:rFonts w:eastAsia="Georg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1-4</w:t>
      </w:r>
      <w:r w:rsidRPr="001C53E1">
        <w:rPr>
          <w:rFonts w:ascii="Times New Roman" w:hAnsi="Times New Roman" w:cs="Times New Roman"/>
          <w:sz w:val="24"/>
          <w:szCs w:val="24"/>
          <w:lang w:val="ru-RU"/>
        </w:rPr>
        <w:t xml:space="preserve"> класс: учебник для учащихся общеобразовательных организаций М.: Просвещение, </w:t>
      </w:r>
      <w:r>
        <w:rPr>
          <w:rFonts w:ascii="Times New Roman" w:hAnsi="Times New Roman" w:cs="Times New Roman"/>
          <w:sz w:val="24"/>
          <w:szCs w:val="24"/>
          <w:lang w:val="ru-RU"/>
        </w:rPr>
        <w:t>2016 -176</w:t>
      </w:r>
      <w:r w:rsidRPr="001C53E1">
        <w:rPr>
          <w:rFonts w:ascii="Times New Roman" w:hAnsi="Times New Roman" w:cs="Times New Roman"/>
          <w:sz w:val="24"/>
          <w:szCs w:val="24"/>
          <w:lang w:val="ru-RU"/>
        </w:rPr>
        <w:t xml:space="preserve">с.: на изучение физической </w:t>
      </w:r>
      <w:r>
        <w:rPr>
          <w:rFonts w:ascii="Times New Roman" w:hAnsi="Times New Roman" w:cs="Times New Roman"/>
          <w:sz w:val="24"/>
          <w:szCs w:val="24"/>
          <w:lang w:val="ru-RU"/>
        </w:rPr>
        <w:t>культуры в 2</w:t>
      </w:r>
      <w:r w:rsidRPr="001C53E1">
        <w:rPr>
          <w:rFonts w:ascii="Times New Roman" w:hAnsi="Times New Roman" w:cs="Times New Roman"/>
          <w:sz w:val="24"/>
          <w:szCs w:val="24"/>
          <w:lang w:val="ru-RU"/>
        </w:rPr>
        <w:t xml:space="preserve"> классе отв</w:t>
      </w:r>
      <w:r>
        <w:rPr>
          <w:rFonts w:ascii="Times New Roman" w:hAnsi="Times New Roman" w:cs="Times New Roman"/>
          <w:sz w:val="24"/>
          <w:szCs w:val="24"/>
          <w:lang w:val="ru-RU"/>
        </w:rPr>
        <w:t>одится 3 часа в неделю итого 102</w:t>
      </w:r>
      <w:r w:rsidRPr="001C53E1">
        <w:rPr>
          <w:rFonts w:ascii="Times New Roman" w:hAnsi="Times New Roman" w:cs="Times New Roman"/>
          <w:sz w:val="24"/>
          <w:szCs w:val="24"/>
          <w:lang w:val="ru-RU"/>
        </w:rPr>
        <w:t xml:space="preserve"> часов за учебный год</w:t>
      </w:r>
      <w:r w:rsidRPr="001C53E1">
        <w:rPr>
          <w:rStyle w:val="TimesNewRoman115pt"/>
          <w:rFonts w:eastAsia="Georgia"/>
          <w:sz w:val="24"/>
          <w:szCs w:val="24"/>
        </w:rPr>
        <w:t>.</w:t>
      </w:r>
    </w:p>
    <w:p w:rsidR="002B55D8" w:rsidRPr="001C53E1" w:rsidRDefault="002B55D8" w:rsidP="002B55D8">
      <w:pPr>
        <w:pStyle w:val="a3"/>
        <w:jc w:val="both"/>
        <w:rPr>
          <w:rStyle w:val="TimesNewRoman115pt"/>
          <w:rFonts w:eastAsia="Georgia"/>
          <w:b/>
          <w:sz w:val="28"/>
          <w:szCs w:val="28"/>
        </w:rPr>
      </w:pPr>
    </w:p>
    <w:p w:rsidR="002B55D8" w:rsidRPr="001C53E1" w:rsidRDefault="002B55D8" w:rsidP="002B55D8">
      <w:pPr>
        <w:pStyle w:val="a3"/>
        <w:jc w:val="both"/>
        <w:rPr>
          <w:rStyle w:val="TimesNewRoman115pt"/>
          <w:rFonts w:eastAsia="Georgia"/>
          <w:b/>
          <w:i/>
          <w:szCs w:val="24"/>
        </w:rPr>
      </w:pPr>
      <w:r w:rsidRPr="001C53E1">
        <w:rPr>
          <w:rStyle w:val="TimesNewRoman115pt"/>
          <w:rFonts w:eastAsia="Georgia"/>
          <w:b/>
          <w:sz w:val="24"/>
          <w:szCs w:val="28"/>
        </w:rPr>
        <w:t xml:space="preserve">Планируемые предметные  результаты </w:t>
      </w:r>
    </w:p>
    <w:p w:rsidR="002B55D8" w:rsidRPr="001C53E1" w:rsidRDefault="002B55D8" w:rsidP="002B55D8">
      <w:pPr>
        <w:spacing w:line="240" w:lineRule="auto"/>
        <w:jc w:val="both"/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</w:rPr>
      </w:pPr>
      <w:r w:rsidRPr="001C53E1">
        <w:rPr>
          <w:rFonts w:ascii="Times New Roman" w:hAnsi="Times New Roman"/>
          <w:sz w:val="24"/>
          <w:szCs w:val="24"/>
        </w:rPr>
        <w:t>В результате освоения курса</w:t>
      </w:r>
      <w:r>
        <w:rPr>
          <w:rFonts w:ascii="Times New Roman" w:hAnsi="Times New Roman"/>
          <w:sz w:val="24"/>
          <w:szCs w:val="24"/>
        </w:rPr>
        <w:t xml:space="preserve"> физической культуры 2</w:t>
      </w:r>
      <w:r w:rsidRPr="001C53E1">
        <w:rPr>
          <w:rFonts w:ascii="Times New Roman" w:hAnsi="Times New Roman"/>
          <w:sz w:val="24"/>
          <w:szCs w:val="24"/>
        </w:rPr>
        <w:t xml:space="preserve"> класса учащиеся должны овладеть следующими знаниями, умениями и навыками.</w:t>
      </w:r>
    </w:p>
    <w:p w:rsidR="002B55D8" w:rsidRPr="001C53E1" w:rsidRDefault="002B55D8" w:rsidP="002B55D8">
      <w:pPr>
        <w:spacing w:line="240" w:lineRule="auto"/>
        <w:jc w:val="both"/>
        <w:rPr>
          <w:rStyle w:val="c30"/>
          <w:rFonts w:ascii="Times New Roman" w:hAnsi="Times New Roman"/>
          <w:b/>
          <w:bCs/>
          <w:color w:val="000000"/>
          <w:sz w:val="24"/>
          <w:szCs w:val="24"/>
        </w:rPr>
      </w:pPr>
      <w:r w:rsidRPr="001C53E1">
        <w:rPr>
          <w:rStyle w:val="c30"/>
          <w:rFonts w:ascii="Times New Roman" w:hAnsi="Times New Roman"/>
          <w:b/>
          <w:bCs/>
          <w:color w:val="000000"/>
          <w:sz w:val="24"/>
          <w:szCs w:val="24"/>
        </w:rPr>
        <w:t>Универсальные результаты</w:t>
      </w:r>
    </w:p>
    <w:p w:rsidR="002B55D8" w:rsidRPr="001C53E1" w:rsidRDefault="002B55D8" w:rsidP="002B55D8">
      <w:pPr>
        <w:spacing w:line="240" w:lineRule="auto"/>
        <w:jc w:val="both"/>
        <w:rPr>
          <w:rStyle w:val="c6"/>
          <w:rFonts w:ascii="Times New Roman" w:eastAsiaTheme="majorEastAsia" w:hAnsi="Times New Roman"/>
        </w:rPr>
      </w:pPr>
      <w:r w:rsidRPr="001C53E1">
        <w:rPr>
          <w:rStyle w:val="c6"/>
          <w:rFonts w:ascii="Times New Roman" w:eastAsiaTheme="majorEastAsia" w:hAnsi="Times New Roman"/>
        </w:rPr>
        <w:t>Учащиеся научатся:                                                                                                                         - организовывать собственную деятельность, выбирать и использовать средства для достижения её цели;</w:t>
      </w:r>
    </w:p>
    <w:p w:rsidR="002B55D8" w:rsidRPr="001C53E1" w:rsidRDefault="002B55D8" w:rsidP="002B55D8">
      <w:pPr>
        <w:spacing w:line="240" w:lineRule="auto"/>
        <w:jc w:val="both"/>
        <w:rPr>
          <w:rStyle w:val="c6"/>
          <w:rFonts w:ascii="Times New Roman" w:eastAsiaTheme="majorEastAsia" w:hAnsi="Times New Roman"/>
        </w:rPr>
      </w:pPr>
      <w:r w:rsidRPr="001C53E1">
        <w:rPr>
          <w:rStyle w:val="c6"/>
          <w:rFonts w:ascii="Times New Roman" w:eastAsiaTheme="majorEastAsia" w:hAnsi="Times New Roman"/>
        </w:rPr>
        <w:t>- активно включаться  в коллективную деятельность, взаимодействовать со сверстниками в достижении общих целей.</w:t>
      </w:r>
    </w:p>
    <w:p w:rsidR="002B55D8" w:rsidRPr="001C53E1" w:rsidRDefault="002B55D8" w:rsidP="002B55D8">
      <w:pPr>
        <w:spacing w:line="240" w:lineRule="auto"/>
        <w:jc w:val="both"/>
        <w:rPr>
          <w:rStyle w:val="c6"/>
          <w:rFonts w:ascii="Times New Roman" w:eastAsiaTheme="majorEastAsia" w:hAnsi="Times New Roman"/>
        </w:rPr>
      </w:pPr>
      <w:r w:rsidRPr="001C53E1">
        <w:rPr>
          <w:rStyle w:val="c6"/>
          <w:rFonts w:ascii="Times New Roman" w:eastAsiaTheme="majorEastAsia" w:hAnsi="Times New Roman"/>
        </w:rPr>
        <w:t>Учащиеся получат возможность научиться</w:t>
      </w:r>
    </w:p>
    <w:p w:rsidR="002B55D8" w:rsidRPr="001C53E1" w:rsidRDefault="002B55D8" w:rsidP="002B55D8">
      <w:pPr>
        <w:spacing w:line="240" w:lineRule="auto"/>
        <w:jc w:val="both"/>
        <w:rPr>
          <w:rStyle w:val="c6"/>
          <w:rFonts w:ascii="Times New Roman" w:eastAsiaTheme="majorEastAsia" w:hAnsi="Times New Roman"/>
        </w:rPr>
      </w:pPr>
      <w:r w:rsidRPr="001C53E1">
        <w:rPr>
          <w:rStyle w:val="c6"/>
          <w:rFonts w:ascii="Times New Roman" w:eastAsiaTheme="majorEastAsia" w:hAnsi="Times New Roman"/>
        </w:rPr>
        <w:t>- доносить  информацию в доступной, эмоционально-яркой  форме в процессе общения и взаимодействия со сверстниками и взрослыми людьми</w:t>
      </w:r>
    </w:p>
    <w:p w:rsidR="002B55D8" w:rsidRPr="001C53E1" w:rsidRDefault="002B55D8" w:rsidP="002B55D8">
      <w:pPr>
        <w:spacing w:line="240" w:lineRule="auto"/>
        <w:jc w:val="both"/>
        <w:rPr>
          <w:rStyle w:val="c30"/>
          <w:rFonts w:ascii="Times New Roman" w:hAnsi="Times New Roman"/>
          <w:b/>
          <w:bCs/>
          <w:color w:val="000000"/>
          <w:sz w:val="24"/>
        </w:rPr>
      </w:pPr>
      <w:r w:rsidRPr="001C53E1">
        <w:rPr>
          <w:rStyle w:val="c30"/>
          <w:rFonts w:ascii="Times New Roman" w:hAnsi="Times New Roman"/>
          <w:b/>
          <w:bCs/>
          <w:color w:val="000000"/>
          <w:sz w:val="24"/>
        </w:rPr>
        <w:t>Личностные результаты</w:t>
      </w:r>
    </w:p>
    <w:p w:rsidR="002B55D8" w:rsidRPr="001C53E1" w:rsidRDefault="002B55D8" w:rsidP="002B55D8">
      <w:pPr>
        <w:spacing w:line="240" w:lineRule="auto"/>
        <w:jc w:val="both"/>
        <w:rPr>
          <w:rStyle w:val="c6"/>
          <w:rFonts w:ascii="Times New Roman" w:eastAsiaTheme="majorEastAsia" w:hAnsi="Times New Roman"/>
        </w:rPr>
      </w:pPr>
      <w:r w:rsidRPr="001C53E1">
        <w:rPr>
          <w:rStyle w:val="c6"/>
          <w:rFonts w:ascii="Times New Roman" w:eastAsiaTheme="majorEastAsia" w:hAnsi="Times New Roman"/>
        </w:rPr>
        <w:t>Учащиеся научатся:</w:t>
      </w:r>
    </w:p>
    <w:p w:rsidR="002B55D8" w:rsidRPr="001C53E1" w:rsidRDefault="002B55D8" w:rsidP="002B55D8">
      <w:pPr>
        <w:spacing w:line="240" w:lineRule="auto"/>
        <w:jc w:val="both"/>
        <w:rPr>
          <w:rStyle w:val="c6"/>
          <w:rFonts w:ascii="Times New Roman" w:eastAsiaTheme="majorEastAsia" w:hAnsi="Times New Roman"/>
        </w:rPr>
      </w:pPr>
      <w:r w:rsidRPr="001C53E1">
        <w:rPr>
          <w:rStyle w:val="c6"/>
          <w:rFonts w:ascii="Times New Roman" w:eastAsiaTheme="majorEastAsia" w:hAnsi="Times New Roman"/>
        </w:rPr>
        <w:t>- овладевать знаниями об индивидуальных особенностях физического развития и физической подготовленности;</w:t>
      </w:r>
    </w:p>
    <w:p w:rsidR="002B55D8" w:rsidRPr="001C53E1" w:rsidRDefault="002B55D8" w:rsidP="002B55D8">
      <w:pPr>
        <w:spacing w:line="240" w:lineRule="auto"/>
        <w:jc w:val="both"/>
        <w:rPr>
          <w:rStyle w:val="c6"/>
          <w:rFonts w:ascii="Times New Roman" w:eastAsiaTheme="majorEastAsia" w:hAnsi="Times New Roman"/>
        </w:rPr>
      </w:pPr>
      <w:r w:rsidRPr="001C53E1">
        <w:rPr>
          <w:rStyle w:val="c6"/>
          <w:rFonts w:ascii="Times New Roman" w:eastAsiaTheme="majorEastAsia" w:hAnsi="Times New Roman"/>
        </w:rPr>
        <w:t>- овладевать знаниями по основам организации и проведения занятий физической культурой оздоровительной и тренировочной направленности;</w:t>
      </w:r>
    </w:p>
    <w:p w:rsidR="002B55D8" w:rsidRPr="001C53E1" w:rsidRDefault="002B55D8" w:rsidP="002B55D8">
      <w:pPr>
        <w:spacing w:line="240" w:lineRule="auto"/>
        <w:jc w:val="both"/>
        <w:rPr>
          <w:rStyle w:val="c6"/>
          <w:rFonts w:ascii="Times New Roman" w:eastAsiaTheme="majorEastAsia" w:hAnsi="Times New Roman"/>
        </w:rPr>
      </w:pPr>
      <w:r w:rsidRPr="001C53E1">
        <w:rPr>
          <w:rStyle w:val="c6"/>
          <w:rFonts w:ascii="Times New Roman" w:eastAsiaTheme="majorEastAsia" w:hAnsi="Times New Roman"/>
        </w:rPr>
        <w:t>- планировать режим дня, обеспечивать оптимальное сочетание нагрузки и отдыха;            </w:t>
      </w:r>
    </w:p>
    <w:p w:rsidR="002B55D8" w:rsidRPr="001C53E1" w:rsidRDefault="002B55D8" w:rsidP="002B55D8">
      <w:pPr>
        <w:spacing w:line="240" w:lineRule="auto"/>
        <w:jc w:val="both"/>
        <w:rPr>
          <w:rStyle w:val="c6"/>
          <w:rFonts w:ascii="Times New Roman" w:eastAsiaTheme="majorEastAsia" w:hAnsi="Times New Roman"/>
        </w:rPr>
      </w:pPr>
      <w:r w:rsidRPr="001C53E1">
        <w:rPr>
          <w:rStyle w:val="c6"/>
          <w:rFonts w:ascii="Times New Roman" w:eastAsiaTheme="majorEastAsia" w:hAnsi="Times New Roman"/>
        </w:rPr>
        <w:t xml:space="preserve"> - овладевать умением осуществлять поиск информации по вопросам развития современных оздоровительных систем обобщать, анализировать и применять полученные знания в самостоятельных занятиях по физической культуре</w:t>
      </w:r>
    </w:p>
    <w:p w:rsidR="002B55D8" w:rsidRPr="001C53E1" w:rsidRDefault="002B55D8" w:rsidP="002B55D8">
      <w:pPr>
        <w:spacing w:line="240" w:lineRule="auto"/>
        <w:jc w:val="both"/>
        <w:rPr>
          <w:rFonts w:ascii="Times New Roman" w:eastAsiaTheme="majorEastAsia" w:hAnsi="Times New Roman"/>
          <w:color w:val="000000"/>
          <w:sz w:val="28"/>
        </w:rPr>
      </w:pPr>
      <w:r w:rsidRPr="001C53E1">
        <w:rPr>
          <w:rStyle w:val="c6"/>
          <w:rFonts w:ascii="Times New Roman" w:eastAsiaTheme="majorEastAsia" w:hAnsi="Times New Roman"/>
        </w:rPr>
        <w:t>- овладевать навыками выполнения жизненно важных двигательных умений (ходьба, бег, прыжки, лазанья, бег на лыжах и др.) различными способами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lastRenderedPageBreak/>
        <w:t>Учащиеся получат возможность научиться: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овладевать знаниями об особенностях индивидуального здоровья и о функциональных возможностях организма, способах профилактики заболеваний;                                                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 xml:space="preserve">-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                          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проводить туристические пешие походы, готовить снаряжение, организовывать и благоустраивать места стоянок;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приобрести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3E1">
        <w:rPr>
          <w:rStyle w:val="c6"/>
          <w:rFonts w:eastAsiaTheme="majorEastAsia"/>
        </w:rPr>
        <w:t>- максимально проявлять физические качества при выполнении тестовых упражнений по физической культуре.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C53E1">
        <w:rPr>
          <w:rStyle w:val="c30"/>
          <w:b/>
          <w:bCs/>
          <w:color w:val="000000"/>
        </w:rPr>
        <w:t>Метапредметные</w:t>
      </w:r>
      <w:proofErr w:type="spellEnd"/>
      <w:r w:rsidRPr="001C53E1">
        <w:rPr>
          <w:rStyle w:val="c30"/>
          <w:b/>
          <w:bCs/>
          <w:color w:val="000000"/>
        </w:rPr>
        <w:t xml:space="preserve"> результаты: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Учащиеся научатся: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понимать физическую культуру как явление культуры, способствующей развитию целостной личности человека;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 xml:space="preserve">- понимать физическую культуру как средство организации здорового образа жизни, профилактики вредных привычек и </w:t>
      </w:r>
      <w:proofErr w:type="spellStart"/>
      <w:r w:rsidRPr="001C53E1">
        <w:rPr>
          <w:rStyle w:val="c6"/>
          <w:rFonts w:eastAsiaTheme="majorEastAsia"/>
        </w:rPr>
        <w:t>девиантного</w:t>
      </w:r>
      <w:proofErr w:type="spellEnd"/>
      <w:r w:rsidRPr="001C53E1">
        <w:rPr>
          <w:rStyle w:val="c6"/>
          <w:rFonts w:eastAsiaTheme="majorEastAsia"/>
        </w:rPr>
        <w:t xml:space="preserve"> поведения;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бережно относится к своему здоровью и здоровью окружающих;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добросовестно выполнять учебные задания, осознанное стремление к освоению новых знаний и умений, качественно повышающих результативность выполнения заданий;            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3E1">
        <w:rPr>
          <w:rStyle w:val="c6"/>
          <w:rFonts w:eastAsiaTheme="majorEastAsia"/>
        </w:rPr>
        <w:t>- овладевать культурой речи, ведения диалога в доброжелательной форме, проявлять к собеседнику внимание, интерес и уважение.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Учащиеся получат возможность научиться: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рационально планировать учебную деятельность, организовывать места занятий и обеспечивать их безопасность;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понимать культуру движений человека, постигать жизненно важных двигательных умений в соответствии с их целесообразностью;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 xml:space="preserve">- понимать здоровье как важнейшее условие саморазвития и самореализации человека;       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воспринимать красоту телосложения и осанки человека в соответствии с культурными образцами и эстетическими канонами;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3E1">
        <w:rPr>
          <w:rStyle w:val="c6"/>
          <w:rFonts w:eastAsiaTheme="majorEastAsia"/>
        </w:rPr>
        <w:t>- владеть способами наблюдения за показателями индивидуального здоровья, физического развития и физической подготовленности.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3E1">
        <w:rPr>
          <w:rStyle w:val="c30"/>
          <w:b/>
          <w:bCs/>
          <w:color w:val="000000"/>
        </w:rPr>
        <w:t>Предметные результаты: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Учащиеся научатся: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 xml:space="preserve">- проявлять знания по истории и развитию спорта и олимпийского движения; 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проявлять знания основных направлений развития физической культуры в обществе, их целей, задач и форм организации;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проявлять инициативу и творчество при организации совместных занятий физической культурой;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 xml:space="preserve">- оказывать помощь </w:t>
      </w:r>
      <w:proofErr w:type="gramStart"/>
      <w:r w:rsidRPr="001C53E1">
        <w:rPr>
          <w:rStyle w:val="c6"/>
          <w:rFonts w:eastAsiaTheme="majorEastAsia"/>
        </w:rPr>
        <w:t>занимающимся</w:t>
      </w:r>
      <w:proofErr w:type="gramEnd"/>
      <w:r w:rsidRPr="001C53E1">
        <w:rPr>
          <w:rStyle w:val="c6"/>
          <w:rFonts w:eastAsiaTheme="majorEastAsia"/>
        </w:rPr>
        <w:t xml:space="preserve"> при освоении новых двигательных действий, корректно объяснять и объективно оценивать технику их выполнения;                                    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 -организовывать самостоятельные занятия физической культурой разной направленности, обеспечивать безопасность мест занятий;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 вести наблюдения за динамикой показателей физического развития и осанки, объективно оценивать;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регулировать величину физической нагрузки в зависимости от задач занятия и индивидуальных особенностей организма;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lastRenderedPageBreak/>
        <w:t xml:space="preserve">- выполнять </w:t>
      </w:r>
      <w:proofErr w:type="spellStart"/>
      <w:r w:rsidRPr="001C53E1">
        <w:rPr>
          <w:rStyle w:val="c6"/>
          <w:rFonts w:eastAsiaTheme="majorEastAsia"/>
        </w:rPr>
        <w:t>общеразвивающие</w:t>
      </w:r>
      <w:proofErr w:type="spellEnd"/>
      <w:r w:rsidRPr="001C53E1">
        <w:rPr>
          <w:rStyle w:val="c6"/>
          <w:rFonts w:eastAsiaTheme="majorEastAsia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ловкости);              - выполнять акробатические комбинации из числа хорошо освоенных упражнений;            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 xml:space="preserve"> - выполнять легкоатлетические упражнения в беге и прыжках;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выполнять гимнастические упражнения на спортивных снарядах из числа хорошо освоенных упражнений;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выполнять спуски и торможения на лыжах с полого склона;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выполнять передвижения на лыжах разными ходами и чередовать их в процессе прохождения тренировочной дистанции;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3E1">
        <w:rPr>
          <w:rStyle w:val="c6"/>
          <w:rFonts w:eastAsiaTheme="majorEastAsia"/>
        </w:rPr>
        <w:t>- выполнять тестовые упражнения для оценки развития основных физических качеств.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 xml:space="preserve">Учащиеся получат возможность научиться:                                                           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характеризовать цель возрождения Олимпийских  игр и роль Пьера де Кубертена в становлении современного олимпийского движения;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определять признаки положительного влияния занятий физической подготовкой на укрепление здоровья;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направленности;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 xml:space="preserve">- характеризовать физическую нагрузку по показателю частоты пульса, регулировать её напряжённость во время занятий по развитию физических качеств;                                         </w:t>
      </w:r>
    </w:p>
    <w:p w:rsidR="002B55D8" w:rsidRPr="001C53E1" w:rsidRDefault="002B55D8" w:rsidP="002B55D8">
      <w:pPr>
        <w:pStyle w:val="c52"/>
        <w:keepNext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</w:rPr>
      </w:pPr>
      <w:r w:rsidRPr="001C53E1">
        <w:rPr>
          <w:rStyle w:val="c6"/>
          <w:rFonts w:eastAsiaTheme="majorEastAsia"/>
        </w:rPr>
        <w:t>- преодолевать естественные и искусственные препятствия с помощью разнообразных способов лазанья, прыжков и бега;</w:t>
      </w:r>
    </w:p>
    <w:p w:rsidR="002B55D8" w:rsidRPr="001C53E1" w:rsidRDefault="002B55D8" w:rsidP="002B55D8">
      <w:pPr>
        <w:pStyle w:val="c25"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  <w:sz w:val="22"/>
        </w:rPr>
      </w:pPr>
      <w:r w:rsidRPr="001C53E1">
        <w:rPr>
          <w:rStyle w:val="c6"/>
          <w:rFonts w:eastAsiaTheme="majorEastAsia"/>
        </w:rPr>
        <w:t>- выполнять тестовые упражнения Всероссийского физкультурно-спортивного комплекса «Готов к труду и обороне»</w:t>
      </w:r>
    </w:p>
    <w:p w:rsidR="002B55D8" w:rsidRPr="001C53E1" w:rsidRDefault="002B55D8" w:rsidP="002B55D8">
      <w:pPr>
        <w:pStyle w:val="ab"/>
        <w:shd w:val="clear" w:color="auto" w:fill="FFFFFF"/>
        <w:spacing w:before="0" w:beforeAutospacing="0" w:after="150" w:afterAutospacing="0"/>
        <w:rPr>
          <w:b/>
        </w:rPr>
      </w:pPr>
    </w:p>
    <w:p w:rsidR="002B55D8" w:rsidRPr="001C53E1" w:rsidRDefault="002B55D8" w:rsidP="002B55D8">
      <w:pPr>
        <w:pStyle w:val="ab"/>
        <w:shd w:val="clear" w:color="auto" w:fill="FFFFFF"/>
        <w:spacing w:before="0" w:beforeAutospacing="0" w:after="150" w:afterAutospacing="0"/>
        <w:rPr>
          <w:b/>
        </w:rPr>
      </w:pPr>
      <w:r w:rsidRPr="001C53E1">
        <w:rPr>
          <w:b/>
        </w:rPr>
        <w:t>Содержание учебного предмета</w:t>
      </w:r>
    </w:p>
    <w:p w:rsidR="002B55D8" w:rsidRPr="001C53E1" w:rsidRDefault="002B55D8" w:rsidP="002B55D8">
      <w:pPr>
        <w:pStyle w:val="a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1C53E1">
        <w:rPr>
          <w:b/>
          <w:bCs/>
          <w:color w:val="000000"/>
          <w:sz w:val="21"/>
          <w:szCs w:val="21"/>
        </w:rPr>
        <w:t xml:space="preserve"> </w:t>
      </w:r>
      <w:r w:rsidRPr="001C53E1">
        <w:rPr>
          <w:b/>
          <w:bCs/>
          <w:color w:val="000000"/>
        </w:rPr>
        <w:t>Раздел «Знания о физической культуре»</w:t>
      </w:r>
      <w:r w:rsidRPr="001C53E1">
        <w:rPr>
          <w:color w:val="000000"/>
        </w:rPr>
        <w:t> соответствует основным представлениям о развитии познавательной активности человека. Включает в себя такие учебные темы как физическое развитие человека, самонаблюдение и самоконтроль, оценка эффективности занятий и техники движений, способы выявления и устранения ошибок в технике упражнений, личная гигиена, предупреждения травматизма и оказание первой помощи при травмах и ушибах, совершенствование физических возможностей, адаптивная физическая культура, профессионально-прикладная физическая подготовка. История возникновения и формирование физической культуры, физическая культура и олимпийское движение в России, возрождение олимпийских игр и олимпийского движения.</w:t>
      </w:r>
    </w:p>
    <w:p w:rsidR="002B55D8" w:rsidRPr="001C53E1" w:rsidRDefault="002B55D8" w:rsidP="002B55D8">
      <w:pPr>
        <w:pStyle w:val="a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1C53E1">
        <w:rPr>
          <w:b/>
          <w:bCs/>
          <w:color w:val="000000"/>
        </w:rPr>
        <w:t>Раздел «Способы двигательной (физкультурной) деятельности</w:t>
      </w:r>
      <w:r w:rsidRPr="001C53E1">
        <w:rPr>
          <w:color w:val="000000"/>
        </w:rPr>
        <w:t>» содержит знания и основные виды заданий по видам спорта, которые ориентированы на совершенствование физических способностей, развитие двигательных качеств, овладение организаторскими способностями, активное включение учащихся в самостоятельные формы занятий физической культурой. Основным содержанием этих тем является перечень необходимых и достаточных практических навыков и умений.</w:t>
      </w:r>
    </w:p>
    <w:p w:rsidR="002B55D8" w:rsidRPr="001C53E1" w:rsidRDefault="002B55D8" w:rsidP="002B55D8">
      <w:pPr>
        <w:pStyle w:val="a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1C53E1">
        <w:rPr>
          <w:b/>
          <w:bCs/>
          <w:color w:val="000000"/>
        </w:rPr>
        <w:t>Раздел «Физическое совершенствование</w:t>
      </w:r>
      <w:r w:rsidRPr="001C53E1">
        <w:rPr>
          <w:color w:val="000000"/>
        </w:rPr>
        <w:t>», наиболее значительный по объему учебного материала, ориентирован на самостоятельные занятия физическими упражнениями, физическое развитие, всестороннюю физическую подготовку и укрепление здоровья школьников. Этот раздел включает в себя занятия массовыми видами спорта: коньки, хоккей, бадминтон, скейтборд, атлетическая гимнастика.</w:t>
      </w:r>
    </w:p>
    <w:p w:rsidR="002B55D8" w:rsidRPr="001C53E1" w:rsidRDefault="002B55D8" w:rsidP="002B55D8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5D8" w:rsidRPr="001C53E1" w:rsidRDefault="002B55D8" w:rsidP="002B55D8">
      <w:pPr>
        <w:spacing w:after="0" w:line="240" w:lineRule="auto"/>
        <w:jc w:val="both"/>
        <w:rPr>
          <w:rFonts w:ascii="Times New Roman" w:hAnsi="Times New Roman"/>
        </w:rPr>
      </w:pPr>
    </w:p>
    <w:p w:rsidR="002B55D8" w:rsidRPr="001C53E1" w:rsidRDefault="002B55D8" w:rsidP="002B55D8">
      <w:pPr>
        <w:pStyle w:val="ab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 w:rsidRPr="001C53E1">
        <w:rPr>
          <w:b/>
          <w:bCs/>
          <w:color w:val="000000"/>
        </w:rPr>
        <w:t>Формы организации учебных занятий</w:t>
      </w:r>
    </w:p>
    <w:p w:rsidR="002B55D8" w:rsidRPr="001C53E1" w:rsidRDefault="002B55D8" w:rsidP="002B55D8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53E1">
        <w:rPr>
          <w:color w:val="000000"/>
        </w:rPr>
        <w:t> 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соревнования, занятия в спортивных секциях и кружках, самостоятельные занятия физическими упражнениями (домашние занятия). Уроки физической культуры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и как целевые (самостоятельные занятия, внеклассные мероприятия, спортивные тренировки, соревнования)</w:t>
      </w:r>
    </w:p>
    <w:p w:rsidR="002B55D8" w:rsidRPr="001C53E1" w:rsidRDefault="002B55D8" w:rsidP="002B55D8">
      <w:pPr>
        <w:pStyle w:val="ab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1C53E1">
        <w:rPr>
          <w:b/>
          <w:color w:val="000000"/>
        </w:rPr>
        <w:t>Виды учебной деятельности</w:t>
      </w:r>
    </w:p>
    <w:p w:rsidR="002B55D8" w:rsidRPr="001C53E1" w:rsidRDefault="002B55D8" w:rsidP="002B55D8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C53E1">
        <w:rPr>
          <w:color w:val="000000"/>
        </w:rPr>
        <w:t xml:space="preserve">Рассказ </w:t>
      </w:r>
    </w:p>
    <w:p w:rsidR="002B55D8" w:rsidRPr="001C53E1" w:rsidRDefault="002B55D8" w:rsidP="002B55D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3E1">
        <w:rPr>
          <w:color w:val="000000"/>
        </w:rPr>
        <w:t>Показ</w:t>
      </w:r>
    </w:p>
    <w:p w:rsidR="002B55D8" w:rsidRPr="001C53E1" w:rsidRDefault="002B55D8" w:rsidP="002B55D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3E1">
        <w:rPr>
          <w:color w:val="000000"/>
        </w:rPr>
        <w:t>Выполнение заданий под контролем учителя</w:t>
      </w:r>
    </w:p>
    <w:p w:rsidR="002B55D8" w:rsidRPr="001C53E1" w:rsidRDefault="002B55D8" w:rsidP="002B55D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3E1">
        <w:rPr>
          <w:color w:val="000000"/>
        </w:rPr>
        <w:t>Указание ошибок и их исправление</w:t>
      </w:r>
    </w:p>
    <w:p w:rsidR="002B55D8" w:rsidRPr="001C53E1" w:rsidRDefault="002B55D8" w:rsidP="002B55D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3E1">
        <w:rPr>
          <w:color w:val="000000"/>
        </w:rPr>
        <w:t>Самостоятельное выполнение заданий</w:t>
      </w:r>
    </w:p>
    <w:p w:rsidR="002B55D8" w:rsidRPr="001C53E1" w:rsidRDefault="002B55D8" w:rsidP="002B55D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3E1">
        <w:rPr>
          <w:color w:val="000000"/>
        </w:rPr>
        <w:t>Выполнение заданий на оценку</w:t>
      </w:r>
    </w:p>
    <w:p w:rsidR="002B55D8" w:rsidRPr="001C53E1" w:rsidRDefault="002B55D8" w:rsidP="002B55D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3E1">
        <w:rPr>
          <w:color w:val="000000"/>
        </w:rPr>
        <w:t>Спортивные и подвижные игры</w:t>
      </w:r>
    </w:p>
    <w:p w:rsidR="002B55D8" w:rsidRPr="001C53E1" w:rsidRDefault="002B55D8" w:rsidP="002B55D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B55D8" w:rsidRPr="001C53E1" w:rsidRDefault="002B55D8" w:rsidP="002B55D8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C53E1">
        <w:rPr>
          <w:b/>
          <w:color w:val="000000"/>
        </w:rPr>
        <w:t>Формы контроля</w:t>
      </w:r>
    </w:p>
    <w:p w:rsidR="002B55D8" w:rsidRPr="001C53E1" w:rsidRDefault="002B55D8" w:rsidP="002B55D8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53E1">
        <w:rPr>
          <w:color w:val="000000"/>
        </w:rPr>
        <w:t xml:space="preserve"> наблюдение за деятельностью, самонаблюдение, самоконтроль, устный теоретический опрос, тестирование, участие в соревнованиях; оценка эффективности занятий физкультурно-оздоровительной деятельностью; оценка техники движений, способы выявления и устранения ошибок в технике выполнения; измерение резервов организма и состояния здоровья с помощью функциональных проб.</w:t>
      </w:r>
    </w:p>
    <w:p w:rsidR="002B55D8" w:rsidRPr="001C53E1" w:rsidRDefault="002B55D8" w:rsidP="002B55D8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2B55D8" w:rsidRPr="001C53E1" w:rsidRDefault="002B55D8" w:rsidP="002B55D8">
      <w:pPr>
        <w:jc w:val="center"/>
        <w:rPr>
          <w:rFonts w:ascii="Times New Roman" w:hAnsi="Times New Roman"/>
          <w:b/>
          <w:sz w:val="28"/>
        </w:rPr>
      </w:pPr>
    </w:p>
    <w:p w:rsidR="002B55D8" w:rsidRPr="001C53E1" w:rsidRDefault="002B55D8" w:rsidP="002B55D8">
      <w:pPr>
        <w:jc w:val="center"/>
        <w:rPr>
          <w:rFonts w:ascii="Times New Roman" w:hAnsi="Times New Roman"/>
          <w:b/>
          <w:sz w:val="28"/>
        </w:rPr>
      </w:pPr>
    </w:p>
    <w:p w:rsidR="002B55D8" w:rsidRPr="001C53E1" w:rsidRDefault="002B55D8" w:rsidP="002B55D8">
      <w:pPr>
        <w:jc w:val="center"/>
        <w:rPr>
          <w:rFonts w:ascii="Times New Roman" w:hAnsi="Times New Roman"/>
          <w:b/>
          <w:sz w:val="28"/>
        </w:rPr>
      </w:pPr>
    </w:p>
    <w:p w:rsidR="002B55D8" w:rsidRPr="001C53E1" w:rsidRDefault="002B55D8" w:rsidP="002B55D8">
      <w:pPr>
        <w:jc w:val="center"/>
        <w:rPr>
          <w:rFonts w:ascii="Times New Roman" w:hAnsi="Times New Roman"/>
          <w:b/>
          <w:sz w:val="28"/>
        </w:rPr>
      </w:pPr>
    </w:p>
    <w:p w:rsidR="002B55D8" w:rsidRPr="001C53E1" w:rsidRDefault="002B55D8" w:rsidP="002B55D8">
      <w:pPr>
        <w:jc w:val="center"/>
        <w:rPr>
          <w:rFonts w:ascii="Times New Roman" w:hAnsi="Times New Roman"/>
          <w:b/>
          <w:sz w:val="28"/>
        </w:rPr>
      </w:pPr>
    </w:p>
    <w:p w:rsidR="002B55D8" w:rsidRPr="001C53E1" w:rsidRDefault="002B55D8" w:rsidP="002B55D8">
      <w:pPr>
        <w:jc w:val="center"/>
        <w:rPr>
          <w:rFonts w:ascii="Times New Roman" w:hAnsi="Times New Roman"/>
          <w:b/>
          <w:sz w:val="28"/>
        </w:rPr>
      </w:pPr>
    </w:p>
    <w:p w:rsidR="002B55D8" w:rsidRPr="001C53E1" w:rsidRDefault="002B55D8" w:rsidP="002B55D8">
      <w:pPr>
        <w:jc w:val="center"/>
        <w:rPr>
          <w:rFonts w:ascii="Times New Roman" w:hAnsi="Times New Roman"/>
          <w:b/>
          <w:sz w:val="28"/>
        </w:rPr>
      </w:pPr>
    </w:p>
    <w:p w:rsidR="002B55D8" w:rsidRPr="001C53E1" w:rsidRDefault="002B55D8" w:rsidP="002B55D8">
      <w:pPr>
        <w:jc w:val="center"/>
        <w:rPr>
          <w:rFonts w:ascii="Times New Roman" w:hAnsi="Times New Roman"/>
          <w:b/>
          <w:sz w:val="28"/>
        </w:rPr>
      </w:pPr>
    </w:p>
    <w:p w:rsidR="002B55D8" w:rsidRPr="001C53E1" w:rsidRDefault="002B55D8" w:rsidP="002B55D8">
      <w:pPr>
        <w:jc w:val="center"/>
        <w:rPr>
          <w:rFonts w:ascii="Times New Roman" w:hAnsi="Times New Roman"/>
          <w:b/>
          <w:sz w:val="28"/>
        </w:rPr>
      </w:pPr>
    </w:p>
    <w:p w:rsidR="002B55D8" w:rsidRPr="001C53E1" w:rsidRDefault="002B55D8" w:rsidP="002B55D8">
      <w:pPr>
        <w:jc w:val="center"/>
        <w:rPr>
          <w:rFonts w:ascii="Times New Roman" w:hAnsi="Times New Roman"/>
          <w:b/>
          <w:sz w:val="28"/>
        </w:rPr>
      </w:pPr>
    </w:p>
    <w:p w:rsidR="002B55D8" w:rsidRPr="001C53E1" w:rsidRDefault="002B55D8" w:rsidP="002B55D8">
      <w:pPr>
        <w:jc w:val="center"/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page" w:horzAnchor="margin" w:tblpY="1310"/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7"/>
        <w:gridCol w:w="3341"/>
        <w:gridCol w:w="1230"/>
        <w:gridCol w:w="1231"/>
        <w:gridCol w:w="2444"/>
      </w:tblGrid>
      <w:tr w:rsidR="00EA4F61" w:rsidRPr="001C53E1" w:rsidTr="00EA4F61">
        <w:trPr>
          <w:trHeight w:val="152"/>
        </w:trPr>
        <w:tc>
          <w:tcPr>
            <w:tcW w:w="837" w:type="dxa"/>
            <w:vMerge w:val="restart"/>
            <w:shd w:val="clear" w:color="auto" w:fill="auto"/>
          </w:tcPr>
          <w:p w:rsidR="00EA4F61" w:rsidRPr="001C53E1" w:rsidRDefault="00EA4F61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№</w:t>
            </w:r>
          </w:p>
          <w:p w:rsidR="00EA4F61" w:rsidRPr="001C53E1" w:rsidRDefault="00EA4F61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3341" w:type="dxa"/>
            <w:vMerge w:val="restart"/>
            <w:shd w:val="clear" w:color="auto" w:fill="auto"/>
          </w:tcPr>
          <w:p w:rsidR="00EA4F61" w:rsidRPr="001C53E1" w:rsidRDefault="00EA4F61" w:rsidP="00D51CB7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Тема урока</w:t>
            </w:r>
          </w:p>
        </w:tc>
        <w:tc>
          <w:tcPr>
            <w:tcW w:w="2461" w:type="dxa"/>
            <w:gridSpan w:val="2"/>
            <w:shd w:val="clear" w:color="auto" w:fill="auto"/>
          </w:tcPr>
          <w:p w:rsidR="00EA4F61" w:rsidRPr="001C53E1" w:rsidRDefault="00EA4F61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Дата </w:t>
            </w:r>
          </w:p>
          <w:p w:rsidR="00EA4F61" w:rsidRPr="001C53E1" w:rsidRDefault="00EA4F61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проведения</w:t>
            </w:r>
          </w:p>
        </w:tc>
        <w:tc>
          <w:tcPr>
            <w:tcW w:w="2444" w:type="dxa"/>
            <w:vMerge w:val="restart"/>
          </w:tcPr>
          <w:p w:rsidR="00EA4F61" w:rsidRPr="001C53E1" w:rsidRDefault="00EA4F61" w:rsidP="00D51CB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:rsidR="00EA4F61" w:rsidRPr="001C53E1" w:rsidRDefault="00EA4F61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EA4F61" w:rsidRPr="001C53E1" w:rsidTr="006311FE">
        <w:trPr>
          <w:trHeight w:val="152"/>
        </w:trPr>
        <w:tc>
          <w:tcPr>
            <w:tcW w:w="837" w:type="dxa"/>
            <w:vMerge/>
            <w:shd w:val="clear" w:color="auto" w:fill="auto"/>
          </w:tcPr>
          <w:p w:rsidR="00EA4F61" w:rsidRPr="001C53E1" w:rsidRDefault="00EA4F61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3341" w:type="dxa"/>
            <w:vMerge/>
            <w:shd w:val="clear" w:color="auto" w:fill="auto"/>
          </w:tcPr>
          <w:p w:rsidR="00EA4F61" w:rsidRPr="001C53E1" w:rsidRDefault="00EA4F61" w:rsidP="00D51CB7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EA4F61" w:rsidRPr="001C53E1" w:rsidRDefault="00EA4F61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План </w:t>
            </w:r>
          </w:p>
        </w:tc>
        <w:tc>
          <w:tcPr>
            <w:tcW w:w="1231" w:type="dxa"/>
            <w:shd w:val="clear" w:color="auto" w:fill="auto"/>
          </w:tcPr>
          <w:p w:rsidR="00EA4F61" w:rsidRPr="001C53E1" w:rsidRDefault="00EA4F61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Факт </w:t>
            </w:r>
          </w:p>
        </w:tc>
        <w:tc>
          <w:tcPr>
            <w:tcW w:w="2444" w:type="dxa"/>
            <w:vMerge/>
          </w:tcPr>
          <w:p w:rsidR="00EA4F61" w:rsidRPr="001C53E1" w:rsidRDefault="00EA4F61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EA4F61" w:rsidRPr="001C53E1" w:rsidTr="006311FE">
        <w:trPr>
          <w:trHeight w:val="1155"/>
        </w:trPr>
        <w:tc>
          <w:tcPr>
            <w:tcW w:w="837" w:type="dxa"/>
            <w:shd w:val="clear" w:color="auto" w:fill="auto"/>
          </w:tcPr>
          <w:p w:rsidR="00EA4F61" w:rsidRPr="001C53E1" w:rsidRDefault="00EA4F61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</w:t>
            </w:r>
          </w:p>
        </w:tc>
        <w:tc>
          <w:tcPr>
            <w:tcW w:w="3341" w:type="dxa"/>
            <w:shd w:val="clear" w:color="auto" w:fill="auto"/>
          </w:tcPr>
          <w:p w:rsidR="00EA4F61" w:rsidRPr="001C53E1" w:rsidRDefault="00EA4F61" w:rsidP="00D51CB7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b/>
                <w:spacing w:val="-10"/>
                <w:w w:val="125"/>
                <w:sz w:val="20"/>
                <w:szCs w:val="20"/>
              </w:rPr>
              <w:t xml:space="preserve">Легкая атлетика 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Инструктаж по ТБ. Бег, прыжок в длину с места.</w:t>
            </w:r>
          </w:p>
        </w:tc>
        <w:tc>
          <w:tcPr>
            <w:tcW w:w="1230" w:type="dxa"/>
            <w:shd w:val="clear" w:color="auto" w:fill="auto"/>
          </w:tcPr>
          <w:p w:rsidR="00EA4F61" w:rsidRPr="001C53E1" w:rsidRDefault="00D51CB7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02</w:t>
            </w:r>
            <w:r w:rsidR="00EA4F61"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.09</w:t>
            </w:r>
          </w:p>
        </w:tc>
        <w:tc>
          <w:tcPr>
            <w:tcW w:w="1231" w:type="dxa"/>
            <w:shd w:val="clear" w:color="auto" w:fill="auto"/>
          </w:tcPr>
          <w:p w:rsidR="00EA4F61" w:rsidRPr="001C53E1" w:rsidRDefault="00EA4F61" w:rsidP="00D51C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A4F61" w:rsidRPr="001C53E1" w:rsidRDefault="00EA4F61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EA4F61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EA4F61" w:rsidRPr="001C53E1" w:rsidRDefault="00EA4F61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</w:t>
            </w:r>
          </w:p>
        </w:tc>
        <w:tc>
          <w:tcPr>
            <w:tcW w:w="3341" w:type="dxa"/>
            <w:shd w:val="clear" w:color="auto" w:fill="auto"/>
          </w:tcPr>
          <w:p w:rsidR="00EA4F61" w:rsidRPr="001C53E1" w:rsidRDefault="00EA4F61" w:rsidP="00D51CB7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Бег на средние, короткие дистанции. 30, 500 метров</w:t>
            </w:r>
          </w:p>
        </w:tc>
        <w:tc>
          <w:tcPr>
            <w:tcW w:w="1230" w:type="dxa"/>
            <w:shd w:val="clear" w:color="auto" w:fill="auto"/>
          </w:tcPr>
          <w:p w:rsidR="00EA4F61" w:rsidRPr="001C53E1" w:rsidRDefault="00EA4F61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04.09</w:t>
            </w:r>
          </w:p>
        </w:tc>
        <w:tc>
          <w:tcPr>
            <w:tcW w:w="1231" w:type="dxa"/>
            <w:shd w:val="clear" w:color="auto" w:fill="auto"/>
          </w:tcPr>
          <w:p w:rsidR="00EA4F61" w:rsidRPr="001C53E1" w:rsidRDefault="00EA4F61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EA4F61" w:rsidRPr="001C53E1" w:rsidRDefault="00EA4F61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EA4F61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EA4F61" w:rsidRPr="001C53E1" w:rsidRDefault="00EA4F61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3</w:t>
            </w:r>
          </w:p>
        </w:tc>
        <w:tc>
          <w:tcPr>
            <w:tcW w:w="3341" w:type="dxa"/>
            <w:shd w:val="clear" w:color="auto" w:fill="auto"/>
          </w:tcPr>
          <w:p w:rsidR="00EA4F61" w:rsidRPr="001C53E1" w:rsidRDefault="00EA4F61" w:rsidP="00D51CB7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Прыжок в длину с разбега. Бег на средние дистанции. </w:t>
            </w:r>
          </w:p>
        </w:tc>
        <w:tc>
          <w:tcPr>
            <w:tcW w:w="1230" w:type="dxa"/>
            <w:shd w:val="clear" w:color="auto" w:fill="auto"/>
          </w:tcPr>
          <w:p w:rsidR="00EA4F61" w:rsidRPr="001C53E1" w:rsidRDefault="00D51CB7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05</w:t>
            </w:r>
            <w:r w:rsidR="00EA4F61"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.09</w:t>
            </w:r>
          </w:p>
        </w:tc>
        <w:tc>
          <w:tcPr>
            <w:tcW w:w="1231" w:type="dxa"/>
            <w:shd w:val="clear" w:color="auto" w:fill="auto"/>
          </w:tcPr>
          <w:p w:rsidR="00EA4F61" w:rsidRPr="001C53E1" w:rsidRDefault="00EA4F61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EA4F61" w:rsidRPr="001C53E1" w:rsidRDefault="00EA4F61" w:rsidP="00D51CB7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4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Прыжок в длину с разбега. Бег на средние дистанции. 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09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.09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5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стафетный бег, бег 30, челночный бег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 Метание мяча.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11.09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6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стафетный бег, бег 30, челночный бег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 Метание мяча.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12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.09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7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Метание мяча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16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.09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8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Бег 3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0, 500 метров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18.09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143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9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b/>
                <w:spacing w:val="-10"/>
                <w:w w:val="125"/>
                <w:sz w:val="20"/>
                <w:szCs w:val="20"/>
              </w:rPr>
              <w:t>Кроссовая подготовка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. Бег по пересеченной местности преодоление препятствий 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19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.09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10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Бег по пересеченной местности преодоление препятствий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23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.09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11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Бег по пересеченной местности преодоление препятствий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25.09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12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Сдача нормативов «Президентские состязания» бег 30, 1000 метров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26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.09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13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Сдача нормативов «Президентские состязания» подтягивание, отжимание, прыжок в длину с места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30.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9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14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Сдача нормативов «Президентские состязания» подъем туловища, наклон вперед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02.10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15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b/>
                <w:spacing w:val="-10"/>
                <w:w w:val="125"/>
                <w:sz w:val="20"/>
                <w:szCs w:val="20"/>
              </w:rPr>
              <w:t>Подвижные игры «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Мяч ловцу» «Охотники и утки» «Летучий мяч» 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04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.10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16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«Метко в цель» «Третий лишний» «Кто быстрее»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07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.10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17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«Мышеловка» «Пробей стенку» «Удар за ударом»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14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.10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891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18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b/>
                <w:spacing w:val="-10"/>
                <w:w w:val="125"/>
                <w:sz w:val="20"/>
                <w:szCs w:val="20"/>
              </w:rPr>
              <w:t xml:space="preserve">Баскетбол 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Инструктаж по ТБ. Правила игры. Стойка баскетболиста. 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16.10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19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Способы передвижений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17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.10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lastRenderedPageBreak/>
              <w:t>20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Ведение мяча правой левой рукой на месте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21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.10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21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Остановка прыжком. Повороты с мячом.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23.10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22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Передача мяча двумя руками с места, в движении. 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24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.10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23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Передача мяча двумя руками на месте 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28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.10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2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24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Бросок мяча двумя руками от груди.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30.10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25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Ведение мяча, броски.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31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26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Ведение мяча, броски.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06.11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699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27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Эстафеты с мячами.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07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.11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699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28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Передача мяча.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11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.11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699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29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Ведение мяча.</w:t>
            </w:r>
          </w:p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Броски в корзину.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13.11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699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30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pStyle w:val="ab"/>
              <w:shd w:val="clear" w:color="auto" w:fill="FFFFFF"/>
              <w:spacing w:before="0" w:beforeAutospacing="0" w:after="0" w:afterAutospacing="0" w:line="300" w:lineRule="atLeast"/>
              <w:rPr>
                <w:sz w:val="20"/>
                <w:szCs w:val="20"/>
              </w:rPr>
            </w:pPr>
            <w:r w:rsidRPr="001C53E1">
              <w:rPr>
                <w:b/>
                <w:spacing w:val="-10"/>
                <w:w w:val="125"/>
                <w:sz w:val="20"/>
                <w:szCs w:val="20"/>
              </w:rPr>
              <w:t xml:space="preserve">Бадминтон </w:t>
            </w:r>
            <w:r w:rsidRPr="001C53E1">
              <w:rPr>
                <w:sz w:val="20"/>
                <w:szCs w:val="20"/>
              </w:rPr>
              <w:t xml:space="preserve"> Хватка бадминтонной ракетки, волана.</w:t>
            </w:r>
          </w:p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</w:rPr>
              <w:t>Способы перемещения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14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.11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699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31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pStyle w:val="ab"/>
              <w:shd w:val="clear" w:color="auto" w:fill="FFFFFF"/>
              <w:spacing w:before="0" w:beforeAutospacing="0" w:after="0" w:afterAutospacing="0" w:line="300" w:lineRule="atLeast"/>
              <w:rPr>
                <w:sz w:val="20"/>
                <w:szCs w:val="20"/>
              </w:rPr>
            </w:pPr>
            <w:r w:rsidRPr="001C53E1">
              <w:rPr>
                <w:sz w:val="20"/>
                <w:szCs w:val="20"/>
              </w:rPr>
              <w:t>Основы техники игры.</w:t>
            </w:r>
          </w:p>
          <w:p w:rsidR="0009017B" w:rsidRPr="001C53E1" w:rsidRDefault="0009017B" w:rsidP="0009017B">
            <w:pPr>
              <w:pStyle w:val="ab"/>
              <w:shd w:val="clear" w:color="auto" w:fill="FFFFFF"/>
              <w:spacing w:before="0" w:beforeAutospacing="0" w:after="0" w:afterAutospacing="0" w:line="300" w:lineRule="atLeast"/>
              <w:rPr>
                <w:sz w:val="20"/>
                <w:szCs w:val="20"/>
              </w:rPr>
            </w:pPr>
            <w:r w:rsidRPr="001C53E1">
              <w:rPr>
                <w:sz w:val="20"/>
                <w:szCs w:val="20"/>
              </w:rPr>
              <w:t>Подача. Виды подачи.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18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.11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699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32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pStyle w:val="ab"/>
              <w:shd w:val="clear" w:color="auto" w:fill="FFFFFF"/>
              <w:spacing w:before="0" w:beforeAutospacing="0" w:after="0" w:afterAutospacing="0" w:line="300" w:lineRule="atLeast"/>
              <w:rPr>
                <w:sz w:val="20"/>
                <w:szCs w:val="20"/>
              </w:rPr>
            </w:pPr>
            <w:r w:rsidRPr="001C53E1">
              <w:rPr>
                <w:sz w:val="20"/>
                <w:szCs w:val="20"/>
              </w:rPr>
              <w:t>Основы техники игры.</w:t>
            </w:r>
          </w:p>
          <w:p w:rsidR="0009017B" w:rsidRPr="001C53E1" w:rsidRDefault="0009017B" w:rsidP="0009017B">
            <w:pPr>
              <w:pStyle w:val="ab"/>
              <w:shd w:val="clear" w:color="auto" w:fill="FFFFFF"/>
              <w:spacing w:before="0" w:beforeAutospacing="0" w:after="0" w:afterAutospacing="0" w:line="300" w:lineRule="atLeast"/>
              <w:rPr>
                <w:sz w:val="20"/>
                <w:szCs w:val="20"/>
              </w:rPr>
            </w:pPr>
            <w:r w:rsidRPr="001C53E1">
              <w:rPr>
                <w:sz w:val="20"/>
                <w:szCs w:val="20"/>
              </w:rPr>
              <w:t>Подача, прием открытой и закрытой стороной ракетки.</w:t>
            </w:r>
          </w:p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b/>
                <w:spacing w:val="-10"/>
                <w:w w:val="125"/>
                <w:sz w:val="20"/>
                <w:szCs w:val="20"/>
                <w:u w:val="single"/>
              </w:rPr>
            </w:pP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25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.11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699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33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pStyle w:val="ab"/>
              <w:shd w:val="clear" w:color="auto" w:fill="FFFFFF"/>
              <w:spacing w:before="0" w:beforeAutospacing="0" w:after="0" w:afterAutospacing="0" w:line="300" w:lineRule="atLeast"/>
              <w:rPr>
                <w:sz w:val="20"/>
                <w:szCs w:val="20"/>
              </w:rPr>
            </w:pPr>
            <w:r w:rsidRPr="001C53E1">
              <w:rPr>
                <w:sz w:val="20"/>
                <w:szCs w:val="20"/>
              </w:rPr>
              <w:t>Основы техники игры.</w:t>
            </w:r>
          </w:p>
          <w:p w:rsidR="0009017B" w:rsidRPr="001C53E1" w:rsidRDefault="0009017B" w:rsidP="0009017B">
            <w:pPr>
              <w:pStyle w:val="ab"/>
              <w:shd w:val="clear" w:color="auto" w:fill="FFFFFF"/>
              <w:spacing w:before="0" w:beforeAutospacing="0" w:after="0" w:afterAutospacing="0" w:line="300" w:lineRule="atLeast"/>
              <w:rPr>
                <w:sz w:val="20"/>
                <w:szCs w:val="20"/>
              </w:rPr>
            </w:pPr>
            <w:r w:rsidRPr="001C53E1">
              <w:rPr>
                <w:sz w:val="20"/>
                <w:szCs w:val="20"/>
              </w:rPr>
              <w:t>Подача. Виды подачи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27.11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34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pStyle w:val="ab"/>
              <w:shd w:val="clear" w:color="auto" w:fill="FFFFFF"/>
              <w:spacing w:before="0" w:beforeAutospacing="0" w:after="0" w:afterAutospacing="0" w:line="300" w:lineRule="atLeast"/>
              <w:rPr>
                <w:sz w:val="20"/>
                <w:szCs w:val="20"/>
              </w:rPr>
            </w:pPr>
            <w:r w:rsidRPr="001C53E1">
              <w:rPr>
                <w:sz w:val="20"/>
                <w:szCs w:val="20"/>
              </w:rPr>
              <w:t>Основы техники игры.</w:t>
            </w:r>
          </w:p>
          <w:p w:rsidR="0009017B" w:rsidRPr="001C53E1" w:rsidRDefault="0009017B" w:rsidP="0009017B">
            <w:pPr>
              <w:pStyle w:val="ab"/>
              <w:shd w:val="clear" w:color="auto" w:fill="FFFFFF"/>
              <w:spacing w:before="0" w:beforeAutospacing="0" w:after="0" w:afterAutospacing="0" w:line="300" w:lineRule="atLeast"/>
              <w:rPr>
                <w:sz w:val="20"/>
                <w:szCs w:val="20"/>
              </w:rPr>
            </w:pPr>
            <w:r w:rsidRPr="001C53E1">
              <w:rPr>
                <w:sz w:val="20"/>
                <w:szCs w:val="20"/>
              </w:rPr>
              <w:t>Подача. Виды подачи.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28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.11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35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pStyle w:val="ab"/>
              <w:shd w:val="clear" w:color="auto" w:fill="FFFFFF"/>
              <w:spacing w:before="0" w:beforeAutospacing="0" w:after="0" w:afterAutospacing="0" w:line="300" w:lineRule="atLeast"/>
              <w:rPr>
                <w:sz w:val="20"/>
                <w:szCs w:val="20"/>
              </w:rPr>
            </w:pPr>
            <w:r w:rsidRPr="001C53E1">
              <w:rPr>
                <w:sz w:val="20"/>
                <w:szCs w:val="20"/>
              </w:rPr>
              <w:t>Основы техники игры.</w:t>
            </w:r>
          </w:p>
          <w:p w:rsidR="0009017B" w:rsidRPr="001C53E1" w:rsidRDefault="0009017B" w:rsidP="0009017B">
            <w:pPr>
              <w:pStyle w:val="ab"/>
              <w:shd w:val="clear" w:color="auto" w:fill="FFFFFF"/>
              <w:spacing w:before="0" w:beforeAutospacing="0" w:after="0" w:afterAutospacing="0" w:line="300" w:lineRule="atLeast"/>
              <w:rPr>
                <w:sz w:val="20"/>
                <w:szCs w:val="20"/>
              </w:rPr>
            </w:pPr>
            <w:r w:rsidRPr="001C53E1">
              <w:rPr>
                <w:sz w:val="20"/>
                <w:szCs w:val="20"/>
              </w:rPr>
              <w:t>Подача, прием открытой и закрытой стороной ракетки.</w:t>
            </w:r>
          </w:p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b/>
                <w:spacing w:val="-10"/>
                <w:w w:val="125"/>
                <w:sz w:val="20"/>
                <w:szCs w:val="20"/>
                <w:u w:val="single"/>
              </w:rPr>
            </w:pP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02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36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b/>
                <w:spacing w:val="-10"/>
                <w:w w:val="125"/>
                <w:sz w:val="20"/>
                <w:szCs w:val="20"/>
              </w:rPr>
              <w:t>Гимнастика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 Инструктаж по ТБ. Техника выполнения гимнастических упражнений. 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04.12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37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Висы и упоры. Строевые упражнения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05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38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Висы и упоры. Строевые упражнения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09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39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Лазанье по канату в три приема. Строевые упражнения.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11.12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4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40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pStyle w:val="c2"/>
              <w:shd w:val="clear" w:color="auto" w:fill="FFFFFF"/>
              <w:spacing w:before="0" w:beforeAutospacing="0" w:after="0" w:afterAutospacing="0"/>
              <w:rPr>
                <w:spacing w:val="-10"/>
                <w:w w:val="125"/>
                <w:sz w:val="20"/>
                <w:szCs w:val="20"/>
              </w:rPr>
            </w:pPr>
            <w:r w:rsidRPr="001C53E1">
              <w:rPr>
                <w:spacing w:val="-10"/>
                <w:w w:val="125"/>
                <w:sz w:val="20"/>
                <w:szCs w:val="20"/>
              </w:rPr>
              <w:t xml:space="preserve">Лазание и </w:t>
            </w:r>
            <w:proofErr w:type="spellStart"/>
            <w:r w:rsidRPr="001C53E1">
              <w:rPr>
                <w:spacing w:val="-10"/>
                <w:w w:val="125"/>
                <w:sz w:val="20"/>
                <w:szCs w:val="20"/>
              </w:rPr>
              <w:t>перелазание</w:t>
            </w:r>
            <w:proofErr w:type="spellEnd"/>
            <w:r w:rsidRPr="001C53E1">
              <w:rPr>
                <w:spacing w:val="-10"/>
                <w:w w:val="125"/>
                <w:sz w:val="20"/>
                <w:szCs w:val="20"/>
              </w:rPr>
              <w:t>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12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284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41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pStyle w:val="c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C53E1">
              <w:rPr>
                <w:spacing w:val="-10"/>
                <w:w w:val="125"/>
                <w:sz w:val="20"/>
                <w:szCs w:val="20"/>
              </w:rPr>
              <w:t xml:space="preserve">Лазание и </w:t>
            </w:r>
            <w:proofErr w:type="spellStart"/>
            <w:r w:rsidRPr="001C53E1">
              <w:rPr>
                <w:spacing w:val="-10"/>
                <w:w w:val="125"/>
                <w:sz w:val="20"/>
                <w:szCs w:val="20"/>
              </w:rPr>
              <w:t>перелазание</w:t>
            </w:r>
            <w:proofErr w:type="spellEnd"/>
            <w:r w:rsidRPr="001C53E1">
              <w:rPr>
                <w:spacing w:val="-10"/>
                <w:w w:val="125"/>
                <w:sz w:val="20"/>
                <w:szCs w:val="20"/>
              </w:rPr>
              <w:t>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16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25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42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Лазанье по канату в три приема.</w:t>
            </w:r>
          </w:p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lastRenderedPageBreak/>
              <w:t>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lastRenderedPageBreak/>
              <w:t>18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89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lastRenderedPageBreak/>
              <w:t>43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Висы и упоры.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19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120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44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C53E1">
              <w:rPr>
                <w:rStyle w:val="c7"/>
                <w:rFonts w:eastAsiaTheme="majorEastAsia"/>
                <w:sz w:val="20"/>
                <w:szCs w:val="20"/>
              </w:rPr>
              <w:t>Перестроение.</w:t>
            </w:r>
          </w:p>
          <w:p w:rsidR="0009017B" w:rsidRPr="001C53E1" w:rsidRDefault="0009017B" w:rsidP="0009017B">
            <w:pPr>
              <w:pStyle w:val="c2"/>
              <w:shd w:val="clear" w:color="auto" w:fill="FFFFFF"/>
              <w:spacing w:before="0" w:beforeAutospacing="0" w:after="0" w:afterAutospacing="0"/>
              <w:rPr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23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47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45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pStyle w:val="c8"/>
              <w:spacing w:before="0" w:beforeAutospacing="0" w:after="0" w:afterAutospacing="0"/>
              <w:rPr>
                <w:sz w:val="20"/>
                <w:szCs w:val="20"/>
              </w:rPr>
            </w:pPr>
            <w:r w:rsidRPr="001C53E1">
              <w:rPr>
                <w:rStyle w:val="c11"/>
                <w:rFonts w:eastAsiaTheme="majorEastAsia"/>
                <w:b/>
                <w:bCs/>
                <w:sz w:val="20"/>
                <w:szCs w:val="20"/>
              </w:rPr>
              <w:t>Акробатика</w:t>
            </w:r>
          </w:p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eastAsiaTheme="majorEastAsia" w:hAnsi="Times New Roman"/>
                <w:sz w:val="20"/>
                <w:szCs w:val="20"/>
              </w:rPr>
              <w:t>Кувырок вперёд, назад Упражнения на гибкость. Эстафеты.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25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47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46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Кувырки вперед, назад. Стойка на лопатках.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26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47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47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Кувырки вперед, назад. Стойка на лопатках. «Мост» из положения лежа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30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.12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47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48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Комбинации  освоенных элементов.  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09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.01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47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49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Акробатическая комбинация.</w:t>
            </w:r>
            <w:r w:rsidRPr="001C53E1">
              <w:rPr>
                <w:rStyle w:val="apple-converted-space"/>
                <w:rFonts w:ascii="Times New Roman" w:eastAsiaTheme="majorEastAsia" w:hAnsi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13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.01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50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Акробатическое соединение из разученных элементов. Гимнастическая полоса препятствий.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15.01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51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 w:line="240" w:lineRule="auto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b/>
                <w:spacing w:val="-10"/>
                <w:w w:val="125"/>
                <w:sz w:val="20"/>
                <w:szCs w:val="20"/>
              </w:rPr>
              <w:t xml:space="preserve">Лыжная подготовка 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Инструктаж по ТБ. </w:t>
            </w: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Подбор лыжного снаряжения.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16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.01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52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Скользящий шаг ступающий, 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попеременный </w:t>
            </w:r>
            <w:proofErr w:type="spellStart"/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двухшажный</w:t>
            </w:r>
            <w:proofErr w:type="spellEnd"/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 ход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20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.01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53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Попеременный </w:t>
            </w:r>
            <w:proofErr w:type="spellStart"/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двухшажный</w:t>
            </w:r>
            <w:proofErr w:type="spellEnd"/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ход.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22.01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54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Попеременный </w:t>
            </w:r>
            <w:proofErr w:type="spellStart"/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двухшажный</w:t>
            </w:r>
            <w:proofErr w:type="spellEnd"/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ход. Скользящий шаг.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23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.01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55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Попеременный </w:t>
            </w:r>
            <w:proofErr w:type="spellStart"/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двухшажный</w:t>
            </w:r>
            <w:proofErr w:type="spellEnd"/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ход. Развитие выносливости.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27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.01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56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Подъем </w:t>
            </w:r>
            <w:proofErr w:type="spellStart"/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полуелочкой</w:t>
            </w:r>
            <w:proofErr w:type="spellEnd"/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лесенкой.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29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.01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57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Одновременный </w:t>
            </w:r>
            <w:proofErr w:type="spellStart"/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бесшажный</w:t>
            </w:r>
            <w:proofErr w:type="spellEnd"/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ход. Спуски.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30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58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Повороты переступанием на месте.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03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59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Повороты переступанием в движении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05.02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60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Попеременный </w:t>
            </w:r>
            <w:proofErr w:type="spellStart"/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двухшажный</w:t>
            </w:r>
            <w:proofErr w:type="spellEnd"/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ход. Развитие выносливости.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06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61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Повороты переступанием на мести и в движении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10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62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Подъемы. Спуски.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12.02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63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Торможение «плугом».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13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64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Спуски со склона в основной стойке. Торможение «плугом»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17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65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pStyle w:val="ab"/>
              <w:shd w:val="clear" w:color="auto" w:fill="FFFFFF"/>
              <w:spacing w:before="0" w:beforeAutospacing="0" w:after="0" w:afterAutospacing="0" w:line="300" w:lineRule="atLeast"/>
              <w:rPr>
                <w:sz w:val="20"/>
                <w:szCs w:val="20"/>
              </w:rPr>
            </w:pPr>
            <w:r w:rsidRPr="001C53E1">
              <w:rPr>
                <w:sz w:val="20"/>
                <w:szCs w:val="20"/>
              </w:rPr>
              <w:t>Бег на лыжах с применением разученных ходов.</w:t>
            </w:r>
          </w:p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24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483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66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Спуски со склона в основной стойке.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26.02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lastRenderedPageBreak/>
              <w:t>67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Торможение «Плугом»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27.02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68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Прохождение дистанции до</w:t>
            </w:r>
            <w:proofErr w:type="gramStart"/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proofErr w:type="gramEnd"/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км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02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.03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69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Сдача норм ГТО 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04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.03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70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Сдача норм ГТО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05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.03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71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Сдача норм ГТО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09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.03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72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b/>
                <w:spacing w:val="-10"/>
                <w:w w:val="125"/>
                <w:sz w:val="20"/>
                <w:szCs w:val="20"/>
              </w:rPr>
              <w:t>Волейбол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 </w:t>
            </w: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Техника безопасности на занятиях спортивных игр. Правила игры. Стойка игрока. 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11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.03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6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73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Броски мяча через сетку.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.03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74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 </w:t>
            </w: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Передача мяча снизу двумя руками на месте.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16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.03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75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Передача мяча снизу двумя руками  через сетку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18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.03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76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Передача мяча над собой, через сетку. 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19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.03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77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Игры и игровые задания на укороченных площадках. 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23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.03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78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Нижняя прямая подача с расстояния 2-4 м от сетки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25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.03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79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Нижняя прямая подача с расстояния 2-4 м от сетки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26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.03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80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Нижняя прямая подача с расстояния 2-4 м от сетки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30.03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81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b/>
                <w:spacing w:val="-10"/>
                <w:w w:val="125"/>
                <w:sz w:val="20"/>
                <w:szCs w:val="20"/>
              </w:rPr>
              <w:t>Подвижные игры «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Мяч ловцу» «Охотники и утки» «Летучий мяч» 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.04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82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«Метко в цель» «Третий лишний» «Кто быстрее»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02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.04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83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«Мышеловка» «Пробей стенку» «Удар за ударом»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06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.04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00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84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b/>
                <w:spacing w:val="-10"/>
                <w:w w:val="125"/>
                <w:sz w:val="20"/>
                <w:szCs w:val="20"/>
              </w:rPr>
              <w:t>Футбол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 </w:t>
            </w:r>
            <w:r w:rsidRPr="001C53E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Овладение техникой передвижений, остановок, поворотов и стоек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13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.04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432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85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Освоение ударов по мячу и остановок мяча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15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.04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56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86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Овладение техникой ударов по воротам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16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.04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247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87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pStyle w:val="251"/>
              <w:shd w:val="clear" w:color="auto" w:fill="auto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3E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Овладение техникой ударов по воротам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20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.04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247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88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pStyle w:val="251"/>
              <w:shd w:val="clear" w:color="auto" w:fill="auto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3E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Освоение ударов по мячу и остановок мяча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22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.04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247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89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pStyle w:val="251"/>
              <w:shd w:val="clear" w:color="auto" w:fill="auto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C53E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Освоение ударов по мячу и остановок мяча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23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.04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247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90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b/>
                <w:spacing w:val="-10"/>
                <w:w w:val="125"/>
                <w:sz w:val="20"/>
                <w:szCs w:val="20"/>
              </w:rPr>
              <w:t xml:space="preserve">Легкая атлетика 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Инструктаж по ТБ. Бег, прыжок в длину с места.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27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.04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56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91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pStyle w:val="251"/>
              <w:shd w:val="clear" w:color="auto" w:fill="auto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C53E1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упражнений для развития силы рук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29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.04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56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92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pStyle w:val="251"/>
              <w:shd w:val="clear" w:color="auto" w:fill="auto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C53E1">
              <w:rPr>
                <w:rFonts w:ascii="Times New Roman" w:hAnsi="Times New Roman" w:cs="Times New Roman"/>
                <w:sz w:val="20"/>
                <w:szCs w:val="20"/>
              </w:rPr>
              <w:t>Метание малого мяча, прыжки в высоту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30.04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56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93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pStyle w:val="251"/>
              <w:shd w:val="clear" w:color="auto" w:fill="auto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C53E1">
              <w:rPr>
                <w:rFonts w:ascii="Times New Roman" w:hAnsi="Times New Roman" w:cs="Times New Roman"/>
                <w:sz w:val="20"/>
                <w:szCs w:val="20"/>
              </w:rPr>
              <w:t>Отработка навыков разбега и отталкивания в прыжках в длину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04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.05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56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94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pStyle w:val="251"/>
              <w:shd w:val="clear" w:color="auto" w:fill="auto"/>
              <w:spacing w:after="12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 высоту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06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.05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56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lastRenderedPageBreak/>
              <w:t>95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Бег 3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0, 800 метров</w:t>
            </w:r>
            <w:r w:rsidRPr="001C5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07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.05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56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96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Метание мяча в цель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11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.05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56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97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Эстафетный бег.</w:t>
            </w:r>
          </w:p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Метание мяча 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13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.05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56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98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Бег 30 метров </w:t>
            </w:r>
          </w:p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Прыжки в </w:t>
            </w: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высоту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</w:t>
            </w:r>
          </w:p>
        </w:tc>
        <w:tc>
          <w:tcPr>
            <w:tcW w:w="1230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14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.05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56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99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z w:val="20"/>
                <w:szCs w:val="20"/>
              </w:rPr>
              <w:t>Совершенствование техники бега на 1000 м</w:t>
            </w:r>
          </w:p>
        </w:tc>
        <w:tc>
          <w:tcPr>
            <w:tcW w:w="1230" w:type="dxa"/>
            <w:shd w:val="clear" w:color="auto" w:fill="auto"/>
          </w:tcPr>
          <w:p w:rsidR="0009017B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18</w:t>
            </w: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.05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56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100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 xml:space="preserve">Сдача норм ГТО </w:t>
            </w:r>
          </w:p>
        </w:tc>
        <w:tc>
          <w:tcPr>
            <w:tcW w:w="1230" w:type="dxa"/>
            <w:shd w:val="clear" w:color="auto" w:fill="auto"/>
          </w:tcPr>
          <w:p w:rsidR="0009017B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20.05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56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101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Сдача норм ГТО</w:t>
            </w:r>
          </w:p>
        </w:tc>
        <w:tc>
          <w:tcPr>
            <w:tcW w:w="1230" w:type="dxa"/>
            <w:shd w:val="clear" w:color="auto" w:fill="auto"/>
          </w:tcPr>
          <w:p w:rsidR="0009017B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21.05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  <w:tr w:rsidR="0009017B" w:rsidRPr="001C53E1" w:rsidTr="006311FE">
        <w:trPr>
          <w:trHeight w:val="356"/>
        </w:trPr>
        <w:tc>
          <w:tcPr>
            <w:tcW w:w="837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102</w:t>
            </w:r>
          </w:p>
        </w:tc>
        <w:tc>
          <w:tcPr>
            <w:tcW w:w="3341" w:type="dxa"/>
            <w:shd w:val="clear" w:color="auto" w:fill="auto"/>
          </w:tcPr>
          <w:p w:rsidR="0009017B" w:rsidRPr="001C53E1" w:rsidRDefault="0009017B" w:rsidP="0009017B">
            <w:pPr>
              <w:spacing w:after="0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 w:rsidRPr="001C53E1"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Сдача норм ГТО</w:t>
            </w:r>
          </w:p>
        </w:tc>
        <w:tc>
          <w:tcPr>
            <w:tcW w:w="1230" w:type="dxa"/>
            <w:shd w:val="clear" w:color="auto" w:fill="auto"/>
          </w:tcPr>
          <w:p w:rsidR="0009017B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  <w:t>25.05</w:t>
            </w:r>
          </w:p>
        </w:tc>
        <w:tc>
          <w:tcPr>
            <w:tcW w:w="1231" w:type="dxa"/>
            <w:shd w:val="clear" w:color="auto" w:fill="auto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  <w:tc>
          <w:tcPr>
            <w:tcW w:w="2444" w:type="dxa"/>
          </w:tcPr>
          <w:p w:rsidR="0009017B" w:rsidRPr="001C53E1" w:rsidRDefault="0009017B" w:rsidP="0009017B">
            <w:pPr>
              <w:spacing w:after="0"/>
              <w:jc w:val="both"/>
              <w:rPr>
                <w:rFonts w:ascii="Times New Roman" w:hAnsi="Times New Roman"/>
                <w:spacing w:val="-10"/>
                <w:w w:val="125"/>
                <w:sz w:val="20"/>
                <w:szCs w:val="20"/>
              </w:rPr>
            </w:pPr>
          </w:p>
        </w:tc>
      </w:tr>
    </w:tbl>
    <w:p w:rsidR="002B55D8" w:rsidRPr="001C53E1" w:rsidRDefault="002B55D8" w:rsidP="002B55D8">
      <w:pPr>
        <w:spacing w:after="0"/>
        <w:rPr>
          <w:rFonts w:ascii="Times New Roman" w:hAnsi="Times New Roman"/>
          <w:sz w:val="28"/>
          <w:szCs w:val="28"/>
        </w:rPr>
      </w:pPr>
    </w:p>
    <w:p w:rsidR="002B55D8" w:rsidRPr="001C53E1" w:rsidRDefault="002B55D8" w:rsidP="002B55D8">
      <w:pPr>
        <w:rPr>
          <w:rFonts w:ascii="Times New Roman" w:hAnsi="Times New Roman"/>
          <w:sz w:val="28"/>
          <w:szCs w:val="28"/>
        </w:rPr>
      </w:pPr>
    </w:p>
    <w:sectPr w:rsidR="002B55D8" w:rsidRPr="001C53E1" w:rsidSect="00D8236A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161" w:rsidRDefault="00C61161" w:rsidP="00C61161">
      <w:pPr>
        <w:spacing w:after="0" w:line="240" w:lineRule="auto"/>
      </w:pPr>
      <w:r>
        <w:separator/>
      </w:r>
    </w:p>
  </w:endnote>
  <w:endnote w:type="continuationSeparator" w:id="1">
    <w:p w:rsidR="00C61161" w:rsidRDefault="00C61161" w:rsidP="00C6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0609"/>
      <w:docPartObj>
        <w:docPartGallery w:val="Page Numbers (Bottom of Page)"/>
        <w:docPartUnique/>
      </w:docPartObj>
    </w:sdtPr>
    <w:sdtContent>
      <w:p w:rsidR="00C82D31" w:rsidRDefault="00003726">
        <w:pPr>
          <w:pStyle w:val="af"/>
          <w:jc w:val="center"/>
        </w:pPr>
        <w:fldSimple w:instr=" PAGE   \* MERGEFORMAT ">
          <w:r w:rsidR="00D8236A">
            <w:rPr>
              <w:noProof/>
            </w:rPr>
            <w:t>2</w:t>
          </w:r>
        </w:fldSimple>
      </w:p>
    </w:sdtContent>
  </w:sdt>
  <w:p w:rsidR="00C61161" w:rsidRDefault="00C6116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161" w:rsidRDefault="00C61161" w:rsidP="00C61161">
      <w:pPr>
        <w:spacing w:after="0" w:line="240" w:lineRule="auto"/>
      </w:pPr>
      <w:r>
        <w:separator/>
      </w:r>
    </w:p>
  </w:footnote>
  <w:footnote w:type="continuationSeparator" w:id="1">
    <w:p w:rsidR="00C61161" w:rsidRDefault="00C61161" w:rsidP="00C61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5A9250"/>
    <w:lvl w:ilvl="0">
      <w:numFmt w:val="bullet"/>
      <w:lvlText w:val="*"/>
      <w:lvlJc w:val="left"/>
    </w:lvl>
  </w:abstractNum>
  <w:abstractNum w:abstractNumId="1">
    <w:nsid w:val="041C6898"/>
    <w:multiLevelType w:val="multilevel"/>
    <w:tmpl w:val="B2BC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2E22AC6"/>
    <w:multiLevelType w:val="hybridMultilevel"/>
    <w:tmpl w:val="56BA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41838"/>
    <w:multiLevelType w:val="hybridMultilevel"/>
    <w:tmpl w:val="811EC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1B0D7183"/>
    <w:multiLevelType w:val="multilevel"/>
    <w:tmpl w:val="F200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D0330F"/>
    <w:multiLevelType w:val="hybridMultilevel"/>
    <w:tmpl w:val="16D41916"/>
    <w:lvl w:ilvl="0" w:tplc="FE8025A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F7D57"/>
    <w:multiLevelType w:val="multilevel"/>
    <w:tmpl w:val="8506A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832C26"/>
    <w:multiLevelType w:val="multilevel"/>
    <w:tmpl w:val="B518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141606"/>
    <w:multiLevelType w:val="hybridMultilevel"/>
    <w:tmpl w:val="472AA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7004C"/>
    <w:multiLevelType w:val="multilevel"/>
    <w:tmpl w:val="30BE73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4E036A"/>
    <w:multiLevelType w:val="hybridMultilevel"/>
    <w:tmpl w:val="2BEA0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A7771"/>
    <w:multiLevelType w:val="hybridMultilevel"/>
    <w:tmpl w:val="0616F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8F7"/>
    <w:multiLevelType w:val="hybridMultilevel"/>
    <w:tmpl w:val="847640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B4620"/>
    <w:multiLevelType w:val="hybridMultilevel"/>
    <w:tmpl w:val="05840F4A"/>
    <w:lvl w:ilvl="0" w:tplc="9E5A9250">
      <w:start w:val="65535"/>
      <w:numFmt w:val="bullet"/>
      <w:lvlText w:val="•"/>
      <w:legacy w:legacy="1" w:legacySpace="0" w:legacyIndent="1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5662325A"/>
    <w:multiLevelType w:val="multilevel"/>
    <w:tmpl w:val="E08A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DE0D8D"/>
    <w:multiLevelType w:val="hybridMultilevel"/>
    <w:tmpl w:val="015EE7AC"/>
    <w:lvl w:ilvl="0" w:tplc="9E5A9250">
      <w:start w:val="65535"/>
      <w:numFmt w:val="bullet"/>
      <w:lvlText w:val="•"/>
      <w:legacy w:legacy="1" w:legacySpace="0" w:legacyIndent="1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0">
    <w:nsid w:val="6582693D"/>
    <w:multiLevelType w:val="multilevel"/>
    <w:tmpl w:val="1B44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1D209D"/>
    <w:multiLevelType w:val="hybridMultilevel"/>
    <w:tmpl w:val="BABC6C3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>
    <w:nsid w:val="73D92C01"/>
    <w:multiLevelType w:val="multilevel"/>
    <w:tmpl w:val="D720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6"/>
  </w:num>
  <w:num w:numId="5">
    <w:abstractNumId w:val="8"/>
  </w:num>
  <w:num w:numId="6">
    <w:abstractNumId w:val="20"/>
  </w:num>
  <w:num w:numId="7">
    <w:abstractNumId w:val="18"/>
  </w:num>
  <w:num w:numId="8">
    <w:abstractNumId w:val="9"/>
  </w:num>
  <w:num w:numId="9">
    <w:abstractNumId w:val="22"/>
  </w:num>
  <w:num w:numId="10">
    <w:abstractNumId w:val="1"/>
  </w:num>
  <w:num w:numId="11">
    <w:abstractNumId w:val="4"/>
  </w:num>
  <w:num w:numId="12">
    <w:abstractNumId w:val="11"/>
  </w:num>
  <w:num w:numId="13">
    <w:abstractNumId w:val="23"/>
  </w:num>
  <w:num w:numId="14">
    <w:abstractNumId w:val="5"/>
  </w:num>
  <w:num w:numId="15">
    <w:abstractNumId w:val="16"/>
  </w:num>
  <w:num w:numId="16">
    <w:abstractNumId w:val="7"/>
  </w:num>
  <w:num w:numId="17">
    <w:abstractNumId w:val="14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1"/>
  </w:num>
  <w:num w:numId="29">
    <w:abstractNumId w:val="15"/>
  </w:num>
  <w:num w:numId="30">
    <w:abstractNumId w:val="19"/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2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5D8"/>
    <w:rsid w:val="00003726"/>
    <w:rsid w:val="0009017B"/>
    <w:rsid w:val="00156A0F"/>
    <w:rsid w:val="00224039"/>
    <w:rsid w:val="002B55D8"/>
    <w:rsid w:val="002D38BA"/>
    <w:rsid w:val="004272A8"/>
    <w:rsid w:val="006311FE"/>
    <w:rsid w:val="00882A8E"/>
    <w:rsid w:val="00B62300"/>
    <w:rsid w:val="00C61161"/>
    <w:rsid w:val="00C82D31"/>
    <w:rsid w:val="00D07F0C"/>
    <w:rsid w:val="00D51CB7"/>
    <w:rsid w:val="00D8236A"/>
    <w:rsid w:val="00EA4F61"/>
    <w:rsid w:val="00F215A2"/>
    <w:rsid w:val="00F5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D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55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B55D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2B55D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55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55D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5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55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2B55D8"/>
    <w:pPr>
      <w:spacing w:after="0" w:line="240" w:lineRule="auto"/>
    </w:pPr>
    <w:rPr>
      <w:lang w:val="en-US"/>
    </w:rPr>
  </w:style>
  <w:style w:type="paragraph" w:styleId="a4">
    <w:name w:val="List Paragraph"/>
    <w:basedOn w:val="a"/>
    <w:qFormat/>
    <w:rsid w:val="002B55D8"/>
    <w:pPr>
      <w:ind w:left="720"/>
      <w:contextualSpacing/>
    </w:pPr>
  </w:style>
  <w:style w:type="table" w:styleId="a5">
    <w:name w:val="Table Grid"/>
    <w:basedOn w:val="a1"/>
    <w:uiPriority w:val="59"/>
    <w:rsid w:val="002B55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2B55D8"/>
    <w:pPr>
      <w:spacing w:before="100" w:beforeAutospacing="1" w:after="100" w:afterAutospacing="1" w:line="240" w:lineRule="auto"/>
      <w:ind w:firstLine="720"/>
    </w:pPr>
    <w:rPr>
      <w:rFonts w:ascii="Times New Roman" w:hAnsi="Times New Roman"/>
      <w:sz w:val="24"/>
      <w:szCs w:val="24"/>
    </w:rPr>
  </w:style>
  <w:style w:type="paragraph" w:customStyle="1" w:styleId="c52">
    <w:name w:val="c52"/>
    <w:basedOn w:val="a"/>
    <w:rsid w:val="002B5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2B55D8"/>
  </w:style>
  <w:style w:type="character" w:customStyle="1" w:styleId="apple-converted-space">
    <w:name w:val="apple-converted-space"/>
    <w:basedOn w:val="a0"/>
    <w:rsid w:val="002B55D8"/>
  </w:style>
  <w:style w:type="character" w:customStyle="1" w:styleId="c30">
    <w:name w:val="c30"/>
    <w:basedOn w:val="a0"/>
    <w:rsid w:val="002B55D8"/>
  </w:style>
  <w:style w:type="character" w:customStyle="1" w:styleId="TimesNewRoman115pt">
    <w:name w:val="Основной текст + Times New Roman;11;5 pt"/>
    <w:rsid w:val="002B55D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B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2B55D8"/>
  </w:style>
  <w:style w:type="paragraph" w:customStyle="1" w:styleId="style1">
    <w:name w:val="style1"/>
    <w:basedOn w:val="a"/>
    <w:rsid w:val="002B5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uiPriority w:val="20"/>
    <w:qFormat/>
    <w:rsid w:val="002B55D8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2B5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2B5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B5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B5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B55D8"/>
    <w:rPr>
      <w:b/>
      <w:bCs/>
    </w:rPr>
  </w:style>
  <w:style w:type="character" w:customStyle="1" w:styleId="fontstyle84">
    <w:name w:val="fontstyle84"/>
    <w:basedOn w:val="a0"/>
    <w:rsid w:val="002B55D8"/>
  </w:style>
  <w:style w:type="paragraph" w:customStyle="1" w:styleId="c3">
    <w:name w:val="c3"/>
    <w:basedOn w:val="a"/>
    <w:rsid w:val="002B5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2B55D8"/>
  </w:style>
  <w:style w:type="character" w:customStyle="1" w:styleId="c9">
    <w:name w:val="c9"/>
    <w:basedOn w:val="a0"/>
    <w:rsid w:val="002B55D8"/>
  </w:style>
  <w:style w:type="numbering" w:customStyle="1" w:styleId="11">
    <w:name w:val="Нет списка1"/>
    <w:next w:val="a2"/>
    <w:uiPriority w:val="99"/>
    <w:semiHidden/>
    <w:unhideWhenUsed/>
    <w:rsid w:val="002B55D8"/>
  </w:style>
  <w:style w:type="paragraph" w:customStyle="1" w:styleId="12">
    <w:name w:val="Верхний колонтитул1"/>
    <w:basedOn w:val="a"/>
    <w:next w:val="ad"/>
    <w:link w:val="ae"/>
    <w:uiPriority w:val="99"/>
    <w:semiHidden/>
    <w:unhideWhenUsed/>
    <w:rsid w:val="002B55D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Верхний колонтитул Знак"/>
    <w:link w:val="12"/>
    <w:uiPriority w:val="99"/>
    <w:semiHidden/>
    <w:rsid w:val="002B55D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Нижний колонтитул1"/>
    <w:basedOn w:val="a"/>
    <w:next w:val="af"/>
    <w:link w:val="af0"/>
    <w:uiPriority w:val="99"/>
    <w:unhideWhenUsed/>
    <w:rsid w:val="002B55D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Нижний колонтитул Знак"/>
    <w:link w:val="13"/>
    <w:uiPriority w:val="99"/>
    <w:rsid w:val="002B55D8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5"/>
    <w:uiPriority w:val="59"/>
    <w:rsid w:val="002B55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5"/>
    <w:uiPriority w:val="99"/>
    <w:semiHidden/>
    <w:unhideWhenUsed/>
    <w:rsid w:val="002B55D8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d"/>
    <w:uiPriority w:val="99"/>
    <w:semiHidden/>
    <w:rsid w:val="002B55D8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16"/>
    <w:uiPriority w:val="99"/>
    <w:unhideWhenUsed/>
    <w:rsid w:val="002B55D8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"/>
    <w:uiPriority w:val="99"/>
    <w:rsid w:val="002B55D8"/>
    <w:rPr>
      <w:rFonts w:ascii="Calibri" w:eastAsia="Times New Roman" w:hAnsi="Calibri" w:cs="Times New Roman"/>
      <w:lang w:eastAsia="ru-RU"/>
    </w:rPr>
  </w:style>
  <w:style w:type="character" w:customStyle="1" w:styleId="115pt">
    <w:name w:val="Основной текст + 11;5 pt;Полужирный"/>
    <w:basedOn w:val="a0"/>
    <w:rsid w:val="002B55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B55D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55D8"/>
    <w:pPr>
      <w:shd w:val="clear" w:color="auto" w:fill="FFFFFF"/>
      <w:spacing w:after="0" w:line="0" w:lineRule="atLeast"/>
      <w:jc w:val="both"/>
    </w:pPr>
    <w:rPr>
      <w:rFonts w:ascii="Times New Roman" w:hAnsi="Times New Roman"/>
      <w:sz w:val="16"/>
      <w:szCs w:val="16"/>
      <w:lang w:eastAsia="en-US"/>
    </w:rPr>
  </w:style>
  <w:style w:type="character" w:customStyle="1" w:styleId="17">
    <w:name w:val="Основной текст1"/>
    <w:basedOn w:val="a0"/>
    <w:rsid w:val="002B55D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Текст таблицы"/>
    <w:basedOn w:val="a9"/>
    <w:rsid w:val="002B55D8"/>
    <w:pPr>
      <w:spacing w:before="0" w:beforeAutospacing="0" w:after="0" w:afterAutospacing="0"/>
    </w:pPr>
    <w:rPr>
      <w:rFonts w:ascii="Arial Narrow" w:hAnsi="Arial Narrow"/>
      <w:sz w:val="17"/>
      <w:lang w:eastAsia="en-US"/>
    </w:rPr>
  </w:style>
  <w:style w:type="character" w:customStyle="1" w:styleId="18">
    <w:name w:val="Заголовок №1_"/>
    <w:basedOn w:val="a0"/>
    <w:link w:val="19"/>
    <w:rsid w:val="002B55D8"/>
    <w:rPr>
      <w:rFonts w:ascii="Times New Roman" w:eastAsia="Times New Roman" w:hAnsi="Times New Roman" w:cs="Times New Roman"/>
      <w:spacing w:val="12"/>
      <w:sz w:val="19"/>
      <w:szCs w:val="19"/>
      <w:shd w:val="clear" w:color="auto" w:fill="FFFFFF"/>
    </w:rPr>
  </w:style>
  <w:style w:type="character" w:customStyle="1" w:styleId="af2">
    <w:name w:val="Основной текст + Курсив"/>
    <w:basedOn w:val="a0"/>
    <w:rsid w:val="002B55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</w:rPr>
  </w:style>
  <w:style w:type="paragraph" w:customStyle="1" w:styleId="19">
    <w:name w:val="Заголовок №1"/>
    <w:basedOn w:val="a"/>
    <w:link w:val="18"/>
    <w:rsid w:val="002B55D8"/>
    <w:pPr>
      <w:shd w:val="clear" w:color="auto" w:fill="FFFFFF"/>
      <w:spacing w:before="60" w:after="180" w:line="0" w:lineRule="atLeast"/>
      <w:outlineLvl w:val="0"/>
    </w:pPr>
    <w:rPr>
      <w:rFonts w:ascii="Times New Roman" w:hAnsi="Times New Roman"/>
      <w:spacing w:val="12"/>
      <w:sz w:val="19"/>
      <w:szCs w:val="19"/>
      <w:lang w:eastAsia="en-US"/>
    </w:rPr>
  </w:style>
  <w:style w:type="character" w:customStyle="1" w:styleId="120">
    <w:name w:val="Заголовок №1 (2)_"/>
    <w:basedOn w:val="a0"/>
    <w:link w:val="121"/>
    <w:rsid w:val="002B55D8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B55D8"/>
    <w:pPr>
      <w:shd w:val="clear" w:color="auto" w:fill="FFFFFF"/>
      <w:spacing w:after="0" w:line="0" w:lineRule="atLeast"/>
      <w:outlineLvl w:val="0"/>
    </w:pPr>
    <w:rPr>
      <w:rFonts w:ascii="Times New Roman" w:hAnsi="Times New Roman"/>
      <w:spacing w:val="2"/>
      <w:sz w:val="20"/>
      <w:szCs w:val="20"/>
      <w:lang w:eastAsia="en-US"/>
    </w:rPr>
  </w:style>
  <w:style w:type="character" w:customStyle="1" w:styleId="23">
    <w:name w:val="Основной текст2"/>
    <w:basedOn w:val="a0"/>
    <w:rsid w:val="002B5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character" w:customStyle="1" w:styleId="115pt-1pt">
    <w:name w:val="Основной текст + 11;5 pt;Полужирный;Интервал -1 pt"/>
    <w:basedOn w:val="a0"/>
    <w:rsid w:val="002B55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4"/>
      <w:sz w:val="20"/>
      <w:szCs w:val="20"/>
      <w:shd w:val="clear" w:color="auto" w:fill="FFFFFF"/>
    </w:rPr>
  </w:style>
  <w:style w:type="paragraph" w:customStyle="1" w:styleId="c25">
    <w:name w:val="c25"/>
    <w:basedOn w:val="a"/>
    <w:rsid w:val="002B5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2B55D8"/>
  </w:style>
  <w:style w:type="character" w:customStyle="1" w:styleId="c7">
    <w:name w:val="c7"/>
    <w:basedOn w:val="a0"/>
    <w:rsid w:val="002B55D8"/>
  </w:style>
  <w:style w:type="character" w:customStyle="1" w:styleId="c20">
    <w:name w:val="c20"/>
    <w:basedOn w:val="a0"/>
    <w:rsid w:val="002B55D8"/>
  </w:style>
  <w:style w:type="paragraph" w:customStyle="1" w:styleId="c2">
    <w:name w:val="c2"/>
    <w:basedOn w:val="a"/>
    <w:rsid w:val="002B5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2B5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2B55D8"/>
  </w:style>
  <w:style w:type="paragraph" w:customStyle="1" w:styleId="c281">
    <w:name w:val="c281"/>
    <w:basedOn w:val="a"/>
    <w:rsid w:val="002B5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2B55D8"/>
  </w:style>
  <w:style w:type="paragraph" w:customStyle="1" w:styleId="c231">
    <w:name w:val="c231"/>
    <w:basedOn w:val="a"/>
    <w:rsid w:val="002B5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a">
    <w:name w:val="Обычный1"/>
    <w:uiPriority w:val="99"/>
    <w:rsid w:val="002B55D8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2B55D8"/>
    <w:rPr>
      <w:color w:val="0000FF"/>
      <w:u w:val="single"/>
    </w:rPr>
  </w:style>
  <w:style w:type="character" w:customStyle="1" w:styleId="25">
    <w:name w:val="Основной текст (25)_"/>
    <w:link w:val="251"/>
    <w:uiPriority w:val="99"/>
    <w:rsid w:val="002B55D8"/>
    <w:rPr>
      <w:sz w:val="30"/>
      <w:szCs w:val="30"/>
      <w:shd w:val="clear" w:color="auto" w:fill="FFFFFF"/>
    </w:rPr>
  </w:style>
  <w:style w:type="paragraph" w:customStyle="1" w:styleId="251">
    <w:name w:val="Основной текст (25)1"/>
    <w:basedOn w:val="a"/>
    <w:link w:val="25"/>
    <w:uiPriority w:val="99"/>
    <w:rsid w:val="002B55D8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TimesNewRoman">
    <w:name w:val="Основной текст + Times New Roman"/>
    <w:aliases w:val="11,5 pt"/>
    <w:rsid w:val="002B55D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Style4">
    <w:name w:val="Style4"/>
    <w:basedOn w:val="a"/>
    <w:uiPriority w:val="99"/>
    <w:rsid w:val="002B55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2B55D8"/>
    <w:pPr>
      <w:widowControl w:val="0"/>
      <w:autoSpaceDE w:val="0"/>
      <w:autoSpaceDN w:val="0"/>
      <w:adjustRightInd w:val="0"/>
      <w:spacing w:after="0" w:line="228" w:lineRule="exact"/>
      <w:ind w:hanging="178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2B55D8"/>
    <w:pPr>
      <w:widowControl w:val="0"/>
      <w:autoSpaceDE w:val="0"/>
      <w:autoSpaceDN w:val="0"/>
      <w:adjustRightInd w:val="0"/>
      <w:spacing w:after="0" w:line="230" w:lineRule="exact"/>
      <w:ind w:firstLine="406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62">
    <w:name w:val="Font Style62"/>
    <w:basedOn w:val="a0"/>
    <w:uiPriority w:val="99"/>
    <w:rsid w:val="002B55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9">
    <w:name w:val="Font Style59"/>
    <w:basedOn w:val="a0"/>
    <w:uiPriority w:val="99"/>
    <w:rsid w:val="002B55D8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Style9">
    <w:name w:val="Style9"/>
    <w:basedOn w:val="a"/>
    <w:uiPriority w:val="99"/>
    <w:rsid w:val="002B55D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Heavy" w:hAnsi="Franklin Gothic Heavy"/>
      <w:sz w:val="24"/>
      <w:szCs w:val="24"/>
    </w:rPr>
  </w:style>
  <w:style w:type="character" w:customStyle="1" w:styleId="FontStyle58">
    <w:name w:val="Font Style58"/>
    <w:basedOn w:val="a0"/>
    <w:uiPriority w:val="99"/>
    <w:rsid w:val="002B55D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2B55D8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Franklin Gothic Heavy" w:hAnsi="Franklin Gothic Heavy"/>
      <w:sz w:val="24"/>
      <w:szCs w:val="24"/>
    </w:rPr>
  </w:style>
  <w:style w:type="paragraph" w:customStyle="1" w:styleId="Style18">
    <w:name w:val="Style18"/>
    <w:basedOn w:val="a"/>
    <w:uiPriority w:val="99"/>
    <w:rsid w:val="002B55D8"/>
    <w:pPr>
      <w:widowControl w:val="0"/>
      <w:autoSpaceDE w:val="0"/>
      <w:autoSpaceDN w:val="0"/>
      <w:adjustRightInd w:val="0"/>
      <w:spacing w:after="0" w:line="230" w:lineRule="exact"/>
    </w:pPr>
    <w:rPr>
      <w:rFonts w:ascii="Franklin Gothic Heavy" w:hAnsi="Franklin Gothic Heavy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5D73-DD58-42C1-A8DC-EAB2CC91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</dc:creator>
  <cp:lastModifiedBy>Гриша</cp:lastModifiedBy>
  <cp:revision>7</cp:revision>
  <cp:lastPrinted>2019-11-27T18:06:00Z</cp:lastPrinted>
  <dcterms:created xsi:type="dcterms:W3CDTF">2019-11-21T16:48:00Z</dcterms:created>
  <dcterms:modified xsi:type="dcterms:W3CDTF">2019-11-27T18:11:00Z</dcterms:modified>
</cp:coreProperties>
</file>