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6A" w:rsidRDefault="007E466A" w:rsidP="00EF00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6A" w:rsidRPr="00EB4B1B" w:rsidRDefault="007E466A" w:rsidP="00EF0004">
      <w:pPr>
        <w:jc w:val="center"/>
        <w:rPr>
          <w:rFonts w:ascii="Times New Roman" w:hAnsi="Times New Roman" w:cs="Times New Roman"/>
          <w:b/>
          <w:lang w:eastAsia="en-US"/>
        </w:rPr>
      </w:pPr>
      <w:r w:rsidRPr="00EB4B1B">
        <w:rPr>
          <w:rFonts w:ascii="Times New Roman" w:hAnsi="Times New Roman" w:cs="Times New Roman"/>
          <w:b/>
          <w:lang w:eastAsia="en-US"/>
        </w:rPr>
        <w:t>Муниципальное общеобразовательное учреждение</w:t>
      </w:r>
    </w:p>
    <w:p w:rsidR="007E466A" w:rsidRDefault="007E466A" w:rsidP="00EF0004">
      <w:pPr>
        <w:jc w:val="center"/>
        <w:rPr>
          <w:rFonts w:ascii="Times New Roman" w:hAnsi="Times New Roman" w:cs="Times New Roman"/>
          <w:b/>
          <w:lang w:eastAsia="en-US"/>
        </w:rPr>
      </w:pPr>
      <w:r w:rsidRPr="00EB4B1B">
        <w:rPr>
          <w:rFonts w:ascii="Times New Roman" w:hAnsi="Times New Roman" w:cs="Times New Roman"/>
          <w:b/>
          <w:lang w:eastAsia="en-US"/>
        </w:rPr>
        <w:t>«Средняя общеобразовательная школа №76</w:t>
      </w:r>
      <w:r>
        <w:rPr>
          <w:rFonts w:ascii="Times New Roman" w:hAnsi="Times New Roman" w:cs="Times New Roman"/>
          <w:b/>
          <w:lang w:eastAsia="en-US"/>
        </w:rPr>
        <w:t>»</w:t>
      </w:r>
      <w:r w:rsidRPr="00EB4B1B">
        <w:rPr>
          <w:rFonts w:ascii="Times New Roman" w:hAnsi="Times New Roman" w:cs="Times New Roman"/>
          <w:b/>
          <w:lang w:eastAsia="en-US"/>
        </w:rPr>
        <w:t xml:space="preserve"> </w:t>
      </w:r>
    </w:p>
    <w:p w:rsidR="007E466A" w:rsidRPr="00EB4B1B" w:rsidRDefault="007E466A" w:rsidP="00EF0004">
      <w:pPr>
        <w:jc w:val="center"/>
        <w:rPr>
          <w:rFonts w:ascii="Times New Roman" w:hAnsi="Times New Roman" w:cs="Times New Roman"/>
          <w:b/>
          <w:lang w:eastAsia="en-US"/>
        </w:rPr>
      </w:pPr>
      <w:r w:rsidRPr="00EB4B1B">
        <w:rPr>
          <w:rFonts w:ascii="Times New Roman" w:hAnsi="Times New Roman" w:cs="Times New Roman"/>
          <w:b/>
          <w:lang w:eastAsia="en-US"/>
        </w:rPr>
        <w:t xml:space="preserve">Ленинского района города Саратова </w:t>
      </w:r>
      <w:r>
        <w:rPr>
          <w:rFonts w:ascii="Times New Roman" w:hAnsi="Times New Roman" w:cs="Times New Roman"/>
          <w:b/>
          <w:lang w:eastAsia="en-US"/>
        </w:rPr>
        <w:t xml:space="preserve">                                                                     </w:t>
      </w:r>
    </w:p>
    <w:tbl>
      <w:tblPr>
        <w:tblpPr w:leftFromText="180" w:rightFromText="180" w:vertAnchor="page" w:horzAnchor="margin" w:tblpXSpec="center" w:tblpY="2521"/>
        <w:tblW w:w="10364" w:type="dxa"/>
        <w:tblCellSpacing w:w="0" w:type="dxa"/>
        <w:tblLook w:val="00A0"/>
      </w:tblPr>
      <w:tblGrid>
        <w:gridCol w:w="3634"/>
        <w:gridCol w:w="3366"/>
        <w:gridCol w:w="3364"/>
      </w:tblGrid>
      <w:tr w:rsidR="007E466A" w:rsidRPr="00EF0004" w:rsidTr="00EF0004">
        <w:trPr>
          <w:tblCellSpacing w:w="0" w:type="dxa"/>
        </w:trPr>
        <w:tc>
          <w:tcPr>
            <w:tcW w:w="175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«Рассмотрено»</w:t>
            </w:r>
          </w:p>
        </w:tc>
        <w:tc>
          <w:tcPr>
            <w:tcW w:w="16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«Согласовано»</w:t>
            </w:r>
          </w:p>
        </w:tc>
        <w:tc>
          <w:tcPr>
            <w:tcW w:w="162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66A" w:rsidRPr="00EF0004" w:rsidRDefault="007E466A" w:rsidP="00EF00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«Утверждаю»</w:t>
            </w:r>
          </w:p>
        </w:tc>
      </w:tr>
      <w:tr w:rsidR="007E466A" w:rsidRPr="00EF0004" w:rsidTr="00EF0004">
        <w:trPr>
          <w:tblCellSpacing w:w="0" w:type="dxa"/>
        </w:trPr>
        <w:tc>
          <w:tcPr>
            <w:tcW w:w="175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учителей </w:t>
            </w:r>
          </w:p>
        </w:tc>
        <w:tc>
          <w:tcPr>
            <w:tcW w:w="16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62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Директор МОУ «СОШ № 76»</w:t>
            </w:r>
          </w:p>
        </w:tc>
      </w:tr>
      <w:tr w:rsidR="007E466A" w:rsidRPr="00EF0004" w:rsidTr="00EF0004">
        <w:trPr>
          <w:trHeight w:val="645"/>
          <w:tblCellSpacing w:w="0" w:type="dxa"/>
        </w:trPr>
        <w:tc>
          <w:tcPr>
            <w:tcW w:w="175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</w:t>
            </w:r>
          </w:p>
        </w:tc>
        <w:tc>
          <w:tcPr>
            <w:tcW w:w="16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62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___________       (                      )</w:t>
            </w:r>
          </w:p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приказ № __________________</w:t>
            </w:r>
          </w:p>
        </w:tc>
      </w:tr>
      <w:tr w:rsidR="007E466A" w:rsidRPr="00EF0004" w:rsidTr="00EF0004">
        <w:trPr>
          <w:trHeight w:val="686"/>
          <w:tblCellSpacing w:w="0" w:type="dxa"/>
        </w:trPr>
        <w:tc>
          <w:tcPr>
            <w:tcW w:w="175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       от «   » августа 20     г.</w:t>
            </w:r>
          </w:p>
        </w:tc>
        <w:tc>
          <w:tcPr>
            <w:tcW w:w="16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bCs/>
                <w:sz w:val="24"/>
                <w:szCs w:val="24"/>
              </w:rPr>
              <w:t>От «   » августа 20   г.</w:t>
            </w:r>
          </w:p>
        </w:tc>
        <w:tc>
          <w:tcPr>
            <w:tcW w:w="162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66A" w:rsidRPr="00EF0004" w:rsidRDefault="007E466A" w:rsidP="00E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  от "_____" августа 20    г.</w:t>
            </w:r>
          </w:p>
        </w:tc>
      </w:tr>
    </w:tbl>
    <w:p w:rsidR="007E466A" w:rsidRPr="00EB4B1B" w:rsidRDefault="007E466A" w:rsidP="00EF0004">
      <w:pPr>
        <w:jc w:val="center"/>
        <w:rPr>
          <w:rFonts w:ascii="Times New Roman" w:hAnsi="Times New Roman" w:cs="Times New Roman"/>
          <w:b/>
          <w:bCs/>
        </w:rPr>
      </w:pPr>
    </w:p>
    <w:p w:rsidR="007E466A" w:rsidRPr="00EB4B1B" w:rsidRDefault="007E466A" w:rsidP="00EF00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7E466A" w:rsidRDefault="007E466A" w:rsidP="00EF00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7E466A" w:rsidRPr="00EF0004" w:rsidRDefault="007E466A" w:rsidP="00EF00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E466A" w:rsidRPr="00EF0004" w:rsidRDefault="007E466A" w:rsidP="00EF00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F0004">
        <w:rPr>
          <w:rFonts w:ascii="Times New Roman" w:hAnsi="Times New Roman" w:cs="Times New Roman"/>
          <w:b/>
          <w:bCs/>
          <w:sz w:val="52"/>
          <w:szCs w:val="52"/>
        </w:rPr>
        <w:t xml:space="preserve">Рабочая программа </w:t>
      </w:r>
    </w:p>
    <w:p w:rsidR="007E466A" w:rsidRPr="00EF0004" w:rsidRDefault="007E466A" w:rsidP="00EF00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F0004">
        <w:rPr>
          <w:rFonts w:ascii="Times New Roman" w:hAnsi="Times New Roman" w:cs="Times New Roman"/>
          <w:b/>
          <w:bCs/>
          <w:sz w:val="52"/>
          <w:szCs w:val="52"/>
        </w:rPr>
        <w:t xml:space="preserve">по работе со </w:t>
      </w:r>
      <w:proofErr w:type="gramStart"/>
      <w:r w:rsidRPr="00EF0004">
        <w:rPr>
          <w:rFonts w:ascii="Times New Roman" w:hAnsi="Times New Roman" w:cs="Times New Roman"/>
          <w:b/>
          <w:bCs/>
          <w:sz w:val="52"/>
          <w:szCs w:val="52"/>
        </w:rPr>
        <w:t>слабоуспевающими</w:t>
      </w:r>
      <w:proofErr w:type="gramEnd"/>
    </w:p>
    <w:p w:rsidR="007E466A" w:rsidRPr="00EF0004" w:rsidRDefault="007E466A" w:rsidP="00EF00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EF0004">
        <w:rPr>
          <w:rFonts w:ascii="Times New Roman" w:hAnsi="Times New Roman" w:cs="Times New Roman"/>
          <w:b/>
          <w:bCs/>
          <w:sz w:val="36"/>
          <w:szCs w:val="36"/>
        </w:rPr>
        <w:t>(русский язык</w:t>
      </w:r>
      <w:r w:rsidRPr="00EF0004">
        <w:rPr>
          <w:rFonts w:ascii="Times New Roman" w:hAnsi="Times New Roman" w:cs="Times New Roman"/>
          <w:b/>
          <w:bCs/>
          <w:sz w:val="36"/>
          <w:szCs w:val="36"/>
          <w:rtl/>
        </w:rPr>
        <w:t>﴿</w:t>
      </w:r>
      <w:proofErr w:type="gramEnd"/>
    </w:p>
    <w:p w:rsidR="007E466A" w:rsidRPr="00EF0004" w:rsidRDefault="007E466A" w:rsidP="00EF00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00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F0004">
        <w:rPr>
          <w:rFonts w:ascii="Times New Roman" w:hAnsi="Times New Roman" w:cs="Times New Roman"/>
          <w:b/>
          <w:bCs/>
          <w:sz w:val="32"/>
          <w:szCs w:val="32"/>
        </w:rPr>
        <w:t>Живайкиной</w:t>
      </w:r>
      <w:proofErr w:type="spellEnd"/>
      <w:r w:rsidRPr="00EF0004">
        <w:rPr>
          <w:rFonts w:ascii="Times New Roman" w:hAnsi="Times New Roman" w:cs="Times New Roman"/>
          <w:b/>
          <w:bCs/>
          <w:sz w:val="32"/>
          <w:szCs w:val="32"/>
        </w:rPr>
        <w:t xml:space="preserve"> М.А. , первой квалификационной категории</w:t>
      </w:r>
    </w:p>
    <w:p w:rsidR="007E466A" w:rsidRPr="00EB4B1B" w:rsidRDefault="007E466A" w:rsidP="00EF0004">
      <w:pPr>
        <w:rPr>
          <w:rFonts w:ascii="Times New Roman" w:hAnsi="Times New Roman" w:cs="Times New Roman"/>
          <w:b/>
          <w:bCs/>
          <w:u w:val="single"/>
        </w:rPr>
      </w:pPr>
    </w:p>
    <w:p w:rsidR="007E466A" w:rsidRPr="00EB4B1B" w:rsidRDefault="007E466A" w:rsidP="00EF0004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p w:rsidR="007E466A" w:rsidRPr="00EB4B1B" w:rsidRDefault="007E466A" w:rsidP="00EF0004">
      <w:pPr>
        <w:jc w:val="right"/>
        <w:rPr>
          <w:rFonts w:ascii="Times New Roman" w:hAnsi="Times New Roman" w:cs="Times New Roman"/>
          <w:bCs/>
        </w:rPr>
      </w:pPr>
    </w:p>
    <w:p w:rsidR="007E466A" w:rsidRPr="00EB4B1B" w:rsidRDefault="007E466A" w:rsidP="00EF0004">
      <w:pPr>
        <w:rPr>
          <w:rFonts w:ascii="Times New Roman" w:hAnsi="Times New Roman" w:cs="Times New Roman"/>
          <w:bCs/>
        </w:rPr>
      </w:pPr>
    </w:p>
    <w:p w:rsidR="007E466A" w:rsidRPr="00EB4B1B" w:rsidRDefault="007E466A" w:rsidP="00EF0004">
      <w:pPr>
        <w:jc w:val="right"/>
        <w:rPr>
          <w:rFonts w:ascii="Times New Roman" w:hAnsi="Times New Roman" w:cs="Times New Roman"/>
          <w:bCs/>
        </w:rPr>
      </w:pPr>
      <w:r w:rsidRPr="00EB4B1B">
        <w:rPr>
          <w:rFonts w:ascii="Times New Roman" w:hAnsi="Times New Roman" w:cs="Times New Roman"/>
          <w:bCs/>
        </w:rPr>
        <w:t xml:space="preserve">    Рассмотрено на заседании</w:t>
      </w:r>
    </w:p>
    <w:p w:rsidR="007E466A" w:rsidRPr="00EB4B1B" w:rsidRDefault="007E466A" w:rsidP="00EF0004">
      <w:pPr>
        <w:jc w:val="right"/>
        <w:rPr>
          <w:rFonts w:ascii="Times New Roman" w:hAnsi="Times New Roman" w:cs="Times New Roman"/>
          <w:bCs/>
        </w:rPr>
      </w:pPr>
      <w:r w:rsidRPr="00EB4B1B">
        <w:rPr>
          <w:rFonts w:ascii="Times New Roman" w:hAnsi="Times New Roman" w:cs="Times New Roman"/>
          <w:bCs/>
        </w:rPr>
        <w:t xml:space="preserve"> педагогического совета</w:t>
      </w:r>
    </w:p>
    <w:p w:rsidR="007E466A" w:rsidRPr="00EB4B1B" w:rsidRDefault="007E466A" w:rsidP="00EF0004">
      <w:pPr>
        <w:jc w:val="right"/>
        <w:rPr>
          <w:rFonts w:ascii="Times New Roman" w:hAnsi="Times New Roman" w:cs="Times New Roman"/>
          <w:bCs/>
        </w:rPr>
      </w:pPr>
      <w:r w:rsidRPr="00EB4B1B">
        <w:rPr>
          <w:rFonts w:ascii="Times New Roman" w:hAnsi="Times New Roman" w:cs="Times New Roman"/>
          <w:bCs/>
        </w:rPr>
        <w:t xml:space="preserve">                 Протокол № </w:t>
      </w:r>
    </w:p>
    <w:p w:rsidR="007E466A" w:rsidRDefault="007E466A" w:rsidP="00EF0004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от «    » августа 20    г</w:t>
      </w:r>
    </w:p>
    <w:p w:rsidR="007E466A" w:rsidRDefault="007E466A" w:rsidP="00EF0004">
      <w:pPr>
        <w:jc w:val="center"/>
        <w:rPr>
          <w:rFonts w:ascii="Times New Roman" w:hAnsi="Times New Roman" w:cs="Times New Roman"/>
          <w:b/>
          <w:bCs/>
        </w:rPr>
      </w:pPr>
    </w:p>
    <w:p w:rsidR="007E466A" w:rsidRDefault="007E466A" w:rsidP="00EF0004">
      <w:pPr>
        <w:jc w:val="center"/>
        <w:rPr>
          <w:rFonts w:ascii="Times New Roman" w:hAnsi="Times New Roman" w:cs="Times New Roman"/>
          <w:b/>
          <w:bCs/>
        </w:rPr>
      </w:pPr>
    </w:p>
    <w:p w:rsidR="007E466A" w:rsidRDefault="007E466A" w:rsidP="00EF0004">
      <w:pPr>
        <w:jc w:val="center"/>
        <w:rPr>
          <w:rFonts w:ascii="Times New Roman" w:hAnsi="Times New Roman" w:cs="Times New Roman"/>
          <w:b/>
          <w:bCs/>
        </w:rPr>
      </w:pPr>
    </w:p>
    <w:p w:rsidR="007E466A" w:rsidRDefault="007E466A" w:rsidP="00EF0004">
      <w:pPr>
        <w:rPr>
          <w:rFonts w:ascii="Times New Roman" w:hAnsi="Times New Roman" w:cs="Times New Roman"/>
          <w:b/>
          <w:bCs/>
        </w:rPr>
      </w:pPr>
    </w:p>
    <w:p w:rsidR="007E466A" w:rsidRDefault="007E466A" w:rsidP="00EF0004">
      <w:pPr>
        <w:jc w:val="center"/>
        <w:rPr>
          <w:rFonts w:ascii="Times New Roman" w:hAnsi="Times New Roman" w:cs="Times New Roman"/>
          <w:b/>
          <w:bCs/>
        </w:rPr>
      </w:pPr>
      <w:r w:rsidRPr="00EB4B1B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16</w:t>
      </w:r>
      <w:r w:rsidRPr="00EB4B1B">
        <w:rPr>
          <w:rFonts w:ascii="Times New Roman" w:hAnsi="Times New Roman" w:cs="Times New Roman"/>
          <w:b/>
          <w:bCs/>
        </w:rPr>
        <w:t xml:space="preserve">     / 20</w:t>
      </w:r>
      <w:r>
        <w:rPr>
          <w:rFonts w:ascii="Times New Roman" w:hAnsi="Times New Roman" w:cs="Times New Roman"/>
          <w:b/>
          <w:bCs/>
        </w:rPr>
        <w:t>17</w:t>
      </w:r>
      <w:r w:rsidRPr="00EB4B1B">
        <w:rPr>
          <w:rFonts w:ascii="Times New Roman" w:hAnsi="Times New Roman" w:cs="Times New Roman"/>
          <w:b/>
          <w:bCs/>
        </w:rPr>
        <w:t xml:space="preserve">    учебный год</w:t>
      </w:r>
    </w:p>
    <w:p w:rsidR="007E466A" w:rsidRPr="00EF0004" w:rsidRDefault="007E466A" w:rsidP="00EF0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EF000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E466A" w:rsidRPr="00EF0004" w:rsidRDefault="007E466A" w:rsidP="00EF00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04">
        <w:rPr>
          <w:rFonts w:ascii="Times New Roman" w:hAnsi="Times New Roman" w:cs="Times New Roman"/>
          <w:b/>
          <w:sz w:val="24"/>
          <w:szCs w:val="24"/>
        </w:rPr>
        <w:t>Обучение грамоте (письмо)</w:t>
      </w:r>
    </w:p>
    <w:p w:rsidR="007E466A" w:rsidRPr="00EF0004" w:rsidRDefault="007E466A" w:rsidP="00EF0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04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новыми образовательными стандартами на основе концепции «Перспективная начальная школа», в которой принципы развивающего обучения взаимодействуют с традиционным принципом прочности усвоения знаний. Рабочая программа составлена на основе программы и учебника «Азбука» Н.Г. </w:t>
      </w:r>
      <w:proofErr w:type="spellStart"/>
      <w:r w:rsidRPr="00EF0004">
        <w:rPr>
          <w:rFonts w:ascii="Times New Roman" w:hAnsi="Times New Roman" w:cs="Times New Roman"/>
          <w:sz w:val="24"/>
          <w:szCs w:val="24"/>
        </w:rPr>
        <w:t>Агарковой</w:t>
      </w:r>
      <w:proofErr w:type="spellEnd"/>
      <w:r w:rsidRPr="00EF0004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EF0004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EF0004">
        <w:rPr>
          <w:rFonts w:ascii="Times New Roman" w:hAnsi="Times New Roman" w:cs="Times New Roman"/>
          <w:sz w:val="24"/>
          <w:szCs w:val="24"/>
        </w:rPr>
        <w:t xml:space="preserve"> УМК «Перспективная начальная школа» </w:t>
      </w:r>
      <w:smartTag w:uri="urn:schemas-microsoft-com:office:smarttags" w:element="metricconverter">
        <w:smartTagPr>
          <w:attr w:name="ProductID" w:val="2016 г"/>
        </w:smartTagPr>
        <w:r w:rsidRPr="00EF0004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EF0004">
        <w:rPr>
          <w:rFonts w:ascii="Times New Roman" w:hAnsi="Times New Roman" w:cs="Times New Roman"/>
          <w:sz w:val="24"/>
          <w:szCs w:val="24"/>
        </w:rPr>
        <w:t>.</w:t>
      </w:r>
    </w:p>
    <w:p w:rsidR="007E466A" w:rsidRPr="00EF0004" w:rsidRDefault="007E466A" w:rsidP="00EF0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04">
        <w:rPr>
          <w:rFonts w:ascii="Times New Roman" w:hAnsi="Times New Roman" w:cs="Times New Roman"/>
          <w:sz w:val="24"/>
          <w:szCs w:val="24"/>
        </w:rPr>
        <w:t>Цель курса –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</w:t>
      </w:r>
    </w:p>
    <w:p w:rsidR="007E466A" w:rsidRPr="00EF0004" w:rsidRDefault="007E466A" w:rsidP="00EF0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0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F0004">
        <w:rPr>
          <w:rFonts w:ascii="Times New Roman" w:hAnsi="Times New Roman" w:cs="Times New Roman"/>
          <w:sz w:val="24"/>
          <w:szCs w:val="24"/>
        </w:rPr>
        <w:t>Курс обучение грамоте  рассчитан на</w:t>
      </w:r>
      <w:r w:rsidR="00096F23">
        <w:rPr>
          <w:rFonts w:ascii="Times New Roman" w:hAnsi="Times New Roman" w:cs="Times New Roman"/>
          <w:sz w:val="24"/>
          <w:szCs w:val="24"/>
        </w:rPr>
        <w:t xml:space="preserve"> 20</w:t>
      </w:r>
      <w:r w:rsidRPr="00EF0004">
        <w:rPr>
          <w:rFonts w:ascii="Times New Roman" w:hAnsi="Times New Roman" w:cs="Times New Roman"/>
          <w:sz w:val="24"/>
          <w:szCs w:val="24"/>
        </w:rPr>
        <w:t xml:space="preserve">  часов (</w:t>
      </w:r>
      <w:r w:rsidR="00096F23">
        <w:rPr>
          <w:rFonts w:ascii="Times New Roman" w:hAnsi="Times New Roman" w:cs="Times New Roman"/>
          <w:sz w:val="24"/>
          <w:szCs w:val="24"/>
        </w:rPr>
        <w:t>1 час</w:t>
      </w:r>
      <w:r w:rsidRPr="00EF0004">
        <w:rPr>
          <w:rFonts w:ascii="Times New Roman" w:hAnsi="Times New Roman" w:cs="Times New Roman"/>
          <w:sz w:val="24"/>
          <w:szCs w:val="24"/>
        </w:rPr>
        <w:t xml:space="preserve"> в неделю). </w:t>
      </w:r>
    </w:p>
    <w:p w:rsidR="007E466A" w:rsidRPr="00EF0004" w:rsidRDefault="007E466A" w:rsidP="00EF0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04">
        <w:rPr>
          <w:rFonts w:ascii="Times New Roman" w:hAnsi="Times New Roman" w:cs="Times New Roman"/>
          <w:sz w:val="24"/>
          <w:szCs w:val="24"/>
        </w:rPr>
        <w:t xml:space="preserve">Теоретической основой обучения грамоте (чтению и письму) является традиционный звуковой аналитико-синтетический принцип в его современной интерпретации. В учебном процессе  этот принцип реализуется через графическое действие, имеющее сложную </w:t>
      </w:r>
      <w:proofErr w:type="spellStart"/>
      <w:r w:rsidRPr="00EF0004">
        <w:rPr>
          <w:rFonts w:ascii="Times New Roman" w:hAnsi="Times New Roman" w:cs="Times New Roman"/>
          <w:sz w:val="24"/>
          <w:szCs w:val="24"/>
        </w:rPr>
        <w:t>фонемно-буквенную</w:t>
      </w:r>
      <w:proofErr w:type="spellEnd"/>
      <w:r w:rsidRPr="00EF0004">
        <w:rPr>
          <w:rFonts w:ascii="Times New Roman" w:hAnsi="Times New Roman" w:cs="Times New Roman"/>
          <w:sz w:val="24"/>
          <w:szCs w:val="24"/>
        </w:rPr>
        <w:t xml:space="preserve"> природу и реализующееся через звуковой анализ произносимых и воспринимаемых на слух слов; перекодирование их звуковой формы в графическую (в процессе письма) </w:t>
      </w:r>
      <w:proofErr w:type="gramStart"/>
      <w:r w:rsidRPr="00EF00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0004">
        <w:rPr>
          <w:rFonts w:ascii="Times New Roman" w:hAnsi="Times New Roman" w:cs="Times New Roman"/>
          <w:sz w:val="24"/>
          <w:szCs w:val="24"/>
        </w:rPr>
        <w:t xml:space="preserve"> наоборот (в процессе чтения), а также понимание значения воспроизведенных языковых единиц – слов, сочетаний слов, предложений и текста.</w:t>
      </w:r>
    </w:p>
    <w:p w:rsidR="007E466A" w:rsidRPr="00EF0004" w:rsidRDefault="007E466A" w:rsidP="00EF0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04">
        <w:rPr>
          <w:rFonts w:ascii="Times New Roman" w:hAnsi="Times New Roman" w:cs="Times New Roman"/>
          <w:sz w:val="24"/>
          <w:szCs w:val="24"/>
        </w:rPr>
        <w:t>Овладение графическим действием в период усвоения грамоты – важнейшая задача обучения первоклассников, так как на основе этого действия у учащихся формируются навыки чтения и письма, без которых невозможно дальнейшее полноценное их обучение.</w:t>
      </w:r>
    </w:p>
    <w:p w:rsidR="007E466A" w:rsidRPr="00EF0004" w:rsidRDefault="007E466A" w:rsidP="00EF0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04">
        <w:rPr>
          <w:rFonts w:ascii="Times New Roman" w:hAnsi="Times New Roman" w:cs="Times New Roman"/>
          <w:sz w:val="24"/>
          <w:szCs w:val="24"/>
        </w:rPr>
        <w:t>В процессе усвоения грамоты у детей формируются первоначальные представления об основных единицах системы русского языка (звук, слово, словосочетание, предложение, текст), развивается фонематический слух, культура звукопроизношения. Они овладевают умением, во-первых, воспроизводить вслух звуковую форму слова на основе условных моделей разного уровня абстракции: геометрических фигур (квадратов, кружков) и системы специальных транскрипционных знаков, во-вторых, перекодировать фонетическую запись речи в соответствующие буквы (печатные или письменные), в-третьих, воссоздавать звуковую форму слова по его буквенной модели, то есть читать. Вместе с этим учащиеся овладевают технологией начертания письменных букв и их соединений в слогах, словах и предложениях.</w:t>
      </w:r>
    </w:p>
    <w:p w:rsidR="007E466A" w:rsidRPr="00EF0004" w:rsidRDefault="007E466A" w:rsidP="00EF0004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04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Pr="00EF0004">
        <w:rPr>
          <w:rFonts w:ascii="Times New Roman" w:hAnsi="Times New Roman" w:cs="Times New Roman"/>
          <w:sz w:val="24"/>
          <w:szCs w:val="24"/>
        </w:rPr>
        <w:t xml:space="preserve">. Рабочая программа составлена на основе программы и учебника «Русский язык» </w:t>
      </w:r>
      <w:proofErr w:type="spellStart"/>
      <w:r w:rsidRPr="00EF0004">
        <w:rPr>
          <w:rFonts w:ascii="Times New Roman" w:hAnsi="Times New Roman" w:cs="Times New Roman"/>
          <w:sz w:val="24"/>
          <w:szCs w:val="24"/>
        </w:rPr>
        <w:t>Р.Г.Чураковой</w:t>
      </w:r>
      <w:proofErr w:type="spellEnd"/>
      <w:r w:rsidRPr="00EF0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004">
        <w:rPr>
          <w:rFonts w:ascii="Times New Roman" w:hAnsi="Times New Roman" w:cs="Times New Roman"/>
          <w:sz w:val="24"/>
          <w:szCs w:val="24"/>
        </w:rPr>
        <w:t>О.В.Малаховской</w:t>
      </w:r>
      <w:proofErr w:type="spellEnd"/>
      <w:r w:rsidRPr="00EF0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004">
        <w:rPr>
          <w:rFonts w:ascii="Times New Roman" w:hAnsi="Times New Roman" w:cs="Times New Roman"/>
          <w:sz w:val="24"/>
          <w:szCs w:val="24"/>
        </w:rPr>
        <w:t>М.Л.Каленчук</w:t>
      </w:r>
      <w:proofErr w:type="spellEnd"/>
      <w:r w:rsidRPr="00EF0004">
        <w:rPr>
          <w:rFonts w:ascii="Times New Roman" w:hAnsi="Times New Roman" w:cs="Times New Roman"/>
          <w:sz w:val="24"/>
          <w:szCs w:val="24"/>
        </w:rPr>
        <w:t xml:space="preserve"> УМК «Перспективная начальная школа» </w:t>
      </w:r>
      <w:smartTag w:uri="urn:schemas-microsoft-com:office:smarttags" w:element="metricconverter">
        <w:smartTagPr>
          <w:attr w:name="ProductID" w:val="2016 г"/>
        </w:smartTagPr>
        <w:r w:rsidRPr="00EF0004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EF0004">
        <w:rPr>
          <w:rFonts w:ascii="Times New Roman" w:hAnsi="Times New Roman" w:cs="Times New Roman"/>
          <w:sz w:val="24"/>
          <w:szCs w:val="24"/>
        </w:rPr>
        <w:t xml:space="preserve">. (в сборнике «Программы по учебным предметам 1-4 классы», автор Р.Г. </w:t>
      </w:r>
      <w:proofErr w:type="spellStart"/>
      <w:r w:rsidRPr="00EF0004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EF0004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EF0004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EF0004">
        <w:rPr>
          <w:rFonts w:ascii="Times New Roman" w:hAnsi="Times New Roman" w:cs="Times New Roman"/>
          <w:sz w:val="24"/>
          <w:szCs w:val="24"/>
        </w:rPr>
        <w:t xml:space="preserve">/учебник </w:t>
      </w:r>
      <w:smartTag w:uri="urn:schemas-microsoft-com:office:smarttags" w:element="metricconverter">
        <w:smartTagPr>
          <w:attr w:name="ProductID" w:val="2016 г"/>
        </w:smartTagPr>
        <w:r w:rsidRPr="00EF0004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EF0004">
        <w:rPr>
          <w:rFonts w:ascii="Times New Roman" w:hAnsi="Times New Roman" w:cs="Times New Roman"/>
          <w:sz w:val="24"/>
          <w:szCs w:val="24"/>
        </w:rPr>
        <w:t xml:space="preserve">. – 233с.) </w:t>
      </w:r>
    </w:p>
    <w:p w:rsidR="007E466A" w:rsidRPr="00EF0004" w:rsidRDefault="007E466A" w:rsidP="00EF0004">
      <w:pPr>
        <w:autoSpaceDE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004">
        <w:rPr>
          <w:rStyle w:val="c4"/>
          <w:rFonts w:ascii="Times New Roman" w:hAnsi="Times New Roman"/>
          <w:sz w:val="24"/>
          <w:szCs w:val="24"/>
        </w:rPr>
        <w:t xml:space="preserve">Курс русский язык рассчитан на </w:t>
      </w:r>
      <w:r w:rsidR="00096F23">
        <w:rPr>
          <w:rStyle w:val="c4"/>
          <w:rFonts w:ascii="Times New Roman" w:hAnsi="Times New Roman"/>
          <w:sz w:val="24"/>
          <w:szCs w:val="24"/>
        </w:rPr>
        <w:t>13</w:t>
      </w:r>
      <w:r w:rsidRPr="00EF0004">
        <w:rPr>
          <w:rStyle w:val="c4"/>
          <w:rFonts w:ascii="Times New Roman" w:hAnsi="Times New Roman"/>
          <w:sz w:val="24"/>
          <w:szCs w:val="24"/>
        </w:rPr>
        <w:t xml:space="preserve"> часов (</w:t>
      </w:r>
      <w:r w:rsidR="00096F23">
        <w:rPr>
          <w:rStyle w:val="c4"/>
          <w:rFonts w:ascii="Times New Roman" w:hAnsi="Times New Roman"/>
          <w:sz w:val="24"/>
          <w:szCs w:val="24"/>
        </w:rPr>
        <w:t>1 час</w:t>
      </w:r>
      <w:r w:rsidRPr="00EF0004">
        <w:rPr>
          <w:rStyle w:val="c4"/>
          <w:rFonts w:ascii="Times New Roman" w:hAnsi="Times New Roman"/>
          <w:sz w:val="24"/>
          <w:szCs w:val="24"/>
        </w:rPr>
        <w:t xml:space="preserve"> в неделю)</w:t>
      </w:r>
    </w:p>
    <w:p w:rsidR="007E466A" w:rsidRPr="00EF0004" w:rsidRDefault="007E466A" w:rsidP="00EF0004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04">
        <w:rPr>
          <w:rFonts w:ascii="Times New Roman" w:hAnsi="Times New Roman" w:cs="Times New Roman"/>
          <w:sz w:val="24"/>
          <w:szCs w:val="24"/>
        </w:rPr>
        <w:t xml:space="preserve"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 </w:t>
      </w:r>
    </w:p>
    <w:p w:rsidR="007E466A" w:rsidRPr="00EF0004" w:rsidRDefault="007E466A" w:rsidP="00EF0004">
      <w:pPr>
        <w:pStyle w:val="c5"/>
        <w:jc w:val="both"/>
      </w:pPr>
      <w:r w:rsidRPr="00EF0004">
        <w:rPr>
          <w:b/>
          <w:bCs/>
        </w:rPr>
        <w:t xml:space="preserve">Цели обучения: </w:t>
      </w:r>
      <w:r w:rsidRPr="00EF0004">
        <w:rPr>
          <w:rStyle w:val="c4"/>
        </w:rPr>
        <w:t>развитие и совершенствование всех видов речевой деятельности: чтения, письма, слушания, говорения;</w:t>
      </w:r>
      <w:r w:rsidRPr="00EF0004">
        <w:t xml:space="preserve"> </w:t>
      </w:r>
      <w:r w:rsidRPr="00EF0004">
        <w:rPr>
          <w:rStyle w:val="c4"/>
        </w:rPr>
        <w:t xml:space="preserve"> формирование элементарной лингвистической компетенции.</w:t>
      </w:r>
    </w:p>
    <w:p w:rsidR="007E466A" w:rsidRPr="00EF0004" w:rsidRDefault="007E466A" w:rsidP="00EF0004">
      <w:pPr>
        <w:autoSpaceDE w:val="0"/>
        <w:ind w:firstLine="708"/>
        <w:jc w:val="both"/>
        <w:rPr>
          <w:rStyle w:val="c4"/>
          <w:rFonts w:ascii="Times New Roman" w:hAnsi="Times New Roman"/>
          <w:sz w:val="24"/>
          <w:szCs w:val="24"/>
        </w:rPr>
      </w:pPr>
      <w:r w:rsidRPr="00EF0004">
        <w:rPr>
          <w:rStyle w:val="ft1465"/>
          <w:rFonts w:ascii="Times New Roman" w:hAnsi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0004">
        <w:rPr>
          <w:rStyle w:val="c4"/>
          <w:rFonts w:ascii="Times New Roman" w:hAnsi="Times New Roman"/>
          <w:sz w:val="24"/>
          <w:szCs w:val="24"/>
        </w:rPr>
        <w:t xml:space="preserve"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                          </w:t>
      </w:r>
    </w:p>
    <w:p w:rsidR="007E466A" w:rsidRPr="00EF0004" w:rsidRDefault="007E466A" w:rsidP="00EF0004">
      <w:pPr>
        <w:autoSpaceDE w:val="0"/>
        <w:ind w:firstLine="708"/>
        <w:jc w:val="both"/>
        <w:rPr>
          <w:rStyle w:val="c4"/>
          <w:rFonts w:ascii="Times New Roman" w:hAnsi="Times New Roman"/>
          <w:sz w:val="24"/>
          <w:szCs w:val="24"/>
        </w:rPr>
      </w:pPr>
      <w:r w:rsidRPr="00EF0004">
        <w:rPr>
          <w:rStyle w:val="c4"/>
          <w:rFonts w:ascii="Times New Roman" w:hAnsi="Times New Roman"/>
          <w:sz w:val="24"/>
          <w:szCs w:val="24"/>
        </w:rPr>
        <w:t xml:space="preserve">2)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                                                                                                                        </w:t>
      </w:r>
    </w:p>
    <w:p w:rsidR="007E466A" w:rsidRPr="00EF0004" w:rsidRDefault="007E466A" w:rsidP="00EF0004">
      <w:pPr>
        <w:autoSpaceDE w:val="0"/>
        <w:ind w:firstLine="708"/>
        <w:jc w:val="both"/>
        <w:rPr>
          <w:rStyle w:val="c4"/>
          <w:rFonts w:ascii="Times New Roman" w:hAnsi="Times New Roman"/>
          <w:sz w:val="24"/>
          <w:szCs w:val="24"/>
        </w:rPr>
      </w:pPr>
      <w:r w:rsidRPr="00EF0004">
        <w:rPr>
          <w:rStyle w:val="c4"/>
          <w:rFonts w:ascii="Times New Roman" w:hAnsi="Times New Roman"/>
          <w:sz w:val="24"/>
          <w:szCs w:val="24"/>
        </w:rPr>
        <w:t xml:space="preserve">3) формирование у детей чувства языка;                                                                                                                                                  </w:t>
      </w:r>
    </w:p>
    <w:p w:rsidR="007E466A" w:rsidRPr="00EF0004" w:rsidRDefault="007E466A" w:rsidP="00EF0004">
      <w:pPr>
        <w:autoSpaceDE w:val="0"/>
        <w:ind w:firstLine="708"/>
        <w:jc w:val="both"/>
        <w:rPr>
          <w:rStyle w:val="c4"/>
          <w:rFonts w:ascii="Times New Roman" w:hAnsi="Times New Roman"/>
          <w:sz w:val="24"/>
          <w:szCs w:val="24"/>
        </w:rPr>
      </w:pPr>
      <w:r w:rsidRPr="00EF0004">
        <w:rPr>
          <w:rStyle w:val="c4"/>
          <w:rFonts w:ascii="Times New Roman" w:hAnsi="Times New Roman"/>
          <w:sz w:val="24"/>
          <w:szCs w:val="24"/>
        </w:rPr>
        <w:lastRenderedPageBreak/>
        <w:t xml:space="preserve">4)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                                                                                                    </w:t>
      </w:r>
    </w:p>
    <w:p w:rsidR="007E466A" w:rsidRPr="00EF0004" w:rsidRDefault="007E466A" w:rsidP="00EF0004">
      <w:pPr>
        <w:autoSpaceDE w:val="0"/>
        <w:ind w:firstLine="708"/>
        <w:jc w:val="both"/>
        <w:rPr>
          <w:rStyle w:val="c4"/>
          <w:rFonts w:ascii="Times New Roman" w:hAnsi="Times New Roman"/>
          <w:sz w:val="24"/>
          <w:szCs w:val="24"/>
        </w:rPr>
      </w:pPr>
      <w:r w:rsidRPr="00EF0004">
        <w:rPr>
          <w:rStyle w:val="c4"/>
          <w:rFonts w:ascii="Times New Roman" w:hAnsi="Times New Roman"/>
          <w:sz w:val="24"/>
          <w:szCs w:val="24"/>
        </w:rPr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7E466A" w:rsidRPr="00EF0004" w:rsidRDefault="007E466A" w:rsidP="00EF0004">
      <w:pPr>
        <w:autoSpaceDE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004">
        <w:rPr>
          <w:rFonts w:ascii="Times New Roman" w:hAnsi="Times New Roman" w:cs="Times New Roman"/>
          <w:b/>
          <w:bCs/>
          <w:sz w:val="24"/>
          <w:szCs w:val="24"/>
        </w:rPr>
        <w:t xml:space="preserve">Формы, способы и средства проверки и оценки результатов </w:t>
      </w:r>
      <w:proofErr w:type="gramStart"/>
      <w:r w:rsidRPr="00EF0004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proofErr w:type="gramEnd"/>
      <w:r w:rsidRPr="00EF0004">
        <w:rPr>
          <w:rFonts w:ascii="Times New Roman" w:hAnsi="Times New Roman" w:cs="Times New Roman"/>
          <w:b/>
          <w:bCs/>
          <w:sz w:val="24"/>
          <w:szCs w:val="24"/>
        </w:rPr>
        <w:t xml:space="preserve"> по данной рабочей программе</w:t>
      </w:r>
    </w:p>
    <w:p w:rsidR="007E466A" w:rsidRPr="00EF0004" w:rsidRDefault="007E466A" w:rsidP="00EF0004">
      <w:pPr>
        <w:autoSpaceDE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004">
        <w:rPr>
          <w:rFonts w:ascii="Times New Roman" w:hAnsi="Times New Roman" w:cs="Times New Roman"/>
          <w:bCs/>
          <w:sz w:val="24"/>
          <w:szCs w:val="24"/>
        </w:rPr>
        <w:t xml:space="preserve">Контроль и учёт достижений учащихся ведётся по </w:t>
      </w:r>
      <w:proofErr w:type="spellStart"/>
      <w:r w:rsidRPr="00EF0004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EF0004">
        <w:rPr>
          <w:rFonts w:ascii="Times New Roman" w:hAnsi="Times New Roman" w:cs="Times New Roman"/>
          <w:bCs/>
          <w:sz w:val="24"/>
          <w:szCs w:val="24"/>
        </w:rPr>
        <w:t xml:space="preserve"> системе и направлен на диагностирование образовательного результата освоения программы. Используются следующие формы контроля и учёта учебных достижений учащихся:</w:t>
      </w:r>
    </w:p>
    <w:p w:rsidR="007E466A" w:rsidRPr="00EF0004" w:rsidRDefault="007E466A" w:rsidP="00EF000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004">
        <w:rPr>
          <w:rFonts w:ascii="Times New Roman" w:hAnsi="Times New Roman" w:cs="Times New Roman"/>
          <w:sz w:val="24"/>
          <w:szCs w:val="24"/>
        </w:rPr>
        <w:t>индивидуальная работа по карточкам</w:t>
      </w:r>
      <w:r w:rsidRPr="00EF0004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EF0004">
        <w:rPr>
          <w:rFonts w:ascii="Times New Roman" w:hAnsi="Times New Roman" w:cs="Times New Roman"/>
          <w:sz w:val="24"/>
          <w:szCs w:val="24"/>
        </w:rPr>
        <w:t>устный опрос,</w:t>
      </w:r>
      <w:r w:rsidRPr="00EF0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004">
        <w:rPr>
          <w:rFonts w:ascii="Times New Roman" w:hAnsi="Times New Roman" w:cs="Times New Roman"/>
          <w:sz w:val="24"/>
          <w:szCs w:val="24"/>
        </w:rPr>
        <w:t>словарный, зрительный, предупредительный и контрольный диктанты, тесты</w:t>
      </w: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0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предмета, курса</w:t>
      </w:r>
    </w:p>
    <w:p w:rsidR="007E466A" w:rsidRPr="00EF0004" w:rsidRDefault="007E466A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04">
        <w:rPr>
          <w:rFonts w:ascii="Times New Roman" w:hAnsi="Times New Roman" w:cs="Times New Roman"/>
          <w:b/>
          <w:sz w:val="24"/>
          <w:szCs w:val="24"/>
        </w:rPr>
        <w:t>Русский язык  (письмо)</w:t>
      </w:r>
    </w:p>
    <w:p w:rsidR="007E466A" w:rsidRPr="00EF0004" w:rsidRDefault="00096F23" w:rsidP="00EF0004">
      <w:p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Подготовительный период (</w:t>
      </w:r>
      <w:r w:rsidR="007E466A" w:rsidRPr="00EF0004">
        <w:rPr>
          <w:rFonts w:ascii="Times New Roman" w:hAnsi="Times New Roman" w:cs="Times New Roman"/>
          <w:b/>
          <w:bCs/>
          <w:sz w:val="24"/>
          <w:szCs w:val="24"/>
        </w:rPr>
        <w:t>2 ч)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>Правила посадки и пользования письменными принадлежностями во время письма.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>Пространственная ориентировка на странице тетради, ее разлиновка. Понятие о вертикальных, горизонтальных и наклонных (вправо) линейках.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</w:t>
      </w:r>
      <w:proofErr w:type="gramStart"/>
      <w:r w:rsidRPr="00EF0004">
        <w:rPr>
          <w:rFonts w:ascii="Times New Roman" w:hAnsi="Times New Roman"/>
          <w:lang w:val="ru-RU"/>
        </w:rPr>
        <w:t>кв в пр</w:t>
      </w:r>
      <w:proofErr w:type="gramEnd"/>
      <w:r w:rsidRPr="00EF0004">
        <w:rPr>
          <w:rFonts w:ascii="Times New Roman" w:hAnsi="Times New Roman"/>
          <w:lang w:val="ru-RU"/>
        </w:rPr>
        <w:t>оцессе рисования узоров-бордюров.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:rsidR="007E466A" w:rsidRPr="00EF0004" w:rsidRDefault="007E466A" w:rsidP="00EF0004">
      <w:pPr>
        <w:autoSpaceDE w:val="0"/>
        <w:autoSpaceDN w:val="0"/>
        <w:adjustRightInd w:val="0"/>
        <w:ind w:right="113" w:firstLine="3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004">
        <w:rPr>
          <w:rFonts w:ascii="Times New Roman" w:hAnsi="Times New Roman" w:cs="Times New Roman"/>
          <w:b/>
          <w:bCs/>
          <w:sz w:val="24"/>
          <w:szCs w:val="24"/>
        </w:rPr>
        <w:t xml:space="preserve">Основной, звукобуквенный период </w:t>
      </w:r>
      <w:r w:rsidR="00096F23">
        <w:rPr>
          <w:rFonts w:ascii="Times New Roman" w:hAnsi="Times New Roman" w:cs="Times New Roman"/>
          <w:b/>
          <w:bCs/>
          <w:sz w:val="24"/>
          <w:szCs w:val="24"/>
        </w:rPr>
        <w:t>(16</w:t>
      </w:r>
      <w:r w:rsidRPr="00EF0004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 xml:space="preserve">Упражнение в практическом конструировании печатных букв (на уроке чтения) с помощью элементов-шаблонов. Формирование в памяти детей дифференцированных </w:t>
      </w:r>
      <w:r w:rsidRPr="00EF0004">
        <w:rPr>
          <w:rFonts w:ascii="Times New Roman" w:hAnsi="Times New Roman"/>
          <w:i/>
          <w:iCs/>
          <w:lang w:val="ru-RU"/>
        </w:rPr>
        <w:t xml:space="preserve">зрительных </w:t>
      </w:r>
      <w:r w:rsidRPr="00EF0004">
        <w:rPr>
          <w:rFonts w:ascii="Times New Roman" w:hAnsi="Times New Roman"/>
          <w:lang w:val="ru-RU"/>
        </w:rPr>
        <w:t>образов всех печатных букв.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b/>
          <w:lang w:val="ru-RU"/>
        </w:rPr>
        <w:t>Анализ и конструирование</w:t>
      </w:r>
      <w:r w:rsidRPr="00EF0004">
        <w:rPr>
          <w:rFonts w:ascii="Times New Roman" w:hAnsi="Times New Roman"/>
          <w:lang w:val="ru-RU"/>
        </w:rPr>
        <w:t xml:space="preserve"> 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 xml:space="preserve">Формирование в памяти первоклассников четко дифференцированных </w:t>
      </w:r>
      <w:r w:rsidRPr="00EF0004">
        <w:rPr>
          <w:rFonts w:ascii="Times New Roman" w:hAnsi="Times New Roman"/>
          <w:i/>
          <w:iCs/>
          <w:lang w:val="ru-RU"/>
        </w:rPr>
        <w:t xml:space="preserve">зрительно-двигательных </w:t>
      </w:r>
      <w:r w:rsidRPr="00EF0004">
        <w:rPr>
          <w:rFonts w:ascii="Times New Roman" w:hAnsi="Times New Roman"/>
          <w:lang w:val="ru-RU"/>
        </w:rPr>
        <w:t xml:space="preserve">образов письменных букв (больших — заглавных и малых — строчных). 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>Отработка технологии начертания этих букв по алгоритму и под счет.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 xml:space="preserve">Знакомство с тремя видами соединений букв при письме (верхнее, </w:t>
      </w:r>
      <w:proofErr w:type="spellStart"/>
      <w:r w:rsidRPr="00EF0004">
        <w:rPr>
          <w:rFonts w:ascii="Times New Roman" w:hAnsi="Times New Roman"/>
          <w:lang w:val="ru-RU"/>
        </w:rPr>
        <w:t>среднеплавное</w:t>
      </w:r>
      <w:proofErr w:type="spellEnd"/>
      <w:r w:rsidRPr="00EF0004">
        <w:rPr>
          <w:rFonts w:ascii="Times New Roman" w:hAnsi="Times New Roman"/>
          <w:lang w:val="ru-RU"/>
        </w:rPr>
        <w:t xml:space="preserve">, нижнее). 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 xml:space="preserve">Усвоение алгоритмов, трех видов соединений букв, изучаемых на уроке, с ранее </w:t>
      </w:r>
      <w:proofErr w:type="gramStart"/>
      <w:r w:rsidRPr="00EF0004">
        <w:rPr>
          <w:rFonts w:ascii="Times New Roman" w:hAnsi="Times New Roman"/>
          <w:lang w:val="ru-RU"/>
        </w:rPr>
        <w:t>изученными</w:t>
      </w:r>
      <w:proofErr w:type="gramEnd"/>
      <w:r w:rsidRPr="00EF0004">
        <w:rPr>
          <w:rFonts w:ascii="Times New Roman" w:hAnsi="Times New Roman"/>
          <w:lang w:val="ru-RU"/>
        </w:rPr>
        <w:t>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>Упражнение в ритмичном чередовании напряжений и расслаблений мышц руки на основе приема тактирования, то есть письма букв под счет.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b/>
          <w:lang w:val="ru-RU"/>
        </w:rPr>
        <w:t>Перекодирование</w:t>
      </w:r>
      <w:r w:rsidRPr="00EF0004">
        <w:rPr>
          <w:rFonts w:ascii="Times New Roman" w:hAnsi="Times New Roman"/>
          <w:lang w:val="ru-RU"/>
        </w:rPr>
        <w:t xml:space="preserve"> звуковой схемы слова в </w:t>
      </w:r>
      <w:proofErr w:type="gramStart"/>
      <w:r w:rsidRPr="00EF0004">
        <w:rPr>
          <w:rFonts w:ascii="Times New Roman" w:hAnsi="Times New Roman"/>
          <w:lang w:val="ru-RU"/>
        </w:rPr>
        <w:t>графическую</w:t>
      </w:r>
      <w:proofErr w:type="gramEnd"/>
      <w:r w:rsidRPr="00EF0004">
        <w:rPr>
          <w:rFonts w:ascii="Times New Roman" w:hAnsi="Times New Roman"/>
          <w:lang w:val="ru-RU"/>
        </w:rPr>
        <w:t xml:space="preserve"> с последующей записью письменными буквами.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7E466A" w:rsidRPr="00EF0004" w:rsidRDefault="007E466A" w:rsidP="00EF0004">
      <w:p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466A" w:rsidRPr="00EF0004" w:rsidRDefault="007E466A" w:rsidP="00EF0004">
      <w:p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004">
        <w:rPr>
          <w:rFonts w:ascii="Times New Roman" w:hAnsi="Times New Roman" w:cs="Times New Roman"/>
          <w:b/>
          <w:bCs/>
          <w:sz w:val="24"/>
          <w:szCs w:val="24"/>
        </w:rPr>
        <w:t>Заключительный период (</w:t>
      </w:r>
      <w:r w:rsidR="00096F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F0004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>Закрепление технологии написания всех письменных букв и их соединений в графических слогах и цельных словах по алгоритмам.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>Умение чередовать напряжение мышц руки с расслаблением в процессе воспроизведения букв под счет (прием тактирования).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>Работа по исправлению графических ошибок и совершенствованию каллиграфического качества письма: четкости, устойчивости и удобочитаемости. Формирование графической грамотности, связности и каллиграфического качества письма при условии ускорения его темпа.</w:t>
      </w:r>
    </w:p>
    <w:p w:rsidR="007E466A" w:rsidRPr="00EF0004" w:rsidRDefault="007E466A" w:rsidP="00EF0004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lang w:val="ru-RU"/>
        </w:rPr>
      </w:pPr>
      <w:r w:rsidRPr="00EF0004">
        <w:rPr>
          <w:rFonts w:ascii="Times New Roman" w:hAnsi="Times New Roman"/>
          <w:lang w:val="ru-RU"/>
        </w:rPr>
        <w:t>Списывание слов и предложений с печатного и письменного текстов, письмо под диктовку.</w:t>
      </w:r>
    </w:p>
    <w:p w:rsidR="007E466A" w:rsidRPr="00EF0004" w:rsidRDefault="007E466A" w:rsidP="00EF0004">
      <w:pPr>
        <w:ind w:firstLine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004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 w:rsidR="00096F23">
        <w:rPr>
          <w:rFonts w:ascii="Times New Roman" w:hAnsi="Times New Roman" w:cs="Times New Roman"/>
          <w:b/>
          <w:sz w:val="24"/>
          <w:szCs w:val="24"/>
        </w:rPr>
        <w:t>13 часов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b/>
          <w:i/>
          <w:iCs/>
          <w:lang w:val="ru-RU"/>
        </w:rPr>
      </w:pPr>
      <w:r w:rsidRPr="00EF0004">
        <w:rPr>
          <w:rFonts w:ascii="Times New Roman" w:hAnsi="Times New Roman"/>
          <w:b/>
          <w:i/>
          <w:iCs/>
          <w:lang w:val="ru-RU"/>
        </w:rPr>
        <w:t>Раздел "Фонетика и графика"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t xml:space="preserve"> Обучающиеся научатся: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t>- различать звуки и буквы;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t>- различать буквы и их основные звуковые значения;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t xml:space="preserve">- различать гласные и согласные звуки, звонкие и глухие согласные; мягкие и твёрдые согласные; парные </w:t>
      </w:r>
      <w:proofErr w:type="spellStart"/>
      <w:proofErr w:type="gramStart"/>
      <w:r w:rsidRPr="00EF0004">
        <w:rPr>
          <w:rFonts w:ascii="Times New Roman" w:hAnsi="Times New Roman"/>
          <w:iCs/>
          <w:lang w:val="ru-RU"/>
        </w:rPr>
        <w:t>звонкие-глухие</w:t>
      </w:r>
      <w:proofErr w:type="spellEnd"/>
      <w:proofErr w:type="gramEnd"/>
      <w:r w:rsidRPr="00EF0004">
        <w:rPr>
          <w:rFonts w:ascii="Times New Roman" w:hAnsi="Times New Roman"/>
          <w:iCs/>
          <w:lang w:val="ru-RU"/>
        </w:rPr>
        <w:t xml:space="preserve"> согласные; только твёрдые и только мягкие согласные;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t>- делить слова на слоги, определять ударный слог;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lastRenderedPageBreak/>
        <w:t>- пользоваться способом обозначения твёрдых согласных с помощью гласных первого ряда и способами обозначения мягких согласных с помощью гласных второго ряда;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t xml:space="preserve">- пользоваться способом обозначения звука (Й)  в начале слова (с помощью букв е, ё, </w:t>
      </w:r>
      <w:proofErr w:type="spellStart"/>
      <w:r w:rsidRPr="00EF0004">
        <w:rPr>
          <w:rFonts w:ascii="Times New Roman" w:hAnsi="Times New Roman"/>
          <w:iCs/>
          <w:lang w:val="ru-RU"/>
        </w:rPr>
        <w:t>ю</w:t>
      </w:r>
      <w:proofErr w:type="spellEnd"/>
      <w:r w:rsidRPr="00EF0004">
        <w:rPr>
          <w:rFonts w:ascii="Times New Roman" w:hAnsi="Times New Roman"/>
          <w:iCs/>
          <w:lang w:val="ru-RU"/>
        </w:rPr>
        <w:t>, я);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t>- пользоваться алфавитом, быстро находить нужную букву в русском алфавите.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b/>
          <w:i/>
          <w:iCs/>
          <w:lang w:val="ru-RU"/>
        </w:rPr>
      </w:pPr>
      <w:r w:rsidRPr="00EF0004">
        <w:rPr>
          <w:rFonts w:ascii="Times New Roman" w:hAnsi="Times New Roman"/>
          <w:b/>
          <w:i/>
          <w:iCs/>
          <w:lang w:val="ru-RU"/>
        </w:rPr>
        <w:t>Раздел "Орфоэпия"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proofErr w:type="gramStart"/>
      <w:r w:rsidRPr="00EF0004">
        <w:rPr>
          <w:rFonts w:ascii="Times New Roman" w:hAnsi="Times New Roman"/>
          <w:iCs/>
          <w:lang w:val="ru-RU"/>
        </w:rPr>
        <w:t>Обучающиеся</w:t>
      </w:r>
      <w:proofErr w:type="gramEnd"/>
      <w:r w:rsidRPr="00EF0004">
        <w:rPr>
          <w:rFonts w:ascii="Times New Roman" w:hAnsi="Times New Roman"/>
          <w:iCs/>
          <w:lang w:val="ru-RU"/>
        </w:rPr>
        <w:t xml:space="preserve"> получат возможность научиться: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t>- соблюдать известные орфоэпические нормы речи;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t>- устному повседневному общению со сверстниками и взрослыми с соблюдением норм речевого этикета.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b/>
          <w:i/>
          <w:iCs/>
          <w:lang w:val="ru-RU"/>
        </w:rPr>
      </w:pPr>
      <w:r w:rsidRPr="00EF0004">
        <w:rPr>
          <w:rFonts w:ascii="Times New Roman" w:hAnsi="Times New Roman"/>
          <w:b/>
          <w:i/>
          <w:iCs/>
          <w:lang w:val="ru-RU"/>
        </w:rPr>
        <w:t>Раздел "Морфология"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t>Обучающиеся научатся: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/>
          <w:iCs/>
          <w:lang w:val="ru-RU"/>
        </w:rPr>
        <w:t xml:space="preserve">- </w:t>
      </w:r>
      <w:r w:rsidRPr="00EF0004">
        <w:rPr>
          <w:rFonts w:ascii="Times New Roman" w:hAnsi="Times New Roman"/>
          <w:iCs/>
          <w:lang w:val="ru-RU"/>
        </w:rPr>
        <w:t>различать слова-названия предметов, признаков, действий;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t>- различать главные и неглавные слова-названия предметов;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jc w:val="both"/>
        <w:rPr>
          <w:rFonts w:ascii="Times New Roman" w:hAnsi="Times New Roman"/>
          <w:iCs/>
          <w:lang w:val="ru-RU"/>
        </w:rPr>
      </w:pPr>
      <w:r w:rsidRPr="00EF0004">
        <w:rPr>
          <w:rFonts w:ascii="Times New Roman" w:hAnsi="Times New Roman"/>
          <w:iCs/>
          <w:lang w:val="ru-RU"/>
        </w:rPr>
        <w:t>- определять в тексте слова-помощники.</w:t>
      </w:r>
    </w:p>
    <w:p w:rsidR="007E466A" w:rsidRPr="00EF0004" w:rsidRDefault="007E466A" w:rsidP="00EF0004">
      <w:pPr>
        <w:pStyle w:val="a4"/>
        <w:autoSpaceDE w:val="0"/>
        <w:autoSpaceDN w:val="0"/>
        <w:adjustRightInd w:val="0"/>
        <w:ind w:left="113" w:right="113" w:firstLine="313"/>
        <w:rPr>
          <w:rFonts w:ascii="Times New Roman" w:hAnsi="Times New Roman"/>
          <w:i/>
          <w:iCs/>
          <w:lang w:val="ru-RU"/>
        </w:rPr>
      </w:pPr>
      <w:r w:rsidRPr="00EF0004">
        <w:rPr>
          <w:rFonts w:ascii="Times New Roman" w:hAnsi="Times New Roman"/>
          <w:b/>
          <w:i/>
          <w:iCs/>
          <w:lang w:val="ru-RU"/>
        </w:rPr>
        <w:t>Разде</w:t>
      </w:r>
      <w:proofErr w:type="gramStart"/>
      <w:r w:rsidRPr="00EF0004">
        <w:rPr>
          <w:rFonts w:ascii="Times New Roman" w:hAnsi="Times New Roman"/>
          <w:b/>
          <w:i/>
          <w:iCs/>
          <w:lang w:val="ru-RU"/>
        </w:rPr>
        <w:t>л"</w:t>
      </w:r>
      <w:proofErr w:type="gramEnd"/>
      <w:r w:rsidRPr="00EF0004">
        <w:rPr>
          <w:rFonts w:ascii="Times New Roman" w:hAnsi="Times New Roman"/>
          <w:b/>
          <w:i/>
          <w:iCs/>
          <w:lang w:val="ru-RU"/>
        </w:rPr>
        <w:t xml:space="preserve">Синтаксис"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0004">
        <w:rPr>
          <w:rFonts w:ascii="Times New Roman" w:hAnsi="Times New Roman"/>
          <w:lang w:val="ru-RU"/>
        </w:rPr>
        <w:t>Обучающиеся научатся:</w:t>
      </w:r>
    </w:p>
    <w:p w:rsidR="007E466A" w:rsidRPr="00EF0004" w:rsidRDefault="007E466A" w:rsidP="00EF0004">
      <w:pPr>
        <w:ind w:left="113" w:right="113" w:firstLine="313"/>
        <w:rPr>
          <w:rFonts w:ascii="Times New Roman" w:hAnsi="Times New Roman" w:cs="Times New Roman"/>
          <w:sz w:val="24"/>
          <w:szCs w:val="24"/>
        </w:rPr>
      </w:pPr>
      <w:r w:rsidRPr="00EF0004">
        <w:rPr>
          <w:rFonts w:ascii="Times New Roman" w:hAnsi="Times New Roman" w:cs="Times New Roman"/>
          <w:sz w:val="24"/>
          <w:szCs w:val="24"/>
        </w:rPr>
        <w:t>- различать предложение и слово;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определять характер предложения по цели высказывания как  в устной</w:t>
      </w:r>
      <w:proofErr w:type="gramStart"/>
      <w:r w:rsidRPr="00EF00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0004">
        <w:rPr>
          <w:rFonts w:ascii="Times New Roman" w:hAnsi="Times New Roman" w:cs="Times New Roman"/>
          <w:sz w:val="24"/>
          <w:szCs w:val="24"/>
        </w:rPr>
        <w:t xml:space="preserve"> так и в письменной речи.</w:t>
      </w: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A" w:rsidRPr="00EF0004" w:rsidRDefault="007E466A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курса</w:t>
      </w:r>
    </w:p>
    <w:p w:rsidR="007E466A" w:rsidRDefault="007E466A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04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143"/>
        <w:gridCol w:w="3271"/>
        <w:gridCol w:w="2000"/>
        <w:gridCol w:w="2667"/>
      </w:tblGrid>
      <w:tr w:rsidR="007E466A" w:rsidRPr="003B3826" w:rsidTr="007878B4">
        <w:trPr>
          <w:trHeight w:val="590"/>
        </w:trPr>
        <w:tc>
          <w:tcPr>
            <w:tcW w:w="426" w:type="dxa"/>
          </w:tcPr>
          <w:p w:rsidR="007E466A" w:rsidRPr="003B3826" w:rsidRDefault="007E466A" w:rsidP="008B597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3826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143" w:type="dxa"/>
          </w:tcPr>
          <w:p w:rsidR="007E466A" w:rsidRPr="003B3826" w:rsidRDefault="007E466A" w:rsidP="008B597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3826">
              <w:rPr>
                <w:rFonts w:ascii="Times New Roman" w:hAnsi="Times New Roman" w:cs="Times New Roman"/>
                <w:lang w:eastAsia="en-US"/>
              </w:rPr>
              <w:t>Название раздела, темы</w:t>
            </w:r>
          </w:p>
        </w:tc>
        <w:tc>
          <w:tcPr>
            <w:tcW w:w="3271" w:type="dxa"/>
          </w:tcPr>
          <w:p w:rsidR="007E466A" w:rsidRPr="003B3826" w:rsidRDefault="007E466A" w:rsidP="008B597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B3826">
              <w:rPr>
                <w:rFonts w:ascii="Times New Roman" w:hAnsi="Times New Roman" w:cs="Times New Roman"/>
                <w:lang w:eastAsia="en-US"/>
              </w:rPr>
              <w:t>Содержание темы</w:t>
            </w:r>
          </w:p>
        </w:tc>
        <w:tc>
          <w:tcPr>
            <w:tcW w:w="2000" w:type="dxa"/>
          </w:tcPr>
          <w:p w:rsidR="007E466A" w:rsidRDefault="007E466A" w:rsidP="008B59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3826">
              <w:rPr>
                <w:rFonts w:ascii="Times New Roman" w:hAnsi="Times New Roman" w:cs="Times New Roman"/>
                <w:lang w:eastAsia="en-US"/>
              </w:rPr>
              <w:t xml:space="preserve">Форма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организации </w:t>
            </w:r>
            <w:r w:rsidRPr="003B3826">
              <w:rPr>
                <w:rFonts w:ascii="Times New Roman" w:hAnsi="Times New Roman" w:cs="Times New Roman"/>
                <w:lang w:eastAsia="en-US"/>
              </w:rPr>
              <w:t>занятия</w:t>
            </w:r>
          </w:p>
          <w:p w:rsidR="00D42C8A" w:rsidRPr="003B3826" w:rsidRDefault="00D42C8A" w:rsidP="008B59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7" w:type="dxa"/>
          </w:tcPr>
          <w:p w:rsidR="007E466A" w:rsidRPr="00C272EF" w:rsidRDefault="007E466A" w:rsidP="008B597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272EF">
              <w:rPr>
                <w:rFonts w:ascii="Times New Roman" w:hAnsi="Times New Roman" w:cs="Times New Roman"/>
                <w:lang w:eastAsia="en-US"/>
              </w:rPr>
              <w:t>Виды деятельности</w:t>
            </w:r>
          </w:p>
          <w:p w:rsidR="00D42C8A" w:rsidRPr="00C272EF" w:rsidRDefault="00D42C8A" w:rsidP="008B597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466A" w:rsidRPr="003B3826" w:rsidTr="007878B4">
        <w:trPr>
          <w:trHeight w:val="9374"/>
        </w:trPr>
        <w:tc>
          <w:tcPr>
            <w:tcW w:w="426" w:type="dxa"/>
          </w:tcPr>
          <w:p w:rsidR="007E466A" w:rsidRPr="003B3826" w:rsidRDefault="007E466A" w:rsidP="008B59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382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43" w:type="dxa"/>
          </w:tcPr>
          <w:p w:rsidR="007E466A" w:rsidRPr="003B3826" w:rsidRDefault="007E466A" w:rsidP="008B597C">
            <w:pPr>
              <w:tabs>
                <w:tab w:val="left" w:pos="2310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Подготовительный период</w:t>
            </w:r>
            <w:r w:rsidR="00096F23">
              <w:rPr>
                <w:rFonts w:ascii="Times New Roman" w:hAnsi="Times New Roman" w:cs="Times New Roman"/>
                <w:lang w:eastAsia="en-US"/>
              </w:rPr>
              <w:t xml:space="preserve"> 2ч</w:t>
            </w:r>
          </w:p>
        </w:tc>
        <w:tc>
          <w:tcPr>
            <w:tcW w:w="3271" w:type="dxa"/>
          </w:tcPr>
          <w:p w:rsidR="007E466A" w:rsidRPr="00EF0004" w:rsidRDefault="007E466A" w:rsidP="007878B4">
            <w:pPr>
              <w:pStyle w:val="a4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>Пространственная ориентировка на странице тетради, ее разлиновка. Понятие о вертикальных, горизонтальных и наклонных (вправо) линейках.</w:t>
            </w:r>
          </w:p>
          <w:p w:rsidR="007E466A" w:rsidRPr="00EF0004" w:rsidRDefault="007E466A" w:rsidP="007878B4">
            <w:pPr>
              <w:pStyle w:val="a4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</w:t>
            </w:r>
            <w:proofErr w:type="gramStart"/>
            <w:r w:rsidRPr="00EF0004">
              <w:rPr>
                <w:rFonts w:ascii="Times New Roman" w:hAnsi="Times New Roman"/>
                <w:lang w:val="ru-RU"/>
              </w:rPr>
              <w:t>кв в пр</w:t>
            </w:r>
            <w:proofErr w:type="gramEnd"/>
            <w:r w:rsidRPr="00EF0004">
              <w:rPr>
                <w:rFonts w:ascii="Times New Roman" w:hAnsi="Times New Roman"/>
                <w:lang w:val="ru-RU"/>
              </w:rPr>
              <w:t>оцессе рисования узоров-бордюров.</w:t>
            </w:r>
          </w:p>
          <w:p w:rsidR="007E466A" w:rsidRPr="003B3826" w:rsidRDefault="007E466A" w:rsidP="007878B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Выполнение логических заданий на сравнение, группировку и обобщение элементов письменных букв как структурных единиц графической системы</w:t>
            </w:r>
          </w:p>
        </w:tc>
        <w:tc>
          <w:tcPr>
            <w:tcW w:w="2000" w:type="dxa"/>
          </w:tcPr>
          <w:p w:rsidR="007E466A" w:rsidRPr="003B3826" w:rsidRDefault="00C272EF" w:rsidP="008B597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практикум</w:t>
            </w:r>
          </w:p>
        </w:tc>
        <w:tc>
          <w:tcPr>
            <w:tcW w:w="2667" w:type="dxa"/>
          </w:tcPr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787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>на вопросы учителя о назначении прописи.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Обводить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>предметы по контуру.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>Обводить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букв, соблюдая указанное в прописи направление движения руки.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 по заданному в прописи образцу: правильно </w:t>
            </w: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>располагать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рабочей строке элементы букв, </w:t>
            </w: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 между графическими элементами.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Чередовать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>элементы узоров, ориентируясь на образец</w:t>
            </w:r>
          </w:p>
        </w:tc>
      </w:tr>
      <w:tr w:rsidR="007E466A" w:rsidRPr="003B3826" w:rsidTr="007878B4">
        <w:trPr>
          <w:trHeight w:val="1543"/>
        </w:trPr>
        <w:tc>
          <w:tcPr>
            <w:tcW w:w="426" w:type="dxa"/>
          </w:tcPr>
          <w:p w:rsidR="007E466A" w:rsidRPr="003B3826" w:rsidRDefault="007E466A" w:rsidP="008B59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43" w:type="dxa"/>
          </w:tcPr>
          <w:p w:rsidR="007E466A" w:rsidRDefault="007E466A" w:rsidP="00096F23">
            <w:pPr>
              <w:tabs>
                <w:tab w:val="left" w:pos="2310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F0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Основной, звукобуквенный период </w:t>
            </w:r>
            <w:r w:rsidR="00096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16ч</w:t>
            </w:r>
          </w:p>
        </w:tc>
        <w:tc>
          <w:tcPr>
            <w:tcW w:w="3271" w:type="dxa"/>
          </w:tcPr>
          <w:p w:rsidR="007E466A" w:rsidRPr="00EF0004" w:rsidRDefault="007E466A" w:rsidP="00EF00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113" w:firstLine="142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      </w:r>
          </w:p>
          <w:p w:rsidR="007E466A" w:rsidRPr="00EF0004" w:rsidRDefault="007E466A" w:rsidP="00EF00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113" w:firstLine="142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 xml:space="preserve">Упражнение в практическом конструировании печатных букв (на уроке </w:t>
            </w:r>
            <w:r w:rsidRPr="00EF0004">
              <w:rPr>
                <w:rFonts w:ascii="Times New Roman" w:hAnsi="Times New Roman"/>
                <w:lang w:val="ru-RU"/>
              </w:rPr>
              <w:lastRenderedPageBreak/>
              <w:t xml:space="preserve">чтения) с помощью элементов-шаблонов. Формирование в памяти детей дифференцированных </w:t>
            </w:r>
            <w:r w:rsidRPr="00EF0004">
              <w:rPr>
                <w:rFonts w:ascii="Times New Roman" w:hAnsi="Times New Roman"/>
                <w:i/>
                <w:iCs/>
                <w:lang w:val="ru-RU"/>
              </w:rPr>
              <w:t xml:space="preserve">зрительных </w:t>
            </w:r>
            <w:r w:rsidRPr="00EF0004">
              <w:rPr>
                <w:rFonts w:ascii="Times New Roman" w:hAnsi="Times New Roman"/>
                <w:lang w:val="ru-RU"/>
              </w:rPr>
              <w:t>образов всех печатных букв.</w:t>
            </w:r>
          </w:p>
          <w:p w:rsidR="007E466A" w:rsidRPr="00EF0004" w:rsidRDefault="007E466A" w:rsidP="00EF00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113" w:firstLine="142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b/>
                <w:lang w:val="ru-RU"/>
              </w:rPr>
              <w:t>Анализ и конструирование</w:t>
            </w:r>
            <w:r w:rsidRPr="00EF0004">
              <w:rPr>
                <w:rFonts w:ascii="Times New Roman" w:hAnsi="Times New Roman"/>
                <w:lang w:val="ru-RU"/>
              </w:rPr>
              <w:t xml:space="preserve"> 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      </w:r>
          </w:p>
          <w:p w:rsidR="007E466A" w:rsidRPr="00EF0004" w:rsidRDefault="007E466A" w:rsidP="00EF00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113" w:firstLine="142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 xml:space="preserve">Формирование в памяти первоклассников четко дифференцированных </w:t>
            </w:r>
            <w:r w:rsidRPr="00EF0004">
              <w:rPr>
                <w:rFonts w:ascii="Times New Roman" w:hAnsi="Times New Roman"/>
                <w:i/>
                <w:iCs/>
                <w:lang w:val="ru-RU"/>
              </w:rPr>
              <w:t xml:space="preserve">зрительно-двигательных </w:t>
            </w:r>
            <w:r w:rsidRPr="00EF0004">
              <w:rPr>
                <w:rFonts w:ascii="Times New Roman" w:hAnsi="Times New Roman"/>
                <w:lang w:val="ru-RU"/>
              </w:rPr>
              <w:t xml:space="preserve">образов письменных букв (больших — заглавных и малых — строчных). </w:t>
            </w:r>
          </w:p>
          <w:p w:rsidR="007E466A" w:rsidRPr="00EF0004" w:rsidRDefault="007E466A" w:rsidP="00EF00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113" w:firstLine="142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>Отработка технологии начертания этих букв по алгоритму и под счет.</w:t>
            </w:r>
          </w:p>
          <w:p w:rsidR="007E466A" w:rsidRPr="00EF0004" w:rsidRDefault="007E466A" w:rsidP="00EF00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113" w:firstLine="142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 xml:space="preserve">Знакомство с тремя видами соединений букв при письме (верхнее, </w:t>
            </w:r>
            <w:proofErr w:type="spellStart"/>
            <w:r w:rsidRPr="00EF0004">
              <w:rPr>
                <w:rFonts w:ascii="Times New Roman" w:hAnsi="Times New Roman"/>
                <w:lang w:val="ru-RU"/>
              </w:rPr>
              <w:t>среднеплавное</w:t>
            </w:r>
            <w:proofErr w:type="spellEnd"/>
            <w:r w:rsidRPr="00EF0004">
              <w:rPr>
                <w:rFonts w:ascii="Times New Roman" w:hAnsi="Times New Roman"/>
                <w:lang w:val="ru-RU"/>
              </w:rPr>
              <w:t xml:space="preserve">, нижнее). </w:t>
            </w:r>
          </w:p>
          <w:p w:rsidR="007E466A" w:rsidRPr="00EF0004" w:rsidRDefault="007E466A" w:rsidP="00EF00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113" w:firstLine="142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 xml:space="preserve">Усвоение алгоритмов, трех видов соединений букв, изучаемых на уроке, с ранее </w:t>
            </w:r>
            <w:proofErr w:type="gramStart"/>
            <w:r w:rsidRPr="00EF0004">
              <w:rPr>
                <w:rFonts w:ascii="Times New Roman" w:hAnsi="Times New Roman"/>
                <w:lang w:val="ru-RU"/>
              </w:rPr>
              <w:t>изученными</w:t>
            </w:r>
            <w:proofErr w:type="gramEnd"/>
            <w:r w:rsidRPr="00EF0004">
              <w:rPr>
                <w:rFonts w:ascii="Times New Roman" w:hAnsi="Times New Roman"/>
                <w:lang w:val="ru-RU"/>
              </w:rPr>
              <w:t>.</w:t>
            </w:r>
          </w:p>
          <w:p w:rsidR="007E466A" w:rsidRPr="00EF0004" w:rsidRDefault="007E466A" w:rsidP="00EF00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113" w:firstLine="142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>Упражнение в ритмичном чередовании напряжений и расслаблений мышц руки на основе приема тактирования, то есть письма букв под счет.</w:t>
            </w:r>
          </w:p>
          <w:p w:rsidR="007E466A" w:rsidRPr="00EF0004" w:rsidRDefault="007E466A" w:rsidP="00EF00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113" w:firstLine="142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b/>
                <w:lang w:val="ru-RU"/>
              </w:rPr>
              <w:t>Перекодирование</w:t>
            </w:r>
            <w:r w:rsidRPr="00EF0004">
              <w:rPr>
                <w:rFonts w:ascii="Times New Roman" w:hAnsi="Times New Roman"/>
                <w:lang w:val="ru-RU"/>
              </w:rPr>
              <w:t xml:space="preserve"> звуковой схемы слова в </w:t>
            </w:r>
            <w:proofErr w:type="gramStart"/>
            <w:r w:rsidRPr="00EF0004">
              <w:rPr>
                <w:rFonts w:ascii="Times New Roman" w:hAnsi="Times New Roman"/>
                <w:lang w:val="ru-RU"/>
              </w:rPr>
              <w:t>графическую</w:t>
            </w:r>
            <w:proofErr w:type="gramEnd"/>
            <w:r w:rsidRPr="00EF0004">
              <w:rPr>
                <w:rFonts w:ascii="Times New Roman" w:hAnsi="Times New Roman"/>
                <w:lang w:val="ru-RU"/>
              </w:rPr>
              <w:t xml:space="preserve"> с последующей записью письменными буквами.</w:t>
            </w:r>
          </w:p>
          <w:p w:rsidR="007E466A" w:rsidRPr="008E19C5" w:rsidRDefault="007E466A" w:rsidP="008E19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113" w:firstLine="142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 xml:space="preserve">Чтение образцов письма: слогов, слов, предложений, зафиксированных письменными буквами, </w:t>
            </w:r>
            <w:r w:rsidRPr="00EF0004">
              <w:rPr>
                <w:rFonts w:ascii="Times New Roman" w:hAnsi="Times New Roman"/>
                <w:lang w:val="ru-RU"/>
              </w:rPr>
              <w:lastRenderedPageBreak/>
              <w:t>запись по образцу, проверка учеником результатов своего письма.</w:t>
            </w:r>
          </w:p>
        </w:tc>
        <w:tc>
          <w:tcPr>
            <w:tcW w:w="2000" w:type="dxa"/>
          </w:tcPr>
          <w:p w:rsidR="007E466A" w:rsidRDefault="00C272EF" w:rsidP="00EF000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Практикум</w:t>
            </w:r>
          </w:p>
          <w:p w:rsidR="00C272EF" w:rsidRPr="003B3826" w:rsidRDefault="00C272EF" w:rsidP="00EF000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</w:tc>
        <w:tc>
          <w:tcPr>
            <w:tcW w:w="2667" w:type="dxa"/>
          </w:tcPr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изучаемой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буквы,</w:t>
            </w: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выделять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8E19C5" w:rsidRPr="007878B4" w:rsidRDefault="007E466A" w:rsidP="007878B4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>правильно элементы букв.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печатную и письменную буквы. 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>буквы  из различных материалов.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буквы  в соответствии с образцом. 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лучший вариант в процессе письма.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>написанные буквы  с образцом.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применять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группе</w:t>
            </w:r>
          </w:p>
        </w:tc>
      </w:tr>
      <w:tr w:rsidR="007E466A" w:rsidRPr="003B3826" w:rsidTr="007878B4">
        <w:trPr>
          <w:trHeight w:val="2190"/>
        </w:trPr>
        <w:tc>
          <w:tcPr>
            <w:tcW w:w="426" w:type="dxa"/>
          </w:tcPr>
          <w:p w:rsidR="007E466A" w:rsidRDefault="007E466A" w:rsidP="008B59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143" w:type="dxa"/>
          </w:tcPr>
          <w:p w:rsidR="007E466A" w:rsidRPr="00EF0004" w:rsidRDefault="007E466A" w:rsidP="00096F23">
            <w:pPr>
              <w:tabs>
                <w:tab w:val="left" w:pos="23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период</w:t>
            </w:r>
            <w:r w:rsidR="00096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2ч</w:t>
            </w:r>
          </w:p>
        </w:tc>
        <w:tc>
          <w:tcPr>
            <w:tcW w:w="3271" w:type="dxa"/>
          </w:tcPr>
          <w:p w:rsidR="007E466A" w:rsidRPr="00EF0004" w:rsidRDefault="007E466A" w:rsidP="007878B4">
            <w:pPr>
              <w:pStyle w:val="a4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>Закрепление технологии написания всех письменных букв и их соединений в графических слогах и цельных словах по алгоритмам.</w:t>
            </w:r>
          </w:p>
          <w:p w:rsidR="007878B4" w:rsidRDefault="007E466A" w:rsidP="007878B4">
            <w:pPr>
              <w:pStyle w:val="a4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 xml:space="preserve">Работа по исправлению графических ошибок и совершенствованию каллиграфического качества письма: четкости, </w:t>
            </w:r>
            <w:r w:rsidR="007878B4">
              <w:rPr>
                <w:rFonts w:ascii="Times New Roman" w:hAnsi="Times New Roman"/>
                <w:lang w:val="ru-RU"/>
              </w:rPr>
              <w:t>устойчивости и удобочитаемости.</w:t>
            </w:r>
          </w:p>
          <w:p w:rsidR="007E466A" w:rsidRPr="00EF0004" w:rsidRDefault="007E466A" w:rsidP="007878B4">
            <w:pPr>
              <w:pStyle w:val="a4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>Формирование графической грамотности, связности и каллиграфического качества письма при условии ускорения его темпа.</w:t>
            </w:r>
          </w:p>
          <w:p w:rsidR="007E466A" w:rsidRPr="00EF0004" w:rsidRDefault="007E466A" w:rsidP="007878B4">
            <w:pPr>
              <w:pStyle w:val="a4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lang w:val="ru-RU"/>
              </w:rPr>
              <w:t>Списывание слов и предложений с печатного и письменного текстов, письмо под диктовку.</w:t>
            </w:r>
          </w:p>
          <w:p w:rsidR="007E466A" w:rsidRPr="003B3826" w:rsidRDefault="007E466A" w:rsidP="008B597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0" w:type="dxa"/>
          </w:tcPr>
          <w:p w:rsidR="007E466A" w:rsidRPr="003B3826" w:rsidRDefault="00C272EF" w:rsidP="00EF000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практикум</w:t>
            </w:r>
          </w:p>
        </w:tc>
        <w:tc>
          <w:tcPr>
            <w:tcW w:w="2667" w:type="dxa"/>
          </w:tcPr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7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7878B4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7878B4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7878B4">
              <w:rPr>
                <w:rFonts w:ascii="Times New Roman" w:hAnsi="Times New Roman" w:cs="Times New Roman"/>
                <w:iCs/>
                <w:sz w:val="24"/>
                <w:szCs w:val="24"/>
              </w:rPr>
              <w:t>по контуру бордюрные узоры, самостоятельно копировать их в соответствии с образцом прописи.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7878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 в соответствии с образцом. </w:t>
            </w:r>
          </w:p>
          <w:p w:rsidR="007E466A" w:rsidRPr="007878B4" w:rsidRDefault="007E466A" w:rsidP="007878B4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8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7878B4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E466A" w:rsidRPr="003B3826" w:rsidRDefault="007E466A" w:rsidP="007878B4">
            <w:pPr>
              <w:spacing w:line="27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F0004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7878B4" w:rsidRPr="003B3826" w:rsidTr="007878B4">
        <w:trPr>
          <w:trHeight w:val="2190"/>
        </w:trPr>
        <w:tc>
          <w:tcPr>
            <w:tcW w:w="426" w:type="dxa"/>
          </w:tcPr>
          <w:p w:rsidR="007878B4" w:rsidRDefault="007878B4" w:rsidP="00B02BC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43" w:type="dxa"/>
          </w:tcPr>
          <w:p w:rsidR="007878B4" w:rsidRDefault="007878B4" w:rsidP="00B02BC9">
            <w:pPr>
              <w:tabs>
                <w:tab w:val="left" w:pos="23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 и графика 3ч</w:t>
            </w:r>
          </w:p>
        </w:tc>
        <w:tc>
          <w:tcPr>
            <w:tcW w:w="3271" w:type="dxa"/>
          </w:tcPr>
          <w:p w:rsidR="007878B4" w:rsidRPr="00EF0004" w:rsidRDefault="007878B4" w:rsidP="00B02BC9">
            <w:pPr>
              <w:shd w:val="clear" w:color="auto" w:fill="FFFFFF"/>
              <w:tabs>
                <w:tab w:val="left" w:pos="9900"/>
              </w:tabs>
              <w:ind w:left="284" w:right="113"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Алфавит. Правильное название букв. Расположение слов в алфавитном порядке. Практическое использование последовательности букв алфавита.</w:t>
            </w:r>
          </w:p>
          <w:p w:rsidR="007878B4" w:rsidRDefault="007878B4" w:rsidP="00B02BC9">
            <w:pPr>
              <w:shd w:val="clear" w:color="auto" w:fill="FFFFFF"/>
              <w:tabs>
                <w:tab w:val="left" w:pos="9900"/>
              </w:tabs>
              <w:ind w:left="284" w:right="113"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Знакомство со звуковым столбиком. Гласные и согласные звуки. Различение буквы и звука. Ударные и безударные гласные. Слог. Ударение. Согласные звуки: звонкие и глухие, твёрдые и мягкие.</w:t>
            </w:r>
          </w:p>
          <w:p w:rsidR="007878B4" w:rsidRPr="00EF0004" w:rsidRDefault="007878B4" w:rsidP="00B02BC9">
            <w:pPr>
              <w:shd w:val="clear" w:color="auto" w:fill="FFFFFF"/>
              <w:tabs>
                <w:tab w:val="left" w:pos="9900"/>
              </w:tabs>
              <w:ind w:left="284" w:right="113"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Звук [</w:t>
            </w:r>
            <w:proofErr w:type="spellStart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proofErr w:type="spellEnd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] и буква Й. Работа букв </w:t>
            </w:r>
            <w:proofErr w:type="gramStart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proofErr w:type="gramEnd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Я, Е, Ё в начале слова.</w:t>
            </w:r>
          </w:p>
          <w:p w:rsidR="007878B4" w:rsidRPr="00EF0004" w:rsidRDefault="007878B4" w:rsidP="00B02BC9">
            <w:pPr>
              <w:shd w:val="clear" w:color="auto" w:fill="FFFFFF"/>
              <w:tabs>
                <w:tab w:val="left" w:pos="9900"/>
              </w:tabs>
              <w:ind w:left="284" w:right="113"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Твёрдые и мягкие согласные звуки. </w:t>
            </w:r>
          </w:p>
          <w:p w:rsidR="007878B4" w:rsidRPr="00EF0004" w:rsidRDefault="007878B4" w:rsidP="00B02BC9">
            <w:pPr>
              <w:shd w:val="clear" w:color="auto" w:fill="FFFFFF"/>
              <w:tabs>
                <w:tab w:val="left" w:pos="9900"/>
              </w:tabs>
              <w:ind w:left="284" w:right="113"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    Особенности </w:t>
            </w:r>
            <w:proofErr w:type="gramStart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звуков [ж</w:t>
            </w:r>
            <w:proofErr w:type="gramEnd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] и [</w:t>
            </w:r>
            <w:proofErr w:type="spellStart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proofErr w:type="spellEnd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]. Сочетания ЖИ-ШИ, ЖЕ-ШЕ. Особенности звука [</w:t>
            </w:r>
            <w:proofErr w:type="spellStart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proofErr w:type="spellEnd"/>
            <w:proofErr w:type="gramStart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]</w:t>
            </w:r>
            <w:proofErr w:type="gramEnd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Сочетания ЦИ, ЦЕ, ЦЫ. Особенности звуков [ч]</w:t>
            </w:r>
            <w:proofErr w:type="gramStart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,[</w:t>
            </w:r>
            <w:proofErr w:type="spellStart"/>
            <w:proofErr w:type="gramEnd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proofErr w:type="spellEnd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]. Сочетания </w:t>
            </w:r>
            <w:proofErr w:type="gramStart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ЧА-ЩА</w:t>
            </w:r>
            <w:proofErr w:type="gramEnd"/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ЧУ-ЩУ.</w:t>
            </w:r>
          </w:p>
          <w:p w:rsidR="007878B4" w:rsidRPr="00EF0004" w:rsidRDefault="007878B4" w:rsidP="00B02BC9">
            <w:pPr>
              <w:shd w:val="clear" w:color="auto" w:fill="FFFFFF"/>
              <w:tabs>
                <w:tab w:val="left" w:pos="9900"/>
              </w:tabs>
              <w:ind w:left="284" w:right="113"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Работа букв Ъ и Ь. Мягкий знак на конце и в середине слова. Парные по звонкости-глухости согласные на конце слова.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0" w:type="dxa"/>
          </w:tcPr>
          <w:p w:rsidR="007878B4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практикум</w:t>
            </w:r>
          </w:p>
        </w:tc>
        <w:tc>
          <w:tcPr>
            <w:tcW w:w="2667" w:type="dxa"/>
          </w:tcPr>
          <w:p w:rsidR="007878B4" w:rsidRPr="00EF0004" w:rsidRDefault="007878B4" w:rsidP="00B02BC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Знакомство с интригой и героями учебника. Повторение   русского   алфавита.</w:t>
            </w:r>
          </w:p>
          <w:p w:rsidR="007878B4" w:rsidRPr="00EF0004" w:rsidRDefault="007878B4" w:rsidP="00B02BC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Закрепление  навыков  письма заглавных и строчных букв, близких по написанию.</w:t>
            </w:r>
          </w:p>
          <w:p w:rsidR="007878B4" w:rsidRPr="00EF0004" w:rsidRDefault="007878B4" w:rsidP="00B02BC9">
            <w:pPr>
              <w:pStyle w:val="a5"/>
              <w:spacing w:line="240" w:lineRule="auto"/>
              <w:ind w:firstLine="0"/>
              <w:rPr>
                <w:bCs/>
                <w:sz w:val="24"/>
              </w:rPr>
            </w:pPr>
            <w:r w:rsidRPr="00EF0004">
              <w:rPr>
                <w:bCs/>
                <w:sz w:val="24"/>
              </w:rPr>
              <w:t>Знать понятия «звуки» и «буквы». Уметь различать звуки и давать им характеристику. Составление звукобуквенной схемы  слова</w:t>
            </w:r>
          </w:p>
          <w:p w:rsidR="007878B4" w:rsidRPr="00EF0004" w:rsidRDefault="007878B4" w:rsidP="00B02BC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Уметь  различать звонкие и глухие согласные в начале и середине слов.  Уметь  схематически обозначать звонкие и глухие согласные </w:t>
            </w:r>
            <w:r w:rsidRPr="00EF0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звуки.</w:t>
            </w:r>
          </w:p>
          <w:p w:rsidR="007878B4" w:rsidRPr="00EF0004" w:rsidRDefault="007878B4" w:rsidP="00B02BC9">
            <w:pPr>
              <w:pStyle w:val="a5"/>
              <w:spacing w:line="240" w:lineRule="auto"/>
              <w:ind w:firstLine="0"/>
              <w:rPr>
                <w:bCs/>
                <w:sz w:val="24"/>
              </w:rPr>
            </w:pPr>
            <w:r w:rsidRPr="00EF0004">
              <w:rPr>
                <w:sz w:val="24"/>
              </w:rPr>
              <w:t>Уметь  делать звуковой анализ слов</w:t>
            </w:r>
          </w:p>
          <w:p w:rsidR="007878B4" w:rsidRPr="00EF0004" w:rsidRDefault="007878B4" w:rsidP="00B02BC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Уметь  различать твёрдые и мягкие согласные звуки. Уметь  схематически обозначать твёрдые и мягкие согласные звуки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F0004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давать характеристику звука, определять его позицию, делать вывод об обозначении буквой.</w:t>
            </w: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8B4" w:rsidRPr="003B3826" w:rsidTr="007878B4">
        <w:trPr>
          <w:trHeight w:val="2190"/>
        </w:trPr>
        <w:tc>
          <w:tcPr>
            <w:tcW w:w="426" w:type="dxa"/>
          </w:tcPr>
          <w:p w:rsidR="007878B4" w:rsidRDefault="007878B4" w:rsidP="00B02BC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143" w:type="dxa"/>
          </w:tcPr>
          <w:p w:rsidR="007878B4" w:rsidRDefault="007878B4" w:rsidP="00B02BC9">
            <w:pPr>
              <w:tabs>
                <w:tab w:val="left" w:pos="23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Орфоэпия 2ч</w:t>
            </w:r>
          </w:p>
        </w:tc>
        <w:tc>
          <w:tcPr>
            <w:tcW w:w="3271" w:type="dxa"/>
          </w:tcPr>
          <w:p w:rsidR="007878B4" w:rsidRPr="00EF0004" w:rsidRDefault="007878B4" w:rsidP="00B02BC9">
            <w:pPr>
              <w:shd w:val="clear" w:color="auto" w:fill="FFFFFF"/>
              <w:tabs>
                <w:tab w:val="left" w:pos="9900"/>
              </w:tabs>
              <w:ind w:left="284" w:right="113" w:firstLine="142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   </w:t>
            </w:r>
            <w:r w:rsidRPr="00EF0004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Орфоэпические нормы речи. Нормы речевого этикета. Нормы речевого этикета в ситуациях общения (приветствие, прощание и т.д.) 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0" w:type="dxa"/>
          </w:tcPr>
          <w:p w:rsidR="007878B4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практикум</w:t>
            </w:r>
          </w:p>
        </w:tc>
        <w:tc>
          <w:tcPr>
            <w:tcW w:w="2667" w:type="dxa"/>
          </w:tcPr>
          <w:p w:rsidR="007878B4" w:rsidRPr="00EF0004" w:rsidRDefault="007878B4" w:rsidP="00B02B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различать произношение и написание слов.</w:t>
            </w:r>
          </w:p>
          <w:p w:rsidR="007878B4" w:rsidRPr="00EF0004" w:rsidRDefault="007878B4" w:rsidP="00B02B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ставить ударение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со словарными словами</w:t>
            </w:r>
          </w:p>
        </w:tc>
      </w:tr>
      <w:tr w:rsidR="007878B4" w:rsidRPr="003B3826" w:rsidTr="007878B4">
        <w:trPr>
          <w:trHeight w:val="2190"/>
        </w:trPr>
        <w:tc>
          <w:tcPr>
            <w:tcW w:w="426" w:type="dxa"/>
          </w:tcPr>
          <w:p w:rsidR="007878B4" w:rsidRDefault="007878B4" w:rsidP="00B02BC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143" w:type="dxa"/>
          </w:tcPr>
          <w:p w:rsidR="007878B4" w:rsidRDefault="007878B4" w:rsidP="00B02BC9">
            <w:pPr>
              <w:tabs>
                <w:tab w:val="left" w:pos="23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 2ч</w:t>
            </w:r>
          </w:p>
        </w:tc>
        <w:tc>
          <w:tcPr>
            <w:tcW w:w="3271" w:type="dxa"/>
          </w:tcPr>
          <w:p w:rsidR="007878B4" w:rsidRPr="00EF0004" w:rsidRDefault="007878B4" w:rsidP="00B02BC9">
            <w:pPr>
              <w:shd w:val="clear" w:color="auto" w:fill="FFFFFF"/>
              <w:tabs>
                <w:tab w:val="left" w:pos="9900"/>
              </w:tabs>
              <w:ind w:left="284" w:right="113" w:firstLine="142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   </w:t>
            </w:r>
            <w:r w:rsidRPr="00EF000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Слова-названия предметов. Слова-названия признаков. Слова-названия действий. Слово-предмет, на которое направлено действие. Слова-помощники. Графическая схема слова.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0" w:type="dxa"/>
          </w:tcPr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рактикум</w:t>
            </w:r>
          </w:p>
        </w:tc>
        <w:tc>
          <w:tcPr>
            <w:tcW w:w="2667" w:type="dxa"/>
          </w:tcPr>
          <w:p w:rsidR="007878B4" w:rsidRPr="00EF0004" w:rsidRDefault="007878B4" w:rsidP="00B02BC9">
            <w:pPr>
              <w:pStyle w:val="a5"/>
              <w:spacing w:line="240" w:lineRule="auto"/>
              <w:ind w:firstLine="0"/>
              <w:rPr>
                <w:bCs/>
                <w:sz w:val="24"/>
              </w:rPr>
            </w:pPr>
            <w:r w:rsidRPr="00EF0004">
              <w:rPr>
                <w:sz w:val="24"/>
              </w:rPr>
              <w:t>Знать  новые словарные слова.</w:t>
            </w:r>
            <w:r w:rsidRPr="00EF0004">
              <w:rPr>
                <w:bCs/>
                <w:sz w:val="24"/>
              </w:rPr>
              <w:t xml:space="preserve"> Записывание слов в алфавитном порядке</w:t>
            </w:r>
          </w:p>
          <w:p w:rsidR="007878B4" w:rsidRPr="00EF0004" w:rsidRDefault="007878B4" w:rsidP="00B02BC9">
            <w:pPr>
              <w:pStyle w:val="a5"/>
              <w:spacing w:line="240" w:lineRule="auto"/>
              <w:ind w:firstLine="0"/>
              <w:rPr>
                <w:bCs/>
                <w:sz w:val="24"/>
              </w:rPr>
            </w:pPr>
            <w:r w:rsidRPr="00EF0004">
              <w:rPr>
                <w:sz w:val="24"/>
              </w:rPr>
              <w:t xml:space="preserve">Представление о словах – названиях предметов, словах – названиях действий. </w:t>
            </w:r>
            <w:r w:rsidRPr="00EF0004">
              <w:rPr>
                <w:bCs/>
                <w:spacing w:val="-20"/>
                <w:sz w:val="24"/>
              </w:rPr>
              <w:t xml:space="preserve">Умение составлять </w:t>
            </w:r>
            <w:r w:rsidRPr="00EF0004">
              <w:rPr>
                <w:bCs/>
                <w:sz w:val="24"/>
              </w:rPr>
              <w:t>схемы предложений  и записывать предложения по схемам,</w:t>
            </w:r>
            <w:r w:rsidRPr="00EF0004">
              <w:rPr>
                <w:bCs/>
                <w:spacing w:val="-20"/>
                <w:sz w:val="24"/>
              </w:rPr>
              <w:t xml:space="preserve"> </w:t>
            </w:r>
            <w:r w:rsidRPr="00EF0004">
              <w:rPr>
                <w:bCs/>
                <w:sz w:val="24"/>
              </w:rPr>
              <w:t xml:space="preserve">состоящим из двух слов (слово-предмет </w:t>
            </w:r>
            <w:r w:rsidRPr="00EF0004">
              <w:rPr>
                <w:bCs/>
                <w:spacing w:val="-20"/>
                <w:sz w:val="24"/>
              </w:rPr>
              <w:t xml:space="preserve">+ </w:t>
            </w:r>
            <w:r w:rsidRPr="00EF0004">
              <w:rPr>
                <w:bCs/>
                <w:sz w:val="24"/>
              </w:rPr>
              <w:t>слово – действие)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EF00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знаний   о  значении  </w:t>
            </w: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</w:p>
        </w:tc>
      </w:tr>
      <w:tr w:rsidR="007878B4" w:rsidRPr="003B3826" w:rsidTr="007878B4">
        <w:trPr>
          <w:trHeight w:val="2190"/>
        </w:trPr>
        <w:tc>
          <w:tcPr>
            <w:tcW w:w="426" w:type="dxa"/>
          </w:tcPr>
          <w:p w:rsidR="007878B4" w:rsidRDefault="007878B4" w:rsidP="00B02BC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143" w:type="dxa"/>
          </w:tcPr>
          <w:p w:rsidR="007878B4" w:rsidRDefault="007878B4" w:rsidP="00B02BC9">
            <w:pPr>
              <w:tabs>
                <w:tab w:val="left" w:pos="23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3ч</w:t>
            </w:r>
          </w:p>
        </w:tc>
        <w:tc>
          <w:tcPr>
            <w:tcW w:w="3271" w:type="dxa"/>
          </w:tcPr>
          <w:p w:rsidR="007878B4" w:rsidRPr="00EF0004" w:rsidRDefault="007878B4" w:rsidP="00B02BC9">
            <w:pPr>
              <w:shd w:val="clear" w:color="auto" w:fill="FFFFFF"/>
              <w:tabs>
                <w:tab w:val="left" w:pos="9900"/>
              </w:tabs>
              <w:ind w:left="284" w:right="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  Предложение. Речь письменная и устная. </w:t>
            </w:r>
            <w:r w:rsidRPr="00EF000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Различение предложе</w:t>
            </w:r>
            <w:r w:rsidRPr="00EF000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EF000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ний по цели высказывания: повествовательные, вопросительные и побудительные; по эмоциональной окраске (интонации): вос</w:t>
            </w:r>
            <w:r w:rsidRPr="00EF000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EF00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клицательные и невосклицательные. Прописная буква в начале предложения. Знаки в конце предложения. Графическая схема предложения.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0" w:type="dxa"/>
          </w:tcPr>
          <w:p w:rsidR="007878B4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Комбинированный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практикум</w:t>
            </w:r>
          </w:p>
        </w:tc>
        <w:tc>
          <w:tcPr>
            <w:tcW w:w="2667" w:type="dxa"/>
          </w:tcPr>
          <w:p w:rsidR="007878B4" w:rsidRPr="00EF0004" w:rsidRDefault="007878B4" w:rsidP="00B02BC9">
            <w:pPr>
              <w:pStyle w:val="a5"/>
              <w:spacing w:line="240" w:lineRule="auto"/>
              <w:ind w:firstLine="0"/>
              <w:rPr>
                <w:bCs/>
                <w:sz w:val="24"/>
              </w:rPr>
            </w:pPr>
            <w:r w:rsidRPr="00EF0004">
              <w:rPr>
                <w:sz w:val="24"/>
              </w:rPr>
              <w:t>Умение различать устную и письменную речь. Представление об  интонации. Уметь  правильно интонировать предложение в соответствии с целью высказывания.</w:t>
            </w:r>
            <w:r w:rsidRPr="00EF0004">
              <w:rPr>
                <w:bCs/>
                <w:sz w:val="24"/>
              </w:rPr>
              <w:t xml:space="preserve"> Составление схем </w:t>
            </w:r>
            <w:r w:rsidRPr="00EF0004">
              <w:rPr>
                <w:bCs/>
                <w:sz w:val="24"/>
              </w:rPr>
              <w:lastRenderedPageBreak/>
              <w:t>предложений</w:t>
            </w:r>
            <w:proofErr w:type="gramStart"/>
            <w:r w:rsidRPr="00EF0004">
              <w:rPr>
                <w:bCs/>
                <w:sz w:val="24"/>
              </w:rPr>
              <w:t>.</w:t>
            </w:r>
            <w:proofErr w:type="gramEnd"/>
          </w:p>
          <w:p w:rsidR="007878B4" w:rsidRPr="00EF0004" w:rsidRDefault="007878B4" w:rsidP="00B02BC9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F0004">
              <w:rPr>
                <w:bCs/>
                <w:sz w:val="24"/>
              </w:rPr>
              <w:t>.</w:t>
            </w:r>
          </w:p>
        </w:tc>
      </w:tr>
      <w:tr w:rsidR="007878B4" w:rsidRPr="003B3826" w:rsidTr="007878B4">
        <w:trPr>
          <w:trHeight w:val="2190"/>
        </w:trPr>
        <w:tc>
          <w:tcPr>
            <w:tcW w:w="426" w:type="dxa"/>
          </w:tcPr>
          <w:p w:rsidR="007878B4" w:rsidRDefault="007878B4" w:rsidP="00B02BC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2143" w:type="dxa"/>
          </w:tcPr>
          <w:p w:rsidR="007878B4" w:rsidRDefault="007878B4" w:rsidP="00B02BC9">
            <w:pPr>
              <w:tabs>
                <w:tab w:val="left" w:pos="23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 и пунктуация 2ч</w:t>
            </w:r>
          </w:p>
        </w:tc>
        <w:tc>
          <w:tcPr>
            <w:tcW w:w="3271" w:type="dxa"/>
          </w:tcPr>
          <w:p w:rsidR="007878B4" w:rsidRPr="00EF0004" w:rsidRDefault="007878B4" w:rsidP="007878B4">
            <w:pPr>
              <w:shd w:val="clear" w:color="auto" w:fill="FFFFFF"/>
              <w:tabs>
                <w:tab w:val="left" w:pos="9900"/>
              </w:tabs>
              <w:ind w:left="284" w:right="113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Прописная буква в именах собственных.</w:t>
            </w:r>
          </w:p>
          <w:p w:rsidR="007878B4" w:rsidRPr="00EF0004" w:rsidRDefault="007878B4" w:rsidP="007878B4">
            <w:pPr>
              <w:shd w:val="clear" w:color="auto" w:fill="FFFFFF"/>
              <w:tabs>
                <w:tab w:val="left" w:pos="9900"/>
              </w:tabs>
              <w:ind w:left="284" w:right="11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Правила переноса слов.</w:t>
            </w:r>
          </w:p>
          <w:p w:rsidR="007878B4" w:rsidRPr="00EF0004" w:rsidRDefault="007878B4" w:rsidP="007878B4">
            <w:pPr>
              <w:shd w:val="clear" w:color="auto" w:fill="FFFFFF"/>
              <w:tabs>
                <w:tab w:val="left" w:pos="9900"/>
              </w:tabs>
              <w:ind w:left="284" w:right="113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Применение правил правописания:</w:t>
            </w:r>
          </w:p>
          <w:p w:rsidR="007878B4" w:rsidRPr="00EF0004" w:rsidRDefault="007878B4" w:rsidP="007878B4">
            <w:pPr>
              <w:pStyle w:val="a4"/>
              <w:shd w:val="clear" w:color="auto" w:fill="FFFFFF"/>
              <w:tabs>
                <w:tab w:val="left" w:pos="9900"/>
              </w:tabs>
              <w:ind w:left="284" w:right="113" w:firstLine="142"/>
              <w:jc w:val="both"/>
              <w:rPr>
                <w:rFonts w:ascii="Times New Roman" w:hAnsi="Times New Roman"/>
                <w:lang w:val="ru-RU"/>
              </w:rPr>
            </w:pPr>
            <w:r w:rsidRPr="00EF0004">
              <w:rPr>
                <w:rFonts w:ascii="Times New Roman" w:hAnsi="Times New Roman"/>
                <w:color w:val="000000"/>
                <w:lang w:val="ru-RU"/>
              </w:rPr>
              <w:t xml:space="preserve">сочетания </w:t>
            </w:r>
            <w:proofErr w:type="spellStart"/>
            <w:r w:rsidRPr="00EF0004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/>
              </w:rPr>
              <w:t>жи</w:t>
            </w:r>
            <w:proofErr w:type="spellEnd"/>
            <w:r w:rsidRPr="00EF0004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— </w:t>
            </w:r>
            <w:proofErr w:type="spellStart"/>
            <w:proofErr w:type="gramStart"/>
            <w:r w:rsidRPr="00EF0004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/>
              </w:rPr>
              <w:t>ши</w:t>
            </w:r>
            <w:proofErr w:type="spellEnd"/>
            <w:proofErr w:type="gramEnd"/>
            <w:r w:rsidRPr="00EF0004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 w:rsidRPr="00EF0004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/>
              </w:rPr>
              <w:t>ча</w:t>
            </w:r>
            <w:proofErr w:type="spellEnd"/>
            <w:r w:rsidRPr="00EF0004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— </w:t>
            </w:r>
            <w:proofErr w:type="spellStart"/>
            <w:r w:rsidRPr="00EF0004">
              <w:rPr>
                <w:rFonts w:ascii="Times New Roman" w:hAnsi="Times New Roman"/>
                <w:i/>
                <w:iCs/>
                <w:color w:val="000000"/>
                <w:lang w:val="ru-RU"/>
              </w:rPr>
              <w:t>ща</w:t>
            </w:r>
            <w:proofErr w:type="spellEnd"/>
            <w:r w:rsidRPr="00EF0004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, </w:t>
            </w:r>
            <w:r w:rsidRPr="00EF0004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/>
              </w:rPr>
              <w:t xml:space="preserve">чу </w:t>
            </w:r>
            <w:r w:rsidRPr="00EF0004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— </w:t>
            </w:r>
            <w:proofErr w:type="spellStart"/>
            <w:r w:rsidRPr="00EF0004">
              <w:rPr>
                <w:rFonts w:ascii="Times New Roman" w:hAnsi="Times New Roman"/>
                <w:i/>
                <w:iCs/>
                <w:color w:val="000000"/>
                <w:lang w:val="ru-RU"/>
              </w:rPr>
              <w:t>щу</w:t>
            </w:r>
            <w:proofErr w:type="spellEnd"/>
            <w:r w:rsidRPr="00EF0004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</w:t>
            </w:r>
            <w:r w:rsidRPr="00EF0004">
              <w:rPr>
                <w:rFonts w:ascii="Times New Roman" w:hAnsi="Times New Roman"/>
                <w:color w:val="000000"/>
                <w:lang w:val="ru-RU"/>
              </w:rPr>
              <w:t xml:space="preserve">в положении под </w:t>
            </w:r>
            <w:r w:rsidRPr="00EF0004">
              <w:rPr>
                <w:rFonts w:ascii="Times New Roman" w:hAnsi="Times New Roman"/>
                <w:color w:val="000000"/>
                <w:spacing w:val="2"/>
                <w:lang w:val="ru-RU"/>
              </w:rPr>
              <w:t>ударением;</w:t>
            </w:r>
          </w:p>
          <w:p w:rsidR="007878B4" w:rsidRPr="00EF0004" w:rsidRDefault="007878B4" w:rsidP="007878B4">
            <w:pPr>
              <w:shd w:val="clear" w:color="auto" w:fill="FFFFFF"/>
              <w:tabs>
                <w:tab w:val="left" w:pos="9900"/>
              </w:tabs>
              <w:ind w:left="284" w:right="113" w:firstLine="142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сочетания </w:t>
            </w:r>
            <w:r w:rsidRPr="00EF00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ЖЕ-ШЕ, ЦЫ-ЦЕ-ЦИ</w:t>
            </w:r>
            <w:r w:rsidRPr="00EF00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7878B4" w:rsidRPr="00EF0004" w:rsidRDefault="007878B4" w:rsidP="007878B4">
            <w:pPr>
              <w:shd w:val="clear" w:color="auto" w:fill="FFFFFF"/>
              <w:tabs>
                <w:tab w:val="left" w:pos="9900"/>
              </w:tabs>
              <w:ind w:left="284" w:right="113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написания буквы парного согласного на конце слова.</w:t>
            </w:r>
          </w:p>
          <w:p w:rsidR="007878B4" w:rsidRPr="00EF0004" w:rsidRDefault="007878B4" w:rsidP="007878B4">
            <w:pPr>
              <w:shd w:val="clear" w:color="auto" w:fill="FFFFFF"/>
              <w:tabs>
                <w:tab w:val="left" w:pos="9900"/>
              </w:tabs>
              <w:ind w:left="284" w:right="113" w:firstLine="142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Ь как обозначающего мягкость согласных на конце слова и  в середине слов перед согласными.</w:t>
            </w:r>
          </w:p>
          <w:p w:rsidR="007878B4" w:rsidRPr="00EF0004" w:rsidRDefault="007878B4" w:rsidP="007878B4">
            <w:pPr>
              <w:widowControl w:val="0"/>
              <w:shd w:val="clear" w:color="auto" w:fill="FFFFFF"/>
              <w:tabs>
                <w:tab w:val="left" w:pos="576"/>
                <w:tab w:val="left" w:pos="9900"/>
              </w:tabs>
              <w:autoSpaceDE w:val="0"/>
              <w:autoSpaceDN w:val="0"/>
              <w:adjustRightInd w:val="0"/>
              <w:ind w:left="284" w:right="113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Правописание словарных слов.</w:t>
            </w:r>
          </w:p>
          <w:p w:rsidR="007878B4" w:rsidRPr="00EF0004" w:rsidRDefault="007878B4" w:rsidP="007878B4">
            <w:pPr>
              <w:widowControl w:val="0"/>
              <w:shd w:val="clear" w:color="auto" w:fill="FFFFFF"/>
              <w:tabs>
                <w:tab w:val="left" w:pos="576"/>
                <w:tab w:val="left" w:pos="9900"/>
              </w:tabs>
              <w:autoSpaceDE w:val="0"/>
              <w:autoSpaceDN w:val="0"/>
              <w:adjustRightInd w:val="0"/>
              <w:ind w:left="284" w:right="113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Правила списывания текста.</w:t>
            </w:r>
          </w:p>
          <w:p w:rsidR="007878B4" w:rsidRPr="003B3826" w:rsidRDefault="007878B4" w:rsidP="007878B4">
            <w:pPr>
              <w:spacing w:line="27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0" w:type="dxa"/>
          </w:tcPr>
          <w:p w:rsidR="007878B4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Комбинированный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практикум</w:t>
            </w:r>
          </w:p>
        </w:tc>
        <w:tc>
          <w:tcPr>
            <w:tcW w:w="2667" w:type="dxa"/>
          </w:tcPr>
          <w:p w:rsidR="007878B4" w:rsidRPr="00EF0004" w:rsidRDefault="007878B4" w:rsidP="00B02BC9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F0004">
              <w:rPr>
                <w:sz w:val="24"/>
              </w:rPr>
              <w:t xml:space="preserve">Уметь  писать слова с сочетаниями </w:t>
            </w:r>
            <w:proofErr w:type="spellStart"/>
            <w:r w:rsidRPr="00EF0004">
              <w:rPr>
                <w:sz w:val="24"/>
              </w:rPr>
              <w:t>жи-ши</w:t>
            </w:r>
            <w:proofErr w:type="spellEnd"/>
            <w:r w:rsidRPr="00EF0004">
              <w:rPr>
                <w:sz w:val="24"/>
              </w:rPr>
              <w:t xml:space="preserve">, </w:t>
            </w:r>
            <w:proofErr w:type="spellStart"/>
            <w:r w:rsidRPr="00EF0004">
              <w:rPr>
                <w:sz w:val="24"/>
              </w:rPr>
              <w:t>же-ше</w:t>
            </w:r>
            <w:proofErr w:type="spellEnd"/>
            <w:r w:rsidRPr="00EF0004">
              <w:rPr>
                <w:sz w:val="24"/>
              </w:rPr>
              <w:t xml:space="preserve"> под ударением.</w:t>
            </w:r>
          </w:p>
          <w:p w:rsidR="007878B4" w:rsidRPr="00EF0004" w:rsidRDefault="007878B4" w:rsidP="00B02BC9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F0004">
              <w:rPr>
                <w:sz w:val="24"/>
              </w:rPr>
              <w:t xml:space="preserve">Уметь писать  слова с сочетаниями </w:t>
            </w:r>
            <w:proofErr w:type="spellStart"/>
            <w:r w:rsidRPr="00EF0004">
              <w:rPr>
                <w:sz w:val="24"/>
              </w:rPr>
              <w:t>ци</w:t>
            </w:r>
            <w:proofErr w:type="spellEnd"/>
            <w:r w:rsidRPr="00EF0004">
              <w:rPr>
                <w:sz w:val="24"/>
              </w:rPr>
              <w:t xml:space="preserve">, </w:t>
            </w:r>
            <w:proofErr w:type="spellStart"/>
            <w:r w:rsidRPr="00EF0004">
              <w:rPr>
                <w:sz w:val="24"/>
              </w:rPr>
              <w:t>цы</w:t>
            </w:r>
            <w:proofErr w:type="spellEnd"/>
            <w:r w:rsidRPr="00EF0004">
              <w:rPr>
                <w:sz w:val="24"/>
              </w:rPr>
              <w:t xml:space="preserve">, </w:t>
            </w:r>
            <w:proofErr w:type="spellStart"/>
            <w:r w:rsidRPr="00EF0004">
              <w:rPr>
                <w:sz w:val="24"/>
              </w:rPr>
              <w:t>це</w:t>
            </w:r>
            <w:proofErr w:type="spellEnd"/>
            <w:r w:rsidRPr="00EF0004">
              <w:rPr>
                <w:sz w:val="24"/>
              </w:rPr>
              <w:t xml:space="preserve"> в середине слова. Осознание исключения из правил.</w:t>
            </w:r>
          </w:p>
          <w:p w:rsidR="007878B4" w:rsidRPr="00EF0004" w:rsidRDefault="007878B4" w:rsidP="00B02BC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Уметь  писать слова с сочетаниями </w:t>
            </w:r>
            <w:proofErr w:type="spellStart"/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же-ше</w:t>
            </w:r>
            <w:proofErr w:type="spellEnd"/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 под ударением, слова с сочетаниями </w:t>
            </w:r>
            <w:proofErr w:type="spellStart"/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0004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EF0004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слова.</w:t>
            </w:r>
          </w:p>
          <w:p w:rsidR="007878B4" w:rsidRPr="00EF0004" w:rsidRDefault="007878B4" w:rsidP="00B02BC9">
            <w:pPr>
              <w:pStyle w:val="a5"/>
              <w:spacing w:line="240" w:lineRule="auto"/>
              <w:ind w:firstLine="0"/>
              <w:rPr>
                <w:bCs/>
                <w:sz w:val="24"/>
              </w:rPr>
            </w:pPr>
            <w:r w:rsidRPr="00EF0004">
              <w:rPr>
                <w:bCs/>
                <w:sz w:val="24"/>
              </w:rPr>
              <w:t xml:space="preserve">Знать правило написания слов с сочетаниями </w:t>
            </w:r>
            <w:proofErr w:type="spellStart"/>
            <w:r w:rsidRPr="00EF0004">
              <w:rPr>
                <w:bCs/>
                <w:sz w:val="24"/>
              </w:rPr>
              <w:t>чу-щу</w:t>
            </w:r>
            <w:proofErr w:type="spellEnd"/>
            <w:r w:rsidRPr="00EF0004">
              <w:rPr>
                <w:bCs/>
                <w:sz w:val="24"/>
              </w:rPr>
              <w:t xml:space="preserve">, </w:t>
            </w:r>
            <w:proofErr w:type="spellStart"/>
            <w:proofErr w:type="gramStart"/>
            <w:r w:rsidRPr="00EF0004">
              <w:rPr>
                <w:bCs/>
                <w:sz w:val="24"/>
              </w:rPr>
              <w:t>ча-ща</w:t>
            </w:r>
            <w:proofErr w:type="spellEnd"/>
            <w:proofErr w:type="gramEnd"/>
            <w:r w:rsidRPr="00EF0004">
              <w:rPr>
                <w:bCs/>
                <w:sz w:val="24"/>
              </w:rPr>
              <w:t>.</w:t>
            </w:r>
          </w:p>
          <w:p w:rsidR="007878B4" w:rsidRPr="00EF0004" w:rsidRDefault="007878B4" w:rsidP="00B02BC9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F0004">
              <w:rPr>
                <w:bCs/>
                <w:sz w:val="24"/>
              </w:rPr>
              <w:t xml:space="preserve">Знать роль разделительного мягкого знака. Уметь писать слова с </w:t>
            </w:r>
            <w:proofErr w:type="gramStart"/>
            <w:r w:rsidRPr="00EF0004">
              <w:rPr>
                <w:bCs/>
                <w:sz w:val="24"/>
              </w:rPr>
              <w:t>разделительным</w:t>
            </w:r>
            <w:proofErr w:type="gramEnd"/>
            <w:r w:rsidRPr="00EF0004">
              <w:rPr>
                <w:bCs/>
                <w:sz w:val="24"/>
              </w:rPr>
              <w:t xml:space="preserve"> Ъ.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78B4" w:rsidRPr="003B3826" w:rsidTr="007878B4">
        <w:trPr>
          <w:trHeight w:val="2190"/>
        </w:trPr>
        <w:tc>
          <w:tcPr>
            <w:tcW w:w="426" w:type="dxa"/>
          </w:tcPr>
          <w:p w:rsidR="007878B4" w:rsidRDefault="007878B4" w:rsidP="00B02BC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143" w:type="dxa"/>
          </w:tcPr>
          <w:p w:rsidR="007878B4" w:rsidRDefault="007878B4" w:rsidP="00B02BC9">
            <w:pPr>
              <w:tabs>
                <w:tab w:val="left" w:pos="23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1ч</w:t>
            </w:r>
          </w:p>
        </w:tc>
        <w:tc>
          <w:tcPr>
            <w:tcW w:w="3271" w:type="dxa"/>
          </w:tcPr>
          <w:p w:rsidR="007878B4" w:rsidRPr="00EF0004" w:rsidRDefault="007878B4" w:rsidP="007878B4">
            <w:pPr>
              <w:widowControl w:val="0"/>
              <w:shd w:val="clear" w:color="auto" w:fill="FFFFFF"/>
              <w:tabs>
                <w:tab w:val="left" w:pos="576"/>
                <w:tab w:val="left" w:pos="9900"/>
              </w:tabs>
              <w:autoSpaceDE w:val="0"/>
              <w:autoSpaceDN w:val="0"/>
              <w:adjustRightInd w:val="0"/>
              <w:ind w:left="284" w:right="113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004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ситуаций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00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"Азбука вежливости": несколько формул речевого этикета (ситуации встречи, расставания, просьбы, поведения за столом, совершенного проступка), их использование в устной речи при общении со сверстниками и </w:t>
            </w:r>
            <w:r w:rsidRPr="00EF000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взрослыми.</w:t>
            </w:r>
          </w:p>
          <w:p w:rsidR="007878B4" w:rsidRPr="003B3826" w:rsidRDefault="007878B4" w:rsidP="007878B4">
            <w:pPr>
              <w:spacing w:line="27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0" w:type="dxa"/>
          </w:tcPr>
          <w:p w:rsidR="007878B4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Занятие-игра</w:t>
            </w:r>
          </w:p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Викторина</w:t>
            </w:r>
          </w:p>
        </w:tc>
        <w:tc>
          <w:tcPr>
            <w:tcW w:w="2667" w:type="dxa"/>
          </w:tcPr>
          <w:p w:rsidR="007878B4" w:rsidRPr="003B3826" w:rsidRDefault="007878B4" w:rsidP="00B02BC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F0004">
              <w:rPr>
                <w:rFonts w:ascii="Times New Roman" w:hAnsi="Times New Roman" w:cs="Times New Roman"/>
                <w:bCs/>
                <w:sz w:val="24"/>
                <w:szCs w:val="24"/>
              </w:rPr>
              <w:t>Знать вежливые обороты речи. Уметь приветствовать при встрече знакомых разного возраста.</w:t>
            </w:r>
          </w:p>
        </w:tc>
      </w:tr>
    </w:tbl>
    <w:p w:rsidR="00C272EF" w:rsidRPr="00EF0004" w:rsidRDefault="00C272EF" w:rsidP="00EF0004">
      <w:pPr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4" w:rsidRDefault="007878B4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0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2"/>
        <w:gridCol w:w="3991"/>
        <w:gridCol w:w="141"/>
        <w:gridCol w:w="2127"/>
        <w:gridCol w:w="2126"/>
        <w:gridCol w:w="1843"/>
      </w:tblGrid>
      <w:tr w:rsidR="007E466A" w:rsidRPr="00EF0004" w:rsidTr="00817737">
        <w:tc>
          <w:tcPr>
            <w:tcW w:w="512" w:type="dxa"/>
            <w:vMerge w:val="restart"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91" w:type="dxa"/>
            <w:vMerge w:val="restart"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268" w:type="dxa"/>
            <w:gridSpan w:val="2"/>
            <w:vMerge w:val="restart"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969" w:type="dxa"/>
            <w:gridSpan w:val="2"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7E466A" w:rsidRPr="00EF0004" w:rsidTr="00817737">
        <w:tc>
          <w:tcPr>
            <w:tcW w:w="512" w:type="dxa"/>
            <w:vMerge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  <w:vMerge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312" w:lineRule="atLeast"/>
              <w:ind w:left="53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312" w:lineRule="atLeas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28" w:type="dxa"/>
            <w:gridSpan w:val="5"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Подготовительный период -  2 часа</w:t>
            </w: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91" w:type="dxa"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прямых линий, </w:t>
            </w:r>
            <w:r w:rsidRPr="00817737"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прямых линий с закруглением с одной стороны: влево и вправо, письмо наклонных прямых с петлёй вверху и внизу.</w:t>
            </w:r>
          </w:p>
        </w:tc>
        <w:tc>
          <w:tcPr>
            <w:tcW w:w="2268" w:type="dxa"/>
            <w:gridSpan w:val="2"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7.09</w:t>
            </w: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1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Письмо полуовала с петлёй в рабочей строке. Письмо полуовалов: письмо справ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с) и подобного – письмо слева. Письмо короткой прямой линии с половинным свалом (</w:t>
            </w: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10740" w:type="dxa"/>
            <w:gridSpan w:val="6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Основной период 16 часов</w:t>
            </w: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 строчной и заглавной букв А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Работа со </w:t>
            </w: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звуко-буквенной</w:t>
            </w:r>
            <w:proofErr w:type="spell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схемой.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 строчной и заглавной букв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Э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 строчной и заглавной букв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proofErr w:type="spellEnd"/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 строчной и заглавной букв М, Н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строчной и заглавной букв Л, 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Й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строчной и 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заглавной</w:t>
            </w:r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букв  Я, Ё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строчной и заглавной букв 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Е, </w:t>
            </w: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proofErr w:type="spellEnd"/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 строчной и заглавной букв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строчной и заглавной букв 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строчной</w:t>
            </w:r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заглавной букв Г, К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 строчной и заглавной букв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строчной и заглавной букв Б, 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строчной и заглавной букв Ж, 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proofErr w:type="gramEnd"/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написания </w:t>
            </w: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Жи-Ши</w:t>
            </w:r>
            <w:proofErr w:type="spellEnd"/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знак показатель мягкости.  Разделительный твердый знак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Сочетания </w:t>
            </w:r>
            <w:proofErr w:type="spellStart"/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ча-ща</w:t>
            </w:r>
            <w:proofErr w:type="spellEnd"/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чу-щу</w:t>
            </w:r>
            <w:proofErr w:type="spellEnd"/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10740" w:type="dxa"/>
            <w:gridSpan w:val="6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Заключительный период -2 часа</w:t>
            </w: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диктанта с </w:t>
            </w:r>
            <w:proofErr w:type="spellStart"/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 Работа над ошибками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10740" w:type="dxa"/>
            <w:gridSpan w:val="6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 – 13 часов</w:t>
            </w: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предметов, слова-названия действий, слова-названия признаков.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Имена собственные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Звонкие и глухие согласные. Твердые и мягкие согласные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е, ё, </w:t>
            </w: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, я. Гласные звуки обозначающие мягкость согласного.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Сочетания </w:t>
            </w: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Жи-ши</w:t>
            </w:r>
            <w:proofErr w:type="spell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ча-ща</w:t>
            </w:r>
            <w:proofErr w:type="spellEnd"/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чу-щу</w:t>
            </w:r>
            <w:proofErr w:type="spellEnd"/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</w:rPr>
              <w:t xml:space="preserve">Йотированные гласные звуки в начале слова.  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Йотированные гласные после гласных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Йотированные гласные после </w:t>
            </w: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proofErr w:type="spell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proofErr w:type="spell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знака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Йотировнные</w:t>
            </w:r>
            <w:proofErr w:type="spell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гласные после согласных 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деформированным текстом. Работа над ошибками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писем и анкет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466A" w:rsidRPr="00EF0004" w:rsidTr="00817737">
        <w:tc>
          <w:tcPr>
            <w:tcW w:w="512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132" w:type="dxa"/>
            <w:gridSpan w:val="2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817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Письменная работа. Работа над ошибками.</w:t>
            </w:r>
          </w:p>
        </w:tc>
        <w:tc>
          <w:tcPr>
            <w:tcW w:w="2127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77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E466A" w:rsidRPr="00817737" w:rsidRDefault="007E466A" w:rsidP="008177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E466A" w:rsidRDefault="007E466A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6A" w:rsidRDefault="007E466A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6A" w:rsidRDefault="007E466A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6A" w:rsidRDefault="007E466A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6A" w:rsidRDefault="007E466A" w:rsidP="00EF0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6A" w:rsidRPr="00EF0004" w:rsidRDefault="007E466A">
      <w:pPr>
        <w:rPr>
          <w:rFonts w:ascii="Times New Roman" w:hAnsi="Times New Roman" w:cs="Times New Roman"/>
          <w:sz w:val="24"/>
          <w:szCs w:val="24"/>
        </w:rPr>
      </w:pPr>
    </w:p>
    <w:sectPr w:rsidR="007E466A" w:rsidRPr="00EF0004" w:rsidSect="00EF00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1328"/>
    <w:multiLevelType w:val="hybridMultilevel"/>
    <w:tmpl w:val="1E4A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337E0"/>
    <w:multiLevelType w:val="hybridMultilevel"/>
    <w:tmpl w:val="9AAA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B37BBE"/>
    <w:multiLevelType w:val="hybridMultilevel"/>
    <w:tmpl w:val="BBEE1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004"/>
    <w:rsid w:val="00096F23"/>
    <w:rsid w:val="003B0F13"/>
    <w:rsid w:val="003B3826"/>
    <w:rsid w:val="00444B5D"/>
    <w:rsid w:val="00584A7A"/>
    <w:rsid w:val="006E5CB1"/>
    <w:rsid w:val="007878B4"/>
    <w:rsid w:val="007E466A"/>
    <w:rsid w:val="00817737"/>
    <w:rsid w:val="008B597C"/>
    <w:rsid w:val="008E19C5"/>
    <w:rsid w:val="00AD6797"/>
    <w:rsid w:val="00B309F6"/>
    <w:rsid w:val="00C272EF"/>
    <w:rsid w:val="00D42C8A"/>
    <w:rsid w:val="00D47B7E"/>
    <w:rsid w:val="00DB40BF"/>
    <w:rsid w:val="00EB4B1B"/>
    <w:rsid w:val="00EF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04"/>
    <w:pPr>
      <w:spacing w:after="200"/>
    </w:pPr>
    <w:rPr>
      <w:rFonts w:eastAsia="Times New Roman" w:cs="Calibri"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EF0004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Times New Roman"/>
      <w:color w:val="9436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EF0004"/>
    <w:rPr>
      <w:rFonts w:ascii="Cambria" w:hAnsi="Cambria" w:cs="Times New Roman"/>
      <w:color w:val="943634"/>
      <w:lang w:eastAsia="ru-RU"/>
    </w:rPr>
  </w:style>
  <w:style w:type="paragraph" w:styleId="a3">
    <w:name w:val="Normal (Web)"/>
    <w:basedOn w:val="a"/>
    <w:uiPriority w:val="99"/>
    <w:rsid w:val="00EF00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EF0004"/>
    <w:pPr>
      <w:suppressAutoHyphens/>
      <w:spacing w:after="0"/>
      <w:jc w:val="center"/>
    </w:pPr>
    <w:rPr>
      <w:rFonts w:ascii="Arial Black" w:hAnsi="Arial Black" w:cs="Arial"/>
      <w:b/>
      <w:bCs/>
      <w:sz w:val="32"/>
      <w:szCs w:val="24"/>
      <w:lang w:eastAsia="ar-SA"/>
    </w:rPr>
  </w:style>
  <w:style w:type="paragraph" w:customStyle="1" w:styleId="c5">
    <w:name w:val="c5"/>
    <w:basedOn w:val="a"/>
    <w:uiPriority w:val="99"/>
    <w:rsid w:val="00EF00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t1465">
    <w:name w:val="ft1465"/>
    <w:basedOn w:val="a0"/>
    <w:uiPriority w:val="99"/>
    <w:rsid w:val="00EF0004"/>
    <w:rPr>
      <w:rFonts w:cs="Times New Roman"/>
    </w:rPr>
  </w:style>
  <w:style w:type="character" w:customStyle="1" w:styleId="c4">
    <w:name w:val="c4"/>
    <w:basedOn w:val="a0"/>
    <w:uiPriority w:val="99"/>
    <w:rsid w:val="00EF0004"/>
    <w:rPr>
      <w:rFonts w:cs="Times New Roman"/>
    </w:rPr>
  </w:style>
  <w:style w:type="paragraph" w:styleId="a4">
    <w:name w:val="List Paragraph"/>
    <w:basedOn w:val="a"/>
    <w:uiPriority w:val="99"/>
    <w:qFormat/>
    <w:rsid w:val="00EF0004"/>
    <w:pPr>
      <w:spacing w:after="0"/>
      <w:ind w:left="720"/>
      <w:contextualSpacing/>
    </w:pPr>
    <w:rPr>
      <w:rFonts w:cs="Times New Roman"/>
      <w:sz w:val="24"/>
      <w:szCs w:val="24"/>
      <w:lang w:val="en-US" w:eastAsia="en-US"/>
    </w:rPr>
  </w:style>
  <w:style w:type="paragraph" w:customStyle="1" w:styleId="a5">
    <w:name w:val="Новый"/>
    <w:basedOn w:val="a"/>
    <w:uiPriority w:val="99"/>
    <w:rsid w:val="00EF0004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EF00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F00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F0004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rsid w:val="00EF000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0004"/>
    <w:rPr>
      <w:rFonts w:ascii="Tahoma" w:hAnsi="Tahoma" w:cs="Tahoma"/>
      <w:sz w:val="16"/>
      <w:szCs w:val="16"/>
      <w:lang w:eastAsia="zh-CN"/>
    </w:rPr>
  </w:style>
  <w:style w:type="paragraph" w:styleId="aa">
    <w:name w:val="No Spacing"/>
    <w:uiPriority w:val="1"/>
    <w:qFormat/>
    <w:rsid w:val="007878B4"/>
    <w:rPr>
      <w:rFonts w:eastAsia="Times New Roman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3216</Words>
  <Characters>18332</Characters>
  <Application>Microsoft Office Word</Application>
  <DocSecurity>0</DocSecurity>
  <Lines>152</Lines>
  <Paragraphs>43</Paragraphs>
  <ScaleCrop>false</ScaleCrop>
  <Company>DG Win&amp;Soft</Company>
  <LinksUpToDate>false</LinksUpToDate>
  <CharactersWithSpaces>21505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и Маня</dc:creator>
  <cp:keywords/>
  <dc:description/>
  <cp:lastModifiedBy>МОУ</cp:lastModifiedBy>
  <cp:revision>9</cp:revision>
  <cp:lastPrinted>2016-09-21T15:49:00Z</cp:lastPrinted>
  <dcterms:created xsi:type="dcterms:W3CDTF">2016-09-17T12:25:00Z</dcterms:created>
  <dcterms:modified xsi:type="dcterms:W3CDTF">2016-10-11T12:06:00Z</dcterms:modified>
</cp:coreProperties>
</file>