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DC" w:rsidRPr="002A3FC6" w:rsidRDefault="005D1CDC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A3FC6">
        <w:rPr>
          <w:rFonts w:ascii="Times New Roman" w:hAnsi="Times New Roman" w:cs="Times New Roman"/>
          <w:b/>
          <w:i/>
          <w:color w:val="00B050"/>
          <w:sz w:val="28"/>
          <w:szCs w:val="28"/>
        </w:rPr>
        <w:t>Муниципальное автономное дошкольное образовательное учреждение</w:t>
      </w:r>
    </w:p>
    <w:p w:rsidR="005D1CDC" w:rsidRPr="002A3FC6" w:rsidRDefault="005D1CDC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A3FC6">
        <w:rPr>
          <w:rFonts w:ascii="Times New Roman" w:hAnsi="Times New Roman" w:cs="Times New Roman"/>
          <w:b/>
          <w:i/>
          <w:color w:val="00B050"/>
          <w:sz w:val="28"/>
          <w:szCs w:val="28"/>
        </w:rPr>
        <w:t>«Детский сад «Цветок Уренгоя»</w:t>
      </w:r>
    </w:p>
    <w:p w:rsidR="005D1CDC" w:rsidRPr="002A3FC6" w:rsidRDefault="005D1CDC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D1CDC" w:rsidRPr="002A3FC6" w:rsidRDefault="005D1CDC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D1CDC" w:rsidRPr="002A3FC6" w:rsidRDefault="005D1CDC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D1CDC" w:rsidRPr="002A3FC6" w:rsidRDefault="00FA1EDA" w:rsidP="005D1C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2A3FC6">
        <w:rPr>
          <w:rFonts w:ascii="Times New Roman" w:hAnsi="Times New Roman" w:cs="Times New Roman"/>
          <w:b/>
          <w:i/>
          <w:color w:val="0070C0"/>
          <w:sz w:val="44"/>
          <w:szCs w:val="44"/>
        </w:rPr>
        <w:t>Иссл</w:t>
      </w:r>
      <w:r w:rsidR="00303BE3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едовательский проект с детьми 5-6 </w:t>
      </w:r>
      <w:r w:rsidRPr="002A3FC6">
        <w:rPr>
          <w:rFonts w:ascii="Times New Roman" w:hAnsi="Times New Roman" w:cs="Times New Roman"/>
          <w:b/>
          <w:i/>
          <w:color w:val="0070C0"/>
          <w:sz w:val="44"/>
          <w:szCs w:val="44"/>
        </w:rPr>
        <w:t>лет</w:t>
      </w:r>
    </w:p>
    <w:p w:rsidR="005D1CDC" w:rsidRPr="002A3FC6" w:rsidRDefault="005D1CDC" w:rsidP="005D1CDC">
      <w:pPr>
        <w:spacing w:after="75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2A3FC6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96"/>
          <w:lang w:eastAsia="ru-RU"/>
        </w:rPr>
        <w:t>«</w:t>
      </w:r>
      <w:r w:rsidR="00FA1EDA" w:rsidRPr="002A3FC6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96"/>
          <w:lang w:eastAsia="ru-RU"/>
        </w:rPr>
        <w:t>Чудесные краски</w:t>
      </w:r>
      <w:r w:rsidRPr="005D1CDC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96"/>
          <w:lang w:eastAsia="ru-RU"/>
        </w:rPr>
        <w:t>»</w:t>
      </w:r>
      <w:r w:rsidRPr="002A3FC6">
        <w:rPr>
          <w:rFonts w:ascii="Monotype Corsiva" w:eastAsia="Times New Roman" w:hAnsi="Monotype Corsiva" w:cs="Times New Roman"/>
          <w:color w:val="585F69"/>
          <w:kern w:val="36"/>
          <w:sz w:val="96"/>
          <w:szCs w:val="96"/>
          <w:lang w:eastAsia="ru-RU"/>
        </w:rPr>
        <w:t xml:space="preserve"> </w:t>
      </w:r>
    </w:p>
    <w:p w:rsidR="00AD415F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186055</wp:posOffset>
            </wp:positionV>
            <wp:extent cx="4479265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9" y="21492"/>
                <wp:lineTo x="21499" y="0"/>
                <wp:lineTo x="0" y="0"/>
              </wp:wrapPolygon>
            </wp:wrapTight>
            <wp:docPr id="1" name="Рисунок 1" descr="https://st2.depositphotos.com/1005091/10267/v/950/depositphotos_102676464-stock-illustration-paint-palette-theme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5091/10267/v/950/depositphotos_102676464-stock-illustration-paint-palette-theme-image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6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2A3FC6" w:rsidRDefault="00FA1EDA" w:rsidP="005D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7DC" w:rsidRPr="002A3FC6" w:rsidRDefault="003257DC" w:rsidP="00325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EDA" w:rsidRPr="00FA1EDA" w:rsidRDefault="00FA1EDA" w:rsidP="00FA1EDA">
      <w:pPr>
        <w:spacing w:after="12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A3FC6">
        <w:rPr>
          <w:rFonts w:ascii="Times New Roman" w:hAnsi="Times New Roman" w:cs="Times New Roman"/>
          <w:b/>
          <w:color w:val="00B050"/>
          <w:sz w:val="28"/>
          <w:szCs w:val="28"/>
        </w:rPr>
        <w:t>Автор</w:t>
      </w:r>
      <w:r w:rsidRPr="00FA1ED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Кузина В.С.     </w:t>
      </w:r>
    </w:p>
    <w:p w:rsidR="00FA1EDA" w:rsidRPr="00FA1EDA" w:rsidRDefault="00FA1EDA" w:rsidP="00FA1EDA">
      <w:pPr>
        <w:spacing w:after="12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A3FC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</w:p>
    <w:p w:rsidR="00FA1EDA" w:rsidRPr="002A3FC6" w:rsidRDefault="00FA1EDA" w:rsidP="00FA1EDA">
      <w:pPr>
        <w:spacing w:after="12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257DC" w:rsidRPr="00FA1EDA" w:rsidRDefault="003257DC" w:rsidP="00FA1EDA">
      <w:pPr>
        <w:spacing w:after="12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A1EDA" w:rsidRPr="00FA1EDA" w:rsidRDefault="00FA1EDA" w:rsidP="00FA1EDA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1EDA">
        <w:rPr>
          <w:rFonts w:ascii="Times New Roman" w:hAnsi="Times New Roman" w:cs="Times New Roman"/>
          <w:b/>
          <w:color w:val="00B050"/>
          <w:sz w:val="28"/>
          <w:szCs w:val="28"/>
        </w:rPr>
        <w:t>г. Новый Уренгой</w:t>
      </w:r>
    </w:p>
    <w:p w:rsidR="00FA1EDA" w:rsidRPr="00AD415F" w:rsidRDefault="00FA1EDA" w:rsidP="003257DC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1EDA">
        <w:rPr>
          <w:rFonts w:ascii="Times New Roman" w:hAnsi="Times New Roman" w:cs="Times New Roman"/>
          <w:b/>
          <w:color w:val="00B050"/>
          <w:sz w:val="28"/>
          <w:szCs w:val="28"/>
        </w:rPr>
        <w:t>2020 год</w:t>
      </w:r>
    </w:p>
    <w:p w:rsidR="002A3FC6" w:rsidRPr="002A3FC6" w:rsidRDefault="002A3FC6" w:rsidP="003257D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Актуальность</w:t>
      </w:r>
    </w:p>
    <w:p w:rsidR="00AD415F" w:rsidRPr="00AD415F" w:rsidRDefault="003257DC" w:rsidP="003257D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зобрази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тельная дея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тельность (рисование) решает задачи - </w:t>
      </w:r>
      <w:r w:rsidR="00AD415F" w:rsidRPr="00AD4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</w:t>
      </w:r>
      <w:r w:rsidR="00AD415F" w:rsidRPr="00AD4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вивать творческие способности детей, сохраняя и развивая их индивидуальность, свое видение мира в процессе освоения языка изобразительного искусства.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D415F" w:rsidRPr="00AD415F" w:rsidRDefault="00A54ECF" w:rsidP="003257D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уделяем на создание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 для самостоятельного экспериментиро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вания и поисковой активн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 самих детей. Некоторые образовательные деятельности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заны со сказкой. Сказка – главный «помощник» в создании эмоционального настроения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стимулирует творческую ак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тивность детей в создании художествен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образов. Сказочные герои приходят на занятие и отправляются с детьми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увлекательное путешествие. Дошкольники в свою очередь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помогают им в беде, учатся у них добрым поступкам, превращают злых героев в добрых, жадных — в щедрых, мирят поссорив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шихся. </w:t>
      </w:r>
    </w:p>
    <w:p w:rsidR="00AD415F" w:rsidRPr="00AD415F" w:rsidRDefault="002A3FC6" w:rsidP="002A3FC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рисуем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акварельными и гуашевыми красками. Они позволяют знакомить детей с холодной и теплой гаммами красок, основными и допол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нительными цветами, формируют на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выки смешивания цветов и получения большого количества разнообразных оттенков, также помогают детям вы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разить свои эмоции и отношение к изображаемому явлению через со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четания цветов. </w:t>
      </w:r>
    </w:p>
    <w:p w:rsidR="00AD415F" w:rsidRPr="00AD415F" w:rsidRDefault="002A3FC6" w:rsidP="002A3FC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Разнообразие изобразительных техник позволяет решить 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 развитию творческой индивидуальнос</w:t>
      </w: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у детей. Эти задачи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способствуют развитию воображения, фантазии, твор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ческой самостоятельности: монотипию, батик, рисование с помощью нити, </w:t>
      </w:r>
      <w:proofErr w:type="spellStart"/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кляксографии</w:t>
      </w:r>
      <w:proofErr w:type="spellEnd"/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отпечатывание листьев на бумаге, аппликацию с </w:t>
      </w:r>
      <w:proofErr w:type="spellStart"/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дорисовы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ванием</w:t>
      </w:r>
      <w:proofErr w:type="spellEnd"/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рисование на мятой бумаге. </w:t>
      </w:r>
    </w:p>
    <w:p w:rsidR="00AD415F" w:rsidRPr="00AD415F" w:rsidRDefault="002A3FC6" w:rsidP="002A3FC6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интересом осваивают эти техники и испытывают радость и удовольствие. Эти методы и приемы в силу своей новизны и необычности вызывают интерес у детей, способству</w:t>
      </w:r>
      <w:r w:rsidR="00AD415F" w:rsidRPr="00AD4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развитию творческой активности, желание вести исследовательскую деятельность.</w:t>
      </w:r>
    </w:p>
    <w:p w:rsidR="00AD415F" w:rsidRDefault="00AD415F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A3FC6">
        <w:rPr>
          <w:color w:val="333333"/>
          <w:sz w:val="28"/>
          <w:szCs w:val="28"/>
        </w:rPr>
        <w:t>Таким образом, организация метода проектирования в дошкольном учреждении актуаль</w:t>
      </w:r>
      <w:r w:rsidRPr="002A3FC6">
        <w:rPr>
          <w:color w:val="333333"/>
          <w:sz w:val="28"/>
          <w:szCs w:val="28"/>
        </w:rPr>
        <w:softHyphen/>
        <w:t>на и эффективна. Она дает ребен</w:t>
      </w:r>
      <w:r w:rsidRPr="002A3FC6">
        <w:rPr>
          <w:color w:val="333333"/>
          <w:sz w:val="28"/>
          <w:szCs w:val="28"/>
        </w:rPr>
        <w:softHyphen/>
        <w:t>ку возможность экспериментировать, синтезировать полученные знания, развивать творческие способности и коммуникативные навыки, что по</w:t>
      </w:r>
      <w:r w:rsidRPr="002A3FC6">
        <w:rPr>
          <w:color w:val="333333"/>
          <w:sz w:val="28"/>
          <w:szCs w:val="28"/>
        </w:rPr>
        <w:softHyphen/>
        <w:t>зволяет ему успешно адаптироваться к изменившейся ситуации школьного обучения.</w:t>
      </w:r>
    </w:p>
    <w:p w:rsidR="002A3FC6" w:rsidRDefault="002A3FC6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</w:p>
    <w:p w:rsidR="002A3FC6" w:rsidRDefault="002A3FC6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</w:p>
    <w:p w:rsidR="002A3FC6" w:rsidRDefault="002A3FC6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</w:p>
    <w:p w:rsidR="002A3FC6" w:rsidRDefault="002A3FC6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</w:p>
    <w:p w:rsidR="002A3FC6" w:rsidRPr="002A3FC6" w:rsidRDefault="002A3FC6" w:rsidP="002A3FC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</w:p>
    <w:p w:rsidR="002A3FC6" w:rsidRPr="002A3FC6" w:rsidRDefault="00DA7F09" w:rsidP="00AD415F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38C1FA" wp14:editId="75764C3D">
            <wp:simplePos x="0" y="0"/>
            <wp:positionH relativeFrom="margin">
              <wp:posOffset>4133850</wp:posOffset>
            </wp:positionH>
            <wp:positionV relativeFrom="paragraph">
              <wp:posOffset>0</wp:posOffset>
            </wp:positionV>
            <wp:extent cx="1990725" cy="1692910"/>
            <wp:effectExtent l="0" t="0" r="9525" b="2540"/>
            <wp:wrapTight wrapText="bothSides">
              <wp:wrapPolygon edited="0">
                <wp:start x="0" y="0"/>
                <wp:lineTo x="0" y="21389"/>
                <wp:lineTo x="21497" y="21389"/>
                <wp:lineTo x="21497" y="0"/>
                <wp:lineTo x="0" y="0"/>
              </wp:wrapPolygon>
            </wp:wrapTight>
            <wp:docPr id="3" name="Рисунок 3" descr="https://st2.depositphotos.com/1005091/10267/v/950/depositphotos_102676464-stock-illustration-paint-palette-theme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5091/10267/v/950/depositphotos_102676464-stock-illustration-paint-palette-theme-imag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5F" w:rsidRPr="002A3FC6">
        <w:rPr>
          <w:b/>
          <w:color w:val="0070C0"/>
          <w:sz w:val="28"/>
          <w:szCs w:val="28"/>
        </w:rPr>
        <w:t>Цель исследования:</w:t>
      </w:r>
      <w:r w:rsidRPr="00DA7F09">
        <w:rPr>
          <w:noProof/>
        </w:rPr>
        <w:t xml:space="preserve"> </w:t>
      </w:r>
    </w:p>
    <w:p w:rsidR="00AD415F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3FC6">
        <w:rPr>
          <w:color w:val="333333"/>
          <w:sz w:val="28"/>
          <w:szCs w:val="28"/>
        </w:rPr>
        <w:t>Узнать, как получить новые цвета при смешивании красок.</w:t>
      </w:r>
      <w:r w:rsidR="00DA7F09" w:rsidRPr="00DA7F09">
        <w:rPr>
          <w:noProof/>
        </w:rPr>
        <w:t xml:space="preserve"> </w:t>
      </w:r>
    </w:p>
    <w:p w:rsidR="002A3FC6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2A3FC6">
        <w:rPr>
          <w:b/>
          <w:color w:val="0070C0"/>
          <w:sz w:val="28"/>
          <w:szCs w:val="28"/>
        </w:rPr>
        <w:t>Объект исследования: </w:t>
      </w:r>
    </w:p>
    <w:p w:rsidR="00AD415F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3FC6">
        <w:rPr>
          <w:color w:val="333333"/>
          <w:sz w:val="28"/>
          <w:szCs w:val="28"/>
        </w:rPr>
        <w:t>Краски – красная, синяя, жёлтая, белая и чёрная.</w:t>
      </w:r>
    </w:p>
    <w:p w:rsidR="002A3FC6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2A3FC6">
        <w:rPr>
          <w:b/>
          <w:color w:val="0070C0"/>
          <w:sz w:val="28"/>
          <w:szCs w:val="28"/>
        </w:rPr>
        <w:t>Предмет исследования: </w:t>
      </w:r>
    </w:p>
    <w:p w:rsidR="00AD415F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3FC6">
        <w:rPr>
          <w:color w:val="333333"/>
          <w:sz w:val="28"/>
          <w:szCs w:val="28"/>
        </w:rPr>
        <w:t>Новые цвета, которые получаются при смешивании красок.</w:t>
      </w:r>
    </w:p>
    <w:p w:rsidR="002A3FC6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2A3FC6">
        <w:rPr>
          <w:b/>
          <w:color w:val="0070C0"/>
          <w:sz w:val="28"/>
          <w:szCs w:val="28"/>
        </w:rPr>
        <w:t>Методы исследования: </w:t>
      </w:r>
    </w:p>
    <w:p w:rsidR="00AD415F" w:rsidRPr="002A3FC6" w:rsidRDefault="00AD415F" w:rsidP="00AD415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3FC6">
        <w:rPr>
          <w:color w:val="333333"/>
          <w:sz w:val="28"/>
          <w:szCs w:val="28"/>
        </w:rPr>
        <w:t>Эксперименты</w:t>
      </w:r>
      <w:r w:rsidR="002A3FC6">
        <w:rPr>
          <w:color w:val="333333"/>
          <w:sz w:val="28"/>
          <w:szCs w:val="28"/>
        </w:rPr>
        <w:t>.</w:t>
      </w:r>
      <w:r w:rsidRPr="002A3FC6">
        <w:rPr>
          <w:color w:val="333333"/>
          <w:sz w:val="28"/>
          <w:szCs w:val="28"/>
        </w:rPr>
        <w:t> Сравнение</w:t>
      </w:r>
      <w:r w:rsidR="002A3FC6">
        <w:rPr>
          <w:color w:val="333333"/>
          <w:sz w:val="28"/>
          <w:szCs w:val="28"/>
        </w:rPr>
        <w:t>.</w:t>
      </w:r>
      <w:r w:rsidRPr="002A3FC6">
        <w:rPr>
          <w:color w:val="333333"/>
          <w:sz w:val="28"/>
          <w:szCs w:val="28"/>
        </w:rPr>
        <w:t> </w:t>
      </w:r>
      <w:r w:rsidR="002A3FC6">
        <w:rPr>
          <w:color w:val="333333"/>
          <w:sz w:val="28"/>
          <w:szCs w:val="28"/>
        </w:rPr>
        <w:t>Рисование карточек-подсказок.</w:t>
      </w:r>
      <w:r w:rsidRPr="002A3FC6">
        <w:rPr>
          <w:color w:val="333333"/>
          <w:sz w:val="28"/>
          <w:szCs w:val="28"/>
        </w:rPr>
        <w:t> Знакомство</w:t>
      </w:r>
      <w:r w:rsidR="002A3FC6">
        <w:rPr>
          <w:color w:val="333333"/>
          <w:sz w:val="28"/>
          <w:szCs w:val="28"/>
        </w:rPr>
        <w:t xml:space="preserve"> с живописью русских художников.</w:t>
      </w:r>
      <w:r w:rsidRPr="002A3FC6">
        <w:rPr>
          <w:color w:val="333333"/>
          <w:sz w:val="28"/>
          <w:szCs w:val="28"/>
        </w:rPr>
        <w:t> Посещение выставок в музее.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</w:p>
    <w:p w:rsidR="00997EB2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Мир ребенка — сложный комплекс разнообразных зрительных, слуховых,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осязательных ощущений и эмоций. Чувствен</w:t>
      </w:r>
      <w:r w:rsidR="00997EB2">
        <w:rPr>
          <w:rFonts w:ascii="Times New Roman" w:hAnsi="Times New Roman" w:cs="Times New Roman"/>
          <w:sz w:val="28"/>
          <w:szCs w:val="28"/>
        </w:rPr>
        <w:t xml:space="preserve">ное восприятие мира захватывает </w:t>
      </w:r>
      <w:r w:rsidRPr="002A3FC6">
        <w:rPr>
          <w:rFonts w:ascii="Times New Roman" w:hAnsi="Times New Roman" w:cs="Times New Roman"/>
          <w:sz w:val="28"/>
          <w:szCs w:val="28"/>
        </w:rPr>
        <w:t>ребенка, полностью овладевает им, толкает к соз</w:t>
      </w:r>
      <w:r w:rsidR="00997EB2">
        <w:rPr>
          <w:rFonts w:ascii="Times New Roman" w:hAnsi="Times New Roman" w:cs="Times New Roman"/>
          <w:sz w:val="28"/>
          <w:szCs w:val="28"/>
        </w:rPr>
        <w:t xml:space="preserve">иданию, поисковой деятельности, </w:t>
      </w:r>
      <w:r w:rsidRPr="002A3FC6">
        <w:rPr>
          <w:rFonts w:ascii="Times New Roman" w:hAnsi="Times New Roman" w:cs="Times New Roman"/>
          <w:sz w:val="28"/>
          <w:szCs w:val="28"/>
        </w:rPr>
        <w:t>раскрывает творческие способности, с</w:t>
      </w:r>
      <w:r w:rsidR="00997EB2">
        <w:rPr>
          <w:rFonts w:ascii="Times New Roman" w:hAnsi="Times New Roman" w:cs="Times New Roman"/>
          <w:sz w:val="28"/>
          <w:szCs w:val="28"/>
        </w:rPr>
        <w:t>войственные ребенку с рождения.</w:t>
      </w:r>
    </w:p>
    <w:p w:rsidR="00AD415F" w:rsidRPr="002A3FC6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На современном этапе развития дошкольной педагогики проблему детского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творчества невозможно рассматриват</w:t>
      </w:r>
      <w:r w:rsidR="00997EB2">
        <w:rPr>
          <w:rFonts w:ascii="Times New Roman" w:hAnsi="Times New Roman" w:cs="Times New Roman"/>
          <w:sz w:val="28"/>
          <w:szCs w:val="28"/>
        </w:rPr>
        <w:t xml:space="preserve">ь отдельно от вопросов обучения </w:t>
      </w:r>
      <w:r w:rsidRPr="002A3FC6">
        <w:rPr>
          <w:rFonts w:ascii="Times New Roman" w:hAnsi="Times New Roman" w:cs="Times New Roman"/>
          <w:sz w:val="28"/>
          <w:szCs w:val="28"/>
        </w:rPr>
        <w:t>изобразительной деятельности.</w:t>
      </w:r>
    </w:p>
    <w:p w:rsidR="00AD415F" w:rsidRPr="002A3FC6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В связи с этим процесс рисования нужно понимать не только как усвоение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детьми определенных знаний и умений, а как воспитание ум</w:t>
      </w:r>
      <w:r w:rsidR="00997EB2">
        <w:rPr>
          <w:rFonts w:ascii="Times New Roman" w:hAnsi="Times New Roman" w:cs="Times New Roman"/>
          <w:sz w:val="28"/>
          <w:szCs w:val="28"/>
        </w:rPr>
        <w:t xml:space="preserve">ения эстетически </w:t>
      </w:r>
      <w:r w:rsidRPr="002A3FC6">
        <w:rPr>
          <w:rFonts w:ascii="Times New Roman" w:hAnsi="Times New Roman" w:cs="Times New Roman"/>
          <w:sz w:val="28"/>
          <w:szCs w:val="28"/>
        </w:rPr>
        <w:t>воспринимать окружающий м</w:t>
      </w:r>
      <w:r w:rsidR="00997EB2">
        <w:rPr>
          <w:rFonts w:ascii="Times New Roman" w:hAnsi="Times New Roman" w:cs="Times New Roman"/>
          <w:sz w:val="28"/>
          <w:szCs w:val="28"/>
        </w:rPr>
        <w:t xml:space="preserve">ир и передавать его в рисунках. </w:t>
      </w:r>
      <w:r w:rsidRPr="002A3FC6">
        <w:rPr>
          <w:rFonts w:ascii="Times New Roman" w:hAnsi="Times New Roman" w:cs="Times New Roman"/>
          <w:sz w:val="28"/>
          <w:szCs w:val="28"/>
        </w:rPr>
        <w:t>Одним из условий развития детского творчес</w:t>
      </w:r>
      <w:r w:rsidR="00997EB2">
        <w:rPr>
          <w:rFonts w:ascii="Times New Roman" w:hAnsi="Times New Roman" w:cs="Times New Roman"/>
          <w:sz w:val="28"/>
          <w:szCs w:val="28"/>
        </w:rPr>
        <w:t xml:space="preserve">тва на занятиях изобразительной </w:t>
      </w:r>
      <w:r w:rsidRPr="002A3FC6">
        <w:rPr>
          <w:rFonts w:ascii="Times New Roman" w:hAnsi="Times New Roman" w:cs="Times New Roman"/>
          <w:sz w:val="28"/>
          <w:szCs w:val="28"/>
        </w:rPr>
        <w:t>деятельностью является использование раз</w:t>
      </w:r>
      <w:r w:rsidR="00997EB2">
        <w:rPr>
          <w:rFonts w:ascii="Times New Roman" w:hAnsi="Times New Roman" w:cs="Times New Roman"/>
          <w:sz w:val="28"/>
          <w:szCs w:val="28"/>
        </w:rPr>
        <w:t xml:space="preserve">ных изобразительных материалов, </w:t>
      </w:r>
      <w:r w:rsidRPr="002A3FC6">
        <w:rPr>
          <w:rFonts w:ascii="Times New Roman" w:hAnsi="Times New Roman" w:cs="Times New Roman"/>
          <w:sz w:val="28"/>
          <w:szCs w:val="28"/>
        </w:rPr>
        <w:t>которые обогащают художественный опыт детей</w:t>
      </w:r>
      <w:r w:rsidR="00997EB2">
        <w:rPr>
          <w:rFonts w:ascii="Times New Roman" w:hAnsi="Times New Roman" w:cs="Times New Roman"/>
          <w:sz w:val="28"/>
          <w:szCs w:val="28"/>
        </w:rPr>
        <w:t xml:space="preserve"> и позволяют им испытывать </w:t>
      </w:r>
      <w:r w:rsidRPr="002A3FC6">
        <w:rPr>
          <w:rFonts w:ascii="Times New Roman" w:hAnsi="Times New Roman" w:cs="Times New Roman"/>
          <w:sz w:val="28"/>
          <w:szCs w:val="28"/>
        </w:rPr>
        <w:t>радость от результатов своего труда.</w:t>
      </w:r>
    </w:p>
    <w:p w:rsidR="00997EB2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Мы работаем акварельными и гуашевыми красками. Они позволяют знакомить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детей с холодной и теплой гаммами крас</w:t>
      </w:r>
      <w:r w:rsidR="00997EB2">
        <w:rPr>
          <w:rFonts w:ascii="Times New Roman" w:hAnsi="Times New Roman" w:cs="Times New Roman"/>
          <w:sz w:val="28"/>
          <w:szCs w:val="28"/>
        </w:rPr>
        <w:t xml:space="preserve">ок, основными и дополнительными </w:t>
      </w:r>
      <w:r w:rsidRPr="002A3FC6">
        <w:rPr>
          <w:rFonts w:ascii="Times New Roman" w:hAnsi="Times New Roman" w:cs="Times New Roman"/>
          <w:sz w:val="28"/>
          <w:szCs w:val="28"/>
        </w:rPr>
        <w:t>цветами, формируют навыки смешивания цветов и</w:t>
      </w:r>
      <w:r w:rsidR="00997EB2">
        <w:rPr>
          <w:rFonts w:ascii="Times New Roman" w:hAnsi="Times New Roman" w:cs="Times New Roman"/>
          <w:sz w:val="28"/>
          <w:szCs w:val="28"/>
        </w:rPr>
        <w:t xml:space="preserve"> получения большого </w:t>
      </w:r>
      <w:r w:rsidRPr="002A3FC6">
        <w:rPr>
          <w:rFonts w:ascii="Times New Roman" w:hAnsi="Times New Roman" w:cs="Times New Roman"/>
          <w:sz w:val="28"/>
          <w:szCs w:val="28"/>
        </w:rPr>
        <w:t>количества разнообразных оттенков, так</w:t>
      </w:r>
      <w:r w:rsidR="00997EB2">
        <w:rPr>
          <w:rFonts w:ascii="Times New Roman" w:hAnsi="Times New Roman" w:cs="Times New Roman"/>
          <w:sz w:val="28"/>
          <w:szCs w:val="28"/>
        </w:rPr>
        <w:t xml:space="preserve">же помогают детям выразить свои </w:t>
      </w:r>
      <w:r w:rsidRPr="002A3FC6">
        <w:rPr>
          <w:rFonts w:ascii="Times New Roman" w:hAnsi="Times New Roman" w:cs="Times New Roman"/>
          <w:sz w:val="28"/>
          <w:szCs w:val="28"/>
        </w:rPr>
        <w:t xml:space="preserve">эмоции и отношение к изображаемому </w:t>
      </w:r>
      <w:r w:rsidR="00997EB2">
        <w:rPr>
          <w:rFonts w:ascii="Times New Roman" w:hAnsi="Times New Roman" w:cs="Times New Roman"/>
          <w:sz w:val="28"/>
          <w:szCs w:val="28"/>
        </w:rPr>
        <w:t xml:space="preserve">явлению через сочетания цветов. </w:t>
      </w:r>
      <w:r w:rsidRPr="002A3FC6">
        <w:rPr>
          <w:rFonts w:ascii="Times New Roman" w:hAnsi="Times New Roman" w:cs="Times New Roman"/>
          <w:sz w:val="28"/>
          <w:szCs w:val="28"/>
        </w:rPr>
        <w:t>Это задание требует от воспитателя перео</w:t>
      </w:r>
      <w:r w:rsidR="00997EB2">
        <w:rPr>
          <w:rFonts w:ascii="Times New Roman" w:hAnsi="Times New Roman" w:cs="Times New Roman"/>
          <w:sz w:val="28"/>
          <w:szCs w:val="28"/>
        </w:rPr>
        <w:t xml:space="preserve">риентироваться в выборе методов </w:t>
      </w:r>
      <w:r w:rsidRPr="002A3FC6">
        <w:rPr>
          <w:rFonts w:ascii="Times New Roman" w:hAnsi="Times New Roman" w:cs="Times New Roman"/>
          <w:sz w:val="28"/>
          <w:szCs w:val="28"/>
        </w:rPr>
        <w:t>организации занятий по разным видам</w:t>
      </w:r>
      <w:r w:rsidR="00997EB2">
        <w:rPr>
          <w:rFonts w:ascii="Times New Roman" w:hAnsi="Times New Roman" w:cs="Times New Roman"/>
          <w:sz w:val="28"/>
          <w:szCs w:val="28"/>
        </w:rPr>
        <w:t xml:space="preserve"> деятельности детей: перейти от </w:t>
      </w:r>
      <w:r w:rsidRPr="002A3FC6">
        <w:rPr>
          <w:rFonts w:ascii="Times New Roman" w:hAnsi="Times New Roman" w:cs="Times New Roman"/>
          <w:sz w:val="28"/>
          <w:szCs w:val="28"/>
        </w:rPr>
        <w:t>репродуктивных методов к</w:t>
      </w:r>
      <w:r w:rsidR="00997EB2">
        <w:rPr>
          <w:rFonts w:ascii="Times New Roman" w:hAnsi="Times New Roman" w:cs="Times New Roman"/>
          <w:sz w:val="28"/>
          <w:szCs w:val="28"/>
        </w:rPr>
        <w:t xml:space="preserve"> творческим, исследовательским. </w:t>
      </w:r>
    </w:p>
    <w:p w:rsidR="00AD415F" w:rsidRPr="002A3FC6" w:rsidRDefault="00DA7F09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38C1FA" wp14:editId="75764C3D">
            <wp:simplePos x="0" y="0"/>
            <wp:positionH relativeFrom="margin">
              <wp:posOffset>4171950</wp:posOffset>
            </wp:positionH>
            <wp:positionV relativeFrom="paragraph">
              <wp:posOffset>0</wp:posOffset>
            </wp:positionV>
            <wp:extent cx="1990725" cy="1692910"/>
            <wp:effectExtent l="0" t="0" r="9525" b="2540"/>
            <wp:wrapTight wrapText="bothSides">
              <wp:wrapPolygon edited="0">
                <wp:start x="0" y="0"/>
                <wp:lineTo x="0" y="21389"/>
                <wp:lineTo x="21497" y="21389"/>
                <wp:lineTo x="21497" y="0"/>
                <wp:lineTo x="0" y="0"/>
              </wp:wrapPolygon>
            </wp:wrapTight>
            <wp:docPr id="2" name="Рисунок 2" descr="https://st2.depositphotos.com/1005091/10267/v/950/depositphotos_102676464-stock-illustration-paint-palette-theme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5091/10267/v/950/depositphotos_102676464-stock-illustration-paint-palette-theme-imag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5F" w:rsidRPr="002A3FC6">
        <w:rPr>
          <w:rFonts w:ascii="Times New Roman" w:hAnsi="Times New Roman" w:cs="Times New Roman"/>
          <w:sz w:val="28"/>
          <w:szCs w:val="28"/>
        </w:rPr>
        <w:t>Занимаясь изобразительной деятельностью с детьми, мы ставим перед собой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2A3FC6">
        <w:rPr>
          <w:rFonts w:ascii="Times New Roman" w:hAnsi="Times New Roman" w:cs="Times New Roman"/>
          <w:sz w:val="28"/>
          <w:szCs w:val="28"/>
        </w:rPr>
        <w:t>задачу развивать творческие способности детей, сохраняя и развивая их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2A3FC6">
        <w:rPr>
          <w:rFonts w:ascii="Times New Roman" w:hAnsi="Times New Roman" w:cs="Times New Roman"/>
          <w:sz w:val="28"/>
          <w:szCs w:val="28"/>
        </w:rPr>
        <w:t>индивидуальность, свое видение</w:t>
      </w:r>
      <w:r w:rsidR="00997EB2">
        <w:rPr>
          <w:rFonts w:ascii="Times New Roman" w:hAnsi="Times New Roman" w:cs="Times New Roman"/>
          <w:sz w:val="28"/>
          <w:szCs w:val="28"/>
        </w:rPr>
        <w:t xml:space="preserve"> мира в процессе освоения языка </w:t>
      </w:r>
      <w:r w:rsidR="00AD415F" w:rsidRPr="002A3FC6">
        <w:rPr>
          <w:rFonts w:ascii="Times New Roman" w:hAnsi="Times New Roman" w:cs="Times New Roman"/>
          <w:sz w:val="28"/>
          <w:szCs w:val="28"/>
        </w:rPr>
        <w:t xml:space="preserve">изобразительного искусства. Мы стараемся строить занятия так, </w:t>
      </w:r>
      <w:r w:rsidR="00997EB2">
        <w:rPr>
          <w:rFonts w:ascii="Times New Roman" w:hAnsi="Times New Roman" w:cs="Times New Roman"/>
          <w:sz w:val="28"/>
          <w:szCs w:val="28"/>
        </w:rPr>
        <w:t xml:space="preserve">чтобы каждый </w:t>
      </w:r>
      <w:r w:rsidR="00AD415F" w:rsidRPr="002A3FC6">
        <w:rPr>
          <w:rFonts w:ascii="Times New Roman" w:hAnsi="Times New Roman" w:cs="Times New Roman"/>
          <w:sz w:val="28"/>
          <w:szCs w:val="28"/>
        </w:rPr>
        <w:t>ребенок смог проявить себя при решении поставленных задач.</w:t>
      </w:r>
    </w:p>
    <w:p w:rsidR="00AD415F" w:rsidRPr="00997EB2" w:rsidRDefault="00AD415F" w:rsidP="00AD415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97EB2">
        <w:rPr>
          <w:rFonts w:ascii="Times New Roman" w:hAnsi="Times New Roman" w:cs="Times New Roman"/>
          <w:color w:val="0070C0"/>
          <w:sz w:val="28"/>
          <w:szCs w:val="28"/>
        </w:rPr>
        <w:t>При этом следует: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• внимательно относиться к естественным проявлениям ребенка;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• обеспечивать условия для их творческой самореализации;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• уважать позицию ребенка в решении художественных задач;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• удовлетворять потребности ребенка в новых знаниях, умениях, навыках,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необходимых для создания задуманного образа.</w:t>
      </w:r>
    </w:p>
    <w:p w:rsidR="00AD415F" w:rsidRPr="002A3FC6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Одним из перспективных методов, способствующих решению этой проблемы,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является метод проектной деятель</w:t>
      </w:r>
      <w:r w:rsidR="00997EB2">
        <w:rPr>
          <w:rFonts w:ascii="Times New Roman" w:hAnsi="Times New Roman" w:cs="Times New Roman"/>
          <w:sz w:val="28"/>
          <w:szCs w:val="28"/>
        </w:rPr>
        <w:t xml:space="preserve">ности. Основываясь на личностно </w:t>
      </w:r>
      <w:r w:rsidRPr="002A3FC6">
        <w:rPr>
          <w:rFonts w:ascii="Times New Roman" w:hAnsi="Times New Roman" w:cs="Times New Roman"/>
          <w:sz w:val="28"/>
          <w:szCs w:val="28"/>
        </w:rPr>
        <w:t>ориентированном подходе к обуч</w:t>
      </w:r>
      <w:r w:rsidR="00997EB2">
        <w:rPr>
          <w:rFonts w:ascii="Times New Roman" w:hAnsi="Times New Roman" w:cs="Times New Roman"/>
          <w:sz w:val="28"/>
          <w:szCs w:val="28"/>
        </w:rPr>
        <w:t xml:space="preserve">ению и воспитанию, он развивает </w:t>
      </w:r>
      <w:r w:rsidRPr="002A3FC6">
        <w:rPr>
          <w:rFonts w:ascii="Times New Roman" w:hAnsi="Times New Roman" w:cs="Times New Roman"/>
          <w:sz w:val="28"/>
          <w:szCs w:val="28"/>
        </w:rPr>
        <w:t>познавательный интерес к различным областям знаний, формируе</w:t>
      </w:r>
      <w:r w:rsidR="00997EB2">
        <w:rPr>
          <w:rFonts w:ascii="Times New Roman" w:hAnsi="Times New Roman" w:cs="Times New Roman"/>
          <w:sz w:val="28"/>
          <w:szCs w:val="28"/>
        </w:rPr>
        <w:t xml:space="preserve">т навыки </w:t>
      </w:r>
      <w:r w:rsidRPr="002A3FC6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Работая по методу проектов, воспитатель осуществляет педагогическое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сопровождение ребенка в деятельности по о</w:t>
      </w:r>
      <w:r w:rsidR="00997EB2">
        <w:rPr>
          <w:rFonts w:ascii="Times New Roman" w:hAnsi="Times New Roman" w:cs="Times New Roman"/>
          <w:sz w:val="28"/>
          <w:szCs w:val="28"/>
        </w:rPr>
        <w:t xml:space="preserve">своению окружающего мира. Одним </w:t>
      </w:r>
      <w:r w:rsidRPr="002A3FC6">
        <w:rPr>
          <w:rFonts w:ascii="Times New Roman" w:hAnsi="Times New Roman" w:cs="Times New Roman"/>
          <w:sz w:val="28"/>
          <w:szCs w:val="28"/>
        </w:rPr>
        <w:t>из этапов метода проекта является исследовательс</w:t>
      </w:r>
      <w:r w:rsidR="00997EB2">
        <w:rPr>
          <w:rFonts w:ascii="Times New Roman" w:hAnsi="Times New Roman" w:cs="Times New Roman"/>
          <w:sz w:val="28"/>
          <w:szCs w:val="28"/>
        </w:rPr>
        <w:t xml:space="preserve">кая деятельность. Мы, педагоги, </w:t>
      </w:r>
      <w:r w:rsidRPr="002A3FC6">
        <w:rPr>
          <w:rFonts w:ascii="Times New Roman" w:hAnsi="Times New Roman" w:cs="Times New Roman"/>
          <w:sz w:val="28"/>
          <w:szCs w:val="28"/>
        </w:rPr>
        <w:t>ставим проблему и намечаем стратегию и т</w:t>
      </w:r>
      <w:r w:rsidR="00997EB2">
        <w:rPr>
          <w:rFonts w:ascii="Times New Roman" w:hAnsi="Times New Roman" w:cs="Times New Roman"/>
          <w:sz w:val="28"/>
          <w:szCs w:val="28"/>
        </w:rPr>
        <w:t xml:space="preserve">актику ее решения, само решение </w:t>
      </w:r>
      <w:r w:rsidRPr="002A3FC6">
        <w:rPr>
          <w:rFonts w:ascii="Times New Roman" w:hAnsi="Times New Roman" w:cs="Times New Roman"/>
          <w:sz w:val="28"/>
          <w:szCs w:val="28"/>
        </w:rPr>
        <w:t>предстоит найти ребенку совместно с</w:t>
      </w:r>
      <w:r w:rsidR="00FA1EDA" w:rsidRPr="002A3FC6">
        <w:rPr>
          <w:rFonts w:ascii="Times New Roman" w:hAnsi="Times New Roman" w:cs="Times New Roman"/>
          <w:sz w:val="28"/>
          <w:szCs w:val="28"/>
        </w:rPr>
        <w:t>о взрослыми, исследуя и проводя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наблюдения и эксперименты. Мы делаем</w:t>
      </w:r>
      <w:r w:rsidR="00997EB2">
        <w:rPr>
          <w:rFonts w:ascii="Times New Roman" w:hAnsi="Times New Roman" w:cs="Times New Roman"/>
          <w:sz w:val="28"/>
          <w:szCs w:val="28"/>
        </w:rPr>
        <w:t xml:space="preserve"> акцент на создании условий для </w:t>
      </w:r>
      <w:r w:rsidRPr="002A3FC6">
        <w:rPr>
          <w:rFonts w:ascii="Times New Roman" w:hAnsi="Times New Roman" w:cs="Times New Roman"/>
          <w:sz w:val="28"/>
          <w:szCs w:val="28"/>
        </w:rPr>
        <w:t>самостоятельного экспериментирования и поисковой активности самих детей.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FA1EDA" w:rsidRPr="002A3FC6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деятельность вызывает огромный интерес у ребят.</w:t>
      </w:r>
    </w:p>
    <w:p w:rsidR="00997EB2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Экспериментирование проводим в р</w:t>
      </w:r>
      <w:r w:rsidR="00997EB2">
        <w:rPr>
          <w:rFonts w:ascii="Times New Roman" w:hAnsi="Times New Roman" w:cs="Times New Roman"/>
          <w:sz w:val="28"/>
          <w:szCs w:val="28"/>
        </w:rPr>
        <w:t xml:space="preserve">азличных видах организованной и </w:t>
      </w:r>
      <w:r w:rsidRPr="002A3FC6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деятельности. </w:t>
      </w:r>
    </w:p>
    <w:p w:rsidR="00997EB2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Отпр</w:t>
      </w:r>
      <w:r w:rsidR="00997EB2">
        <w:rPr>
          <w:rFonts w:ascii="Times New Roman" w:hAnsi="Times New Roman" w:cs="Times New Roman"/>
          <w:sz w:val="28"/>
          <w:szCs w:val="28"/>
        </w:rPr>
        <w:t xml:space="preserve">авной точкой являются сведения, </w:t>
      </w:r>
      <w:r w:rsidRPr="002A3FC6">
        <w:rPr>
          <w:rFonts w:ascii="Times New Roman" w:hAnsi="Times New Roman" w:cs="Times New Roman"/>
          <w:sz w:val="28"/>
          <w:szCs w:val="28"/>
        </w:rPr>
        <w:t>получаемые детьми на занятиях или совместн</w:t>
      </w:r>
      <w:r w:rsidR="00997EB2">
        <w:rPr>
          <w:rFonts w:ascii="Times New Roman" w:hAnsi="Times New Roman" w:cs="Times New Roman"/>
          <w:sz w:val="28"/>
          <w:szCs w:val="28"/>
        </w:rPr>
        <w:t xml:space="preserve">ой деятельности с педагогом или </w:t>
      </w:r>
      <w:r w:rsidRPr="002A3FC6">
        <w:rPr>
          <w:rFonts w:ascii="Times New Roman" w:hAnsi="Times New Roman" w:cs="Times New Roman"/>
          <w:sz w:val="28"/>
          <w:szCs w:val="28"/>
        </w:rPr>
        <w:t>родителями, которые маленькие исследоват</w:t>
      </w:r>
      <w:r w:rsidR="00997EB2">
        <w:rPr>
          <w:rFonts w:ascii="Times New Roman" w:hAnsi="Times New Roman" w:cs="Times New Roman"/>
          <w:sz w:val="28"/>
          <w:szCs w:val="28"/>
        </w:rPr>
        <w:t xml:space="preserve">ели проверяют в самостоятельной </w:t>
      </w:r>
      <w:r w:rsidRPr="002A3FC6">
        <w:rPr>
          <w:rFonts w:ascii="Times New Roman" w:hAnsi="Times New Roman" w:cs="Times New Roman"/>
          <w:sz w:val="28"/>
          <w:szCs w:val="28"/>
        </w:rPr>
        <w:t>экспериментальной деятельности на основе проб и ошибок.</w:t>
      </w:r>
    </w:p>
    <w:p w:rsidR="00AD415F" w:rsidRPr="002A3FC6" w:rsidRDefault="00DA7F09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38C1FA" wp14:editId="75764C3D">
            <wp:simplePos x="0" y="0"/>
            <wp:positionH relativeFrom="margin">
              <wp:posOffset>4181475</wp:posOffset>
            </wp:positionH>
            <wp:positionV relativeFrom="paragraph">
              <wp:posOffset>0</wp:posOffset>
            </wp:positionV>
            <wp:extent cx="1990725" cy="1692910"/>
            <wp:effectExtent l="0" t="0" r="9525" b="2540"/>
            <wp:wrapTight wrapText="bothSides">
              <wp:wrapPolygon edited="0">
                <wp:start x="0" y="0"/>
                <wp:lineTo x="0" y="21389"/>
                <wp:lineTo x="21497" y="21389"/>
                <wp:lineTo x="21497" y="0"/>
                <wp:lineTo x="0" y="0"/>
              </wp:wrapPolygon>
            </wp:wrapTight>
            <wp:docPr id="4" name="Рисунок 4" descr="https://st2.depositphotos.com/1005091/10267/v/950/depositphotos_102676464-stock-illustration-paint-palette-theme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5091/10267/v/950/depositphotos_102676464-stock-illustration-paint-palette-theme-imag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5F" w:rsidRPr="002A3FC6">
        <w:rPr>
          <w:rFonts w:ascii="Times New Roman" w:hAnsi="Times New Roman" w:cs="Times New Roman"/>
          <w:sz w:val="28"/>
          <w:szCs w:val="28"/>
        </w:rPr>
        <w:t>Наблюдения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2A3FC6">
        <w:rPr>
          <w:rFonts w:ascii="Times New Roman" w:hAnsi="Times New Roman" w:cs="Times New Roman"/>
          <w:sz w:val="28"/>
          <w:szCs w:val="28"/>
        </w:rPr>
        <w:t>практической работы показывают, что постепенно элементарные опыты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2A3FC6">
        <w:rPr>
          <w:rFonts w:ascii="Times New Roman" w:hAnsi="Times New Roman" w:cs="Times New Roman"/>
          <w:sz w:val="28"/>
          <w:szCs w:val="28"/>
        </w:rPr>
        <w:t>становятся играми-опытами, в которых, как в дидактической игре, есть два начала</w:t>
      </w:r>
      <w:r w:rsidR="00997EB2">
        <w:rPr>
          <w:rFonts w:ascii="Times New Roman" w:hAnsi="Times New Roman" w:cs="Times New Roman"/>
          <w:sz w:val="28"/>
          <w:szCs w:val="28"/>
        </w:rPr>
        <w:t>:</w:t>
      </w:r>
    </w:p>
    <w:p w:rsidR="00997EB2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— учебно-познавательное и игровое-занимательное. </w:t>
      </w:r>
    </w:p>
    <w:p w:rsidR="00997EB2" w:rsidRDefault="00997EB2" w:rsidP="00AD415F">
      <w:pPr>
        <w:rPr>
          <w:rFonts w:ascii="Times New Roman" w:hAnsi="Times New Roman" w:cs="Times New Roman"/>
          <w:sz w:val="28"/>
          <w:szCs w:val="28"/>
        </w:rPr>
      </w:pPr>
    </w:p>
    <w:p w:rsidR="00AD415F" w:rsidRPr="002A3FC6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Игровой мотив усиливает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значимость для ребенка данной деятельности. В р</w:t>
      </w:r>
      <w:r w:rsidR="00997EB2">
        <w:rPr>
          <w:rFonts w:ascii="Times New Roman" w:hAnsi="Times New Roman" w:cs="Times New Roman"/>
          <w:sz w:val="28"/>
          <w:szCs w:val="28"/>
        </w:rPr>
        <w:t xml:space="preserve">езультате закрепленные в играх- </w:t>
      </w:r>
      <w:r w:rsidRPr="002A3FC6">
        <w:rPr>
          <w:rFonts w:ascii="Times New Roman" w:hAnsi="Times New Roman" w:cs="Times New Roman"/>
          <w:sz w:val="28"/>
          <w:szCs w:val="28"/>
        </w:rPr>
        <w:t>опытах знания о связях и качествах прир</w:t>
      </w:r>
      <w:r w:rsidR="00997EB2">
        <w:rPr>
          <w:rFonts w:ascii="Times New Roman" w:hAnsi="Times New Roman" w:cs="Times New Roman"/>
          <w:sz w:val="28"/>
          <w:szCs w:val="28"/>
        </w:rPr>
        <w:t xml:space="preserve">одных объектов становятся более </w:t>
      </w:r>
      <w:r w:rsidRPr="002A3FC6">
        <w:rPr>
          <w:rFonts w:ascii="Times New Roman" w:hAnsi="Times New Roman" w:cs="Times New Roman"/>
          <w:sz w:val="28"/>
          <w:szCs w:val="28"/>
        </w:rPr>
        <w:t>осознанными и прочными.</w:t>
      </w:r>
    </w:p>
    <w:p w:rsidR="00997EB2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Чтобы поддержать интерес на протяжении всего хода экспериментирования,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опыты предлагаются от имени игровых персонажей. На первом этапе игровые персонажи в проце</w:t>
      </w:r>
      <w:r w:rsidR="00997EB2">
        <w:rPr>
          <w:rFonts w:ascii="Times New Roman" w:hAnsi="Times New Roman" w:cs="Times New Roman"/>
          <w:sz w:val="28"/>
          <w:szCs w:val="28"/>
        </w:rPr>
        <w:t xml:space="preserve">ссе совместной деятельности под </w:t>
      </w:r>
      <w:r w:rsidRPr="002A3FC6">
        <w:rPr>
          <w:rFonts w:ascii="Times New Roman" w:hAnsi="Times New Roman" w:cs="Times New Roman"/>
          <w:sz w:val="28"/>
          <w:szCs w:val="28"/>
        </w:rPr>
        <w:t>руководством воспитателей моделируют пр</w:t>
      </w:r>
      <w:r w:rsidR="00997EB2">
        <w:rPr>
          <w:rFonts w:ascii="Times New Roman" w:hAnsi="Times New Roman" w:cs="Times New Roman"/>
          <w:sz w:val="28"/>
          <w:szCs w:val="28"/>
        </w:rPr>
        <w:t xml:space="preserve">облемные ситуации. </w:t>
      </w:r>
    </w:p>
    <w:p w:rsidR="00AD415F" w:rsidRPr="002A3FC6" w:rsidRDefault="00997EB2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AD415F" w:rsidRPr="002A3FC6">
        <w:rPr>
          <w:rFonts w:ascii="Times New Roman" w:hAnsi="Times New Roman" w:cs="Times New Roman"/>
          <w:sz w:val="28"/>
          <w:szCs w:val="28"/>
        </w:rPr>
        <w:t xml:space="preserve">дети учатся самостоятельно ставить цель, </w:t>
      </w:r>
      <w:r>
        <w:rPr>
          <w:rFonts w:ascii="Times New Roman" w:hAnsi="Times New Roman" w:cs="Times New Roman"/>
          <w:sz w:val="28"/>
          <w:szCs w:val="28"/>
        </w:rPr>
        <w:t xml:space="preserve">выдвигать гипотезы, продумывать </w:t>
      </w:r>
      <w:r w:rsidR="00AD415F" w:rsidRPr="002A3FC6">
        <w:rPr>
          <w:rFonts w:ascii="Times New Roman" w:hAnsi="Times New Roman" w:cs="Times New Roman"/>
          <w:sz w:val="28"/>
          <w:szCs w:val="28"/>
        </w:rPr>
        <w:t>способы ее проверки, осуществлять практи</w:t>
      </w:r>
      <w:r>
        <w:rPr>
          <w:rFonts w:ascii="Times New Roman" w:hAnsi="Times New Roman" w:cs="Times New Roman"/>
          <w:sz w:val="28"/>
          <w:szCs w:val="28"/>
        </w:rPr>
        <w:t xml:space="preserve">ческие действия, делать выводы. </w:t>
      </w:r>
      <w:r w:rsidR="00AD415F" w:rsidRPr="002A3FC6">
        <w:rPr>
          <w:rFonts w:ascii="Times New Roman" w:hAnsi="Times New Roman" w:cs="Times New Roman"/>
          <w:sz w:val="28"/>
          <w:szCs w:val="28"/>
        </w:rPr>
        <w:t>Многие занятия связаны со сказкой. Сказка</w:t>
      </w:r>
      <w:r>
        <w:rPr>
          <w:rFonts w:ascii="Times New Roman" w:hAnsi="Times New Roman" w:cs="Times New Roman"/>
          <w:sz w:val="28"/>
          <w:szCs w:val="28"/>
        </w:rPr>
        <w:t xml:space="preserve"> помогает создать эмоциональное </w:t>
      </w:r>
      <w:r w:rsidR="00AD415F" w:rsidRPr="002A3FC6">
        <w:rPr>
          <w:rFonts w:ascii="Times New Roman" w:hAnsi="Times New Roman" w:cs="Times New Roman"/>
          <w:sz w:val="28"/>
          <w:szCs w:val="28"/>
        </w:rPr>
        <w:t>настроение, стимулирует творчес</w:t>
      </w:r>
      <w:r>
        <w:rPr>
          <w:rFonts w:ascii="Times New Roman" w:hAnsi="Times New Roman" w:cs="Times New Roman"/>
          <w:sz w:val="28"/>
          <w:szCs w:val="28"/>
        </w:rPr>
        <w:t xml:space="preserve">кую активность детей в создании </w:t>
      </w:r>
      <w:r w:rsidR="00AD415F" w:rsidRPr="002A3FC6">
        <w:rPr>
          <w:rFonts w:ascii="Times New Roman" w:hAnsi="Times New Roman" w:cs="Times New Roman"/>
          <w:sz w:val="28"/>
          <w:szCs w:val="28"/>
        </w:rPr>
        <w:t>художественных образов. На занятии дет</w:t>
      </w:r>
      <w:r>
        <w:rPr>
          <w:rFonts w:ascii="Times New Roman" w:hAnsi="Times New Roman" w:cs="Times New Roman"/>
          <w:sz w:val="28"/>
          <w:szCs w:val="28"/>
        </w:rPr>
        <w:t xml:space="preserve">и играют со сказочными героями, </w:t>
      </w:r>
      <w:r w:rsidR="00AD415F" w:rsidRPr="002A3FC6">
        <w:rPr>
          <w:rFonts w:ascii="Times New Roman" w:hAnsi="Times New Roman" w:cs="Times New Roman"/>
          <w:sz w:val="28"/>
          <w:szCs w:val="28"/>
        </w:rPr>
        <w:t>отправляются с ними в путешествие, помогают</w:t>
      </w:r>
      <w:r>
        <w:rPr>
          <w:rFonts w:ascii="Times New Roman" w:hAnsi="Times New Roman" w:cs="Times New Roman"/>
          <w:sz w:val="28"/>
          <w:szCs w:val="28"/>
        </w:rPr>
        <w:t xml:space="preserve"> им в беде, учатся у них добрым </w:t>
      </w:r>
      <w:r w:rsidR="00AD415F" w:rsidRPr="002A3FC6">
        <w:rPr>
          <w:rFonts w:ascii="Times New Roman" w:hAnsi="Times New Roman" w:cs="Times New Roman"/>
          <w:sz w:val="28"/>
          <w:szCs w:val="28"/>
        </w:rPr>
        <w:t>поступкам, превращают злых героев в д</w:t>
      </w:r>
      <w:r>
        <w:rPr>
          <w:rFonts w:ascii="Times New Roman" w:hAnsi="Times New Roman" w:cs="Times New Roman"/>
          <w:sz w:val="28"/>
          <w:szCs w:val="28"/>
        </w:rPr>
        <w:t xml:space="preserve">обрых, жадных — в щедрых, мирят </w:t>
      </w:r>
      <w:r w:rsidR="00AD415F" w:rsidRPr="002A3FC6">
        <w:rPr>
          <w:rFonts w:ascii="Times New Roman" w:hAnsi="Times New Roman" w:cs="Times New Roman"/>
          <w:sz w:val="28"/>
          <w:szCs w:val="28"/>
        </w:rPr>
        <w:t>поссорившихся. Сказочные герои пр</w:t>
      </w:r>
      <w:r>
        <w:rPr>
          <w:rFonts w:ascii="Times New Roman" w:hAnsi="Times New Roman" w:cs="Times New Roman"/>
          <w:sz w:val="28"/>
          <w:szCs w:val="28"/>
        </w:rPr>
        <w:t xml:space="preserve">иходят к нам в гости, дети сами </w:t>
      </w:r>
      <w:r w:rsidR="00AD415F" w:rsidRPr="002A3FC6">
        <w:rPr>
          <w:rFonts w:ascii="Times New Roman" w:hAnsi="Times New Roman" w:cs="Times New Roman"/>
          <w:sz w:val="28"/>
          <w:szCs w:val="28"/>
        </w:rPr>
        <w:t xml:space="preserve">отправляются к ним в сказку. Занятия обогащаются классической и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AD415F" w:rsidRPr="002A3FC6">
        <w:rPr>
          <w:rFonts w:ascii="Times New Roman" w:hAnsi="Times New Roman" w:cs="Times New Roman"/>
          <w:sz w:val="28"/>
          <w:szCs w:val="28"/>
        </w:rPr>
        <w:t>народной музыкой, художественным словом.</w:t>
      </w:r>
    </w:p>
    <w:p w:rsidR="00997EB2" w:rsidRDefault="00AD415F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В решении задачи по развитию творческой индивидуальности у детей мы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используем разнообразные изобразительны</w:t>
      </w:r>
      <w:r w:rsidR="00997EB2">
        <w:rPr>
          <w:rFonts w:ascii="Times New Roman" w:hAnsi="Times New Roman" w:cs="Times New Roman"/>
          <w:sz w:val="28"/>
          <w:szCs w:val="28"/>
        </w:rPr>
        <w:t xml:space="preserve">е техники, которые способствуют </w:t>
      </w:r>
      <w:r w:rsidRPr="002A3FC6">
        <w:rPr>
          <w:rFonts w:ascii="Times New Roman" w:hAnsi="Times New Roman" w:cs="Times New Roman"/>
          <w:sz w:val="28"/>
          <w:szCs w:val="28"/>
        </w:rPr>
        <w:t>развитию воображения, фантазии, творческой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самостоятельности: монотип</w:t>
      </w:r>
      <w:r w:rsidR="00997EB2">
        <w:rPr>
          <w:rFonts w:ascii="Times New Roman" w:hAnsi="Times New Roman" w:cs="Times New Roman"/>
          <w:sz w:val="28"/>
          <w:szCs w:val="28"/>
        </w:rPr>
        <w:t>ию,</w:t>
      </w:r>
      <w:r w:rsidR="001C1FFE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 xml:space="preserve">батик, рисование с помощью нити,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кляксог</w:t>
      </w:r>
      <w:r w:rsidR="00997EB2">
        <w:rPr>
          <w:rFonts w:ascii="Times New Roman" w:hAnsi="Times New Roman" w:cs="Times New Roman"/>
          <w:sz w:val="28"/>
          <w:szCs w:val="28"/>
        </w:rPr>
        <w:t>рафии</w:t>
      </w:r>
      <w:proofErr w:type="spellEnd"/>
      <w:r w:rsidR="00997EB2">
        <w:rPr>
          <w:rFonts w:ascii="Times New Roman" w:hAnsi="Times New Roman" w:cs="Times New Roman"/>
          <w:sz w:val="28"/>
          <w:szCs w:val="28"/>
        </w:rPr>
        <w:t xml:space="preserve">. отпечатывание листьев на </w:t>
      </w:r>
      <w:r w:rsidRPr="002A3FC6">
        <w:rPr>
          <w:rFonts w:ascii="Times New Roman" w:hAnsi="Times New Roman" w:cs="Times New Roman"/>
          <w:sz w:val="28"/>
          <w:szCs w:val="28"/>
        </w:rPr>
        <w:t xml:space="preserve">бумаге, аппликацию с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дорисовыванием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>, рисован</w:t>
      </w:r>
      <w:r w:rsidR="00997EB2">
        <w:rPr>
          <w:rFonts w:ascii="Times New Roman" w:hAnsi="Times New Roman" w:cs="Times New Roman"/>
          <w:sz w:val="28"/>
          <w:szCs w:val="28"/>
        </w:rPr>
        <w:t xml:space="preserve">ие на мятой бумаге и др. Дети с </w:t>
      </w:r>
      <w:r w:rsidRPr="002A3FC6">
        <w:rPr>
          <w:rFonts w:ascii="Times New Roman" w:hAnsi="Times New Roman" w:cs="Times New Roman"/>
          <w:sz w:val="28"/>
          <w:szCs w:val="28"/>
        </w:rPr>
        <w:t xml:space="preserve">интересом осваивают эти техники и испытывают радость и удовольствие. </w:t>
      </w:r>
    </w:p>
    <w:p w:rsidR="00DA7F09" w:rsidRDefault="00DA7F09" w:rsidP="00997E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415F" w:rsidRDefault="00997EB2" w:rsidP="001C1F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AD415F" w:rsidRPr="002A3FC6">
        <w:rPr>
          <w:rFonts w:ascii="Times New Roman" w:hAnsi="Times New Roman" w:cs="Times New Roman"/>
          <w:sz w:val="28"/>
          <w:szCs w:val="28"/>
        </w:rPr>
        <w:t>методы и приемы в силу своей новизны и</w:t>
      </w:r>
      <w:r>
        <w:rPr>
          <w:rFonts w:ascii="Times New Roman" w:hAnsi="Times New Roman" w:cs="Times New Roman"/>
          <w:sz w:val="28"/>
          <w:szCs w:val="28"/>
        </w:rPr>
        <w:t xml:space="preserve"> необычности вызывают интерес у </w:t>
      </w:r>
      <w:r w:rsidR="00AD415F" w:rsidRPr="002A3FC6">
        <w:rPr>
          <w:rFonts w:ascii="Times New Roman" w:hAnsi="Times New Roman" w:cs="Times New Roman"/>
          <w:sz w:val="28"/>
          <w:szCs w:val="28"/>
        </w:rPr>
        <w:t>детей, способствуют развитию творч</w:t>
      </w:r>
      <w:r w:rsidR="001C1FFE">
        <w:rPr>
          <w:rFonts w:ascii="Times New Roman" w:hAnsi="Times New Roman" w:cs="Times New Roman"/>
          <w:sz w:val="28"/>
          <w:szCs w:val="28"/>
        </w:rPr>
        <w:t xml:space="preserve">еской активности, желание вести </w:t>
      </w:r>
      <w:r w:rsidR="00AD415F" w:rsidRPr="002A3FC6">
        <w:rPr>
          <w:rFonts w:ascii="Times New Roman" w:hAnsi="Times New Roman" w:cs="Times New Roman"/>
          <w:sz w:val="28"/>
          <w:szCs w:val="28"/>
        </w:rPr>
        <w:t>исследовательскую деятельность.</w:t>
      </w:r>
    </w:p>
    <w:p w:rsidR="00DA7F09" w:rsidRPr="002A3FC6" w:rsidRDefault="00DA7F09" w:rsidP="001C1F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415F" w:rsidRPr="00997EB2" w:rsidRDefault="00AD415F" w:rsidP="00997EB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7EB2">
        <w:rPr>
          <w:rFonts w:ascii="Times New Roman" w:hAnsi="Times New Roman" w:cs="Times New Roman"/>
          <w:b/>
          <w:color w:val="0070C0"/>
          <w:sz w:val="28"/>
          <w:szCs w:val="28"/>
        </w:rPr>
        <w:t>Алгоритмы действий взрослого и детей на этапах освоения проектирования: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Ставим перед собой цель, выбираем тему, исходя из интересов и потребностей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997EB2">
        <w:rPr>
          <w:rFonts w:ascii="Times New Roman" w:hAnsi="Times New Roman" w:cs="Times New Roman"/>
          <w:sz w:val="28"/>
          <w:szCs w:val="28"/>
        </w:rPr>
        <w:t>детей.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Вовлекаем дошкольников в решение проблемы (обозначаем «детскую» цель).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Намечаем план движения к цели (поддерживая интересы детей).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Обращаемся за рекомендациями</w:t>
      </w:r>
      <w:r w:rsidR="00FA1EDA" w:rsidRP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997EB2">
        <w:rPr>
          <w:rFonts w:ascii="Times New Roman" w:hAnsi="Times New Roman" w:cs="Times New Roman"/>
          <w:sz w:val="28"/>
          <w:szCs w:val="28"/>
        </w:rPr>
        <w:t>к специалистам детского сада (творческий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="00997EB2" w:rsidRPr="00997EB2">
        <w:rPr>
          <w:rFonts w:ascii="Times New Roman" w:hAnsi="Times New Roman" w:cs="Times New Roman"/>
          <w:sz w:val="28"/>
          <w:szCs w:val="28"/>
        </w:rPr>
        <w:t>поиск).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Собираем информацию, материал совместно с родителями и детьми.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Осуществляем проект через все виды деятельности детей.</w:t>
      </w:r>
    </w:p>
    <w:p w:rsid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Даем домашние задания родителям и детям.</w:t>
      </w:r>
    </w:p>
    <w:p w:rsidR="00997EB2" w:rsidRPr="00997EB2" w:rsidRDefault="00AD415F" w:rsidP="00AD415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Переходим к самостоятельным творческим работам (поиск материала,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997EB2">
        <w:rPr>
          <w:rFonts w:ascii="Times New Roman" w:hAnsi="Times New Roman" w:cs="Times New Roman"/>
          <w:sz w:val="28"/>
          <w:szCs w:val="28"/>
        </w:rPr>
        <w:t>информации, поделки, выставки рисунков, альбомы и т. д.)</w:t>
      </w:r>
      <w:r w:rsidR="00997EB2" w:rsidRPr="00997EB2">
        <w:rPr>
          <w:rFonts w:ascii="Times New Roman" w:hAnsi="Times New Roman" w:cs="Times New Roman"/>
          <w:sz w:val="28"/>
          <w:szCs w:val="28"/>
        </w:rPr>
        <w:t>;</w:t>
      </w:r>
    </w:p>
    <w:p w:rsidR="00997EB2" w:rsidRDefault="00AD415F" w:rsidP="00AD41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Организуем презентацию проекта (праздники, развлечения, открытые занятия,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997EB2">
        <w:rPr>
          <w:rFonts w:ascii="Times New Roman" w:hAnsi="Times New Roman" w:cs="Times New Roman"/>
          <w:sz w:val="28"/>
          <w:szCs w:val="28"/>
        </w:rPr>
        <w:t>акции, КВН); составляем книги, альбомы и т. п.</w:t>
      </w:r>
    </w:p>
    <w:p w:rsidR="00AD415F" w:rsidRPr="00997EB2" w:rsidRDefault="00AD415F" w:rsidP="00AD41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7EB2">
        <w:rPr>
          <w:rFonts w:ascii="Times New Roman" w:hAnsi="Times New Roman" w:cs="Times New Roman"/>
          <w:sz w:val="28"/>
          <w:szCs w:val="28"/>
        </w:rPr>
        <w:t>Подводим итоги: выступаем на педагогическом совете, «круглом столе»,</w:t>
      </w:r>
      <w:r w:rsidR="00997EB2">
        <w:rPr>
          <w:rFonts w:ascii="Times New Roman" w:hAnsi="Times New Roman" w:cs="Times New Roman"/>
          <w:sz w:val="28"/>
          <w:szCs w:val="28"/>
        </w:rPr>
        <w:t xml:space="preserve"> </w:t>
      </w:r>
      <w:r w:rsidRPr="00997EB2">
        <w:rPr>
          <w:rFonts w:ascii="Times New Roman" w:hAnsi="Times New Roman" w:cs="Times New Roman"/>
          <w:sz w:val="28"/>
          <w:szCs w:val="28"/>
        </w:rPr>
        <w:t>проводим обобщение опыта.</w:t>
      </w:r>
    </w:p>
    <w:p w:rsidR="00AD415F" w:rsidRPr="002A3FC6" w:rsidRDefault="00AD415F" w:rsidP="001C1FF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Таким образом, организация метода проектирования в дошкольном</w:t>
      </w:r>
      <w:r w:rsidR="001C1FFE">
        <w:rPr>
          <w:rFonts w:ascii="Times New Roman" w:hAnsi="Times New Roman" w:cs="Times New Roman"/>
          <w:sz w:val="28"/>
          <w:szCs w:val="28"/>
        </w:rPr>
        <w:t xml:space="preserve"> </w:t>
      </w:r>
      <w:r w:rsidRPr="002A3FC6">
        <w:rPr>
          <w:rFonts w:ascii="Times New Roman" w:hAnsi="Times New Roman" w:cs="Times New Roman"/>
          <w:sz w:val="28"/>
          <w:szCs w:val="28"/>
        </w:rPr>
        <w:t>учреждении актуальна и эффективн</w:t>
      </w:r>
      <w:r w:rsidR="001C1FFE">
        <w:rPr>
          <w:rFonts w:ascii="Times New Roman" w:hAnsi="Times New Roman" w:cs="Times New Roman"/>
          <w:sz w:val="28"/>
          <w:szCs w:val="28"/>
        </w:rPr>
        <w:t xml:space="preserve">а. Она дает ребенку возможность </w:t>
      </w:r>
      <w:r w:rsidRPr="002A3FC6">
        <w:rPr>
          <w:rFonts w:ascii="Times New Roman" w:hAnsi="Times New Roman" w:cs="Times New Roman"/>
          <w:sz w:val="28"/>
          <w:szCs w:val="28"/>
        </w:rPr>
        <w:t>экспериментировать, синтезировать полученн</w:t>
      </w:r>
      <w:r w:rsidR="001C1FFE">
        <w:rPr>
          <w:rFonts w:ascii="Times New Roman" w:hAnsi="Times New Roman" w:cs="Times New Roman"/>
          <w:sz w:val="28"/>
          <w:szCs w:val="28"/>
        </w:rPr>
        <w:t xml:space="preserve">ые знания, развивать творческие </w:t>
      </w:r>
      <w:r w:rsidRPr="002A3FC6">
        <w:rPr>
          <w:rFonts w:ascii="Times New Roman" w:hAnsi="Times New Roman" w:cs="Times New Roman"/>
          <w:sz w:val="28"/>
          <w:szCs w:val="28"/>
        </w:rPr>
        <w:t>способности и коммуникативные навыки,</w:t>
      </w:r>
      <w:r w:rsidR="001C1FFE">
        <w:rPr>
          <w:rFonts w:ascii="Times New Roman" w:hAnsi="Times New Roman" w:cs="Times New Roman"/>
          <w:sz w:val="28"/>
          <w:szCs w:val="28"/>
        </w:rPr>
        <w:t xml:space="preserve"> что позволяет ему успешно </w:t>
      </w:r>
      <w:r w:rsidRPr="002A3FC6">
        <w:rPr>
          <w:rFonts w:ascii="Times New Roman" w:hAnsi="Times New Roman" w:cs="Times New Roman"/>
          <w:sz w:val="28"/>
          <w:szCs w:val="28"/>
        </w:rPr>
        <w:t>адаптироваться к изменившейся ситуации школьного обучения.</w:t>
      </w:r>
    </w:p>
    <w:p w:rsidR="00AD415F" w:rsidRPr="002A3FC6" w:rsidRDefault="00AD415F" w:rsidP="001C1FF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Особую педагогическую значимость проектного метода мы видим в том, что:</w:t>
      </w:r>
    </w:p>
    <w:p w:rsidR="001C1FFE" w:rsidRDefault="00AD415F" w:rsidP="00AD415F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он, являясь методом практического целенаправленного действия, открывает</w:t>
      </w:r>
      <w:r w:rsidR="001C1FFE">
        <w:rPr>
          <w:rFonts w:ascii="Times New Roman" w:hAnsi="Times New Roman" w:cs="Times New Roman"/>
          <w:sz w:val="28"/>
          <w:szCs w:val="28"/>
        </w:rPr>
        <w:t xml:space="preserve"> </w:t>
      </w:r>
      <w:r w:rsidRPr="001C1FFE">
        <w:rPr>
          <w:rFonts w:ascii="Times New Roman" w:hAnsi="Times New Roman" w:cs="Times New Roman"/>
          <w:sz w:val="28"/>
          <w:szCs w:val="28"/>
        </w:rPr>
        <w:t>возможность формирования собственного жизненного опыта ребенка;</w:t>
      </w:r>
    </w:p>
    <w:p w:rsidR="001C1FFE" w:rsidRDefault="00AD415F" w:rsidP="00AD415F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это метод, идущий от детских потребностей и интересов;</w:t>
      </w:r>
    </w:p>
    <w:p w:rsidR="00AD415F" w:rsidRDefault="00DA7F09" w:rsidP="00AD415F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D38C1FA" wp14:editId="75764C3D">
            <wp:simplePos x="0" y="0"/>
            <wp:positionH relativeFrom="margin">
              <wp:posOffset>3781425</wp:posOffset>
            </wp:positionH>
            <wp:positionV relativeFrom="paragraph">
              <wp:posOffset>580390</wp:posOffset>
            </wp:positionV>
            <wp:extent cx="1990725" cy="1692910"/>
            <wp:effectExtent l="0" t="0" r="9525" b="2540"/>
            <wp:wrapTight wrapText="bothSides">
              <wp:wrapPolygon edited="0">
                <wp:start x="0" y="0"/>
                <wp:lineTo x="0" y="21389"/>
                <wp:lineTo x="21497" y="21389"/>
                <wp:lineTo x="21497" y="0"/>
                <wp:lineTo x="0" y="0"/>
              </wp:wrapPolygon>
            </wp:wrapTight>
            <wp:docPr id="5" name="Рисунок 5" descr="https://st2.depositphotos.com/1005091/10267/v/950/depositphotos_102676464-stock-illustration-paint-palette-theme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5091/10267/v/950/depositphotos_102676464-stock-illustration-paint-palette-theme-imag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5F" w:rsidRPr="001C1FFE">
        <w:rPr>
          <w:rFonts w:ascii="Times New Roman" w:hAnsi="Times New Roman" w:cs="Times New Roman"/>
          <w:sz w:val="28"/>
          <w:szCs w:val="28"/>
        </w:rPr>
        <w:t>проектирование позволяет решать задачи воспитания и развития дошкольников,</w:t>
      </w:r>
      <w:r w:rsidR="001C1FFE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1C1FFE">
        <w:rPr>
          <w:rFonts w:ascii="Times New Roman" w:hAnsi="Times New Roman" w:cs="Times New Roman"/>
          <w:sz w:val="28"/>
          <w:szCs w:val="28"/>
        </w:rPr>
        <w:t>не перегружая их, создавая положительный эмоциональный настрой, формируя</w:t>
      </w:r>
      <w:r w:rsidR="001C1FFE">
        <w:rPr>
          <w:rFonts w:ascii="Times New Roman" w:hAnsi="Times New Roman" w:cs="Times New Roman"/>
          <w:sz w:val="28"/>
          <w:szCs w:val="28"/>
        </w:rPr>
        <w:t xml:space="preserve"> </w:t>
      </w:r>
      <w:r w:rsidR="00AD415F" w:rsidRPr="001C1FFE">
        <w:rPr>
          <w:rFonts w:ascii="Times New Roman" w:hAnsi="Times New Roman" w:cs="Times New Roman"/>
          <w:sz w:val="28"/>
          <w:szCs w:val="28"/>
        </w:rPr>
        <w:t>познавательные интересы.</w:t>
      </w:r>
    </w:p>
    <w:p w:rsidR="00DA7F09" w:rsidRDefault="00DA7F09" w:rsidP="00DA7F09">
      <w:pPr>
        <w:rPr>
          <w:rFonts w:ascii="Times New Roman" w:hAnsi="Times New Roman" w:cs="Times New Roman"/>
          <w:sz w:val="28"/>
          <w:szCs w:val="28"/>
        </w:rPr>
      </w:pPr>
    </w:p>
    <w:p w:rsidR="00DA7F09" w:rsidRDefault="00DA7F09" w:rsidP="00DA7F09">
      <w:pPr>
        <w:rPr>
          <w:rFonts w:ascii="Times New Roman" w:hAnsi="Times New Roman" w:cs="Times New Roman"/>
          <w:sz w:val="28"/>
          <w:szCs w:val="28"/>
        </w:rPr>
      </w:pPr>
    </w:p>
    <w:p w:rsidR="00AD415F" w:rsidRDefault="00AD415F" w:rsidP="00DA7F09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DA7F09" w:rsidRPr="002A3FC6" w:rsidRDefault="00DA7F09" w:rsidP="00DA7F09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1C1FFE" w:rsidRPr="001C1FFE" w:rsidRDefault="001C1FFE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1FFE">
        <w:rPr>
          <w:rFonts w:ascii="Times New Roman" w:hAnsi="Times New Roman" w:cs="Times New Roman"/>
          <w:b/>
          <w:color w:val="0070C0"/>
          <w:sz w:val="28"/>
          <w:szCs w:val="28"/>
        </w:rPr>
        <w:t>Участники проекта:</w:t>
      </w:r>
    </w:p>
    <w:p w:rsidR="00AD415F" w:rsidRPr="002A3FC6" w:rsidRDefault="001C1FFE" w:rsidP="00AD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415F" w:rsidRPr="002A3FC6">
        <w:rPr>
          <w:rFonts w:ascii="Times New Roman" w:hAnsi="Times New Roman" w:cs="Times New Roman"/>
          <w:sz w:val="28"/>
          <w:szCs w:val="28"/>
        </w:rPr>
        <w:t>ети, родители и педагоги логопедической группы</w:t>
      </w:r>
    </w:p>
    <w:p w:rsidR="003E73DE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b/>
          <w:color w:val="0070C0"/>
          <w:sz w:val="28"/>
          <w:szCs w:val="28"/>
        </w:rPr>
        <w:t>Срок реализации:</w:t>
      </w:r>
      <w:r w:rsidRPr="001C1FF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E73DE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AD415F" w:rsidRPr="001C1FFE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1C1FFE">
        <w:rPr>
          <w:rFonts w:ascii="Times New Roman" w:hAnsi="Times New Roman" w:cs="Times New Roman"/>
          <w:b/>
          <w:color w:val="0070C0"/>
          <w:sz w:val="28"/>
          <w:szCs w:val="28"/>
        </w:rPr>
        <w:t>Цель исследования:</w:t>
      </w:r>
    </w:p>
    <w:p w:rsidR="00AD415F" w:rsidRPr="001C1FFE" w:rsidRDefault="00AD415F" w:rsidP="001C1FFE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Узнать, как получить новые цвета при смешивании красок?</w:t>
      </w:r>
    </w:p>
    <w:p w:rsidR="00AD415F" w:rsidRPr="001C1FFE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1FFE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1C1FFE" w:rsidRDefault="00AD415F" w:rsidP="00AD415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Научиться смешивать краски на палитре.</w:t>
      </w:r>
    </w:p>
    <w:p w:rsidR="00AD415F" w:rsidRPr="001C1FFE" w:rsidRDefault="00AD415F" w:rsidP="00AD415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Научиться из трех основных цветов: синий, жёлтый и красный получать</w:t>
      </w:r>
    </w:p>
    <w:p w:rsidR="001C1FFE" w:rsidRDefault="001C1FFE" w:rsidP="00AD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 и холодные цвета.</w:t>
      </w:r>
    </w:p>
    <w:p w:rsidR="00AD415F" w:rsidRPr="001C1FFE" w:rsidRDefault="00AD415F" w:rsidP="001C1FFE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Узнать, как получить светлые и тёмные тона.</w:t>
      </w:r>
    </w:p>
    <w:p w:rsidR="00DA7F09" w:rsidRPr="00DA7F09" w:rsidRDefault="00AD415F" w:rsidP="00DA7F09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FFE">
        <w:rPr>
          <w:rFonts w:ascii="Times New Roman" w:hAnsi="Times New Roman" w:cs="Times New Roman"/>
          <w:sz w:val="28"/>
          <w:szCs w:val="28"/>
        </w:rPr>
        <w:t>Нарисовать карточки-подсказки по смешиванию цветов.</w:t>
      </w:r>
    </w:p>
    <w:p w:rsidR="00AD415F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>Объект исследования:</w:t>
      </w:r>
    </w:p>
    <w:p w:rsidR="00AD415F" w:rsidRPr="00DA7F09" w:rsidRDefault="00AD415F" w:rsidP="00DA7F09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Краски – красная, синяя, жёлтая, белая и чёрная.</w:t>
      </w:r>
    </w:p>
    <w:p w:rsidR="00AD415F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>Предмет исследования:</w:t>
      </w:r>
    </w:p>
    <w:p w:rsidR="00AD415F" w:rsidRPr="00DA7F09" w:rsidRDefault="00AD415F" w:rsidP="00DA7F09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Новые цвета, которые получаются при смешивании красок.</w:t>
      </w:r>
    </w:p>
    <w:p w:rsidR="00AD415F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>Методы исследования:</w:t>
      </w:r>
    </w:p>
    <w:p w:rsidR="00DA7F09" w:rsidRDefault="00AD415F" w:rsidP="00AD415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Эксперимент</w:t>
      </w:r>
    </w:p>
    <w:p w:rsidR="00DA7F09" w:rsidRDefault="00AD415F" w:rsidP="00AD415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Сравнение</w:t>
      </w:r>
    </w:p>
    <w:p w:rsidR="00DA7F09" w:rsidRDefault="00AD415F" w:rsidP="00AD415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Рисование карточек-подсказок</w:t>
      </w:r>
    </w:p>
    <w:p w:rsidR="00DA7F09" w:rsidRDefault="00AD415F" w:rsidP="00AD415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Знакомство с живописью русских художников</w:t>
      </w:r>
    </w:p>
    <w:p w:rsidR="00AD415F" w:rsidRPr="00DA7F09" w:rsidRDefault="00AD415F" w:rsidP="00AD415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 xml:space="preserve">Посещение выставок в </w:t>
      </w:r>
      <w:r w:rsidR="00DA7F09">
        <w:rPr>
          <w:rFonts w:ascii="Times New Roman" w:hAnsi="Times New Roman" w:cs="Times New Roman"/>
          <w:sz w:val="28"/>
          <w:szCs w:val="28"/>
        </w:rPr>
        <w:t>городском музее искусств.</w:t>
      </w:r>
    </w:p>
    <w:p w:rsidR="00AD415F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>Ход исследования:</w:t>
      </w:r>
    </w:p>
    <w:p w:rsidR="00AD415F" w:rsidRPr="00DA7F09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Эксперимент 1 «Смешивание основных красок»</w:t>
      </w:r>
    </w:p>
    <w:p w:rsidR="00AD415F" w:rsidRPr="00DA7F09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DA7F09">
        <w:rPr>
          <w:rFonts w:ascii="Times New Roman" w:hAnsi="Times New Roman" w:cs="Times New Roman"/>
          <w:sz w:val="28"/>
          <w:szCs w:val="28"/>
        </w:rPr>
        <w:t>Эксперимент 2 «Тёплые и холодные цвета»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Эксперимент 3 «Светлые и тёмные тона»</w:t>
      </w:r>
    </w:p>
    <w:p w:rsidR="00DA7F09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Защита проекта: </w:t>
      </w:r>
    </w:p>
    <w:p w:rsidR="00AD415F" w:rsidRPr="002A3FC6" w:rsidRDefault="00DA7F09" w:rsidP="00AD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15F" w:rsidRPr="002A3FC6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проекта на методическом объединении ДОУ, выставки детских рисунков, участие в конкурсах разного уровня.</w:t>
      </w:r>
    </w:p>
    <w:p w:rsidR="00AD415F" w:rsidRDefault="00AD415F" w:rsidP="00AD415F">
      <w:pPr>
        <w:rPr>
          <w:rFonts w:ascii="Times New Roman" w:hAnsi="Times New Roman" w:cs="Times New Roman"/>
          <w:sz w:val="28"/>
          <w:szCs w:val="28"/>
        </w:rPr>
      </w:pPr>
    </w:p>
    <w:p w:rsidR="00DA7F09" w:rsidRDefault="00DA7F09" w:rsidP="00DA7F09">
      <w:pPr>
        <w:rPr>
          <w:rFonts w:ascii="Times New Roman" w:hAnsi="Times New Roman" w:cs="Times New Roman"/>
          <w:sz w:val="28"/>
          <w:szCs w:val="28"/>
        </w:rPr>
      </w:pPr>
    </w:p>
    <w:p w:rsidR="00DA7F09" w:rsidRPr="00DA7F09" w:rsidRDefault="00DA7F09" w:rsidP="00DA7F0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 1 «Смешивание основных красок»</w:t>
      </w:r>
    </w:p>
    <w:p w:rsidR="00DA7F09" w:rsidRDefault="00EB733A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2628900" cy="2029460"/>
            <wp:effectExtent l="114300" t="114300" r="152400" b="142240"/>
            <wp:wrapTight wrapText="bothSides">
              <wp:wrapPolygon edited="0">
                <wp:start x="-939" y="-1217"/>
                <wp:lineTo x="-939" y="22911"/>
                <wp:lineTo x="22539" y="22911"/>
                <wp:lineTo x="22696" y="2433"/>
                <wp:lineTo x="22383" y="-1217"/>
                <wp:lineTo x="-939" y="-1217"/>
              </wp:wrapPolygon>
            </wp:wrapTight>
            <wp:docPr id="6" name="Рисунок 6" descr="https://ds03.infourok.ru/uploads/ex/130d/00041e34-becb8c3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30d/00041e34-becb8c33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6" t="4104" r="16271" b="2317"/>
                    <a:stretch/>
                  </pic:blipFill>
                  <pic:spPr bwMode="auto">
                    <a:xfrm>
                      <a:off x="0" y="0"/>
                      <a:ext cx="2628900" cy="2029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895EFC">
      <w:pPr>
        <w:tabs>
          <w:tab w:val="left" w:pos="541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B733A" w:rsidRPr="00EB733A" w:rsidRDefault="00EB733A" w:rsidP="00EB73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733A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 2 «Тёплые и холодные цвета»</w:t>
      </w:r>
    </w:p>
    <w:p w:rsidR="00DA7F09" w:rsidRDefault="00895EFC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C6DBF99" wp14:editId="495C459F">
            <wp:simplePos x="0" y="0"/>
            <wp:positionH relativeFrom="margin">
              <wp:posOffset>3810000</wp:posOffset>
            </wp:positionH>
            <wp:positionV relativeFrom="paragraph">
              <wp:posOffset>149225</wp:posOffset>
            </wp:positionV>
            <wp:extent cx="2095500" cy="2076450"/>
            <wp:effectExtent l="114300" t="114300" r="114300" b="152400"/>
            <wp:wrapTight wrapText="bothSides">
              <wp:wrapPolygon edited="0">
                <wp:start x="-1178" y="-1189"/>
                <wp:lineTo x="-1178" y="22987"/>
                <wp:lineTo x="22582" y="22987"/>
                <wp:lineTo x="22582" y="-1189"/>
                <wp:lineTo x="-1178" y="-1189"/>
              </wp:wrapPolygon>
            </wp:wrapTight>
            <wp:docPr id="26" name="Рисунок 26" descr="http://cdn01.ru/files/users/images/5f/1f/5f1fd3cac0487e0ee0b62e95ecc0d1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5f/1f/5f1fd3cac0487e0ee0b62e95ecc0d12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F09" w:rsidRDefault="00895EFC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113030</wp:posOffset>
            </wp:positionV>
            <wp:extent cx="2781300" cy="1469390"/>
            <wp:effectExtent l="114300" t="114300" r="152400" b="149860"/>
            <wp:wrapTight wrapText="bothSides">
              <wp:wrapPolygon edited="0">
                <wp:start x="-888" y="-1680"/>
                <wp:lineTo x="-888" y="23523"/>
                <wp:lineTo x="22488" y="23523"/>
                <wp:lineTo x="22636" y="3360"/>
                <wp:lineTo x="22340" y="-1680"/>
                <wp:lineTo x="-888" y="-1680"/>
              </wp:wrapPolygon>
            </wp:wrapTight>
            <wp:docPr id="25" name="Рисунок 25" descr="https://ds04.infourok.ru/uploads/ex/0396/000d367d-8e0050f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96/000d367d-8e0050f0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0"/>
                    <a:stretch/>
                  </pic:blipFill>
                  <pic:spPr bwMode="auto">
                    <a:xfrm>
                      <a:off x="0" y="0"/>
                      <a:ext cx="2781300" cy="1469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A7F09" w:rsidRDefault="00415A05" w:rsidP="00415A05">
      <w:pPr>
        <w:tabs>
          <w:tab w:val="left" w:pos="322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DA7F09" w:rsidRDefault="00DA7F09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43D5" w:rsidRDefault="00895EFC" w:rsidP="00895EFC">
      <w:pPr>
        <w:tabs>
          <w:tab w:val="left" w:pos="17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581025</wp:posOffset>
            </wp:positionV>
            <wp:extent cx="6188710" cy="1861770"/>
            <wp:effectExtent l="133350" t="114300" r="116840" b="158115"/>
            <wp:wrapTight wrapText="bothSides">
              <wp:wrapPolygon edited="0">
                <wp:start x="-399" y="-1327"/>
                <wp:lineTo x="-465" y="21224"/>
                <wp:lineTo x="10505" y="23214"/>
                <wp:lineTo x="10838" y="23214"/>
                <wp:lineTo x="13431" y="22772"/>
                <wp:lineTo x="21941" y="21003"/>
                <wp:lineTo x="21875" y="-1327"/>
                <wp:lineTo x="-399" y="-1327"/>
              </wp:wrapPolygon>
            </wp:wrapTight>
            <wp:docPr id="27" name="Рисунок 27" descr="https://static.tildacdn.com/tild6131-3136-4632-b537-626330323538/kholodnie-i-teplie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131-3136-4632-b537-626330323538/kholodnie-i-teplie-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61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56D4" w:rsidRPr="007856D4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 3 «Светлые и тёмные тона»</w:t>
      </w:r>
    </w:p>
    <w:p w:rsidR="006B43D5" w:rsidRPr="00895EFC" w:rsidRDefault="006B43D5" w:rsidP="006B4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Дидактические упражнения и игры на развитие цветового воспри</w:t>
      </w:r>
      <w:r w:rsidR="00303BE3" w:rsidRPr="00895E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ятия детей дошкольного возраста </w:t>
      </w:r>
    </w:p>
    <w:p w:rsidR="00303BE3" w:rsidRPr="00895EFC" w:rsidRDefault="00303BE3" w:rsidP="006B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(в конце проекта)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может радовать нас или создавать неопределенное чувство приятного, необычного. И наоборот, некоторые цвета могут вызвать раздражение, тревогу, чувство тоски или грусти, даже «резать» глаз.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оказывает на нас эмоциональное воздействие. Успокаивающе воздействуют зеленый, голубой, синий, а возбуждающе-пурпурный, красный, оранжевый, желтый цвета. Человек отдыхает, глядя на сочетания красок в природе и их гармонию в произведениях живописи.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еще не имеет разностороннего опыта восприятия цвета. Он воспринимает цвет непосредственно, искренне, увлеченно. Появление ассоциативного цветового образа зависит от богатства цветовых впечатлений. Чем больше ребенок видел и знает, чем ярче его эмоции, тем больше возможностей для появления в детском художественном творчестве интересных образов и тем.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направлены на произвольное запоминание цветов и цветовых оттенков. В результате использования игр дети без труда запоминают цвета и их образование, развивают логическое мышление, память, внимание.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тонкой чувствительности к цвету начинается с ознакомления с цветами при смешивании красок на палитре, так ребенок лучше чувствует фактуру цвета, видит его изменения, замечает красоту.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творческого воображения необходимо в первую очередь заинтересовать ребенка, дать такие задания и игры, чтобы он мог с максимальной силой использовать свои художественные способности.</w:t>
      </w:r>
    </w:p>
    <w:p w:rsidR="00303BE3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игры, направленные на развитие чувства цвета обладают большими возможностями: позволяют знакомить детей с качествами и свойствами предметов (в данном случае с цветом). </w:t>
      </w:r>
    </w:p>
    <w:p w:rsidR="00303BE3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303BE3" w:rsidRPr="00895EFC" w:rsidRDefault="00303BE3" w:rsidP="00895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BE3" w:rsidRPr="00895EFC" w:rsidRDefault="00303BE3" w:rsidP="00303BE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«Какое время года?»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узнать, как воспринимают дети содержание картины, ее выразительные средства.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пейзажи (репродукцию), спрашивая какое настроение передано в картине (веселое, грустное), какое время года изобразил художник.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«Волшебный круг»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об основных и составных цветах.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 диаметром 8 см, разделенный на 6 секторов, на котором закрашен 3 основных цвета-желтый, красный и синий.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составные цвета, которые получаются при смешивании 2-х основных цветов: это оранжевая, фиолетовая и коричневая краски.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Задание «Укрась дымковским узором игрушку»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дымковской росписи, ее цветовой гамме, элементах и особенностях узоров. Закреплять умение детей располагать узор в соответствии с формой шаблона. Развивать интерес к народным промыслам.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шаблоны дымковских игрушек 15х15, вырезанные элементы узоров.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раскладывает перед детьми подносы с элементами узора (круги, кольца, полосы, волнистые линии, разные по цвету).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украсить узором шаблоны игрушек. Дети сами выбирают себе шаблоны. На выполнении задания отводится определенное время – 5 минут. Затем дети меняются шаблонами и по сигналу педагога приступают к составлению узоров.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«Декоративные цветы и бабочки»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теплыми и холодными цветами, развивать чувство цвета, дать понятие о том, что каждый цвет имеет характер, настроение.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цветов и бабочек.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угадывают цвета теплой и холодной гаммы.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Задание «Красивый коврик»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303BE3"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создавать декоративные композиции по собственному замыслу, используя разные оттенки одного цвета. Развивать чувство композиции, цвета, эстетическое восприятие, воображение.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в форме квадрата, гуашь, кисти.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уточняет возможность расположения узора на квадрате, знание оттенков цвета. Предлагает создать узор в одной цветовой гамме, прибавляя зеленый (травка, листья).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путем добавления белил и одной красной краски получают три красивых цвета: красный, розовый, нежно-розовый.</w:t>
      </w:r>
    </w:p>
    <w:p w:rsidR="006B43D5" w:rsidRPr="00895EFC" w:rsidRDefault="006B43D5" w:rsidP="0030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Задание «Распиши весенний ковер»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части коллективной композиции. Упражнять в симметричном расположении изображений на квадрате и полосе. Развивать чувство композиции, цвета, ритма.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в форме квадрата, полосы, краски, кисти.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расписывают форму квадрата предметами симметричной формы.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Задание «Назови предметы цвета радуги»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цветовом спектре, о последовательности цветов радуги, уточнить знания детей о теплых и холодных тонах; совершенствовать технику рисования «</w:t>
      </w:r>
      <w:proofErr w:type="spellStart"/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по-мокрому</w:t>
      </w:r>
      <w:proofErr w:type="spellEnd"/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радуги, полоски цветной бумаги, краски, кисти.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стихотворение о цветах радуги, дети выкладывают на доске полоски цветной бумаги, называют предметы цвета радуги. Спрашивает: «Какой цвет самый веселый? Самый нежный? Самый грустный? А кому из вас, какой цвет нравится больше всего?»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нарисовать радугу в технике «</w:t>
      </w:r>
      <w:proofErr w:type="spellStart"/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по-мокрому</w:t>
      </w:r>
      <w:proofErr w:type="spellEnd"/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дети составляют общую радугу.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«Кто составит больше оттенков одного цвета»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цвете и оттенках. Развивать чувство цвета. Уметь получать путем смешивания белого и синего цветов разные оттенки одного цвета.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303BE3" w:rsidRPr="00895EFC" w:rsidRDefault="006B43D5" w:rsidP="0030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Оттенок – это изменение одного и того же цвета. Педагог предлагает детям поэкспериментировать с акварельными красками для получения светлых оттенков.</w:t>
      </w:r>
    </w:p>
    <w:p w:rsidR="00303BE3" w:rsidRPr="00895EFC" w:rsidRDefault="00303BE3" w:rsidP="0030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30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«Закрась лист теплым цветом»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теплых цветах.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силуэты листов, цветовой круг, краски, кисти.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предметы теплых цветов. Закрашивают силуэт листа теплым цветом.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Упражнение «Нарисуй холодный ветер»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холодных цветах.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круг, краски, кисти.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Проведение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детям составить композицию с помощью цветных мазков, пятен холодного цвета, придавая движение ветра.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"Давайте знакомится" - желтый.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цветом. Учить находить цвет по образцу и названию.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бумаги белый, размер А 4, предметы желтого цвета (плоскостные и объемные), гномик в желтой одежде ("Желтый"), карандаши желтого цвета.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приходит гном. Педагог знакомит детей с гномом, рассказывает, что его зовут "Желтый". Живет он в желтой стране. Гном приносит детям предметы только желтого цвета. Дети выкладывают предметы на белых листах, рассматривают их и обводят карандашом желтого цвета. Педагог проводит с детьми игру "Найди такой же", где дети выбирают предметы желтого цвета по образцу.</w:t>
      </w:r>
      <w:r w:rsidR="00895E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"Раз, два, три, желтый принеси" - дети в окружающем пространстве находят предметы желтого цвета по словесному указанию.</w:t>
      </w:r>
    </w:p>
    <w:p w:rsidR="006B43D5" w:rsidRPr="00895EFC" w:rsidRDefault="006B43D5" w:rsidP="00303BE3">
      <w:pPr>
        <w:shd w:val="clear" w:color="auto" w:fill="FFFFFF"/>
        <w:tabs>
          <w:tab w:val="left" w:pos="817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проходит ознакомление со всеми основными цветами.</w:t>
      </w:r>
      <w:r w:rsidR="00303BE3"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03BE3" w:rsidRPr="00895EFC" w:rsidRDefault="00303BE3" w:rsidP="00303BE3">
      <w:pPr>
        <w:shd w:val="clear" w:color="auto" w:fill="FFFFFF"/>
        <w:tabs>
          <w:tab w:val="left" w:pos="8175"/>
        </w:tabs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"Цветовое лото".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 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узнавать и называть цвета.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карты, 32 карточки с предметами основных цветов.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игры:</w:t>
      </w:r>
    </w:p>
    <w:p w:rsidR="00303BE3" w:rsidRPr="00895EFC" w:rsidRDefault="006B43D5" w:rsidP="0030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карточки, разделенные на девять квадратов. В середине квадрата изображено цветовое пятно. Водящий показывает карточку и называет (например, красный флажок). Ребенок, на карте которого находится красное цветовое пятно, забирает эту карточку. Выигрывает тот, у кого все пустые квадраты будут заполнены.</w:t>
      </w:r>
    </w:p>
    <w:p w:rsidR="00303BE3" w:rsidRDefault="00303BE3" w:rsidP="0030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43D5" w:rsidRPr="00895EFC" w:rsidRDefault="006B43D5" w:rsidP="0030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"Кто в домике живет?"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происхождение розового, голубого, серого цвета; развивать логическое мышление.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домики розового, голубого, серого цвета; гномики красный, белый, черный, синий.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 детьми, как на занятии получали розовую, голубую, серую краску.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домики, в которые надо расселить гномов в цветной одежде.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 дом - красный и белый гномы,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дом - синий и белый гномы,</w:t>
      </w:r>
    </w:p>
    <w:p w:rsidR="00303BE3" w:rsidRPr="00895EFC" w:rsidRDefault="006B43D5" w:rsidP="00895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гном - черный и белый гномы.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"Собери поезд".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логическое мышление, внимание, учить подбирать предметы в определенной цветовой гамме.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игровое поле.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игровое поле - взять альбом с пружинами, по горизонтали разрезать его на три части длиной каждая по 10см. На каждой части нарисовать: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1-паровозики разного цвета,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2-3 - вагончики разного цвета.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по цвету части перепутать.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игровой блок с перепутанными частями. Решается игровая задача: собрать поезд в путешествие. Необходимо подобрать для поезда вагончики соответственного цвета.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игры - добавить детали другого цвета (например, желтые вагоны с</w:t>
      </w:r>
      <w:r w:rsidRPr="006B4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крышей).</w:t>
      </w:r>
    </w:p>
    <w:p w:rsidR="00303BE3" w:rsidRPr="00895EFC" w:rsidRDefault="00303BE3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«Угости гномов фруктами и овощами».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цветового спектра у детей.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гномы желтый, красный, зеленый, синий, фиолетовый, оранжевый.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фруктов: слива, апельсин, лимон, банан, яблоко красное и зеленое, груша, виноград: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овощей: баклажан, перец красный, желтый, зеленый; морковь, помидор, огурец.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 пришли в гости. Детям предлагают угостить гномов фруктами (овощами). Как вы думаете, какие фрукты и овощи любят гномы?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желтый гномик любит банан, красный - красное яблоко.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почему?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угощают гномов.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F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Игра «Кто в каком вагоне едет?»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 происхождении цветовых оттенков у цвета. Развивать логическое мышление, внимание.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паровозик</w:t>
      </w:r>
      <w:r w:rsidR="00303BE3"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раскрашенный цветами радуги, вагоны - оранжевый, голубой, фиолетовый, желтый, зеленый, красный, синий.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 - 4 желтых, 4 красных, 5 синих и 1 белый.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игры:</w:t>
      </w:r>
    </w:p>
    <w:p w:rsidR="006B43D5" w:rsidRPr="00895EFC" w:rsidRDefault="006B43D5" w:rsidP="006B43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паровозик, который повезет гномиков в путешествие. Задача детей - рассадить гномов по вагонам, учитывая цветовую гамму. В каждом вагоне должно быть по два гнома.</w:t>
      </w:r>
    </w:p>
    <w:p w:rsidR="006B43D5" w:rsidRPr="00895EFC" w:rsidRDefault="006B43D5" w:rsidP="00895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 отправляются путешествовать в вагонах, которые подобрали для них дети.</w:t>
      </w:r>
      <w:r w:rsidRPr="006B43D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p w:rsidR="00AD415F" w:rsidRPr="00DA7F09" w:rsidRDefault="00AD415F" w:rsidP="00AD415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7F09">
        <w:rPr>
          <w:rFonts w:ascii="Times New Roman" w:hAnsi="Times New Roman" w:cs="Times New Roman"/>
          <w:b/>
          <w:color w:val="0070C0"/>
          <w:sz w:val="28"/>
          <w:szCs w:val="28"/>
        </w:rPr>
        <w:t>Источники: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Анцифирова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 xml:space="preserve"> Н.Г. Необыкновенное рисование// Дошкольная педагогика,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№7(72) </w:t>
      </w:r>
      <w:r w:rsidR="003E73DE">
        <w:rPr>
          <w:rFonts w:ascii="Times New Roman" w:hAnsi="Times New Roman" w:cs="Times New Roman"/>
          <w:sz w:val="28"/>
          <w:szCs w:val="28"/>
        </w:rPr>
        <w:t>сентябрь 2011г. «ДЕТСТВО-ПРЕСС»</w:t>
      </w:r>
      <w:r w:rsidRPr="002A3FC6">
        <w:rPr>
          <w:rFonts w:ascii="Times New Roman" w:hAnsi="Times New Roman" w:cs="Times New Roman"/>
          <w:sz w:val="28"/>
          <w:szCs w:val="28"/>
        </w:rPr>
        <w:t>, СПб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 xml:space="preserve"> И.Н. Метод проектов и индивидуальные программы в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продуктивном обучении // Школьные технологии. 2001. №2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3. Комарова Т.С. Занятия по изобразительной деятельности в подготовительной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группе детского сада. – М.: Мозаика-Синтез, 2009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4. Комарова Т.С. Детское художественное творчество. – М.: Мозаика-Синтез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 xml:space="preserve"> С.М. Методы проектов в дошкольном образовании. – Новосибирск,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2005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6. Программа воспитания и обучения в детском саду /Под ред. М.А.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Васильевой, В.В. Гербовой, Т.С. Комаровой. – М.: Мозаика-Синтез, 2007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 xml:space="preserve"> Т.М. Детское экспериментирование как средство познавательного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развития дошкольников // Дошкольная педагогика, №10(85) декабрь 2012г.</w:t>
      </w:r>
    </w:p>
    <w:p w:rsidR="00AD415F" w:rsidRPr="002A3FC6" w:rsidRDefault="00895EFC" w:rsidP="00AD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«ДЕТСТВО-ПРЕСС»</w:t>
      </w:r>
      <w:r w:rsidR="00AD415F" w:rsidRPr="002A3FC6">
        <w:rPr>
          <w:rFonts w:ascii="Times New Roman" w:hAnsi="Times New Roman" w:cs="Times New Roman"/>
          <w:sz w:val="28"/>
          <w:szCs w:val="28"/>
        </w:rPr>
        <w:t>, СПб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ТимофееваА.А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>. Проектный метод в дошкольном образовании // Детский сад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– Теория и практика- 2012, №9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A3FC6">
        <w:rPr>
          <w:rFonts w:ascii="Times New Roman" w:hAnsi="Times New Roman" w:cs="Times New Roman"/>
          <w:sz w:val="28"/>
          <w:szCs w:val="28"/>
        </w:rPr>
        <w:t>Шпанько</w:t>
      </w:r>
      <w:proofErr w:type="spellEnd"/>
      <w:r w:rsidRPr="002A3FC6">
        <w:rPr>
          <w:rFonts w:ascii="Times New Roman" w:hAnsi="Times New Roman" w:cs="Times New Roman"/>
          <w:sz w:val="28"/>
          <w:szCs w:val="28"/>
        </w:rPr>
        <w:t xml:space="preserve"> И.В. Проектная деятельность с детьми старшего дошкольного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  <w:r w:rsidRPr="002A3FC6">
        <w:rPr>
          <w:rFonts w:ascii="Times New Roman" w:hAnsi="Times New Roman" w:cs="Times New Roman"/>
          <w:sz w:val="28"/>
          <w:szCs w:val="28"/>
        </w:rPr>
        <w:t>возраста // Управление дошкольным учреждением. 2004, №4</w:t>
      </w:r>
    </w:p>
    <w:p w:rsidR="00AD415F" w:rsidRPr="002A3FC6" w:rsidRDefault="00AD415F" w:rsidP="00AD415F">
      <w:pPr>
        <w:rPr>
          <w:rFonts w:ascii="Times New Roman" w:hAnsi="Times New Roman" w:cs="Times New Roman"/>
          <w:sz w:val="28"/>
          <w:szCs w:val="28"/>
        </w:rPr>
      </w:pPr>
    </w:p>
    <w:sectPr w:rsidR="00AD415F" w:rsidRPr="002A3FC6" w:rsidSect="003257DC">
      <w:footerReference w:type="default" r:id="rId14"/>
      <w:pgSz w:w="11906" w:h="16838"/>
      <w:pgMar w:top="1440" w:right="1080" w:bottom="1440" w:left="1080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3A" w:rsidRDefault="00EB733A" w:rsidP="003257DC">
      <w:pPr>
        <w:spacing w:after="0" w:line="240" w:lineRule="auto"/>
      </w:pPr>
      <w:r>
        <w:separator/>
      </w:r>
    </w:p>
  </w:endnote>
  <w:endnote w:type="continuationSeparator" w:id="0">
    <w:p w:rsidR="00EB733A" w:rsidRDefault="00EB733A" w:rsidP="0032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3A" w:rsidRDefault="00EB733A" w:rsidP="00303BE3">
    <w:pPr>
      <w:pStyle w:val="a9"/>
      <w:tabs>
        <w:tab w:val="clear" w:pos="4677"/>
        <w:tab w:val="clear" w:pos="9355"/>
        <w:tab w:val="left" w:pos="36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3A" w:rsidRDefault="00EB733A" w:rsidP="003257DC">
      <w:pPr>
        <w:spacing w:after="0" w:line="240" w:lineRule="auto"/>
      </w:pPr>
      <w:r>
        <w:separator/>
      </w:r>
    </w:p>
  </w:footnote>
  <w:footnote w:type="continuationSeparator" w:id="0">
    <w:p w:rsidR="00EB733A" w:rsidRDefault="00EB733A" w:rsidP="0032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D470"/>
      </v:shape>
    </w:pict>
  </w:numPicBullet>
  <w:abstractNum w:abstractNumId="0" w15:restartNumberingAfterBreak="0">
    <w:nsid w:val="03161AE5"/>
    <w:multiLevelType w:val="multilevel"/>
    <w:tmpl w:val="FBF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E2EBC"/>
    <w:multiLevelType w:val="hybridMultilevel"/>
    <w:tmpl w:val="2A4E4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698"/>
    <w:multiLevelType w:val="multilevel"/>
    <w:tmpl w:val="467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6C0C"/>
    <w:multiLevelType w:val="multilevel"/>
    <w:tmpl w:val="9EA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E5004"/>
    <w:multiLevelType w:val="multilevel"/>
    <w:tmpl w:val="ED5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45FE7"/>
    <w:multiLevelType w:val="multilevel"/>
    <w:tmpl w:val="D49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D350A"/>
    <w:multiLevelType w:val="multilevel"/>
    <w:tmpl w:val="D9E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34054"/>
    <w:multiLevelType w:val="multilevel"/>
    <w:tmpl w:val="4794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95C76"/>
    <w:multiLevelType w:val="multilevel"/>
    <w:tmpl w:val="C88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20C29"/>
    <w:multiLevelType w:val="hybridMultilevel"/>
    <w:tmpl w:val="4CBC1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15631"/>
    <w:multiLevelType w:val="multilevel"/>
    <w:tmpl w:val="BCC6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409B2"/>
    <w:multiLevelType w:val="multilevel"/>
    <w:tmpl w:val="294C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0652A"/>
    <w:multiLevelType w:val="hybridMultilevel"/>
    <w:tmpl w:val="8450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2F6C"/>
    <w:multiLevelType w:val="hybridMultilevel"/>
    <w:tmpl w:val="16B8F1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40B30"/>
    <w:multiLevelType w:val="hybridMultilevel"/>
    <w:tmpl w:val="16C84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10042"/>
    <w:multiLevelType w:val="hybridMultilevel"/>
    <w:tmpl w:val="F4700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93318"/>
    <w:multiLevelType w:val="multilevel"/>
    <w:tmpl w:val="D94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B5171"/>
    <w:multiLevelType w:val="multilevel"/>
    <w:tmpl w:val="2332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B7A02"/>
    <w:multiLevelType w:val="multilevel"/>
    <w:tmpl w:val="E7C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7"/>
  </w:num>
  <w:num w:numId="10">
    <w:abstractNumId w:val="11"/>
  </w:num>
  <w:num w:numId="11">
    <w:abstractNumId w:val="2"/>
  </w:num>
  <w:num w:numId="12">
    <w:abstractNumId w:val="4"/>
  </w:num>
  <w:num w:numId="13">
    <w:abstractNumId w:val="16"/>
  </w:num>
  <w:num w:numId="14">
    <w:abstractNumId w:val="18"/>
  </w:num>
  <w:num w:numId="15">
    <w:abstractNumId w:val="0"/>
  </w:num>
  <w:num w:numId="16">
    <w:abstractNumId w:val="5"/>
  </w:num>
  <w:num w:numId="17">
    <w:abstractNumId w:val="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3B"/>
    <w:rsid w:val="000217DB"/>
    <w:rsid w:val="001C1FFE"/>
    <w:rsid w:val="002A3FC6"/>
    <w:rsid w:val="00303BE3"/>
    <w:rsid w:val="003257DC"/>
    <w:rsid w:val="003E73DE"/>
    <w:rsid w:val="00415A05"/>
    <w:rsid w:val="004A0F23"/>
    <w:rsid w:val="00503DC4"/>
    <w:rsid w:val="00566920"/>
    <w:rsid w:val="00571474"/>
    <w:rsid w:val="005D1CDC"/>
    <w:rsid w:val="006B43D5"/>
    <w:rsid w:val="007856D4"/>
    <w:rsid w:val="007E5503"/>
    <w:rsid w:val="00895EFC"/>
    <w:rsid w:val="008F5C3F"/>
    <w:rsid w:val="00997EB2"/>
    <w:rsid w:val="00A54ECF"/>
    <w:rsid w:val="00AD415F"/>
    <w:rsid w:val="00DA7F09"/>
    <w:rsid w:val="00E21CC1"/>
    <w:rsid w:val="00EB2B3B"/>
    <w:rsid w:val="00EB733A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7520"/>
  <w15:chartTrackingRefBased/>
  <w15:docId w15:val="{45286BE0-AB5F-4455-8E97-58B4BB29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7DC"/>
  </w:style>
  <w:style w:type="paragraph" w:styleId="a9">
    <w:name w:val="footer"/>
    <w:basedOn w:val="a"/>
    <w:link w:val="aa"/>
    <w:uiPriority w:val="99"/>
    <w:unhideWhenUsed/>
    <w:rsid w:val="0032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7DC"/>
  </w:style>
  <w:style w:type="paragraph" w:styleId="ab">
    <w:name w:val="List Paragraph"/>
    <w:basedOn w:val="a"/>
    <w:uiPriority w:val="34"/>
    <w:qFormat/>
    <w:rsid w:val="0099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0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9390991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2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00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0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7037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287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5149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80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4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5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84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53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5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9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39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7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5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7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474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881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72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8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0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8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19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377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352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42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095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63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866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22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319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65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34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8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858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744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243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91193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46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883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899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0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444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490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1735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9559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01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625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07911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28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59642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501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56847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9169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9325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5275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47405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562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37948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158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93762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42132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67209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1352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012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27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7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197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6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0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46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59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196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13B0-34F3-4493-82EB-6095CDC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7</cp:revision>
  <cp:lastPrinted>2020-06-09T16:23:00Z</cp:lastPrinted>
  <dcterms:created xsi:type="dcterms:W3CDTF">2020-06-09T17:42:00Z</dcterms:created>
  <dcterms:modified xsi:type="dcterms:W3CDTF">2020-06-09T18:23:00Z</dcterms:modified>
</cp:coreProperties>
</file>