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1D" w:rsidRDefault="00B75C0B" w:rsidP="00B75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C0B">
        <w:rPr>
          <w:rFonts w:ascii="Times New Roman" w:hAnsi="Times New Roman" w:cs="Times New Roman"/>
          <w:sz w:val="28"/>
          <w:szCs w:val="28"/>
        </w:rPr>
        <w:t xml:space="preserve">МОУ «СОШ с. </w:t>
      </w:r>
      <w:proofErr w:type="spellStart"/>
      <w:r w:rsidRPr="00B75C0B">
        <w:rPr>
          <w:rFonts w:ascii="Times New Roman" w:hAnsi="Times New Roman" w:cs="Times New Roman"/>
          <w:sz w:val="28"/>
          <w:szCs w:val="28"/>
        </w:rPr>
        <w:t>Тёпловка</w:t>
      </w:r>
      <w:proofErr w:type="spellEnd"/>
      <w:r w:rsidRPr="00B75C0B">
        <w:rPr>
          <w:rFonts w:ascii="Times New Roman" w:hAnsi="Times New Roman" w:cs="Times New Roman"/>
          <w:sz w:val="28"/>
          <w:szCs w:val="28"/>
        </w:rPr>
        <w:t>»</w:t>
      </w:r>
    </w:p>
    <w:p w:rsidR="00B75C0B" w:rsidRDefault="00B75C0B" w:rsidP="00B75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C0B" w:rsidRDefault="00B75C0B" w:rsidP="00B75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C0B" w:rsidRDefault="00B75C0B" w:rsidP="00B75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Вн. деятельность «Мы граждане России».</w:t>
      </w:r>
    </w:p>
    <w:p w:rsidR="00B75C0B" w:rsidRDefault="00B75C0B" w:rsidP="00B75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теме:</w:t>
      </w:r>
    </w:p>
    <w:p w:rsidR="00B75C0B" w:rsidRPr="00B75C0B" w:rsidRDefault="00B75C0B" w:rsidP="00B75C0B">
      <w:pPr>
        <w:rPr>
          <w:rFonts w:ascii="Times New Roman" w:hAnsi="Times New Roman" w:cs="Times New Roman"/>
          <w:sz w:val="28"/>
          <w:szCs w:val="28"/>
        </w:rPr>
      </w:pPr>
    </w:p>
    <w:p w:rsidR="00B75C0B" w:rsidRPr="00B75C0B" w:rsidRDefault="00B75C0B" w:rsidP="00B75C0B">
      <w:pPr>
        <w:jc w:val="center"/>
        <w:rPr>
          <w:rFonts w:ascii="Times New Roman" w:hAnsi="Times New Roman" w:cs="Times New Roman"/>
          <w:sz w:val="56"/>
          <w:szCs w:val="56"/>
        </w:rPr>
      </w:pPr>
      <w:r w:rsidRPr="00B75C0B">
        <w:rPr>
          <w:rFonts w:ascii="Times New Roman" w:hAnsi="Times New Roman" w:cs="Times New Roman"/>
          <w:sz w:val="56"/>
          <w:szCs w:val="56"/>
        </w:rPr>
        <w:t>«Семья и семейные ценности»</w:t>
      </w:r>
    </w:p>
    <w:p w:rsidR="00B75C0B" w:rsidRDefault="00B75C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3E0304" wp14:editId="2BB8CBE1">
            <wp:extent cx="5940425" cy="3960283"/>
            <wp:effectExtent l="0" t="0" r="3175" b="2540"/>
            <wp:docPr id="2" name="Рисунок 2" descr="https://avatars.mds.yandex.net/get-pdb/1684047/93ed9ace-eed6-453e-bd37-c95048c4509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84047/93ed9ace-eed6-453e-bd37-c95048c45094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0B" w:rsidRDefault="00B7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учитель начальных классов: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Шакобасова</w:t>
      </w:r>
      <w:proofErr w:type="spellEnd"/>
    </w:p>
    <w:p w:rsidR="00B75C0B" w:rsidRDefault="00B75C0B">
      <w:pPr>
        <w:rPr>
          <w:rFonts w:ascii="Times New Roman" w:hAnsi="Times New Roman" w:cs="Times New Roman"/>
          <w:sz w:val="28"/>
          <w:szCs w:val="28"/>
        </w:rPr>
      </w:pPr>
    </w:p>
    <w:p w:rsidR="00B75C0B" w:rsidRDefault="00B75C0B">
      <w:pPr>
        <w:rPr>
          <w:rFonts w:ascii="Times New Roman" w:hAnsi="Times New Roman" w:cs="Times New Roman"/>
          <w:sz w:val="28"/>
          <w:szCs w:val="28"/>
        </w:rPr>
      </w:pPr>
    </w:p>
    <w:p w:rsidR="00B75C0B" w:rsidRDefault="00B75C0B">
      <w:pPr>
        <w:rPr>
          <w:rFonts w:ascii="Times New Roman" w:hAnsi="Times New Roman" w:cs="Times New Roman"/>
          <w:sz w:val="28"/>
          <w:szCs w:val="28"/>
        </w:rPr>
      </w:pPr>
    </w:p>
    <w:p w:rsidR="00B75C0B" w:rsidRDefault="00B75C0B">
      <w:pPr>
        <w:rPr>
          <w:rFonts w:ascii="Times New Roman" w:hAnsi="Times New Roman" w:cs="Times New Roman"/>
          <w:sz w:val="28"/>
          <w:szCs w:val="28"/>
        </w:rPr>
      </w:pPr>
    </w:p>
    <w:p w:rsidR="00B75C0B" w:rsidRDefault="00B75C0B">
      <w:pPr>
        <w:rPr>
          <w:rFonts w:ascii="Times New Roman" w:hAnsi="Times New Roman" w:cs="Times New Roman"/>
          <w:sz w:val="28"/>
          <w:szCs w:val="28"/>
        </w:rPr>
      </w:pPr>
    </w:p>
    <w:p w:rsidR="00B75C0B" w:rsidRDefault="00B75C0B">
      <w:pPr>
        <w:rPr>
          <w:rFonts w:ascii="Times New Roman" w:hAnsi="Times New Roman" w:cs="Times New Roman"/>
          <w:sz w:val="28"/>
          <w:szCs w:val="28"/>
        </w:rPr>
      </w:pPr>
    </w:p>
    <w:p w:rsidR="00B75C0B" w:rsidRDefault="00B7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Сентябрь – 2019 г.</w:t>
      </w:r>
    </w:p>
    <w:tbl>
      <w:tblPr>
        <w:tblpPr w:leftFromText="180" w:rightFromText="180" w:vertAnchor="page" w:horzAnchor="margin" w:tblpY="131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963"/>
        <w:gridCol w:w="1982"/>
      </w:tblGrid>
      <w:tr w:rsidR="00B75C0B" w:rsidRPr="00B75C0B" w:rsidTr="00B75C0B">
        <w:trPr>
          <w:trHeight w:val="390"/>
        </w:trPr>
        <w:tc>
          <w:tcPr>
            <w:tcW w:w="9493" w:type="dxa"/>
            <w:gridSpan w:val="3"/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Технологическая карта по внеурочной деятельности «Мы граждане России»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548" w:type="dxa"/>
            <w:tcBorders>
              <w:top w:val="single" w:sz="12" w:space="0" w:color="000000"/>
              <w:right w:val="single" w:sz="6" w:space="0" w:color="000000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45" w:type="dxa"/>
            <w:gridSpan w:val="2"/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«Семья и семейные ценности».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1548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  <w:t>Класс</w:t>
            </w:r>
          </w:p>
        </w:tc>
        <w:tc>
          <w:tcPr>
            <w:tcW w:w="7945" w:type="dxa"/>
            <w:gridSpan w:val="2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548" w:type="dxa"/>
            <w:tcBorders>
              <w:top w:val="nil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5" w:type="dxa"/>
            <w:gridSpan w:val="2"/>
            <w:tcBorders>
              <w:top w:val="nil"/>
              <w:bottom w:val="doub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548" w:type="dxa"/>
            <w:tcBorders>
              <w:top w:val="double" w:sz="6" w:space="0" w:color="000000"/>
              <w:bottom w:val="nil"/>
              <w:right w:val="single" w:sz="6" w:space="0" w:color="000000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  <w:t>Урок №</w:t>
            </w:r>
          </w:p>
        </w:tc>
        <w:tc>
          <w:tcPr>
            <w:tcW w:w="7945" w:type="dxa"/>
            <w:gridSpan w:val="2"/>
            <w:tcBorders>
              <w:top w:val="double" w:sz="6" w:space="0" w:color="000000"/>
              <w:bottom w:val="nil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  <w:t>Разработали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548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начальных классов МОУ «СОШ с. </w:t>
            </w:r>
            <w:proofErr w:type="spell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Тёпловка</w:t>
            </w:r>
            <w:proofErr w:type="spell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9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  <w:t>Цель: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93" w:type="dxa"/>
            <w:gridSpan w:val="3"/>
            <w:tcBorders>
              <w:top w:val="nil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Осознание ценности семейных отношений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9493" w:type="dxa"/>
            <w:gridSpan w:val="3"/>
            <w:tcBorders>
              <w:top w:val="double" w:sz="6" w:space="0" w:color="000000"/>
              <w:bottom w:val="nil"/>
              <w:right w:val="single" w:sz="6" w:space="0" w:color="000000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  <w:proofErr w:type="gramStart"/>
            <w:r w:rsidRPr="00B75C0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  <w:t>Задачи :</w:t>
            </w:r>
            <w:proofErr w:type="gramEnd"/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9493" w:type="dxa"/>
            <w:gridSpan w:val="3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Раскрыть  сущности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понятия «семья»;</w:t>
            </w:r>
          </w:p>
          <w:p w:rsidR="00B75C0B" w:rsidRPr="00B75C0B" w:rsidRDefault="00B75C0B" w:rsidP="00B75C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Раскрыть  понятия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«семейные ценности», «семейные традиции»;</w:t>
            </w:r>
          </w:p>
          <w:p w:rsidR="00B75C0B" w:rsidRPr="00B75C0B" w:rsidRDefault="00B75C0B" w:rsidP="00B75C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Формировать способности быть хорошим сыном, дочерью;</w:t>
            </w:r>
          </w:p>
          <w:p w:rsidR="00B75C0B" w:rsidRPr="00B75C0B" w:rsidRDefault="00B75C0B" w:rsidP="00B75C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Формировать чувства долга и ответственности перед своей семьей.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9493" w:type="dxa"/>
            <w:gridSpan w:val="3"/>
            <w:tcBorders>
              <w:top w:val="double" w:sz="6" w:space="0" w:color="000000"/>
              <w:right w:val="single" w:sz="6" w:space="0" w:color="000000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  <w:t>Вид используемых на занятие средств ИКТ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9493" w:type="dxa"/>
            <w:gridSpan w:val="3"/>
            <w:tcBorders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Компьютер, проектор, презентация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9493" w:type="dxa"/>
            <w:gridSpan w:val="3"/>
            <w:tcBorders>
              <w:top w:val="double" w:sz="6" w:space="0" w:color="000000"/>
              <w:bottom w:val="nil"/>
              <w:right w:val="single" w:sz="6" w:space="0" w:color="000000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  <w:t>Краткое резюме урока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9493" w:type="dxa"/>
            <w:gridSpan w:val="3"/>
            <w:tcBorders>
              <w:top w:val="nil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 w:rsidR="00E54F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занятии</w:t>
            </w:r>
            <w:bookmarkStart w:id="0" w:name="_GoBack"/>
            <w:bookmarkEnd w:id="0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учащиеся знакомятся с понятием семья, семейные ценности, семейные традиции .  Ребята на протяжении занятия вспоминают все о своей семье. Учатся быть добрыми, вежливыми, любящими детьми.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9493" w:type="dxa"/>
            <w:gridSpan w:val="3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  <w:t>Ход урока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9493" w:type="dxa"/>
            <w:gridSpan w:val="3"/>
            <w:tcBorders>
              <w:top w:val="doub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pct20" w:color="auto" w:fill="auto"/>
                <w:lang w:eastAsia="ru-RU"/>
              </w:rPr>
              <w:t xml:space="preserve">1.Орг. момент 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7511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  <w:t>Работа учителя</w:t>
            </w:r>
          </w:p>
        </w:tc>
        <w:tc>
          <w:tcPr>
            <w:tcW w:w="1982" w:type="dxa"/>
            <w:tcBorders>
              <w:top w:val="nil"/>
              <w:bottom w:val="nil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  <w:t>Работа учащихся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90"/>
        </w:trPr>
        <w:tc>
          <w:tcPr>
            <w:tcW w:w="7511" w:type="dxa"/>
            <w:gridSpan w:val="2"/>
            <w:tcBorders>
              <w:top w:val="nil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1 Слайд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-Сегодня, 1 сентября – в День знаний, первый день нового учебного года, мы поговорим 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 очень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интересную и важную тему, и, мы надеемся, что вы будете активно работать, и у всех вас до конца занятия сохранится прекрасное настроение.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209550</wp:posOffset>
                  </wp:positionV>
                  <wp:extent cx="2646045" cy="2000250"/>
                  <wp:effectExtent l="0" t="0" r="190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6" t="15059" r="6052" b="15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2" w:type="dxa"/>
            <w:tcBorders>
              <w:bottom w:val="doub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50"/>
        </w:trPr>
        <w:tc>
          <w:tcPr>
            <w:tcW w:w="7511" w:type="dxa"/>
            <w:gridSpan w:val="2"/>
            <w:tcBorders>
              <w:top w:val="double" w:sz="6" w:space="0" w:color="000000"/>
              <w:bottom w:val="nil"/>
              <w:right w:val="double" w:sz="6" w:space="0" w:color="000000"/>
            </w:tcBorders>
            <w:shd w:val="clear" w:color="auto" w:fill="FFFFFF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pct20" w:color="auto" w:fill="auto"/>
                <w:lang w:eastAsia="ru-RU"/>
              </w:rPr>
              <w:lastRenderedPageBreak/>
              <w:t>2. Определение темы занятия</w:t>
            </w:r>
            <w:r w:rsidRPr="00B75C0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  <w:t xml:space="preserve">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-Тему занятия не будем называть. Вы сами догадаетесь. Просим внимание на экран.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Ролик (семья)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2 Слайд</w:t>
            </w: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(нажимаем на картинку с рисунком «мальчик»)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Давным-давно на далеком острове жил мальчик. Он жил совсем один. никто 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его  не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воспитывал, никто не наказывал, ни с кем он не делился орехами и фруктами. Но было этому мальчику очень грустно. Однажды он отправился на берег моря. И вдруг ему навстречу вышел седой старик. Он был очень старый, но очень мудрый.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Куда ты идешь? - спросил старик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Я</w:t>
            </w:r>
            <w:r w:rsidRPr="00B75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иду искать место, где мне не будет так одиноко.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Я знаю, как тебе помочь. Идем со мной, - предложил старик.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pacing w:val="3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привел мальчика в свой дом, где жили его дети и внуки.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    Послушай! - сказал старик. - Все мы живем в одном доме, вместе радуемся, вместе грустим, вместе едим то, что дала нам природа, помогаем друг другу. Оставайся! Я</w:t>
            </w:r>
            <w:r w:rsidRPr="00B75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буду тебе дедом, мой сын и его жена станут тебе отцом и матерью. а мои внуки будут тебе братьями и сестрами.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 остался, и через некоторое время он понял, что только теперь научился радоваться и стал по- настоящему счастливым. А произошло это потому, что у него появилась семья.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У каждого из вас, ребята, есть люди самые близкие и родные. Эти люди полюбили вас, когда вы только родились, и будут любить вас всегда. Кто же это?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(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Мама, папа, бабушка, дедушка)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 Назовите их одним словом (Семья)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Pr="00B75C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Сегодня мы будем говорить о семье</w:t>
            </w: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3 Слайд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pct20" w:color="auto" w:fill="auto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</w:p>
        </w:tc>
        <w:tc>
          <w:tcPr>
            <w:tcW w:w="1982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сказку.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pct20" w:color="auto" w:fill="auto"/>
                <w:lang w:eastAsia="ru-RU"/>
              </w:rPr>
            </w:pP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9493" w:type="dxa"/>
            <w:gridSpan w:val="3"/>
            <w:tcBorders>
              <w:top w:val="doub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pct20" w:color="auto" w:fill="auto"/>
                <w:lang w:eastAsia="ru-RU"/>
              </w:rPr>
              <w:t>3. Основная часть (знакомство с новым материалом)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7511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  <w:t>Работа учителя</w:t>
            </w:r>
          </w:p>
        </w:tc>
        <w:tc>
          <w:tcPr>
            <w:tcW w:w="1982" w:type="dxa"/>
            <w:tcBorders>
              <w:top w:val="nil"/>
              <w:bottom w:val="nil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  <w:t>Работа учащихся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7511" w:type="dxa"/>
            <w:gridSpan w:val="2"/>
            <w:tcBorders>
              <w:top w:val="nil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4 Слайд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Ребята вы сегодня - не просто зрители.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вы наши - помощники.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Вместе мы будем искать ответ на один вопрос. 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нужно, 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чтобы  у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5C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каждого из вас была самая дружная, самая крепкая семья?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(на доске вывешиваем круг со словом семья)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А чтобы узнать какой должна быть семья, обратимся к </w:t>
            </w: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легенде</w:t>
            </w: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« Как появилась дружная семья».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Давным –давно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 Мудрец внимательно выслушал просителей и сказал: </w:t>
            </w: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 Никто не научит вас жить счастливо, вы должны сами </w:t>
            </w: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понять, что вам нужно для счастья, напишите, какой вы  хотите видеть свою семью».  Собралась эта огромная семья на семейный совет и решили они, 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чтобы  семья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была дружной, надо относиться друг к другу, придерживаясь этих качеств: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А какие это качества, каждый из вас напишет на лучике солнышка.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Понимание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Любовь Уважение Доверие Доброта Забота Помощь Дружба)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-Прочтём названия этих качеств.  Запомните, ребята, эту легенду.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каждый член семьи будет следовать этим правилам, то в семье будут царить: мир и согласие.  А значит, все будут счастливы.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5 Слайд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Кто для вас в семье ближе и дороже всех на свете? (родители, мама и папа).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-А как вы называете своих родителей? Вот как звучат слова «мама и папа» на татарском и башкирском языках.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Татарский – </w:t>
            </w:r>
            <w:proofErr w:type="spellStart"/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Эткэй</w:t>
            </w:r>
            <w:proofErr w:type="spellEnd"/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Энкей</w:t>
            </w:r>
            <w:proofErr w:type="spellEnd"/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Башкирский – </w:t>
            </w:r>
            <w:proofErr w:type="spell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атай</w:t>
            </w:r>
            <w:proofErr w:type="spell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асай</w:t>
            </w:r>
            <w:proofErr w:type="spellEnd"/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 нас в классах обучаются дети разных национальностей. Подскажите нам, ребята, а как на вашем языке звучат слова «папа», «мама»?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Армянский –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Таджикский-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6 Слайд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 кто знает, что означает слово «традиция»?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Толковый словарь Даля</w:t>
            </w:r>
          </w:p>
          <w:p w:rsidR="00B75C0B" w:rsidRPr="00B75C0B" w:rsidRDefault="00B75C0B" w:rsidP="00B75C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Традиция</w:t>
            </w: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- ж. лат. преданье, все, что устно перешло от одного поколенья на другое. Традиционные обычаи дипломатики, искони условно принятые.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Толковый словарь Ожегова</w:t>
            </w:r>
          </w:p>
          <w:p w:rsidR="00B75C0B" w:rsidRPr="00B75C0B" w:rsidRDefault="00B75C0B" w:rsidP="00B75C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Традиция</w:t>
            </w: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- Обычай, установившийся порядок в поведении, в быту</w:t>
            </w:r>
          </w:p>
          <w:p w:rsidR="00B75C0B" w:rsidRPr="00B75C0B" w:rsidRDefault="00B75C0B" w:rsidP="00B75C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Традиция</w:t>
            </w:r>
            <w:r w:rsidRPr="00B75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То, что перешло от одного поколения к другому, что унаследовано от предшествующих поколений (например идеи, взгляды, вкусы, образ действий, обычаи)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Особое значение для каждой семьи имеют ее обычаи и традиции. Издавна в русских семьях укоренялись замечательные традиции, которые я предлагаю сейчас вспомнить: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 Собираться всей семьей в родительском доме в праздники, а также отмечать семейные праздники;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 Всем вместе петь и играть на музыкальных инструментах;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 Приглашать гостей и собирать застолье;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 Хранить вещи, принадлежавшие родственникам, как предметы старины и как память о родных и близких.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7 Слайд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Разминочка</w:t>
            </w:r>
            <w:proofErr w:type="spellEnd"/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Вы все любите отдыхать. А я вам предлагаю отдохнуть сейчас 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время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разминочки</w:t>
            </w:r>
            <w:proofErr w:type="spell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Слушайте задание и выполняйте.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- Те, у кого есть старший 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брат,  хлопните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ладоши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У кого есть сестра или сестренка 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помашите  левой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рукой над головой рукой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Кто помогает близким, подпрыгните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У 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кого  есть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младший братик, наклонитесь в правую сторону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Хлопните те, кто очень любит свою семью.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Каждый из вас обязан своим рождением маме и папе, а они, в свою очередь, появились благодаря бабушкам и дедушкам, а раньше бабушек и дедушек на Земле появились ваши прабабушки и прадедушки. В каждой семье есть старшее поколение. Они прожили гораздо дольше вас и ваших родителей, больше видели и знают.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-Поднимите руки, у кого есть бабушка и дедушка. Как часто вы их видите? Как общаетесь?    (ответы учащихся)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-Да. Старших членов своей семьи – бабушек и дедушек, а может и 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прабабушек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прадедушек, надо любить и уважать, относиться к ним с почтением, не огорчать, заботиться о них. Ведь они очень любят своих внуков.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А сейчас давайте посмотрим ролик о бабушке, которая любила и заботилась о своем внуке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8 Слайд</w:t>
            </w:r>
            <w:r w:rsidRPr="00B75C0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(ролик)</w:t>
            </w: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(Нажимаем на картинку «вот это внук»)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Знаете ли вы, ребята, что раньше семьи были большие? В таких семьях все друг другу помогали, малыши старость уважали, а старики малых жалели. О такой большой семье есть у меня загадка. Попробуйте сосчитать, сколько в этой семье человек. Задам сейчас задачу я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Послушай, вот моя семья: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Дедуля, бабушка и брат.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 нас порядок в доме, лад.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чистота, а почему?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Две мамы есть у нас в дому,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Два папы, два сыночка,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Сестра, невестка, дочка,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 самый младший – я,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Какая же у нас семья?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bottom w:val="doub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лучиках пишут по одному качеству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на своем языке слова ПАПА, МАМА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традиции своей семьи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ролик 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загадку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9493" w:type="dxa"/>
            <w:gridSpan w:val="3"/>
            <w:tcBorders>
              <w:top w:val="doub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pct20" w:color="auto" w:fill="auto"/>
                <w:lang w:eastAsia="ru-RU"/>
              </w:rPr>
              <w:lastRenderedPageBreak/>
              <w:t>4.Рефлексия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7511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  <w:t>Работа учителя</w:t>
            </w:r>
          </w:p>
        </w:tc>
        <w:tc>
          <w:tcPr>
            <w:tcW w:w="1982" w:type="dxa"/>
            <w:tcBorders>
              <w:top w:val="nil"/>
              <w:bottom w:val="nil"/>
            </w:tcBorders>
            <w:shd w:val="pct20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sz w:val="24"/>
                <w:szCs w:val="24"/>
                <w:shd w:val="pct20" w:color="auto" w:fill="auto"/>
                <w:lang w:eastAsia="ru-RU"/>
              </w:rPr>
              <w:t>Работа учащихся</w:t>
            </w:r>
          </w:p>
        </w:tc>
      </w:tr>
      <w:tr w:rsidR="00B75C0B" w:rsidRPr="00B75C0B" w:rsidTr="00B75C0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7511" w:type="dxa"/>
            <w:gridSpan w:val="2"/>
            <w:tcBorders>
              <w:top w:val="nil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75C0B" w:rsidRPr="00B75C0B" w:rsidRDefault="00E54FF3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8" w:history="1">
              <w:r w:rsidR="00B75C0B" w:rsidRPr="00B75C0B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8 Слайд</w:t>
              </w:r>
              <w:r w:rsidR="00B75C0B" w:rsidRPr="00B75C0B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(ролик)</w:t>
              </w:r>
            </w:hyperlink>
            <w:r w:rsidR="00B75C0B" w:rsidRPr="00B75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(Нажимаем на картинку «розочка»)</w:t>
            </w:r>
          </w:p>
          <w:p w:rsidR="00B75C0B" w:rsidRPr="00B75C0B" w:rsidRDefault="00B75C0B" w:rsidP="00B75C0B">
            <w:pPr>
              <w:spacing w:after="120" w:line="240" w:lineRule="auto"/>
              <w:ind w:left="60" w:firstLine="6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Говорят, что когда в семье живет любовь и дружба у всех, 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  в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ней живет,  в сердце расцветают цветы. Хотите почувствовать, как они расцветают? Послушайте меня внимательно. Для этого нужно сесть удобно и сидеть тихо-тихо, и тогда случится чудо. Прислушайтесь к стуку своего сердца. В нем растет бутон цветка. От света и тепла цветок раскрывает свои </w:t>
            </w: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лепестки один за другим. Он чудесный, нежный и ароматный. Посмотрите на него… </w:t>
            </w:r>
          </w:p>
          <w:p w:rsidR="00B75C0B" w:rsidRPr="00B75C0B" w:rsidRDefault="00B75C0B" w:rsidP="00B75C0B">
            <w:pPr>
              <w:spacing w:after="120" w:line="240" w:lineRule="auto"/>
              <w:ind w:left="60" w:firstLine="6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(включается красивая инструментальная </w:t>
            </w:r>
            <w:proofErr w:type="gramStart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музыка,  и</w:t>
            </w:r>
            <w:proofErr w:type="gramEnd"/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меняются слайды с красивыми цветочными мотивами на протяжении 90 секунд) А представляете, как было бы хорошо, если бы у всех людей распустились такие прекрасные Цветы в сердце? Давайте будем заботиться об этих Цветах</w:t>
            </w:r>
          </w:p>
          <w:p w:rsidR="00B75C0B" w:rsidRPr="00B75C0B" w:rsidRDefault="00B75C0B" w:rsidP="00B75C0B">
            <w:pPr>
              <w:spacing w:after="120" w:line="240" w:lineRule="auto"/>
              <w:ind w:left="60" w:firstLine="6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новых встреч! </w:t>
            </w:r>
          </w:p>
          <w:p w:rsidR="00B75C0B" w:rsidRPr="00B75C0B" w:rsidRDefault="00B75C0B" w:rsidP="00B75C0B">
            <w:pPr>
              <w:spacing w:after="120" w:line="240" w:lineRule="auto"/>
              <w:ind w:left="60" w:firstLine="6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Песня « Дорогою Добра»</w:t>
            </w: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кнопка «нотка»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смотрят ролик.</w:t>
            </w: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5C0B" w:rsidRPr="00B75C0B" w:rsidRDefault="00B75C0B" w:rsidP="00B75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75C0B" w:rsidRPr="00B75C0B" w:rsidRDefault="00B75C0B" w:rsidP="00B75C0B">
      <w:pPr>
        <w:shd w:val="pct20" w:color="auto" w:fill="aut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C0B" w:rsidRPr="00B75C0B" w:rsidRDefault="00B75C0B" w:rsidP="00B75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5C0B" w:rsidRPr="00B7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42F"/>
    <w:multiLevelType w:val="hybridMultilevel"/>
    <w:tmpl w:val="5CC6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FD"/>
    <w:multiLevelType w:val="hybridMultilevel"/>
    <w:tmpl w:val="A282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0B"/>
    <w:rsid w:val="0064621D"/>
    <w:rsid w:val="00B75C0B"/>
    <w:rsid w:val="00DC6A5F"/>
    <w:rsid w:val="00E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3F66"/>
  <w15:chartTrackingRefBased/>
  <w15:docId w15:val="{FA0980CA-BAE4-4F9D-853B-27BBA5A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83;&#1072;&#1081;&#1076;&#1099;/&#1056;&#1080;&#1089;&#1091;&#1085;&#1086;&#1082;9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AF06-8744-421A-875B-1BA7AE53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3</cp:revision>
  <dcterms:created xsi:type="dcterms:W3CDTF">2020-05-30T08:23:00Z</dcterms:created>
  <dcterms:modified xsi:type="dcterms:W3CDTF">2020-05-30T08:42:00Z</dcterms:modified>
</cp:coreProperties>
</file>