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DB" w:rsidRPr="000B26C5" w:rsidRDefault="001A31DB" w:rsidP="001A3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                                          </w:t>
      </w:r>
    </w:p>
    <w:p w:rsidR="001A31DB" w:rsidRPr="000B26C5" w:rsidRDefault="001A31DB" w:rsidP="001A3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 xml:space="preserve">                 «Центр развития ребенка №10 Ворошиловского района Волгограда»</w:t>
      </w:r>
    </w:p>
    <w:p w:rsidR="001A31DB" w:rsidRPr="000B26C5" w:rsidRDefault="001A31DB" w:rsidP="001A3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1A31DB" w:rsidRPr="000B26C5" w:rsidRDefault="001A31DB" w:rsidP="001A3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>Заведующий МОУ Центра развития ребенка №10</w:t>
      </w:r>
    </w:p>
    <w:p w:rsidR="001A31DB" w:rsidRPr="000B26C5" w:rsidRDefault="001A31DB" w:rsidP="001A3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>_____</w:t>
      </w:r>
      <w:r w:rsidRPr="000B26C5">
        <w:rPr>
          <w:rFonts w:ascii="Times New Roman" w:hAnsi="Times New Roman" w:cs="Times New Roman"/>
          <w:b/>
          <w:sz w:val="24"/>
          <w:szCs w:val="24"/>
        </w:rPr>
        <w:tab/>
        <w:t>/______________</w:t>
      </w:r>
      <w:r w:rsidRPr="000B26C5">
        <w:rPr>
          <w:rFonts w:ascii="Times New Roman" w:hAnsi="Times New Roman" w:cs="Times New Roman"/>
          <w:b/>
          <w:sz w:val="24"/>
          <w:szCs w:val="24"/>
        </w:rPr>
        <w:tab/>
        <w:t>/</w:t>
      </w:r>
    </w:p>
    <w:p w:rsidR="001A31DB" w:rsidRPr="000B26C5" w:rsidRDefault="001A31DB" w:rsidP="001A3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 xml:space="preserve">ФИО                   </w:t>
      </w:r>
      <w:proofErr w:type="spellStart"/>
      <w:r w:rsidRPr="000B26C5">
        <w:rPr>
          <w:rFonts w:ascii="Times New Roman" w:hAnsi="Times New Roman" w:cs="Times New Roman"/>
          <w:b/>
          <w:sz w:val="24"/>
          <w:szCs w:val="24"/>
        </w:rPr>
        <w:t>Мустафинова</w:t>
      </w:r>
      <w:proofErr w:type="spellEnd"/>
      <w:r w:rsidRPr="000B26C5">
        <w:rPr>
          <w:rFonts w:ascii="Times New Roman" w:hAnsi="Times New Roman" w:cs="Times New Roman"/>
          <w:b/>
          <w:sz w:val="24"/>
          <w:szCs w:val="24"/>
        </w:rPr>
        <w:t xml:space="preserve"> С.Т.</w:t>
      </w:r>
    </w:p>
    <w:p w:rsidR="001A31DB" w:rsidRPr="000B26C5" w:rsidRDefault="001A31DB" w:rsidP="001A3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0B26C5">
        <w:rPr>
          <w:rFonts w:ascii="Times New Roman" w:hAnsi="Times New Roman" w:cs="Times New Roman"/>
          <w:b/>
          <w:sz w:val="24"/>
          <w:szCs w:val="24"/>
        </w:rPr>
        <w:tab/>
        <w:t xml:space="preserve">___3___ </w:t>
      </w:r>
    </w:p>
    <w:p w:rsidR="001A31DB" w:rsidRPr="000B26C5" w:rsidRDefault="001A31DB" w:rsidP="001A3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«_01__» ___09______</w:t>
      </w: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Pr="000B26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A31DB" w:rsidRDefault="001A31DB" w:rsidP="001A31DB">
      <w:pPr>
        <w:spacing w:after="0"/>
        <w:rPr>
          <w:b/>
          <w:sz w:val="28"/>
          <w:szCs w:val="28"/>
        </w:rPr>
      </w:pPr>
    </w:p>
    <w:p w:rsidR="001A31DB" w:rsidRDefault="001A31DB" w:rsidP="001A31D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1A31DB" w:rsidRDefault="001A31DB" w:rsidP="001A31D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1A31DB" w:rsidRDefault="001A31DB" w:rsidP="001A31D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1A31DB" w:rsidRDefault="001A31DB" w:rsidP="001A31D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  <w:r w:rsidRPr="000B26C5">
        <w:rPr>
          <w:rFonts w:ascii="Times New Roman" w:eastAsia="Times New Roman" w:hAnsi="Times New Roman" w:cs="Times New Roman"/>
          <w:kern w:val="36"/>
          <w:sz w:val="56"/>
          <w:szCs w:val="56"/>
        </w:rPr>
        <w:t xml:space="preserve"> «</w:t>
      </w:r>
      <w:r>
        <w:rPr>
          <w:rFonts w:ascii="Times New Roman" w:eastAsia="Times New Roman" w:hAnsi="Times New Roman" w:cs="Times New Roman"/>
          <w:kern w:val="36"/>
          <w:sz w:val="56"/>
          <w:szCs w:val="56"/>
        </w:rPr>
        <w:t>ГРАМОТЕЙКА</w:t>
      </w:r>
      <w:r w:rsidRPr="000B26C5">
        <w:rPr>
          <w:rFonts w:ascii="Times New Roman" w:eastAsia="Times New Roman" w:hAnsi="Times New Roman" w:cs="Times New Roman"/>
          <w:kern w:val="36"/>
          <w:sz w:val="56"/>
          <w:szCs w:val="56"/>
        </w:rPr>
        <w:t>»</w:t>
      </w:r>
    </w:p>
    <w:p w:rsidR="001A31DB" w:rsidRDefault="001D40FC" w:rsidP="001A31D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Программа с одаренными детьми</w:t>
      </w:r>
    </w:p>
    <w:p w:rsidR="001A31DB" w:rsidRPr="000B26C5" w:rsidRDefault="001A31DB" w:rsidP="001A31D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A31DB" w:rsidRDefault="001A31DB" w:rsidP="001A31DB">
      <w:pPr>
        <w:spacing w:after="0"/>
        <w:rPr>
          <w:b/>
          <w:sz w:val="28"/>
          <w:szCs w:val="28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 xml:space="preserve">Автор-составитель: </w:t>
      </w:r>
    </w:p>
    <w:p w:rsidR="001A31DB" w:rsidRPr="000B26C5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6C5">
        <w:rPr>
          <w:rFonts w:ascii="Times New Roman" w:hAnsi="Times New Roman" w:cs="Times New Roman"/>
          <w:b/>
          <w:sz w:val="24"/>
          <w:szCs w:val="24"/>
        </w:rPr>
        <w:t>Колышева</w:t>
      </w:r>
      <w:proofErr w:type="spellEnd"/>
      <w:r w:rsidRPr="000B26C5">
        <w:rPr>
          <w:rFonts w:ascii="Times New Roman" w:hAnsi="Times New Roman" w:cs="Times New Roman"/>
          <w:b/>
          <w:sz w:val="24"/>
          <w:szCs w:val="24"/>
        </w:rPr>
        <w:t xml:space="preserve"> Татьяна Борисовна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B26C5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  <w:proofErr w:type="gramStart"/>
      <w:r w:rsidRPr="000B26C5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0B2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26C5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1A31DB" w:rsidRDefault="001A31DB" w:rsidP="001A31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DB" w:rsidRDefault="001A31DB" w:rsidP="001A3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 2018</w:t>
      </w:r>
    </w:p>
    <w:p w:rsidR="001A31DB" w:rsidRPr="000B26C5" w:rsidRDefault="001A31DB" w:rsidP="001A3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DB" w:rsidRPr="00E15416" w:rsidRDefault="001A31DB" w:rsidP="001A31D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1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программы</w:t>
      </w:r>
      <w:r w:rsidRPr="00E1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4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ГРАМОТЕЙКА</w:t>
      </w:r>
      <w:r w:rsidRPr="00E154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154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31DB" w:rsidRDefault="001A31DB" w:rsidP="001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i/>
          <w:sz w:val="24"/>
          <w:szCs w:val="24"/>
        </w:rPr>
        <w:t>по содержанию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речевая</w:t>
      </w:r>
      <w:proofErr w:type="gramEnd"/>
      <w:r w:rsidRPr="00333F61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7E6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1DB" w:rsidRDefault="001A31DB" w:rsidP="001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i/>
          <w:sz w:val="24"/>
          <w:szCs w:val="24"/>
        </w:rPr>
        <w:t>по функциональному предназначению</w:t>
      </w:r>
      <w:r w:rsidRPr="007E690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532894">
        <w:rPr>
          <w:rFonts w:ascii="Times New Roman" w:eastAsia="Times New Roman" w:hAnsi="Times New Roman" w:cs="Times New Roman"/>
          <w:iCs/>
          <w:sz w:val="24"/>
          <w:szCs w:val="24"/>
        </w:rPr>
        <w:t>познавательная</w:t>
      </w:r>
      <w:proofErr w:type="gramEnd"/>
      <w:r w:rsidRPr="0053289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E6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1DB" w:rsidRDefault="001A31DB" w:rsidP="001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i/>
          <w:sz w:val="24"/>
          <w:szCs w:val="24"/>
        </w:rPr>
        <w:t>по форме организации</w:t>
      </w:r>
      <w:r w:rsidRPr="007E690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кружковая</w:t>
      </w:r>
      <w:r>
        <w:rPr>
          <w:rFonts w:ascii="Times New Roman" w:eastAsia="Times New Roman" w:hAnsi="Times New Roman" w:cs="Times New Roman"/>
          <w:sz w:val="24"/>
          <w:szCs w:val="24"/>
        </w:rPr>
        <w:t>, групповая;</w:t>
      </w:r>
      <w:r w:rsidRPr="007E6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1DB" w:rsidRDefault="001A31DB" w:rsidP="001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i/>
          <w:sz w:val="24"/>
          <w:szCs w:val="24"/>
        </w:rPr>
        <w:t>по времени реализации</w:t>
      </w:r>
      <w:r w:rsidRPr="007E690D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одногодичная</w:t>
      </w:r>
      <w:proofErr w:type="gramEnd"/>
      <w:r w:rsidRPr="00532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1DB" w:rsidRDefault="001A31DB" w:rsidP="001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1DB" w:rsidRPr="00E15416" w:rsidRDefault="001A31DB" w:rsidP="001A31D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15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идеи  состоит в следующем</w:t>
      </w:r>
    </w:p>
    <w:p w:rsidR="001A31DB" w:rsidRPr="00093130" w:rsidRDefault="001A31DB" w:rsidP="001A31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определены  структура и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рамках 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 группы</w:t>
      </w:r>
      <w:r w:rsid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лет)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способствующие повышению познавательного интереса к </w:t>
      </w:r>
      <w:r w:rsid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31DB" w:rsidRPr="00093130" w:rsidRDefault="001A31DB" w:rsidP="001A31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подобраны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познавательного интереса и способностей в рамках </w:t>
      </w:r>
      <w:r w:rsid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развития.</w:t>
      </w:r>
    </w:p>
    <w:p w:rsidR="001A31DB" w:rsidRPr="00093130" w:rsidRDefault="001A31DB" w:rsidP="001A31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269E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программы «</w:t>
      </w:r>
      <w:r w:rsid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ГРАМОТЕЙКА</w:t>
      </w:r>
      <w:r w:rsidRPr="004269E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федерального государственного образовательного стандарта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17E25">
        <w:rPr>
          <w:rFonts w:ascii="Times New Roman" w:eastAsia="Times New Roman" w:hAnsi="Times New Roman" w:cs="Times New Roman"/>
          <w:sz w:val="24"/>
          <w:szCs w:val="24"/>
        </w:rPr>
        <w:t>примерной общеобразовательной программы дошкольного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От рождения до школы</w:t>
      </w:r>
      <w:r w:rsidRPr="00A17E25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Е., Комарова Т. С., Васильева М. А.</w:t>
      </w:r>
      <w:r w:rsidRPr="00A17E2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1A31DB" w:rsidRPr="00093130" w:rsidRDefault="001A31DB" w:rsidP="001A31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мероприятий программы интегрированы образовательные области и виды детской деятельности, основополагающие в дошкольном детстве;</w:t>
      </w:r>
    </w:p>
    <w:p w:rsidR="001A31DB" w:rsidRPr="00333F61" w:rsidRDefault="001A31DB" w:rsidP="001A31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ГРАМОТЕЙКА</w:t>
      </w:r>
      <w:r w:rsidRPr="00093130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предусматривает взаимодействие всех участников воспитательно-образовательного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1DB" w:rsidRPr="00093130" w:rsidRDefault="001A31DB" w:rsidP="001A31D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1A31DB" w:rsidRPr="00E15416" w:rsidRDefault="001A31DB" w:rsidP="001A31D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значимость</w:t>
      </w:r>
      <w:r w:rsidRPr="00E15416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состоит в возможности использования материалов программы в любой</w:t>
      </w:r>
      <w:r w:rsid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группе детского сада с детьми 6</w:t>
      </w:r>
      <w:r w:rsidRPr="00E15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лет. </w:t>
      </w:r>
      <w:r w:rsidRPr="00E15416">
        <w:rPr>
          <w:rFonts w:ascii="Times New Roman" w:hAnsi="Times New Roman"/>
          <w:sz w:val="24"/>
          <w:szCs w:val="24"/>
        </w:rPr>
        <w:t xml:space="preserve">Реализация программы принимает  занимательный  характер и предполагает систему увлекательных игр и упражнений </w:t>
      </w:r>
      <w:r w:rsidR="00252EEB">
        <w:rPr>
          <w:rFonts w:ascii="Times New Roman" w:hAnsi="Times New Roman"/>
          <w:sz w:val="24"/>
          <w:szCs w:val="24"/>
        </w:rPr>
        <w:t>речевой</w:t>
      </w:r>
      <w:r w:rsidRPr="00E15416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1A31DB" w:rsidRDefault="001A31DB" w:rsidP="001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EEB" w:rsidRPr="00252EEB" w:rsidRDefault="00252EEB" w:rsidP="00252EEB">
      <w:pPr>
        <w:pStyle w:val="a7"/>
        <w:numPr>
          <w:ilvl w:val="0"/>
          <w:numId w:val="10"/>
        </w:num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EE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</w:p>
    <w:p w:rsidR="00252EEB" w:rsidRPr="00252EEB" w:rsidRDefault="00252EEB" w:rsidP="00252EEB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— один из важнейших видов речевой деятельности,  в процесс которой  входит  способность воспринимать информацию, понимать информацию записанную (передаваемую) тем или иным способом, воспроизводить её.</w:t>
      </w:r>
    </w:p>
    <w:p w:rsidR="00252EEB" w:rsidRPr="00252EEB" w:rsidRDefault="00252EEB" w:rsidP="00252EEB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чтения становится одним из основных, базисных моментов образования, т. к. является частью процесса речевого развития. Оно способствует  формированию навыков языкового  анализа и синтеза,  обогащению  словарного запаса, усвоению грамматических категорий, развитию связной речи.  Чтение выступает одним из  способов получения информации и возможности использовать её.</w:t>
      </w:r>
    </w:p>
    <w:p w:rsidR="00252EEB" w:rsidRPr="00252EEB" w:rsidRDefault="00252EEB" w:rsidP="00252EEB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обучения чтению в старшем дошкольном возрасте способствует  успешной адаптации ребёнка к новым условиям обучения в школе. От уровня </w:t>
      </w:r>
      <w:proofErr w:type="spellStart"/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осознанного  чтения зависит успешность обучения в школе.</w:t>
      </w:r>
    </w:p>
    <w:p w:rsidR="001A31DB" w:rsidRDefault="001A31DB" w:rsidP="00252E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1DB" w:rsidRPr="00F01A81" w:rsidRDefault="00252EEB" w:rsidP="00252EE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31DB" w:rsidRPr="00A14ECE" w:rsidRDefault="001A31DB" w:rsidP="001A31D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A14EC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Педагогическая целесообразность.</w:t>
      </w:r>
    </w:p>
    <w:p w:rsidR="001A31DB" w:rsidRPr="00A14ECE" w:rsidRDefault="001A31DB" w:rsidP="001A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A14EC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Программа предполагает изучение   и  </w:t>
      </w:r>
      <w:r w:rsidRPr="00A14EC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14EC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становление активного практического интереса у детей к </w:t>
      </w:r>
      <w:r w:rsidR="00252E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РЕЧЕВОМУ</w:t>
      </w:r>
      <w:r w:rsidRPr="00A14EC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развитию.</w:t>
      </w:r>
    </w:p>
    <w:p w:rsidR="001A31DB" w:rsidRPr="00A14ECE" w:rsidRDefault="001A31DB" w:rsidP="001A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A14EC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Помимо образовательной деятельности ведётся и воспитательная работа, которая создаёт условия развития навыков общения.</w:t>
      </w:r>
    </w:p>
    <w:p w:rsidR="001A31DB" w:rsidRPr="00A14ECE" w:rsidRDefault="001A31DB" w:rsidP="001A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A14EC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Гармоничное </w:t>
      </w:r>
      <w:r w:rsidRPr="00A14EC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14EC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сочетание образовательной и воспитательной деятельности способствует формированию всесторонне развитой личности.  </w:t>
      </w:r>
    </w:p>
    <w:p w:rsidR="001A31DB" w:rsidRDefault="001A31DB" w:rsidP="001A31DB">
      <w:pPr>
        <w:shd w:val="clear" w:color="auto" w:fill="FFFFFF"/>
        <w:tabs>
          <w:tab w:val="right" w:pos="9920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A31DB" w:rsidRDefault="001A31DB" w:rsidP="001A3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EB" w:rsidRPr="00252EEB" w:rsidRDefault="001A31DB" w:rsidP="0025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EEB">
        <w:rPr>
          <w:rFonts w:ascii="Times New Roman" w:hAnsi="Times New Roman" w:cs="Times New Roman"/>
          <w:b/>
          <w:sz w:val="24"/>
          <w:szCs w:val="24"/>
        </w:rPr>
        <w:t>Целью программы кружка</w:t>
      </w:r>
      <w:r w:rsidR="00252EEB" w:rsidRPr="00252EEB">
        <w:rPr>
          <w:rFonts w:ascii="Times New Roman" w:hAnsi="Times New Roman" w:cs="Times New Roman"/>
          <w:b/>
          <w:sz w:val="24"/>
          <w:szCs w:val="24"/>
        </w:rPr>
        <w:t>:</w:t>
      </w:r>
      <w:r w:rsidRPr="00252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EEB" w:rsidRDefault="00252EEB" w:rsidP="0025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осознанного грамотного чтения.</w:t>
      </w:r>
    </w:p>
    <w:p w:rsidR="00252EEB" w:rsidRPr="00252EEB" w:rsidRDefault="00252EEB" w:rsidP="0025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EEB" w:rsidRPr="00252EEB" w:rsidRDefault="00252EEB" w:rsidP="0025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52EEB" w:rsidRPr="00252EEB" w:rsidRDefault="00252EEB" w:rsidP="00D27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буквенный </w:t>
      </w:r>
      <w:proofErr w:type="spellStart"/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гнозис</w:t>
      </w:r>
      <w:proofErr w:type="spellEnd"/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навык звукобуквенного обозначения. Формировать навык </w:t>
      </w:r>
      <w:proofErr w:type="spellStart"/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слогослияния</w:t>
      </w:r>
      <w:proofErr w:type="spellEnd"/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Обучать грамотному, осознанному чтению. Формировать языковой  анализ и синтез слов. Повысить уровень общего речевого развития путем уточнения, расширения и активизации словаря. Совершенствовать </w:t>
      </w:r>
      <w:hyperlink r:id="rId5" w:tooltip="Грамматический строй" w:history="1">
        <w:r w:rsidRPr="00D27D8A">
          <w:rPr>
            <w:rFonts w:ascii="Times New Roman" w:eastAsia="Times New Roman" w:hAnsi="Times New Roman" w:cs="Times New Roman"/>
            <w:sz w:val="24"/>
            <w:szCs w:val="24"/>
          </w:rPr>
          <w:t>грамматический строй</w:t>
        </w:r>
      </w:hyperlink>
      <w:r w:rsidRPr="00D27D8A">
        <w:rPr>
          <w:rFonts w:ascii="Times New Roman" w:eastAsia="Times New Roman" w:hAnsi="Times New Roman" w:cs="Times New Roman"/>
          <w:sz w:val="24"/>
          <w:szCs w:val="24"/>
        </w:rPr>
        <w:t> речи</w:t>
      </w:r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Развивать связную речь. Формировать психологические предпосылки к обучению и учебную мотивацию. Развивать психологические процессы. Развивать </w:t>
      </w:r>
      <w:proofErr w:type="spellStart"/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графомоторные</w:t>
      </w:r>
      <w:proofErr w:type="spellEnd"/>
      <w:r w:rsidRPr="00252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навыки. Формировать  навык самоконтроля. Формировать мотивацию к чтению, ориентированную на удовлетворение познавательных интересов.</w:t>
      </w:r>
    </w:p>
    <w:p w:rsidR="001A31DB" w:rsidRPr="004269E2" w:rsidRDefault="00252EEB" w:rsidP="00D27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31DB" w:rsidRPr="00A14ECE" w:rsidRDefault="001A31DB" w:rsidP="00D27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DB" w:rsidRPr="00A14ECE" w:rsidRDefault="001A31DB" w:rsidP="00D27D8A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4ECE">
        <w:rPr>
          <w:rFonts w:ascii="Times New Roman" w:hAnsi="Times New Roman"/>
          <w:b/>
          <w:sz w:val="24"/>
          <w:szCs w:val="24"/>
        </w:rPr>
        <w:t xml:space="preserve">Работа распределяется по </w:t>
      </w:r>
      <w:r w:rsidR="00BE36E7">
        <w:rPr>
          <w:rFonts w:ascii="Times New Roman" w:hAnsi="Times New Roman"/>
          <w:b/>
          <w:sz w:val="24"/>
          <w:szCs w:val="24"/>
        </w:rPr>
        <w:t>3 разделам</w:t>
      </w:r>
      <w:r w:rsidRPr="00A14ECE">
        <w:rPr>
          <w:rFonts w:ascii="Times New Roman" w:hAnsi="Times New Roman"/>
          <w:sz w:val="24"/>
          <w:szCs w:val="24"/>
        </w:rPr>
        <w:t>: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аналитико</w:t>
      </w: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синтетическое</w:t>
      </w:r>
      <w:proofErr w:type="spellEnd"/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(побуквенное) чтение;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послоговое</w:t>
      </w:r>
      <w:proofErr w:type="spellEnd"/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чтение;</w:t>
      </w:r>
    </w:p>
    <w:p w:rsid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– глобальное чтение.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  Учитывая данные направления,  выделены следующие этапы работы: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1.Знакомство детей со звуками </w:t>
      </w:r>
      <w:hyperlink r:id="rId6" w:tooltip="Русский язык" w:history="1">
        <w:r w:rsidRPr="00BE36E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русского языка</w:t>
        </w:r>
      </w:hyperlink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соотнесение их с  графическим изображением букв </w:t>
      </w:r>
      <w:hyperlink r:id="rId7" w:tooltip="Алфавит" w:history="1">
        <w:r w:rsidRPr="00BE36E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алфавита</w:t>
        </w:r>
      </w:hyperlink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2.Обучение </w:t>
      </w:r>
      <w:proofErr w:type="spellStart"/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слогослиянию</w:t>
      </w:r>
      <w:proofErr w:type="spellEnd"/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3.Обучение осмысленному чтению одно-, двух-, трёхсложных слов.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4.Обучение осмысленному чтению словосочетаний.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5. Обучение осмысленному чтению предложений.</w:t>
      </w:r>
    </w:p>
    <w:p w:rsidR="00BE36E7" w:rsidRPr="00BE36E7" w:rsidRDefault="00BE36E7" w:rsidP="00BE36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6. Обучение осмысленному чтению текстов.</w:t>
      </w:r>
    </w:p>
    <w:p w:rsidR="001A31DB" w:rsidRPr="00A14ECE" w:rsidRDefault="001A31DB" w:rsidP="00D27D8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A31DB" w:rsidRDefault="001A31DB" w:rsidP="00D27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DB" w:rsidRPr="00E15416" w:rsidRDefault="001A31DB" w:rsidP="00D27D8A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416">
        <w:rPr>
          <w:rFonts w:ascii="Times New Roman" w:hAnsi="Times New Roman" w:cs="Times New Roman"/>
          <w:b/>
          <w:sz w:val="24"/>
          <w:szCs w:val="24"/>
        </w:rPr>
        <w:t>Формы организации кружка:</w:t>
      </w:r>
    </w:p>
    <w:p w:rsidR="001A31DB" w:rsidRPr="003320C3" w:rsidRDefault="001A31DB" w:rsidP="00D27D8A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Фронтальные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 всей группой)</w:t>
      </w:r>
    </w:p>
    <w:p w:rsidR="001A31DB" w:rsidRPr="003320C3" w:rsidRDefault="001A31DB" w:rsidP="00D27D8A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0C3">
        <w:rPr>
          <w:rFonts w:ascii="Times New Roman" w:hAnsi="Times New Roman" w:cs="Times New Roman"/>
          <w:sz w:val="24"/>
          <w:szCs w:val="24"/>
        </w:rPr>
        <w:t>Комбинированные</w:t>
      </w:r>
    </w:p>
    <w:p w:rsidR="001A31DB" w:rsidRPr="003320C3" w:rsidRDefault="001A31DB" w:rsidP="00D27D8A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0C3">
        <w:rPr>
          <w:rFonts w:ascii="Times New Roman" w:hAnsi="Times New Roman" w:cs="Times New Roman"/>
          <w:sz w:val="24"/>
          <w:szCs w:val="24"/>
        </w:rPr>
        <w:t xml:space="preserve">Практические </w:t>
      </w:r>
    </w:p>
    <w:p w:rsidR="001A31DB" w:rsidRPr="003320C3" w:rsidRDefault="001A31DB" w:rsidP="00D27D8A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0C3">
        <w:rPr>
          <w:rFonts w:ascii="Times New Roman" w:hAnsi="Times New Roman" w:cs="Times New Roman"/>
          <w:sz w:val="24"/>
          <w:szCs w:val="24"/>
        </w:rPr>
        <w:t>Игры, конкурсы</w:t>
      </w:r>
      <w:r>
        <w:rPr>
          <w:rFonts w:ascii="Times New Roman" w:hAnsi="Times New Roman" w:cs="Times New Roman"/>
          <w:sz w:val="24"/>
          <w:szCs w:val="24"/>
        </w:rPr>
        <w:t>, викторины</w:t>
      </w:r>
    </w:p>
    <w:p w:rsidR="001A31DB" w:rsidRPr="003320C3" w:rsidRDefault="001A31DB" w:rsidP="00D27D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</w:p>
    <w:p w:rsidR="001A31DB" w:rsidRPr="00E15416" w:rsidRDefault="001A31DB" w:rsidP="00D27D8A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416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D27D8A" w:rsidRPr="00BE36E7" w:rsidRDefault="00D27D8A" w:rsidP="00D27D8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Методы организации и осуществления </w:t>
      </w:r>
      <w:hyperlink r:id="rId8" w:tooltip="Образовательная деятельность" w:history="1">
        <w:r w:rsidRPr="00BE36E7">
          <w:rPr>
            <w:rFonts w:ascii="Times New Roman" w:eastAsia="Times New Roman" w:hAnsi="Times New Roman" w:cs="Times New Roman"/>
            <w:sz w:val="24"/>
            <w:szCs w:val="24"/>
          </w:rPr>
          <w:t>образовательной деятельности</w:t>
        </w:r>
      </w:hyperlink>
      <w:r w:rsidRPr="00BE36E7">
        <w:rPr>
          <w:rFonts w:ascii="Times New Roman" w:eastAsia="Times New Roman" w:hAnsi="Times New Roman" w:cs="Times New Roman"/>
          <w:sz w:val="24"/>
          <w:szCs w:val="24"/>
        </w:rPr>
        <w:t xml:space="preserve"> (словесные, наглядные, практические, репродуктивные и проблемные, индуктивные и дедуктивные, самостоятельной работы и </w:t>
      </w:r>
      <w:proofErr w:type="spellStart"/>
      <w:proofErr w:type="gramStart"/>
      <w:r w:rsidRPr="00BE36E7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E36E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27D8A" w:rsidRPr="00D27D8A" w:rsidRDefault="00D27D8A" w:rsidP="00D27D8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7D8A"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стимулирования и мотивации учения (методы формирования интереса — познавательные игры, </w:t>
      </w:r>
      <w:r w:rsidR="00BE36E7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упражнения, викторины,</w:t>
      </w:r>
      <w:r w:rsidRPr="00D2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ситуаций успеха);</w:t>
      </w:r>
    </w:p>
    <w:p w:rsidR="00D27D8A" w:rsidRPr="00D27D8A" w:rsidRDefault="00D27D8A" w:rsidP="00D27D8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7D8A"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контроля и самоконтроля (фронтальный и дифференцированный, текущий и итоговый).</w:t>
      </w:r>
    </w:p>
    <w:p w:rsidR="001A31DB" w:rsidRDefault="001A31DB" w:rsidP="001A3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1DB" w:rsidRPr="00D84CDE" w:rsidRDefault="001A31DB" w:rsidP="001A31DB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Open Sans" w:hAnsi="Open Sans"/>
          <w:color w:val="000000"/>
        </w:rPr>
      </w:pPr>
      <w:r w:rsidRPr="00D84CDE">
        <w:rPr>
          <w:b/>
          <w:bCs/>
          <w:color w:val="000000"/>
        </w:rPr>
        <w:t>Материально-техническое обеспечение:</w:t>
      </w:r>
    </w:p>
    <w:p w:rsidR="001A31DB" w:rsidRPr="00D84CDE" w:rsidRDefault="00BE36E7" w:rsidP="001A31DB">
      <w:pPr>
        <w:pStyle w:val="a3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>Плакаты, схемы для моделирования</w:t>
      </w:r>
    </w:p>
    <w:p w:rsidR="001A31DB" w:rsidRDefault="001A31DB" w:rsidP="001A31DB">
      <w:pPr>
        <w:pStyle w:val="a3"/>
        <w:spacing w:before="0" w:beforeAutospacing="0" w:after="0" w:afterAutospacing="0"/>
        <w:rPr>
          <w:color w:val="000000"/>
        </w:rPr>
      </w:pPr>
      <w:r w:rsidRPr="00D84CDE">
        <w:rPr>
          <w:color w:val="000000"/>
        </w:rPr>
        <w:t>Игрушки из разных материалов и размеров.</w:t>
      </w:r>
    </w:p>
    <w:p w:rsidR="001A31DB" w:rsidRPr="00D84CDE" w:rsidRDefault="001A31DB" w:rsidP="001A31DB">
      <w:pPr>
        <w:pStyle w:val="a3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>Настольно-печатные игры (дидактические, развивающие)</w:t>
      </w:r>
    </w:p>
    <w:p w:rsidR="001A31DB" w:rsidRPr="00D84CDE" w:rsidRDefault="001A31DB" w:rsidP="001A31DB">
      <w:pPr>
        <w:pStyle w:val="a3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 xml:space="preserve">Авторские игры </w:t>
      </w:r>
      <w:r w:rsidR="00BE36E7">
        <w:rPr>
          <w:color w:val="000000"/>
        </w:rPr>
        <w:t>по речевому развитию</w:t>
      </w:r>
    </w:p>
    <w:p w:rsidR="001A31DB" w:rsidRPr="00D84CDE" w:rsidRDefault="001A31DB" w:rsidP="001A31DB">
      <w:pPr>
        <w:pStyle w:val="a3"/>
        <w:spacing w:before="0" w:beforeAutospacing="0" w:after="0" w:afterAutospacing="0"/>
        <w:rPr>
          <w:rFonts w:ascii="Open Sans" w:hAnsi="Open Sans"/>
          <w:color w:val="000000"/>
        </w:rPr>
      </w:pPr>
      <w:r w:rsidRPr="00D84CDE">
        <w:rPr>
          <w:color w:val="000000"/>
        </w:rPr>
        <w:t>Цветные и простые карандаши</w:t>
      </w:r>
      <w:r>
        <w:rPr>
          <w:color w:val="000000"/>
        </w:rPr>
        <w:t>, фломастеры</w:t>
      </w:r>
      <w:r w:rsidRPr="00D84CDE">
        <w:rPr>
          <w:color w:val="000000"/>
        </w:rPr>
        <w:t>.</w:t>
      </w:r>
    </w:p>
    <w:p w:rsidR="001A31DB" w:rsidRPr="00D84CDE" w:rsidRDefault="001A31DB" w:rsidP="001A31DB">
      <w:pPr>
        <w:pStyle w:val="a3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>Тетради</w:t>
      </w:r>
      <w:r w:rsidRPr="00D84CDE">
        <w:rPr>
          <w:color w:val="000000"/>
        </w:rPr>
        <w:t xml:space="preserve"> в клетку.</w:t>
      </w:r>
    </w:p>
    <w:p w:rsidR="001A31DB" w:rsidRPr="003320C3" w:rsidRDefault="001A31DB" w:rsidP="001A31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1DB" w:rsidRPr="003320C3" w:rsidRDefault="001A31DB" w:rsidP="001A31DB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1DB" w:rsidRDefault="001A31DB" w:rsidP="001A31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0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писок детей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Арутюнова Дарья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Аюпов</w:t>
      </w:r>
      <w:proofErr w:type="spellEnd"/>
      <w:r w:rsidRPr="00602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Рустам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Мария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Воронкова Вероника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Гроза Варвара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Валерий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Добряков Александр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 Федор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Кочетов Борис</w:t>
      </w:r>
    </w:p>
    <w:p w:rsidR="00D56927" w:rsidRDefault="00D56927" w:rsidP="00D5692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Агата</w:t>
      </w:r>
    </w:p>
    <w:p w:rsidR="00D56927" w:rsidRDefault="00D56927" w:rsidP="00D5692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 Алексей</w:t>
      </w:r>
    </w:p>
    <w:p w:rsidR="00D56927" w:rsidRDefault="00D56927" w:rsidP="00D5692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Слюсарев Мирон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Леонид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Артём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Федотова Рада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1A31DB" w:rsidRDefault="001A31DB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Цыганова Маргарита</w:t>
      </w:r>
    </w:p>
    <w:p w:rsidR="00D56927" w:rsidRPr="006021E1" w:rsidRDefault="00D56927" w:rsidP="001A31D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Чибирёва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</w:p>
    <w:p w:rsidR="001A31DB" w:rsidRDefault="001A31DB" w:rsidP="001A3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1DB" w:rsidRPr="00C65145" w:rsidRDefault="001A31DB" w:rsidP="001A31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E6B">
        <w:rPr>
          <w:rFonts w:ascii="Times New Roman" w:eastAsia="Calibri" w:hAnsi="Times New Roman" w:cs="Times New Roman"/>
          <w:b/>
          <w:sz w:val="24"/>
          <w:szCs w:val="24"/>
        </w:rPr>
        <w:t>День проведения кружка</w:t>
      </w:r>
      <w:r w:rsidRPr="00C65145">
        <w:rPr>
          <w:rFonts w:ascii="Times New Roman" w:eastAsia="Calibri" w:hAnsi="Times New Roman" w:cs="Times New Roman"/>
          <w:sz w:val="24"/>
          <w:szCs w:val="24"/>
        </w:rPr>
        <w:t>-</w:t>
      </w:r>
      <w:r w:rsidRPr="00492E6B">
        <w:rPr>
          <w:rFonts w:ascii="Times New Roman" w:eastAsia="Calibri" w:hAnsi="Times New Roman" w:cs="Times New Roman"/>
          <w:sz w:val="24"/>
          <w:szCs w:val="24"/>
        </w:rPr>
        <w:t>понедельник</w:t>
      </w:r>
    </w:p>
    <w:p w:rsidR="001A31DB" w:rsidRPr="00C65145" w:rsidRDefault="001A31DB" w:rsidP="001A3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E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Время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1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92E6B">
        <w:rPr>
          <w:rFonts w:ascii="Times New Roman" w:eastAsia="Calibri" w:hAnsi="Times New Roman" w:cs="Times New Roman"/>
          <w:sz w:val="24"/>
          <w:szCs w:val="24"/>
        </w:rPr>
        <w:t>15.30</w:t>
      </w:r>
    </w:p>
    <w:p w:rsidR="001A31DB" w:rsidRPr="00C65145" w:rsidRDefault="001A31DB" w:rsidP="001A31DB">
      <w:pPr>
        <w:pStyle w:val="a7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92E6B">
        <w:rPr>
          <w:rFonts w:ascii="Times New Roman" w:eastAsia="Calibri" w:hAnsi="Times New Roman" w:cs="Times New Roman"/>
          <w:b/>
          <w:sz w:val="24"/>
          <w:szCs w:val="24"/>
        </w:rPr>
        <w:t>Продолжительность</w:t>
      </w:r>
      <w:r w:rsidRPr="00C6514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E6B">
        <w:rPr>
          <w:rFonts w:ascii="Times New Roman" w:eastAsia="Calibri" w:hAnsi="Times New Roman" w:cs="Times New Roman"/>
          <w:sz w:val="24"/>
          <w:szCs w:val="24"/>
        </w:rPr>
        <w:t>25-30 мин</w:t>
      </w:r>
      <w:r w:rsidRPr="00C6514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A31DB" w:rsidRPr="00F31460" w:rsidRDefault="001A31DB" w:rsidP="001A3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460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A31DB">
        <w:rPr>
          <w:rFonts w:ascii="Times New Roman" w:hAnsi="Times New Roman" w:cs="Times New Roman"/>
          <w:sz w:val="24"/>
          <w:szCs w:val="24"/>
        </w:rPr>
        <w:t>6-7 лет</w:t>
      </w:r>
    </w:p>
    <w:p w:rsidR="001A31DB" w:rsidRPr="00F31460" w:rsidRDefault="001A31DB" w:rsidP="001A3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460">
        <w:rPr>
          <w:rFonts w:ascii="Times New Roman" w:hAnsi="Times New Roman" w:cs="Times New Roman"/>
          <w:sz w:val="24"/>
          <w:szCs w:val="24"/>
        </w:rPr>
        <w:t>Возраст детей, участв</w:t>
      </w:r>
      <w:r>
        <w:rPr>
          <w:rFonts w:ascii="Times New Roman" w:hAnsi="Times New Roman" w:cs="Times New Roman"/>
          <w:sz w:val="24"/>
          <w:szCs w:val="24"/>
        </w:rPr>
        <w:t>ующих в реализации программы – 6</w:t>
      </w:r>
      <w:r w:rsidRPr="00F31460">
        <w:rPr>
          <w:rFonts w:ascii="Times New Roman" w:hAnsi="Times New Roman" w:cs="Times New Roman"/>
          <w:sz w:val="24"/>
          <w:szCs w:val="24"/>
        </w:rPr>
        <w:t xml:space="preserve">-7 лет.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1DB" w:rsidRPr="00F31460" w:rsidRDefault="001A31DB" w:rsidP="001A3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460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31DB" w:rsidRDefault="001A31DB" w:rsidP="001A3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460">
        <w:rPr>
          <w:rFonts w:ascii="Times New Roman" w:hAnsi="Times New Roman" w:cs="Times New Roman"/>
          <w:sz w:val="24"/>
          <w:szCs w:val="24"/>
        </w:rPr>
        <w:t xml:space="preserve">Продолжительность реализации программы – </w:t>
      </w:r>
      <w:r>
        <w:rPr>
          <w:rFonts w:ascii="Times New Roman" w:hAnsi="Times New Roman" w:cs="Times New Roman"/>
          <w:sz w:val="24"/>
          <w:szCs w:val="24"/>
        </w:rPr>
        <w:t>1 год</w:t>
      </w:r>
      <w:r w:rsidRPr="00F31460">
        <w:rPr>
          <w:rFonts w:ascii="Times New Roman" w:hAnsi="Times New Roman" w:cs="Times New Roman"/>
          <w:sz w:val="24"/>
          <w:szCs w:val="24"/>
        </w:rPr>
        <w:t>.</w:t>
      </w:r>
    </w:p>
    <w:p w:rsidR="001A31DB" w:rsidRPr="003F58DA" w:rsidRDefault="001A31DB" w:rsidP="001A31D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3320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320C3">
        <w:rPr>
          <w:rFonts w:ascii="Times New Roman" w:hAnsi="Times New Roman" w:cs="Times New Roman"/>
          <w:sz w:val="24"/>
          <w:szCs w:val="24"/>
        </w:rPr>
        <w:t xml:space="preserve"> конце каждого месяца работы </w:t>
      </w:r>
      <w:r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Pr="003320C3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58DA">
        <w:rPr>
          <w:rFonts w:ascii="Times New Roman" w:hAnsi="Times New Roman" w:cs="Times New Roman"/>
          <w:sz w:val="24"/>
          <w:szCs w:val="24"/>
        </w:rPr>
        <w:t xml:space="preserve"> </w:t>
      </w:r>
      <w:r w:rsidRPr="003320C3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3F5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Ю.А.) </w:t>
      </w:r>
      <w:r w:rsidRPr="003320C3">
        <w:rPr>
          <w:rFonts w:ascii="Times New Roman" w:hAnsi="Times New Roman" w:cs="Times New Roman"/>
          <w:sz w:val="24"/>
          <w:szCs w:val="24"/>
        </w:rPr>
        <w:t xml:space="preserve">уровня развития детей с целью </w:t>
      </w:r>
      <w:r>
        <w:rPr>
          <w:rFonts w:ascii="Times New Roman" w:hAnsi="Times New Roman" w:cs="Times New Roman"/>
          <w:sz w:val="24"/>
          <w:szCs w:val="24"/>
        </w:rPr>
        <w:t>определения степени</w:t>
      </w:r>
      <w:r w:rsidRPr="003320C3">
        <w:rPr>
          <w:rFonts w:ascii="Times New Roman" w:hAnsi="Times New Roman" w:cs="Times New Roman"/>
          <w:sz w:val="24"/>
          <w:szCs w:val="24"/>
        </w:rPr>
        <w:t xml:space="preserve"> эффективности проведенной работы</w:t>
      </w:r>
      <w:r>
        <w:rPr>
          <w:rFonts w:ascii="Times New Roman" w:hAnsi="Times New Roman" w:cs="Times New Roman"/>
          <w:sz w:val="24"/>
          <w:szCs w:val="24"/>
        </w:rPr>
        <w:t xml:space="preserve"> и для дальнейшей коррекции работы</w:t>
      </w:r>
      <w:r w:rsidRPr="003320C3">
        <w:rPr>
          <w:rFonts w:ascii="Times New Roman" w:hAnsi="Times New Roman" w:cs="Times New Roman"/>
          <w:sz w:val="24"/>
          <w:szCs w:val="24"/>
        </w:rPr>
        <w:t>.</w:t>
      </w:r>
    </w:p>
    <w:p w:rsidR="001A31DB" w:rsidRPr="003F58DA" w:rsidRDefault="001A31DB" w:rsidP="001A31D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1DB" w:rsidRPr="00D84CDE" w:rsidRDefault="001A31DB" w:rsidP="001A31DB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4CD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D84CDE"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proofErr w:type="gramEnd"/>
      <w:r w:rsidRPr="00D84CDE">
        <w:rPr>
          <w:rFonts w:ascii="Times New Roman" w:hAnsi="Times New Roman" w:cs="Times New Roman"/>
          <w:b/>
          <w:sz w:val="24"/>
          <w:szCs w:val="24"/>
        </w:rPr>
        <w:t xml:space="preserve"> план кружковой работы:</w:t>
      </w:r>
    </w:p>
    <w:p w:rsidR="001A31DB" w:rsidRPr="003320C3" w:rsidRDefault="001A31DB" w:rsidP="001A31DB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31DB" w:rsidRPr="003320C3" w:rsidRDefault="001A31DB" w:rsidP="001A31DB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268"/>
        <w:gridCol w:w="2694"/>
        <w:gridCol w:w="2835"/>
        <w:gridCol w:w="2976"/>
        <w:gridCol w:w="3828"/>
      </w:tblGrid>
      <w:tr w:rsidR="001A31DB" w:rsidRPr="003320C3" w:rsidTr="00BE36E7">
        <w:tc>
          <w:tcPr>
            <w:tcW w:w="2268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694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976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828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Продолж-н</w:t>
            </w: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</w:p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1A31DB" w:rsidRPr="003320C3" w:rsidTr="00BE36E7">
        <w:tc>
          <w:tcPr>
            <w:tcW w:w="2268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1A31DB" w:rsidRPr="003320C3" w:rsidRDefault="001A31DB" w:rsidP="001A31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C3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</w:tbl>
    <w:p w:rsidR="001A31DB" w:rsidRPr="00E15416" w:rsidRDefault="001A31DB" w:rsidP="001A31DB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41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1A31DB" w:rsidRPr="00E15416" w:rsidRDefault="001A31DB" w:rsidP="001A31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416">
        <w:rPr>
          <w:rFonts w:ascii="Times New Roman" w:hAnsi="Times New Roman" w:cs="Times New Roman"/>
          <w:b/>
          <w:sz w:val="24"/>
          <w:szCs w:val="24"/>
        </w:rPr>
        <w:t xml:space="preserve">При успешном освоении программы достигается следующий уровень </w:t>
      </w:r>
      <w:r w:rsidR="00252EEB">
        <w:rPr>
          <w:rFonts w:ascii="Times New Roman" w:hAnsi="Times New Roman" w:cs="Times New Roman"/>
          <w:b/>
          <w:sz w:val="24"/>
          <w:szCs w:val="24"/>
        </w:rPr>
        <w:t>овладения навыками осознанного чтения</w:t>
      </w:r>
      <w:r w:rsidRPr="00E15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EB">
        <w:rPr>
          <w:rFonts w:ascii="Times New Roman" w:hAnsi="Times New Roman" w:cs="Times New Roman"/>
          <w:b/>
          <w:sz w:val="24"/>
          <w:szCs w:val="24"/>
        </w:rPr>
        <w:t>детьми</w:t>
      </w:r>
      <w:r w:rsidRPr="00E15416">
        <w:rPr>
          <w:rFonts w:ascii="Times New Roman" w:hAnsi="Times New Roman" w:cs="Times New Roman"/>
          <w:b/>
          <w:sz w:val="24"/>
          <w:szCs w:val="24"/>
        </w:rPr>
        <w:t xml:space="preserve"> 6-7 лет:</w:t>
      </w:r>
    </w:p>
    <w:p w:rsidR="001A31DB" w:rsidRPr="001A31DB" w:rsidRDefault="001A31DB" w:rsidP="0025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должны знать</w:t>
      </w:r>
      <w:r w:rsidRPr="001A31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31DB" w:rsidRPr="001A31DB" w:rsidRDefault="001A31DB" w:rsidP="00252EE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1D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понятий: звук, буква, слог, слово, предложение, текст,  ударная гласная, ударный слог; отличия звуков и букв, гласных и согласных звуков, слогов, слов, словосочетаний, предложений и текстов; графическое обозначение слогов, звуков и слов, границ предложения; обозначение мягкости согласных звуков гласными буквами второго ряда и буквой Мягкий знак;</w:t>
      </w:r>
      <w:proofErr w:type="gramEnd"/>
    </w:p>
    <w:p w:rsidR="001A31DB" w:rsidRPr="001A31DB" w:rsidRDefault="001A31DB" w:rsidP="0025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должны уметь</w:t>
      </w:r>
      <w:r w:rsidRPr="001A31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31DB" w:rsidRPr="001A31DB" w:rsidRDefault="001A31DB" w:rsidP="00252EE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1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гласные и согласные звуки; дифференцировать сходные по акустическим или артикуляционным характеристикам звуки  и соответствующие им буквы; различать звуки и буквы, слоги и слова, набор отдельных слов и предложение, набор отдельных предложений и текст; определять ударные  гласные, слоги; определять в словах место и последовательность звуков; определять количество звуков в словах, слогов в словах, слов в предложениях, предложений в тексте;</w:t>
      </w:r>
      <w:proofErr w:type="gramEnd"/>
      <w:r w:rsidRPr="001A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звукобуквенный анализ слов; производить слоговой анализ и синтез слов, языковой анализ и синтез предложе</w:t>
      </w:r>
      <w:r w:rsidRPr="001A31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ний; графически обозначать звуки, слоги и слова; составлять графическую схему предложения.</w:t>
      </w:r>
    </w:p>
    <w:p w:rsidR="001A31DB" w:rsidRPr="001A31DB" w:rsidRDefault="001A31DB" w:rsidP="001A31DB">
      <w:pPr>
        <w:shd w:val="clear" w:color="auto" w:fill="FFFFFF"/>
        <w:spacing w:after="0" w:line="40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1DB" w:rsidRPr="00E15416" w:rsidRDefault="001A31DB" w:rsidP="001A31D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5416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– тематическое планирование программы кружка </w:t>
      </w:r>
    </w:p>
    <w:p w:rsidR="001A31DB" w:rsidRPr="00D168DB" w:rsidRDefault="001A31DB" w:rsidP="001A3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8D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ГРАМОТЕЙКА» на 2019-2020 учебный год с детьми 6-7</w:t>
      </w:r>
      <w:r w:rsidRPr="00D168DB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3C62" w:rsidRPr="00103C62" w:rsidRDefault="00AA5508" w:rsidP="0010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занятий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A55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Звуки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C62" w:rsidRPr="000F668B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понятие «звук»; </w:t>
      </w:r>
      <w:r w:rsidRPr="000F668B">
        <w:rPr>
          <w:rFonts w:ascii="Times New Roman" w:eastAsia="Times New Roman" w:hAnsi="Times New Roman" w:cs="Times New Roman"/>
          <w:sz w:val="24"/>
          <w:szCs w:val="24"/>
        </w:rPr>
        <w:t>органы </w:t>
      </w:r>
      <w:hyperlink r:id="rId9" w:tooltip="Артикуляция" w:history="1">
        <w:r w:rsidRPr="000F668B">
          <w:rPr>
            <w:rFonts w:ascii="Times New Roman" w:eastAsia="Times New Roman" w:hAnsi="Times New Roman" w:cs="Times New Roman"/>
            <w:sz w:val="24"/>
            <w:szCs w:val="24"/>
          </w:rPr>
          <w:t>артикуляции</w:t>
        </w:r>
      </w:hyperlink>
      <w:r w:rsidRPr="000F668B">
        <w:rPr>
          <w:rFonts w:ascii="Times New Roman" w:eastAsia="Times New Roman" w:hAnsi="Times New Roman" w:cs="Times New Roman"/>
          <w:sz w:val="24"/>
          <w:szCs w:val="24"/>
        </w:rPr>
        <w:t>, способы произнесения звука, его условное обозначение;</w:t>
      </w:r>
    </w:p>
    <w:p w:rsidR="00103C62" w:rsidRPr="000F668B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668B">
        <w:rPr>
          <w:rFonts w:ascii="Times New Roman" w:eastAsia="Times New Roman" w:hAnsi="Times New Roman" w:cs="Times New Roman"/>
          <w:sz w:val="24"/>
          <w:szCs w:val="24"/>
        </w:rPr>
        <w:t>- акустические характеристики звука: согласные и гласные звуки, ударный гласный звук, твёрдые и мягкие, звонкие и глухие согласные звуки;</w:t>
      </w:r>
    </w:p>
    <w:p w:rsidR="00103C62" w:rsidRPr="000F668B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668B">
        <w:rPr>
          <w:rFonts w:ascii="Times New Roman" w:eastAsia="Times New Roman" w:hAnsi="Times New Roman" w:cs="Times New Roman"/>
          <w:sz w:val="24"/>
          <w:szCs w:val="24"/>
        </w:rPr>
        <w:t>- выделение в слове гласных звуков, согласных звуков, твёрдых, мягких, звонких, глухих согласных;</w:t>
      </w:r>
    </w:p>
    <w:p w:rsidR="00103C62" w:rsidRPr="000F668B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668B">
        <w:rPr>
          <w:rFonts w:ascii="Times New Roman" w:eastAsia="Times New Roman" w:hAnsi="Times New Roman" w:cs="Times New Roman"/>
          <w:sz w:val="24"/>
          <w:szCs w:val="24"/>
        </w:rPr>
        <w:t>- выделение звука в начале, конце и середине слова, определение положения звука в слове;</w:t>
      </w:r>
    </w:p>
    <w:p w:rsidR="00103C62" w:rsidRPr="000F668B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668B">
        <w:rPr>
          <w:rFonts w:ascii="Times New Roman" w:eastAsia="Times New Roman" w:hAnsi="Times New Roman" w:cs="Times New Roman"/>
          <w:sz w:val="24"/>
          <w:szCs w:val="24"/>
        </w:rPr>
        <w:t>- звуковой анализ состава слогов и слов;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68B">
        <w:rPr>
          <w:rFonts w:ascii="Times New Roman" w:eastAsia="Times New Roman" w:hAnsi="Times New Roman" w:cs="Times New Roman"/>
          <w:sz w:val="24"/>
          <w:szCs w:val="24"/>
        </w:rPr>
        <w:t>- чтение и составление слогов и слов с помощью условных звуковых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обозначений.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A55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Буквы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буквами;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дифференциация понятий «звук» и «буква»;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согласные и гласные буквы;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соотнесение букв и звуков.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A55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Слоги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понятие «слог», слоговой анализ слов;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слов на заданное количество слогов;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выделение в словах первого и последнего слогов;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слов на заданный слог;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прямых и обратных слогов.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A55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Слова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различий в звуковом (слоговом) составе двух слов;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слова из звуков и слогов, из первых (последних) звуков или слогов в названии картинок;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  выявление  повторяющихся в словах слогов с последующим их добавлением к другим словам;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восстановление нарушенной последовательности звуков или слогов в структуре слова;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последовательное преобразование слова в другие слова путём неоднократного изменения его звукового и слогового состава.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AA55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Словосочетание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-знакомство с понятием «словосочетание»;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-дифференциация понятий «слово – словосочетание»;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-грамматическое оформление словосочетания: согласование, управление.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AA55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Предложение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-знакомство с понятием «предложение»;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-дифференциация понятий «слово – предложение», «предложение – не предложение»;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-работа с деформированным предложением;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-интонационная законченность.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AA55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Текст</w:t>
      </w: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-знакомство с понятием «текст»;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-дифференциация понятий «предложение – текст», «текст – не текст»;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с деформированным текстом;</w:t>
      </w:r>
    </w:p>
    <w:p w:rsidR="00103C62" w:rsidRPr="00AA5508" w:rsidRDefault="00103C62" w:rsidP="00AA55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508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-пересказ текста.</w:t>
      </w:r>
    </w:p>
    <w:p w:rsidR="00103C62" w:rsidRPr="00103C62" w:rsidRDefault="009A02D2" w:rsidP="009A02D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"/>
        <w:gridCol w:w="1910"/>
        <w:gridCol w:w="3906"/>
        <w:gridCol w:w="8460"/>
      </w:tblGrid>
      <w:tr w:rsidR="00103C62" w:rsidRPr="009A02D2" w:rsidTr="009A02D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A5508" w:rsidP="009A02D2">
            <w:pPr>
              <w:spacing w:after="0"/>
              <w:ind w:left="26" w:right="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9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103C62" w:rsidRPr="009A02D2" w:rsidTr="009A02D2"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A5508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речи. Функции речи.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предложении.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слове.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по картине, по опорным словам, по схеме.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 предложения (без предлога)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A5508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звуке.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у.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гласном звуке.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начального гласного звука в слове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ыделение конечного согласного в слове.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ряда гласных звуков, слогов, из начала и конца слова в ударной позиции.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  и письмо букв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 предложения с предлогом у. Разделительное написание предлога  и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уточка, улица.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A5508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из ряда гласных, слогов, из состава слова (из начала, середины, конца слова в ударной позиции)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письмо букв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схем сложных предложений с противительным союзом 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 лак. Кроссворд.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A5508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о.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о.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ряда гласных, слогов, из состава слова в ударной позиции.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звукового ряда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о у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и схемы.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 и письмо ряда гласных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о у.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сок, стол, огород.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составление схемы предложения с предлогом а.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06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и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звукового ряда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о у 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и схемы.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азбуки, чтение и письмо ряда гласных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у о 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э.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э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и схемы.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 и чтение ряда гласных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э у о.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 эхо. Кроссворд.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буквой звука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схеме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звукового ряда типа </w:t>
            </w:r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азбуки, чтение и письмо ряда гласных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 о у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 дым.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слоге.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 на слоги.  Слогооб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разующая  роль гласных звуков.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уда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рении.  </w:t>
            </w:r>
            <w:proofErr w:type="spellStart"/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Смысло-различительная</w:t>
            </w:r>
            <w:proofErr w:type="spellEnd"/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ударения.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Слоговый анализ двух - и трех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сложных слов.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и слоговой схемы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слоговых схем.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ударного гласного звука в слове.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и слоговой схемы.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слоговых схем.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ударения.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06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  соглас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  звук,  звон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кий, мягкий, твер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дый.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М, м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м-мь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схеме.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Звуковой анализ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слогов.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Выделение звуков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м-мь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схеме.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Звуковой анализ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слогов. Слоги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мама.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 муха. Кроссворд.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буква в начале предложения.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в,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  в,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Слоги типа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ворота, вышка. Кроссворд.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буква в именах людей.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составление схемы предложения с пред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логом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Н, н.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Звуковой анализ слогов типа ан,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Слоги типа он,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 ниточка.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составление предложений с предло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гом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  глухой согласный звук.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п.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  </w:t>
            </w:r>
            <w:proofErr w:type="spellStart"/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Звуковой анализ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Слоги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папа.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 пони.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составление схем предложения с предлогом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06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т,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т,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т-ть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Том, Тим.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и схемы.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из букв разрезной азбуки и пись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 слогов типа та, слов типа Том.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«Превращение» слов:  Том  —  Тим  — там; Тут — тот - вот.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поэт, вата, тумбочка, тапочки.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к,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к,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к –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слова кап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 типа мак.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дополнение их до целого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кони, окно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слов типа кит.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с,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с,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с –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сани, Сима, сваи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 типа сук.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носок, аист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Кроссворд.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Х,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слогов ха,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типа мох, уха.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слогов типа ох, ха, дополнение их до полного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 типа ха, слов типа ухо, муха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уха, духи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06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 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слова и схемы.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типа коза.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 слогов типа за,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дополнение их до полного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типа коза, звон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(коза)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ваза, зима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 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10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б,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 б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 б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типа бусы, бант.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слов типа Бобик, кубики, изба.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Ребусы: кабан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типа дубок, диван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слов типа дом, дубок, посуда.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да, слов дом, дымок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(дома)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Ребусы: дом, доска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0" w:type="dxa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 Г, г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типа гуси,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Ганс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слов типа книга, бумага, магазин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слогов типа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 гном, гамак, нога, бумага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0" w:type="dxa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 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твердый.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шуба, мышка, камыш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из букв разрезной азбуки слова  шуба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слов: кошка – мошка – мушка – пушка – пышка – мышка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Ребусы: Наташа, Маша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Кроссворд. Чтение.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письма предложения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наша Маша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10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с -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  с -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с -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с -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Ребусы: сушка, суша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06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Я в начале слога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Я в после согласных. Буквы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- Я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Я – гласная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 я, слово Я. Соотнесение слова и слоговых схем.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слов  Яша, Яна.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Яша, Яна.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«Рассыпанное» предложение Яна видит Яшу.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Ребусы: пояс, яки, язык. Кроссворд.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буквой Я. Дифференциация а – я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слов Катя, Вася и предложения: У кошки котята.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0" w:type="dxa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ж</w:t>
            </w:r>
            <w:proofErr w:type="gram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Ж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ж 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ж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твердый.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слова пижама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слов  жук, сижу, вижу, предложения: Жук видит жабу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Ребусы: лужа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0" w:type="dxa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06" w:type="dxa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ль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 Л, л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согласных по твердости – мягкости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ль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«Превращения» слов (замена звука л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ль)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 слов  лук, лак, волны, лодки, 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предложения: Лодки плывут. Волны шумят.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Ребусы: липа, сила.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слогов типа ал,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 зал, ходули, клоун; предложения: Клоун много шутил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 в начале слога Буквы е после согласных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е после согласных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Е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1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гласная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гласная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слов  ежик, дает; предложения: Ежик дает нам яблоко.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Ребусы ежик, елка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предложения Ежик бежит под елку. Обозначение мягкости согласных буквой 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лес, небо, снег; предложения Дети идут в лес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согласных по твердости – мягкости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о – е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предложения: Тема везет Тому.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C62" w:rsidRPr="009A02D2" w:rsidTr="000F668B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06" w:type="dxa"/>
            <w:tcBorders>
              <w:top w:val="single" w:sz="1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 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</w:t>
            </w:r>
            <w:proofErr w:type="spellStart"/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spellStart"/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 Марс, Уран.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слова Сатурн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предложения Ракета на старте.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 народ, ворота, пирог.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слогов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слов Рекс, Шарик, предложения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берет след.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10" w:type="dxa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фь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Ф,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звуков Ф,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фь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слов: фрукты, фартук, сарафан, филин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из букв разрезной азбуки слов: фея, фиалка, фазаны, филин, фрукты.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Ребусы жираф, филин. Кроссворд.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 предложения: Федя идет на футбол.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10" w:type="dxa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06" w:type="dxa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начале слога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  соглас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гласная.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 слов юла,  Юля, Юра,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Юпик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предложения Мы — юные талан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 юмор.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согласных по твердости-мягкости.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буквой Ю. 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 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у-ю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Ребус  </w:t>
            </w:r>
            <w:r w:rsidRPr="00CD47FE">
              <w:rPr>
                <w:rFonts w:ascii="Times New Roman" w:eastAsia="Times New Roman" w:hAnsi="Times New Roman" w:cs="Times New Roman"/>
                <w:sz w:val="24"/>
                <w:szCs w:val="24"/>
              </w:rPr>
              <w:t>люк, </w:t>
            </w:r>
            <w:hyperlink r:id="rId10" w:tooltip="Верблюд" w:history="1">
              <w:r w:rsidRPr="00CD47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верблюд</w:t>
              </w:r>
            </w:hyperlink>
            <w:r w:rsidRPr="00CD4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0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0F668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bottom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ва. Звук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твердый.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овца, курица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  из букв разрезной  азбуки слов цыпленок, курица и предложения с этими словами 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«Рассыпанные»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предложения Цапля - умная пти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5169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06" w:type="dxa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Ч, ч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ч—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егда мягкий.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анализ  слов чай, очки, чашка, чайник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из букв разрезной азбуки слов вечер, чистый, кричит и предложения Черти в печи пекли калачи. Правописание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ряда слогов, слов: харчо, че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буреки, чай; предложения Мы пили горя</w:t>
            </w: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чий чай.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0" w:type="dxa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5169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06" w:type="dxa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bottom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егда мягкий.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Правописание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 слогов и предложений.</w:t>
            </w:r>
          </w:p>
        </w:tc>
      </w:tr>
      <w:tr w:rsidR="00103C62" w:rsidRPr="009A02D2" w:rsidTr="000F668B"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10" w:type="dxa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5169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06" w:type="dxa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Ь на конце слова.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Ь в середине слова</w:t>
            </w:r>
          </w:p>
          <w:p w:rsidR="00103C62" w:rsidRPr="009A02D2" w:rsidRDefault="00A5169B" w:rsidP="009A02D2">
            <w:pPr>
              <w:spacing w:after="0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Ъ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дверь, Игорь и т. д</w:t>
            </w:r>
            <w:proofErr w:type="gram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Ребус. Кроссворд. Чтение.</w:t>
            </w:r>
          </w:p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пропущенными буквами.</w:t>
            </w:r>
          </w:p>
          <w:p w:rsidR="00A5169B" w:rsidRPr="009A02D2" w:rsidRDefault="00A5169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Произнесение слоговых пар типа </w:t>
            </w:r>
            <w:proofErr w:type="spellStart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се-съе</w:t>
            </w:r>
            <w:proofErr w:type="spellEnd"/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Чтение.</w:t>
            </w:r>
          </w:p>
        </w:tc>
      </w:tr>
      <w:tr w:rsidR="00103C62" w:rsidRPr="009A02D2" w:rsidTr="00AA550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103C62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10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5169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06" w:type="dxa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5169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03C62" w:rsidRPr="009A02D2" w:rsidRDefault="00A5169B" w:rsidP="009A02D2">
            <w:pPr>
              <w:spacing w:after="0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Викторина. Чтение по ролям любимых сказок или рассказов (по выбору детей)</w:t>
            </w:r>
          </w:p>
        </w:tc>
      </w:tr>
    </w:tbl>
    <w:p w:rsidR="00103C62" w:rsidRPr="009A02D2" w:rsidRDefault="00103C62" w:rsidP="009A02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3C62" w:rsidRPr="009A02D2" w:rsidSect="00103C6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A03"/>
    <w:multiLevelType w:val="hybridMultilevel"/>
    <w:tmpl w:val="95C2B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10729"/>
    <w:multiLevelType w:val="hybridMultilevel"/>
    <w:tmpl w:val="A7CE22C6"/>
    <w:lvl w:ilvl="0" w:tplc="D42E7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E72"/>
    <w:multiLevelType w:val="hybridMultilevel"/>
    <w:tmpl w:val="5D52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3F72"/>
    <w:multiLevelType w:val="hybridMultilevel"/>
    <w:tmpl w:val="6B32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343B"/>
    <w:multiLevelType w:val="multilevel"/>
    <w:tmpl w:val="D8D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A3146"/>
    <w:multiLevelType w:val="hybridMultilevel"/>
    <w:tmpl w:val="BC3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4DBC"/>
    <w:multiLevelType w:val="multilevel"/>
    <w:tmpl w:val="F1B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A27083"/>
    <w:multiLevelType w:val="multilevel"/>
    <w:tmpl w:val="54C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582BBC"/>
    <w:multiLevelType w:val="hybridMultilevel"/>
    <w:tmpl w:val="2E60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010FE"/>
    <w:multiLevelType w:val="multilevel"/>
    <w:tmpl w:val="2A90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3C62"/>
    <w:rsid w:val="000F668B"/>
    <w:rsid w:val="00103C62"/>
    <w:rsid w:val="001A31DB"/>
    <w:rsid w:val="001D40FC"/>
    <w:rsid w:val="00252EEB"/>
    <w:rsid w:val="007730CB"/>
    <w:rsid w:val="009335D2"/>
    <w:rsid w:val="009A02D2"/>
    <w:rsid w:val="00A5169B"/>
    <w:rsid w:val="00AA5508"/>
    <w:rsid w:val="00BE36E7"/>
    <w:rsid w:val="00CD47FE"/>
    <w:rsid w:val="00D27D8A"/>
    <w:rsid w:val="00D56927"/>
    <w:rsid w:val="00D76744"/>
    <w:rsid w:val="00EE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3C62"/>
  </w:style>
  <w:style w:type="character" w:styleId="a4">
    <w:name w:val="Hyperlink"/>
    <w:basedOn w:val="a0"/>
    <w:uiPriority w:val="99"/>
    <w:semiHidden/>
    <w:unhideWhenUsed/>
    <w:rsid w:val="00103C62"/>
    <w:rPr>
      <w:color w:val="0000FF"/>
      <w:u w:val="single"/>
    </w:rPr>
  </w:style>
  <w:style w:type="table" w:styleId="a5">
    <w:name w:val="Table Grid"/>
    <w:basedOn w:val="a1"/>
    <w:uiPriority w:val="59"/>
    <w:rsid w:val="001A31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A31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1A3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lfav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usskij_yazi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grammaticheskij_stroj/" TargetMode="External"/><Relationship Id="rId10" Type="http://schemas.openxmlformats.org/officeDocument/2006/relationships/hyperlink" Target="http://www.pandia.ru/text/category/verbly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rti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2019-07-21T13:39:00Z</dcterms:created>
  <dcterms:modified xsi:type="dcterms:W3CDTF">2020-06-10T15:27:00Z</dcterms:modified>
</cp:coreProperties>
</file>