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E7" w:rsidRPr="002C2E33" w:rsidRDefault="008B32F8" w:rsidP="00AD2610">
      <w:pPr>
        <w:jc w:val="center"/>
        <w:rPr>
          <w:rFonts w:ascii="Times New Roman" w:hAnsi="Times New Roman" w:cs="Times New Roman"/>
          <w:b/>
          <w:sz w:val="36"/>
          <w:szCs w:val="36"/>
        </w:rPr>
      </w:pPr>
      <w:r w:rsidRPr="008B32F8">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5pt;margin-top:47.95pt;width:414.45pt;height:301.4pt;z-index:-251658752" wrapcoords="12851 2794 10273 3546 8515 4191 8515 7845 9531 7952 15155 7952 -39 12734 -39 15958 5000 16549 1953 16925 1094 17140 1094 17409 547 18269 547 20472 859 20848 1250 20848 1445 20848 4101 20042 4687 19988 7656 19290 7695 19128 9492 18269 9882 18269 17460 15797 19178 15690 20272 15367 20233 14830 20506 14830 20663 14454 20663 13110 20897 12251 21092 12251 21248 11821 21288 10907 20663 10746 16913 10531 17108 10531 19725 9725 20233 9672 21444 9081 21483 6878 21288 6125 13007 5373 13007 4513 13202 3654 13124 3063 13046 2794 12851 2794" adj="6924" fillcolor="#60c" strokecolor="#c9f">
            <v:fill color2="#c0c" focus="100%" type="gradient"/>
            <v:shadow on="t" color="#99f" opacity="52429f" offset="3pt,3pt"/>
            <v:textpath style="font-family:&quot;Impact&quot;;v-text-kern:t" trim="t" fitpath="t" string="ПРОЕКТ&#10;по патриотическому воспитанию &#10;«Южный Урал - России частица&quot;&#10;"/>
            <w10:wrap type="tight"/>
          </v:shape>
        </w:pict>
      </w:r>
      <w:r w:rsidR="002C2E33" w:rsidRPr="002C2E33">
        <w:rPr>
          <w:rFonts w:ascii="Times New Roman" w:hAnsi="Times New Roman" w:cs="Times New Roman"/>
          <w:b/>
          <w:sz w:val="36"/>
          <w:szCs w:val="36"/>
        </w:rPr>
        <w:t xml:space="preserve">Муниципальное казенное дошкольное образовательное учреждение «Детский сад №18» </w:t>
      </w:r>
      <w:proofErr w:type="spellStart"/>
      <w:r w:rsidR="002C2E33" w:rsidRPr="002C2E33">
        <w:rPr>
          <w:rFonts w:ascii="Times New Roman" w:hAnsi="Times New Roman" w:cs="Times New Roman"/>
          <w:b/>
          <w:sz w:val="36"/>
          <w:szCs w:val="36"/>
        </w:rPr>
        <w:t>с</w:t>
      </w:r>
      <w:proofErr w:type="gramStart"/>
      <w:r w:rsidR="002C2E33" w:rsidRPr="002C2E33">
        <w:rPr>
          <w:rFonts w:ascii="Times New Roman" w:hAnsi="Times New Roman" w:cs="Times New Roman"/>
          <w:b/>
          <w:sz w:val="36"/>
          <w:szCs w:val="36"/>
        </w:rPr>
        <w:t>.Д</w:t>
      </w:r>
      <w:proofErr w:type="gramEnd"/>
      <w:r w:rsidR="002C2E33" w:rsidRPr="002C2E33">
        <w:rPr>
          <w:rFonts w:ascii="Times New Roman" w:hAnsi="Times New Roman" w:cs="Times New Roman"/>
          <w:b/>
          <w:sz w:val="36"/>
          <w:szCs w:val="36"/>
        </w:rPr>
        <w:t>емарино</w:t>
      </w:r>
      <w:proofErr w:type="spellEnd"/>
    </w:p>
    <w:p w:rsidR="00332FE7" w:rsidRDefault="00332FE7" w:rsidP="00D269B8">
      <w:pPr>
        <w:jc w:val="center"/>
        <w:rPr>
          <w:rFonts w:ascii="Times New Roman" w:hAnsi="Times New Roman" w:cs="Times New Roman"/>
          <w:sz w:val="40"/>
          <w:szCs w:val="40"/>
        </w:rPr>
      </w:pPr>
    </w:p>
    <w:p w:rsidR="00332FE7" w:rsidRDefault="00332FE7" w:rsidP="00332FE7">
      <w:pPr>
        <w:rPr>
          <w:rFonts w:ascii="Times New Roman" w:hAnsi="Times New Roman" w:cs="Times New Roman"/>
          <w:sz w:val="40"/>
          <w:szCs w:val="40"/>
        </w:rPr>
      </w:pPr>
    </w:p>
    <w:p w:rsidR="00B04238" w:rsidRDefault="00B04238" w:rsidP="00D269B8">
      <w:pPr>
        <w:jc w:val="center"/>
        <w:rPr>
          <w:rFonts w:ascii="Times New Roman" w:hAnsi="Times New Roman" w:cs="Times New Roman"/>
          <w:sz w:val="40"/>
          <w:szCs w:val="40"/>
        </w:rPr>
      </w:pPr>
    </w:p>
    <w:p w:rsidR="00B04238" w:rsidRDefault="00B04238" w:rsidP="00D269B8">
      <w:pPr>
        <w:jc w:val="center"/>
        <w:rPr>
          <w:rFonts w:ascii="Times New Roman" w:hAnsi="Times New Roman" w:cs="Times New Roman"/>
          <w:sz w:val="40"/>
          <w:szCs w:val="40"/>
        </w:rPr>
      </w:pPr>
    </w:p>
    <w:p w:rsidR="00B04238" w:rsidRDefault="00B04238" w:rsidP="00D269B8">
      <w:pPr>
        <w:jc w:val="center"/>
        <w:rPr>
          <w:rFonts w:ascii="Times New Roman" w:hAnsi="Times New Roman" w:cs="Times New Roman"/>
          <w:sz w:val="40"/>
          <w:szCs w:val="40"/>
        </w:rPr>
      </w:pPr>
    </w:p>
    <w:p w:rsidR="004D3718" w:rsidRDefault="004D3718" w:rsidP="00D269B8">
      <w:pPr>
        <w:jc w:val="center"/>
        <w:rPr>
          <w:rFonts w:ascii="Times New Roman" w:hAnsi="Times New Roman" w:cs="Times New Roman"/>
          <w:sz w:val="40"/>
          <w:szCs w:val="40"/>
        </w:rPr>
      </w:pPr>
    </w:p>
    <w:p w:rsidR="004D3718" w:rsidRDefault="004D3718" w:rsidP="00D269B8">
      <w:pPr>
        <w:jc w:val="center"/>
        <w:rPr>
          <w:rFonts w:ascii="Times New Roman" w:hAnsi="Times New Roman" w:cs="Times New Roman"/>
          <w:sz w:val="40"/>
          <w:szCs w:val="40"/>
        </w:rPr>
      </w:pPr>
    </w:p>
    <w:p w:rsidR="004D3718" w:rsidRDefault="004D3718" w:rsidP="00D269B8">
      <w:pPr>
        <w:jc w:val="center"/>
        <w:rPr>
          <w:rFonts w:ascii="Times New Roman" w:hAnsi="Times New Roman" w:cs="Times New Roman"/>
          <w:sz w:val="40"/>
          <w:szCs w:val="40"/>
        </w:rPr>
      </w:pPr>
    </w:p>
    <w:p w:rsidR="00B04238" w:rsidRDefault="004D3718" w:rsidP="00D269B8">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extent cx="5298661" cy="3371364"/>
            <wp:effectExtent l="19050" t="0" r="0" b="0"/>
            <wp:docPr id="4" name="Рисунок 1" descr="G:\DCIM\101MSDCF\DSC04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1MSDCF\DSC04430.JPG"/>
                    <pic:cNvPicPr>
                      <a:picLocks noChangeAspect="1" noChangeArrowheads="1"/>
                    </pic:cNvPicPr>
                  </pic:nvPicPr>
                  <pic:blipFill>
                    <a:blip r:embed="rId6" cstate="print"/>
                    <a:srcRect l="3832" t="4001" r="3649" b="17416"/>
                    <a:stretch>
                      <a:fillRect/>
                    </a:stretch>
                  </pic:blipFill>
                  <pic:spPr bwMode="auto">
                    <a:xfrm>
                      <a:off x="0" y="0"/>
                      <a:ext cx="5298661" cy="3371364"/>
                    </a:xfrm>
                    <a:prstGeom prst="rect">
                      <a:avLst/>
                    </a:prstGeom>
                    <a:noFill/>
                    <a:ln w="9525">
                      <a:noFill/>
                      <a:miter lim="800000"/>
                      <a:headEnd/>
                      <a:tailEnd/>
                    </a:ln>
                  </pic:spPr>
                </pic:pic>
              </a:graphicData>
            </a:graphic>
          </wp:inline>
        </w:drawing>
      </w:r>
    </w:p>
    <w:p w:rsidR="004D3718" w:rsidRDefault="004D3718" w:rsidP="004D3718">
      <w:pPr>
        <w:rPr>
          <w:rFonts w:ascii="Times New Roman" w:hAnsi="Times New Roman" w:cs="Times New Roman"/>
          <w:sz w:val="40"/>
          <w:szCs w:val="40"/>
        </w:rPr>
      </w:pPr>
    </w:p>
    <w:p w:rsidR="00B04238" w:rsidRDefault="001063A8" w:rsidP="004D3718">
      <w:pPr>
        <w:jc w:val="center"/>
        <w:rPr>
          <w:rFonts w:ascii="Times New Roman" w:hAnsi="Times New Roman" w:cs="Times New Roman"/>
          <w:sz w:val="40"/>
          <w:szCs w:val="40"/>
        </w:rPr>
      </w:pPr>
      <w:r>
        <w:rPr>
          <w:rFonts w:ascii="Times New Roman" w:hAnsi="Times New Roman" w:cs="Times New Roman"/>
          <w:sz w:val="40"/>
          <w:szCs w:val="40"/>
        </w:rPr>
        <w:t>Подготовила</w:t>
      </w:r>
      <w:r w:rsidR="00332FE7">
        <w:rPr>
          <w:rFonts w:ascii="Times New Roman" w:hAnsi="Times New Roman" w:cs="Times New Roman"/>
          <w:sz w:val="40"/>
          <w:szCs w:val="40"/>
        </w:rPr>
        <w:t xml:space="preserve">: воспитатель </w:t>
      </w:r>
      <w:r>
        <w:rPr>
          <w:rFonts w:ascii="Times New Roman" w:hAnsi="Times New Roman" w:cs="Times New Roman"/>
          <w:sz w:val="40"/>
          <w:szCs w:val="40"/>
        </w:rPr>
        <w:t>Быкова О.</w:t>
      </w:r>
      <w:proofErr w:type="gramStart"/>
      <w:r>
        <w:rPr>
          <w:rFonts w:ascii="Times New Roman" w:hAnsi="Times New Roman" w:cs="Times New Roman"/>
          <w:sz w:val="40"/>
          <w:szCs w:val="40"/>
        </w:rPr>
        <w:t>В</w:t>
      </w:r>
      <w:proofErr w:type="gramEnd"/>
    </w:p>
    <w:p w:rsidR="007D6ECA" w:rsidRDefault="007D6ECA" w:rsidP="00D269B8">
      <w:pPr>
        <w:jc w:val="center"/>
        <w:rPr>
          <w:rFonts w:ascii="Times New Roman" w:hAnsi="Times New Roman" w:cs="Times New Roman"/>
          <w:sz w:val="40"/>
          <w:szCs w:val="40"/>
        </w:rPr>
      </w:pPr>
      <w:r>
        <w:rPr>
          <w:rFonts w:ascii="Times New Roman" w:hAnsi="Times New Roman" w:cs="Times New Roman"/>
          <w:sz w:val="40"/>
          <w:szCs w:val="40"/>
        </w:rPr>
        <w:t>2018 г.</w:t>
      </w:r>
    </w:p>
    <w:p w:rsidR="00C53648" w:rsidRDefault="00651445" w:rsidP="00C53648">
      <w:pPr>
        <w:shd w:val="clear" w:color="auto" w:fill="FFFFFF"/>
        <w:spacing w:before="173" w:after="173" w:line="360" w:lineRule="auto"/>
        <w:jc w:val="center"/>
        <w:rPr>
          <w:rFonts w:ascii="Times New Roman" w:eastAsia="Times New Roman" w:hAnsi="Times New Roman" w:cs="Times New Roman"/>
          <w:sz w:val="32"/>
          <w:szCs w:val="32"/>
        </w:rPr>
      </w:pPr>
      <w:r w:rsidRPr="00C85BCD">
        <w:rPr>
          <w:rFonts w:ascii="Times New Roman" w:eastAsia="Times New Roman" w:hAnsi="Times New Roman" w:cs="Times New Roman"/>
          <w:sz w:val="32"/>
          <w:szCs w:val="32"/>
        </w:rPr>
        <w:lastRenderedPageBreak/>
        <w:t xml:space="preserve">«Дружелюбие, уважение к </w:t>
      </w:r>
      <w:r w:rsidR="006E1C29">
        <w:rPr>
          <w:rFonts w:ascii="Times New Roman" w:eastAsia="Times New Roman" w:hAnsi="Times New Roman" w:cs="Times New Roman"/>
          <w:sz w:val="32"/>
          <w:szCs w:val="32"/>
        </w:rPr>
        <w:t>л</w:t>
      </w:r>
      <w:r w:rsidR="00AD2610">
        <w:rPr>
          <w:rFonts w:ascii="Times New Roman" w:eastAsia="Times New Roman" w:hAnsi="Times New Roman" w:cs="Times New Roman"/>
          <w:sz w:val="32"/>
          <w:szCs w:val="32"/>
        </w:rPr>
        <w:t xml:space="preserve">юдям разных национальностей не </w:t>
      </w:r>
      <w:r w:rsidR="00C53648">
        <w:rPr>
          <w:rFonts w:ascii="Times New Roman" w:eastAsia="Times New Roman" w:hAnsi="Times New Roman" w:cs="Times New Roman"/>
          <w:sz w:val="32"/>
          <w:szCs w:val="32"/>
        </w:rPr>
        <w:t xml:space="preserve">                      </w:t>
      </w:r>
    </w:p>
    <w:p w:rsidR="00C53648" w:rsidRDefault="00C53648" w:rsidP="00C53648">
      <w:pPr>
        <w:shd w:val="clear" w:color="auto" w:fill="FFFFFF"/>
        <w:spacing w:before="173" w:after="173"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651445" w:rsidRPr="00C85BCD">
        <w:rPr>
          <w:rFonts w:ascii="Times New Roman" w:eastAsia="Times New Roman" w:hAnsi="Times New Roman" w:cs="Times New Roman"/>
          <w:sz w:val="32"/>
          <w:szCs w:val="32"/>
        </w:rPr>
        <w:t xml:space="preserve">передаются по наследству, в каждом поколении их надо </w:t>
      </w:r>
    </w:p>
    <w:p w:rsidR="00C53648" w:rsidRDefault="00C53648" w:rsidP="00C53648">
      <w:pPr>
        <w:shd w:val="clear" w:color="auto" w:fill="FFFFFF"/>
        <w:spacing w:before="173" w:after="173"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651445" w:rsidRPr="00C85BCD">
        <w:rPr>
          <w:rFonts w:ascii="Times New Roman" w:eastAsia="Times New Roman" w:hAnsi="Times New Roman" w:cs="Times New Roman"/>
          <w:sz w:val="32"/>
          <w:szCs w:val="32"/>
        </w:rPr>
        <w:t xml:space="preserve">воспитывать вновь и вновь, и чем раньше начинается </w:t>
      </w:r>
    </w:p>
    <w:p w:rsidR="00C53648" w:rsidRDefault="00C53648" w:rsidP="00C53648">
      <w:pPr>
        <w:shd w:val="clear" w:color="auto" w:fill="FFFFFF"/>
        <w:spacing w:before="173" w:after="173"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651445" w:rsidRPr="00C85BCD">
        <w:rPr>
          <w:rFonts w:ascii="Times New Roman" w:eastAsia="Times New Roman" w:hAnsi="Times New Roman" w:cs="Times New Roman"/>
          <w:sz w:val="32"/>
          <w:szCs w:val="32"/>
        </w:rPr>
        <w:t>формирование этих качеств, тем большую устойчивость они</w:t>
      </w:r>
    </w:p>
    <w:p w:rsidR="007D6ECA" w:rsidRPr="00C85BCD" w:rsidRDefault="00651445" w:rsidP="00C53648">
      <w:pPr>
        <w:shd w:val="clear" w:color="auto" w:fill="FFFFFF"/>
        <w:spacing w:before="173" w:after="173" w:line="360" w:lineRule="auto"/>
        <w:jc w:val="center"/>
        <w:rPr>
          <w:rFonts w:ascii="Times New Roman" w:eastAsia="Times New Roman" w:hAnsi="Times New Roman" w:cs="Times New Roman"/>
          <w:sz w:val="32"/>
          <w:szCs w:val="32"/>
        </w:rPr>
      </w:pPr>
      <w:r w:rsidRPr="00C85BCD">
        <w:rPr>
          <w:rFonts w:ascii="Times New Roman" w:eastAsia="Times New Roman" w:hAnsi="Times New Roman" w:cs="Times New Roman"/>
          <w:sz w:val="32"/>
          <w:szCs w:val="32"/>
        </w:rPr>
        <w:t xml:space="preserve"> </w:t>
      </w:r>
      <w:r w:rsidR="00C53648">
        <w:rPr>
          <w:rFonts w:ascii="Times New Roman" w:eastAsia="Times New Roman" w:hAnsi="Times New Roman" w:cs="Times New Roman"/>
          <w:sz w:val="32"/>
          <w:szCs w:val="32"/>
        </w:rPr>
        <w:t xml:space="preserve">                                                                                 </w:t>
      </w:r>
      <w:r w:rsidRPr="00C85BCD">
        <w:rPr>
          <w:rFonts w:ascii="Times New Roman" w:eastAsia="Times New Roman" w:hAnsi="Times New Roman" w:cs="Times New Roman"/>
          <w:sz w:val="32"/>
          <w:szCs w:val="32"/>
        </w:rPr>
        <w:t>приобретут».</w:t>
      </w:r>
    </w:p>
    <w:p w:rsidR="00651445" w:rsidRPr="00AD2610" w:rsidRDefault="004E599C" w:rsidP="00C53648">
      <w:pPr>
        <w:shd w:val="clear" w:color="auto" w:fill="FFFFFF"/>
        <w:spacing w:before="173" w:after="173" w:line="360" w:lineRule="auto"/>
        <w:jc w:val="center"/>
        <w:rPr>
          <w:rStyle w:val="a4"/>
          <w:rFonts w:ascii="Times New Roman" w:eastAsia="Times New Roman" w:hAnsi="Times New Roman" w:cs="Times New Roman"/>
          <w:b w:val="0"/>
          <w:bCs w:val="0"/>
          <w:sz w:val="32"/>
          <w:szCs w:val="32"/>
        </w:rPr>
      </w:pPr>
      <w:r>
        <w:rPr>
          <w:rFonts w:ascii="Times New Roman" w:eastAsia="Times New Roman" w:hAnsi="Times New Roman" w:cs="Times New Roman"/>
          <w:sz w:val="32"/>
          <w:szCs w:val="32"/>
        </w:rPr>
        <w:t xml:space="preserve">                                                                                 </w:t>
      </w:r>
      <w:r w:rsidR="00651445" w:rsidRPr="00C85BCD">
        <w:rPr>
          <w:rFonts w:ascii="Times New Roman" w:eastAsia="Times New Roman" w:hAnsi="Times New Roman" w:cs="Times New Roman"/>
          <w:sz w:val="32"/>
          <w:szCs w:val="32"/>
        </w:rPr>
        <w:t>Э.К.Суслова.</w:t>
      </w:r>
    </w:p>
    <w:p w:rsidR="00651445" w:rsidRDefault="00AD2610" w:rsidP="00AD2610">
      <w:pPr>
        <w:pStyle w:val="a3"/>
        <w:jc w:val="center"/>
        <w:rPr>
          <w:rStyle w:val="a4"/>
        </w:rPr>
      </w:pPr>
      <w:r>
        <w:rPr>
          <w:b/>
          <w:bCs/>
          <w:noProof/>
        </w:rPr>
        <w:drawing>
          <wp:inline distT="0" distB="0" distL="0" distR="0">
            <wp:extent cx="5752213" cy="5752213"/>
            <wp:effectExtent l="19050" t="0" r="887" b="0"/>
            <wp:docPr id="2" name="Рисунок 1" descr="C:\Users\админ\Desktop\для конкурса\221676175_378bcbd325d0268e625d94984b332b43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для конкурса\221676175_378bcbd325d0268e625d94984b332b43_800.png"/>
                    <pic:cNvPicPr>
                      <a:picLocks noChangeAspect="1" noChangeArrowheads="1"/>
                    </pic:cNvPicPr>
                  </pic:nvPicPr>
                  <pic:blipFill>
                    <a:blip r:embed="rId7" cstate="print"/>
                    <a:srcRect/>
                    <a:stretch>
                      <a:fillRect/>
                    </a:stretch>
                  </pic:blipFill>
                  <pic:spPr bwMode="auto">
                    <a:xfrm>
                      <a:off x="0" y="0"/>
                      <a:ext cx="5758100" cy="5758100"/>
                    </a:xfrm>
                    <a:prstGeom prst="rect">
                      <a:avLst/>
                    </a:prstGeom>
                    <a:noFill/>
                    <a:ln w="9525">
                      <a:noFill/>
                      <a:miter lim="800000"/>
                      <a:headEnd/>
                      <a:tailEnd/>
                    </a:ln>
                  </pic:spPr>
                </pic:pic>
              </a:graphicData>
            </a:graphic>
          </wp:inline>
        </w:drawing>
      </w:r>
    </w:p>
    <w:p w:rsidR="007112C3" w:rsidRDefault="007112C3" w:rsidP="00CE4905">
      <w:pPr>
        <w:shd w:val="clear" w:color="auto" w:fill="FFFFFF"/>
        <w:spacing w:after="0" w:line="360" w:lineRule="auto"/>
        <w:rPr>
          <w:rFonts w:ascii="Times New Roman" w:eastAsia="Times New Roman" w:hAnsi="Times New Roman" w:cs="Times New Roman"/>
          <w:b/>
          <w:bCs/>
          <w:sz w:val="28"/>
          <w:szCs w:val="28"/>
        </w:rPr>
      </w:pPr>
    </w:p>
    <w:p w:rsidR="006D3886" w:rsidRDefault="006D3886" w:rsidP="00CE4905">
      <w:pPr>
        <w:shd w:val="clear" w:color="auto" w:fill="FFFFFF"/>
        <w:spacing w:after="0" w:line="360" w:lineRule="auto"/>
        <w:rPr>
          <w:rFonts w:ascii="Times New Roman" w:eastAsia="Times New Roman" w:hAnsi="Times New Roman" w:cs="Times New Roman"/>
          <w:b/>
          <w:bCs/>
          <w:sz w:val="28"/>
          <w:szCs w:val="28"/>
        </w:rPr>
      </w:pPr>
      <w:r w:rsidRPr="00021A1C">
        <w:rPr>
          <w:rFonts w:ascii="Times New Roman" w:eastAsia="Times New Roman" w:hAnsi="Times New Roman" w:cs="Times New Roman"/>
          <w:b/>
          <w:bCs/>
          <w:sz w:val="28"/>
          <w:szCs w:val="28"/>
        </w:rPr>
        <w:lastRenderedPageBreak/>
        <w:t>Вид проекта:</w:t>
      </w:r>
    </w:p>
    <w:p w:rsidR="006D3886" w:rsidRPr="00021A1C" w:rsidRDefault="006D3886" w:rsidP="00CE4905">
      <w:pPr>
        <w:shd w:val="clear" w:color="auto" w:fill="FFFFFF"/>
        <w:spacing w:after="0" w:line="360" w:lineRule="auto"/>
        <w:rPr>
          <w:rFonts w:ascii="Times New Roman" w:eastAsia="Times New Roman" w:hAnsi="Times New Roman" w:cs="Times New Roman"/>
          <w:sz w:val="28"/>
          <w:szCs w:val="28"/>
        </w:rPr>
      </w:pPr>
      <w:r w:rsidRPr="00021A1C">
        <w:rPr>
          <w:rFonts w:ascii="Times New Roman" w:eastAsia="Times New Roman" w:hAnsi="Times New Roman" w:cs="Times New Roman"/>
          <w:sz w:val="28"/>
          <w:szCs w:val="28"/>
        </w:rPr>
        <w:t>Творческий</w:t>
      </w:r>
    </w:p>
    <w:p w:rsidR="006D3886" w:rsidRDefault="006D3886" w:rsidP="00CE4905">
      <w:pPr>
        <w:shd w:val="clear" w:color="auto" w:fill="FFFFFF"/>
        <w:spacing w:after="0" w:line="360" w:lineRule="auto"/>
        <w:rPr>
          <w:rFonts w:ascii="Times New Roman" w:eastAsia="Times New Roman" w:hAnsi="Times New Roman" w:cs="Times New Roman"/>
          <w:b/>
          <w:bCs/>
          <w:sz w:val="28"/>
          <w:szCs w:val="28"/>
        </w:rPr>
      </w:pPr>
      <w:r w:rsidRPr="00021A1C">
        <w:rPr>
          <w:rFonts w:ascii="Times New Roman" w:eastAsia="Times New Roman" w:hAnsi="Times New Roman" w:cs="Times New Roman"/>
          <w:b/>
          <w:bCs/>
          <w:sz w:val="28"/>
          <w:szCs w:val="28"/>
        </w:rPr>
        <w:t>Продолжительность проекта:</w:t>
      </w:r>
    </w:p>
    <w:p w:rsidR="006D3886" w:rsidRPr="00021A1C" w:rsidRDefault="006D3886" w:rsidP="00CE4905">
      <w:pPr>
        <w:shd w:val="clear" w:color="auto" w:fill="FFFFFF"/>
        <w:spacing w:after="0" w:line="360" w:lineRule="auto"/>
        <w:rPr>
          <w:rFonts w:ascii="Times New Roman" w:eastAsia="Times New Roman" w:hAnsi="Times New Roman" w:cs="Times New Roman"/>
          <w:sz w:val="28"/>
          <w:szCs w:val="28"/>
        </w:rPr>
      </w:pPr>
      <w:r w:rsidRPr="00021A1C">
        <w:rPr>
          <w:rFonts w:ascii="Times New Roman" w:eastAsia="Times New Roman" w:hAnsi="Times New Roman" w:cs="Times New Roman"/>
          <w:sz w:val="28"/>
          <w:szCs w:val="28"/>
        </w:rPr>
        <w:t>Долгосрочный июнь</w:t>
      </w:r>
      <w:r w:rsidR="00021A1C" w:rsidRPr="00021A1C">
        <w:rPr>
          <w:rFonts w:ascii="Times New Roman" w:eastAsia="Times New Roman" w:hAnsi="Times New Roman" w:cs="Times New Roman"/>
          <w:sz w:val="28"/>
          <w:szCs w:val="28"/>
        </w:rPr>
        <w:t xml:space="preserve"> </w:t>
      </w:r>
      <w:r w:rsidR="006D49CB">
        <w:rPr>
          <w:rFonts w:ascii="Times New Roman" w:eastAsia="Times New Roman" w:hAnsi="Times New Roman" w:cs="Times New Roman"/>
          <w:sz w:val="28"/>
          <w:szCs w:val="28"/>
        </w:rPr>
        <w:t>2017 г.</w:t>
      </w:r>
      <w:r w:rsidR="007D6ECA">
        <w:rPr>
          <w:rFonts w:ascii="Times New Roman" w:eastAsia="Times New Roman" w:hAnsi="Times New Roman" w:cs="Times New Roman"/>
          <w:sz w:val="28"/>
          <w:szCs w:val="28"/>
        </w:rPr>
        <w:t xml:space="preserve"> –</w:t>
      </w:r>
      <w:r w:rsidR="00021A1C" w:rsidRPr="00021A1C">
        <w:rPr>
          <w:rFonts w:ascii="Times New Roman" w:eastAsia="Times New Roman" w:hAnsi="Times New Roman" w:cs="Times New Roman"/>
          <w:sz w:val="28"/>
          <w:szCs w:val="28"/>
        </w:rPr>
        <w:t xml:space="preserve"> </w:t>
      </w:r>
      <w:r w:rsidRPr="00021A1C">
        <w:rPr>
          <w:rFonts w:ascii="Times New Roman" w:eastAsia="Times New Roman" w:hAnsi="Times New Roman" w:cs="Times New Roman"/>
          <w:sz w:val="28"/>
          <w:szCs w:val="28"/>
        </w:rPr>
        <w:t>февраль</w:t>
      </w:r>
      <w:r w:rsidR="007D6ECA">
        <w:rPr>
          <w:rFonts w:ascii="Times New Roman" w:eastAsia="Times New Roman" w:hAnsi="Times New Roman" w:cs="Times New Roman"/>
          <w:sz w:val="28"/>
          <w:szCs w:val="28"/>
        </w:rPr>
        <w:t xml:space="preserve"> 2018 г.</w:t>
      </w:r>
    </w:p>
    <w:p w:rsidR="001063A8" w:rsidRPr="00021A1C" w:rsidRDefault="001063A8" w:rsidP="00CE4905">
      <w:pPr>
        <w:pStyle w:val="a3"/>
        <w:spacing w:before="0" w:beforeAutospacing="0" w:after="0" w:afterAutospacing="0" w:line="360" w:lineRule="auto"/>
        <w:rPr>
          <w:sz w:val="28"/>
          <w:szCs w:val="28"/>
        </w:rPr>
      </w:pPr>
      <w:r w:rsidRPr="00021A1C">
        <w:rPr>
          <w:rStyle w:val="a4"/>
          <w:sz w:val="28"/>
          <w:szCs w:val="28"/>
        </w:rPr>
        <w:t>Участники:</w:t>
      </w:r>
    </w:p>
    <w:p w:rsidR="001063A8" w:rsidRDefault="001063A8" w:rsidP="00CE4905">
      <w:pPr>
        <w:pStyle w:val="a3"/>
        <w:spacing w:before="0" w:beforeAutospacing="0" w:after="0" w:afterAutospacing="0" w:line="360" w:lineRule="auto"/>
        <w:rPr>
          <w:sz w:val="28"/>
          <w:szCs w:val="28"/>
        </w:rPr>
      </w:pPr>
      <w:r w:rsidRPr="00021A1C">
        <w:rPr>
          <w:sz w:val="28"/>
          <w:szCs w:val="28"/>
        </w:rPr>
        <w:t xml:space="preserve">Дети старшего дошкольного возраста, </w:t>
      </w:r>
      <w:r w:rsidR="007D6ECA">
        <w:rPr>
          <w:sz w:val="28"/>
          <w:szCs w:val="28"/>
        </w:rPr>
        <w:t>педагоги, родители.</w:t>
      </w:r>
    </w:p>
    <w:p w:rsidR="001063A8" w:rsidRDefault="001063A8" w:rsidP="00CE4905">
      <w:pPr>
        <w:pStyle w:val="a3"/>
        <w:spacing w:before="0" w:beforeAutospacing="0" w:after="0" w:afterAutospacing="0" w:line="360" w:lineRule="auto"/>
        <w:rPr>
          <w:rStyle w:val="a4"/>
          <w:sz w:val="28"/>
          <w:szCs w:val="28"/>
        </w:rPr>
      </w:pPr>
      <w:r w:rsidRPr="00021A1C">
        <w:rPr>
          <w:rStyle w:val="a4"/>
          <w:sz w:val="28"/>
          <w:szCs w:val="28"/>
        </w:rPr>
        <w:t xml:space="preserve">Образовательные области: </w:t>
      </w:r>
    </w:p>
    <w:p w:rsidR="003B69A3" w:rsidRDefault="00BB7568" w:rsidP="00CE4905">
      <w:pPr>
        <w:spacing w:after="0"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BC1895" w:rsidRPr="00BC1895">
        <w:rPr>
          <w:rFonts w:ascii="Times New Roman" w:hAnsi="Times New Roman" w:cs="Times New Roman"/>
          <w:sz w:val="28"/>
          <w:szCs w:val="28"/>
        </w:rPr>
        <w:t xml:space="preserve">Познавательное </w:t>
      </w:r>
    </w:p>
    <w:p w:rsidR="00BC1895" w:rsidRPr="00BC1895" w:rsidRDefault="00BB7568" w:rsidP="00CE490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C1895" w:rsidRPr="00BC1895">
        <w:rPr>
          <w:rFonts w:ascii="Times New Roman" w:hAnsi="Times New Roman" w:cs="Times New Roman"/>
          <w:sz w:val="28"/>
          <w:szCs w:val="28"/>
        </w:rPr>
        <w:t>Художественно-эстетическое</w:t>
      </w:r>
    </w:p>
    <w:p w:rsidR="00BC1895" w:rsidRPr="00BC1895" w:rsidRDefault="00BB7568" w:rsidP="00CE490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C1895" w:rsidRPr="00BC1895">
        <w:rPr>
          <w:rFonts w:ascii="Times New Roman" w:hAnsi="Times New Roman" w:cs="Times New Roman"/>
          <w:sz w:val="28"/>
          <w:szCs w:val="28"/>
        </w:rPr>
        <w:t>Социально- коммуникативное</w:t>
      </w:r>
    </w:p>
    <w:p w:rsidR="00BC1895" w:rsidRPr="00BC1895" w:rsidRDefault="00BB7568" w:rsidP="00CE490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C1895" w:rsidRPr="00BC1895">
        <w:rPr>
          <w:rFonts w:ascii="Times New Roman" w:hAnsi="Times New Roman" w:cs="Times New Roman"/>
          <w:sz w:val="28"/>
          <w:szCs w:val="28"/>
        </w:rPr>
        <w:t>Речевое</w:t>
      </w:r>
    </w:p>
    <w:p w:rsidR="00CE4905" w:rsidRDefault="00BB7568" w:rsidP="00CE490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C1895" w:rsidRPr="00BC1895">
        <w:rPr>
          <w:rFonts w:ascii="Times New Roman" w:hAnsi="Times New Roman" w:cs="Times New Roman"/>
          <w:sz w:val="28"/>
          <w:szCs w:val="28"/>
        </w:rPr>
        <w:t>Физическое</w:t>
      </w:r>
    </w:p>
    <w:p w:rsidR="00C53648" w:rsidRDefault="001063A8" w:rsidP="00CE4905">
      <w:pPr>
        <w:spacing w:after="0" w:line="360" w:lineRule="auto"/>
        <w:rPr>
          <w:rStyle w:val="a4"/>
          <w:rFonts w:ascii="Times New Roman" w:hAnsi="Times New Roman" w:cs="Times New Roman"/>
          <w:sz w:val="28"/>
          <w:szCs w:val="28"/>
        </w:rPr>
      </w:pPr>
      <w:r w:rsidRPr="00CE4905">
        <w:rPr>
          <w:rStyle w:val="a4"/>
          <w:rFonts w:ascii="Times New Roman" w:hAnsi="Times New Roman" w:cs="Times New Roman"/>
          <w:sz w:val="28"/>
          <w:szCs w:val="28"/>
        </w:rPr>
        <w:t xml:space="preserve">Актуальность </w:t>
      </w:r>
      <w:r w:rsidR="006D3886" w:rsidRPr="00CE4905">
        <w:rPr>
          <w:rStyle w:val="a4"/>
          <w:rFonts w:ascii="Times New Roman" w:hAnsi="Times New Roman" w:cs="Times New Roman"/>
          <w:sz w:val="28"/>
          <w:szCs w:val="28"/>
        </w:rPr>
        <w:t>проекта</w:t>
      </w:r>
      <w:r w:rsidR="00C85BCD" w:rsidRPr="00CE4905">
        <w:rPr>
          <w:rStyle w:val="a4"/>
          <w:rFonts w:ascii="Times New Roman" w:hAnsi="Times New Roman" w:cs="Times New Roman"/>
          <w:sz w:val="28"/>
          <w:szCs w:val="28"/>
        </w:rPr>
        <w:t>:</w:t>
      </w:r>
    </w:p>
    <w:p w:rsidR="00021A1C" w:rsidRDefault="00CE4905" w:rsidP="00CE4905">
      <w:pPr>
        <w:pStyle w:val="a3"/>
        <w:spacing w:before="0" w:beforeAutospacing="0" w:after="0" w:afterAutospacing="0" w:line="360" w:lineRule="auto"/>
        <w:rPr>
          <w:sz w:val="28"/>
          <w:szCs w:val="28"/>
        </w:rPr>
      </w:pPr>
      <w:r>
        <w:rPr>
          <w:rFonts w:eastAsiaTheme="minorEastAsia"/>
          <w:sz w:val="28"/>
          <w:szCs w:val="28"/>
        </w:rPr>
        <w:t xml:space="preserve">     </w:t>
      </w:r>
      <w:r w:rsidR="001063A8" w:rsidRPr="00021A1C">
        <w:rPr>
          <w:sz w:val="28"/>
          <w:szCs w:val="28"/>
        </w:rPr>
        <w:t xml:space="preserve">Россия – страна многонациональная, </w:t>
      </w:r>
      <w:proofErr w:type="spellStart"/>
      <w:r w:rsidR="001063A8" w:rsidRPr="00021A1C">
        <w:rPr>
          <w:sz w:val="28"/>
          <w:szCs w:val="28"/>
        </w:rPr>
        <w:t>многокультурная</w:t>
      </w:r>
      <w:proofErr w:type="spellEnd"/>
      <w:r w:rsidR="001063A8" w:rsidRPr="00021A1C">
        <w:rPr>
          <w:sz w:val="28"/>
          <w:szCs w:val="28"/>
        </w:rPr>
        <w:t>, многоязычная. Так было всегда.</w:t>
      </w:r>
    </w:p>
    <w:p w:rsidR="001063A8" w:rsidRPr="00021A1C" w:rsidRDefault="00461C60" w:rsidP="00CE4905">
      <w:pPr>
        <w:pStyle w:val="a3"/>
        <w:spacing w:before="0" w:beforeAutospacing="0" w:after="0" w:afterAutospacing="0" w:line="360" w:lineRule="auto"/>
        <w:rPr>
          <w:sz w:val="28"/>
          <w:szCs w:val="28"/>
        </w:rPr>
      </w:pPr>
      <w:r>
        <w:rPr>
          <w:sz w:val="28"/>
          <w:szCs w:val="28"/>
        </w:rPr>
        <w:t xml:space="preserve">     </w:t>
      </w:r>
      <w:r w:rsidR="001063A8" w:rsidRPr="00021A1C">
        <w:rPr>
          <w:sz w:val="28"/>
          <w:szCs w:val="28"/>
        </w:rPr>
        <w:t>В сегодняшней России русская культура не просто сосуществует с культурами других народов, она интенсивно взаимодействует с ними.</w:t>
      </w:r>
    </w:p>
    <w:p w:rsidR="00C53648" w:rsidRDefault="00461C60" w:rsidP="00CE4905">
      <w:pPr>
        <w:pStyle w:val="a3"/>
        <w:spacing w:before="0" w:beforeAutospacing="0" w:after="0" w:afterAutospacing="0" w:line="360" w:lineRule="auto"/>
        <w:rPr>
          <w:sz w:val="28"/>
          <w:szCs w:val="28"/>
        </w:rPr>
      </w:pPr>
      <w:r>
        <w:rPr>
          <w:sz w:val="28"/>
          <w:szCs w:val="28"/>
        </w:rPr>
        <w:t xml:space="preserve">     </w:t>
      </w:r>
      <w:r w:rsidR="001063A8" w:rsidRPr="00021A1C">
        <w:rPr>
          <w:sz w:val="28"/>
          <w:szCs w:val="28"/>
        </w:rPr>
        <w:t xml:space="preserve">Тема толерантности, совместного проживания разных народов для мира, России и в том числе Южного Урала в последнее время стала очень актуальной. </w:t>
      </w:r>
    </w:p>
    <w:p w:rsidR="00021A1C" w:rsidRDefault="00461C60" w:rsidP="00CE4905">
      <w:pPr>
        <w:pStyle w:val="a3"/>
        <w:spacing w:before="0" w:beforeAutospacing="0" w:after="0" w:afterAutospacing="0" w:line="360" w:lineRule="auto"/>
        <w:rPr>
          <w:sz w:val="28"/>
          <w:szCs w:val="28"/>
        </w:rPr>
      </w:pPr>
      <w:r>
        <w:rPr>
          <w:sz w:val="28"/>
          <w:szCs w:val="28"/>
        </w:rPr>
        <w:t xml:space="preserve">       </w:t>
      </w:r>
      <w:r w:rsidR="001063A8" w:rsidRPr="00ED5F70">
        <w:rPr>
          <w:sz w:val="28"/>
          <w:szCs w:val="28"/>
        </w:rPr>
        <w:t>Челябинская область</w:t>
      </w:r>
      <w:r w:rsidR="001063A8" w:rsidRPr="00021A1C">
        <w:rPr>
          <w:sz w:val="28"/>
          <w:szCs w:val="28"/>
        </w:rPr>
        <w:t xml:space="preserve"> многонациональна, на ее территории проживают представители более 30 народов: русские, татары, башкиры, немцы, евреи, азербайджанцы и др</w:t>
      </w:r>
      <w:r w:rsidR="004A44C3" w:rsidRPr="00021A1C">
        <w:rPr>
          <w:sz w:val="28"/>
          <w:szCs w:val="28"/>
        </w:rPr>
        <w:t>угие</w:t>
      </w:r>
      <w:r w:rsidR="001063A8" w:rsidRPr="00021A1C">
        <w:rPr>
          <w:sz w:val="28"/>
          <w:szCs w:val="28"/>
        </w:rPr>
        <w:t xml:space="preserve">.  </w:t>
      </w:r>
    </w:p>
    <w:p w:rsidR="004A44C3" w:rsidRPr="00021A1C" w:rsidRDefault="00461C60" w:rsidP="00CE4905">
      <w:pPr>
        <w:pStyle w:val="a3"/>
        <w:spacing w:before="0" w:beforeAutospacing="0" w:after="0" w:afterAutospacing="0" w:line="360" w:lineRule="auto"/>
        <w:rPr>
          <w:sz w:val="28"/>
          <w:szCs w:val="28"/>
        </w:rPr>
      </w:pPr>
      <w:r>
        <w:rPr>
          <w:sz w:val="28"/>
          <w:szCs w:val="28"/>
        </w:rPr>
        <w:t xml:space="preserve">     </w:t>
      </w:r>
      <w:r w:rsidR="001063A8" w:rsidRPr="00021A1C">
        <w:rPr>
          <w:sz w:val="28"/>
          <w:szCs w:val="28"/>
        </w:rPr>
        <w:t xml:space="preserve">Чтобы отношения между этносами были цивилизованными и гармоничными, дошкольники и их родители  должны знать историю, культуру, обычаи, традиции и заметных личностей своего и других народов, внесших вклад в социально-экономическое, культурное развитие региона, известных в России и мире. </w:t>
      </w:r>
    </w:p>
    <w:p w:rsidR="00CE4905" w:rsidRDefault="00021A1C" w:rsidP="00CE4905">
      <w:pPr>
        <w:pStyle w:val="a3"/>
        <w:spacing w:before="0" w:beforeAutospacing="0" w:after="0" w:afterAutospacing="0" w:line="360" w:lineRule="auto"/>
        <w:rPr>
          <w:sz w:val="28"/>
          <w:szCs w:val="28"/>
        </w:rPr>
      </w:pPr>
      <w:r>
        <w:rPr>
          <w:sz w:val="28"/>
          <w:szCs w:val="28"/>
        </w:rPr>
        <w:t xml:space="preserve">  </w:t>
      </w:r>
      <w:r w:rsidR="00C53648">
        <w:rPr>
          <w:sz w:val="28"/>
          <w:szCs w:val="28"/>
        </w:rPr>
        <w:t xml:space="preserve">    </w:t>
      </w:r>
      <w:r w:rsidR="001063A8" w:rsidRPr="00021A1C">
        <w:rPr>
          <w:sz w:val="28"/>
          <w:szCs w:val="28"/>
        </w:rPr>
        <w:t xml:space="preserve">Приобщение дошкольников к народной культуре становится социальным заказом общества, что отражено в директивах государственных документах: </w:t>
      </w:r>
      <w:r w:rsidR="001063A8" w:rsidRPr="00021A1C">
        <w:rPr>
          <w:sz w:val="28"/>
          <w:szCs w:val="28"/>
        </w:rPr>
        <w:lastRenderedPageBreak/>
        <w:t>«В законе об образовании», «Концепции государственной национальной политики».</w:t>
      </w:r>
    </w:p>
    <w:p w:rsidR="00CE4905" w:rsidRPr="00CE4905" w:rsidRDefault="001063A8" w:rsidP="00CE4905">
      <w:pPr>
        <w:pStyle w:val="a3"/>
        <w:spacing w:before="0" w:beforeAutospacing="0" w:after="0" w:afterAutospacing="0" w:line="360" w:lineRule="auto"/>
        <w:rPr>
          <w:rStyle w:val="a4"/>
          <w:b w:val="0"/>
          <w:bCs w:val="0"/>
          <w:sz w:val="28"/>
          <w:szCs w:val="28"/>
        </w:rPr>
      </w:pPr>
      <w:r w:rsidRPr="007D6ECA">
        <w:rPr>
          <w:rStyle w:val="a4"/>
          <w:sz w:val="28"/>
          <w:szCs w:val="28"/>
        </w:rPr>
        <w:t>Цель:</w:t>
      </w:r>
    </w:p>
    <w:p w:rsidR="00D874DA" w:rsidRPr="006D49CB" w:rsidRDefault="00F320DE" w:rsidP="00CE4905">
      <w:pPr>
        <w:pStyle w:val="a3"/>
        <w:spacing w:before="0" w:beforeAutospacing="0" w:after="0" w:afterAutospacing="0" w:line="360" w:lineRule="auto"/>
        <w:rPr>
          <w:sz w:val="28"/>
          <w:szCs w:val="28"/>
        </w:rPr>
      </w:pPr>
      <w:r>
        <w:rPr>
          <w:sz w:val="28"/>
          <w:szCs w:val="28"/>
        </w:rPr>
        <w:t>*</w:t>
      </w:r>
      <w:r w:rsidR="00FD7960" w:rsidRPr="006D49CB">
        <w:rPr>
          <w:sz w:val="28"/>
          <w:szCs w:val="28"/>
        </w:rPr>
        <w:t xml:space="preserve"> </w:t>
      </w:r>
      <w:r w:rsidR="006D49CB" w:rsidRPr="006D49CB">
        <w:rPr>
          <w:sz w:val="28"/>
          <w:szCs w:val="28"/>
        </w:rPr>
        <w:t xml:space="preserve"> Пополнять </w:t>
      </w:r>
      <w:r w:rsidR="00D874DA" w:rsidRPr="006D49CB">
        <w:rPr>
          <w:sz w:val="28"/>
          <w:szCs w:val="28"/>
        </w:rPr>
        <w:t xml:space="preserve">знания </w:t>
      </w:r>
      <w:r w:rsidR="006D49CB" w:rsidRPr="006D49CB">
        <w:rPr>
          <w:sz w:val="28"/>
          <w:szCs w:val="28"/>
        </w:rPr>
        <w:t xml:space="preserve"> детей старшего дошкольного возраста о </w:t>
      </w:r>
      <w:r w:rsidR="00D874DA" w:rsidRPr="006D49CB">
        <w:rPr>
          <w:sz w:val="28"/>
          <w:szCs w:val="28"/>
        </w:rPr>
        <w:t xml:space="preserve"> культур</w:t>
      </w:r>
      <w:r w:rsidR="006D49CB" w:rsidRPr="006D49CB">
        <w:rPr>
          <w:sz w:val="28"/>
          <w:szCs w:val="28"/>
        </w:rPr>
        <w:t>е</w:t>
      </w:r>
      <w:r w:rsidR="00D874DA" w:rsidRPr="006D49CB">
        <w:rPr>
          <w:sz w:val="28"/>
          <w:szCs w:val="28"/>
        </w:rPr>
        <w:t xml:space="preserve"> </w:t>
      </w:r>
      <w:r w:rsidR="00A13AF0">
        <w:rPr>
          <w:sz w:val="28"/>
          <w:szCs w:val="28"/>
        </w:rPr>
        <w:t xml:space="preserve"> разных  национальностей</w:t>
      </w:r>
      <w:r w:rsidR="00D874DA" w:rsidRPr="006D49CB">
        <w:rPr>
          <w:sz w:val="28"/>
          <w:szCs w:val="28"/>
        </w:rPr>
        <w:t xml:space="preserve">, населяющих Южный Урал. </w:t>
      </w:r>
    </w:p>
    <w:p w:rsidR="001C7528" w:rsidRPr="001C7528" w:rsidRDefault="007D6ECA" w:rsidP="00CE4905">
      <w:pPr>
        <w:pStyle w:val="a3"/>
        <w:spacing w:before="0" w:beforeAutospacing="0" w:after="0" w:afterAutospacing="0" w:line="360" w:lineRule="auto"/>
        <w:rPr>
          <w:b/>
          <w:bCs/>
          <w:sz w:val="28"/>
          <w:szCs w:val="28"/>
        </w:rPr>
      </w:pPr>
      <w:r>
        <w:rPr>
          <w:rStyle w:val="a4"/>
          <w:sz w:val="28"/>
          <w:szCs w:val="28"/>
        </w:rPr>
        <w:t>Задачи</w:t>
      </w:r>
      <w:r w:rsidR="001063A8" w:rsidRPr="007D6ECA">
        <w:rPr>
          <w:rStyle w:val="a4"/>
          <w:sz w:val="28"/>
          <w:szCs w:val="28"/>
        </w:rPr>
        <w:t>:</w:t>
      </w:r>
    </w:p>
    <w:p w:rsidR="00ED5F70" w:rsidRPr="001C7528" w:rsidRDefault="00780898" w:rsidP="00CE4905">
      <w:pPr>
        <w:spacing w:after="0" w:line="360" w:lineRule="auto"/>
        <w:rPr>
          <w:rFonts w:ascii="Times New Roman" w:hAnsi="Times New Roman" w:cs="Times New Roman"/>
          <w:sz w:val="28"/>
          <w:szCs w:val="28"/>
        </w:rPr>
      </w:pPr>
      <w:r w:rsidRPr="001C7528">
        <w:rPr>
          <w:rFonts w:ascii="Times New Roman" w:hAnsi="Times New Roman" w:cs="Times New Roman"/>
          <w:sz w:val="28"/>
          <w:szCs w:val="28"/>
        </w:rPr>
        <w:t xml:space="preserve"> *</w:t>
      </w:r>
      <w:r w:rsidR="00F320DE">
        <w:rPr>
          <w:rFonts w:ascii="Times New Roman" w:hAnsi="Times New Roman" w:cs="Times New Roman"/>
          <w:sz w:val="28"/>
          <w:szCs w:val="28"/>
        </w:rPr>
        <w:t xml:space="preserve"> </w:t>
      </w:r>
      <w:r w:rsidRPr="001C7528">
        <w:rPr>
          <w:rFonts w:ascii="Times New Roman" w:hAnsi="Times New Roman" w:cs="Times New Roman"/>
          <w:sz w:val="28"/>
          <w:szCs w:val="28"/>
        </w:rPr>
        <w:t>Формировать представления родителей и детей об</w:t>
      </w:r>
      <w:r w:rsidR="00ED5F70" w:rsidRPr="001C7528">
        <w:rPr>
          <w:rFonts w:ascii="Times New Roman" w:hAnsi="Times New Roman" w:cs="Times New Roman"/>
          <w:sz w:val="28"/>
          <w:szCs w:val="28"/>
        </w:rPr>
        <w:t xml:space="preserve"> особенностях </w:t>
      </w:r>
      <w:r w:rsidRPr="001C7528">
        <w:rPr>
          <w:rFonts w:ascii="Times New Roman" w:hAnsi="Times New Roman" w:cs="Times New Roman"/>
          <w:sz w:val="28"/>
          <w:szCs w:val="28"/>
        </w:rPr>
        <w:t>быта народов</w:t>
      </w:r>
      <w:r w:rsidR="004E599C">
        <w:rPr>
          <w:rFonts w:ascii="Times New Roman" w:hAnsi="Times New Roman" w:cs="Times New Roman"/>
          <w:sz w:val="28"/>
          <w:szCs w:val="28"/>
        </w:rPr>
        <w:t xml:space="preserve"> Южного Урала</w:t>
      </w:r>
      <w:proofErr w:type="gramStart"/>
      <w:r w:rsidR="004E599C">
        <w:rPr>
          <w:rFonts w:ascii="Times New Roman" w:hAnsi="Times New Roman" w:cs="Times New Roman"/>
          <w:sz w:val="28"/>
          <w:szCs w:val="28"/>
        </w:rPr>
        <w:t>.</w:t>
      </w:r>
      <w:r w:rsidRPr="001C7528">
        <w:rPr>
          <w:rFonts w:ascii="Times New Roman" w:hAnsi="Times New Roman" w:cs="Times New Roman"/>
          <w:sz w:val="28"/>
          <w:szCs w:val="28"/>
        </w:rPr>
        <w:t>(</w:t>
      </w:r>
      <w:proofErr w:type="gramEnd"/>
      <w:r w:rsidRPr="001C7528">
        <w:rPr>
          <w:rFonts w:ascii="Times New Roman" w:hAnsi="Times New Roman" w:cs="Times New Roman"/>
          <w:sz w:val="28"/>
          <w:szCs w:val="28"/>
        </w:rPr>
        <w:t>традиции, фольклор, жилище, одежда)</w:t>
      </w:r>
      <w:r w:rsidR="00A13AF0">
        <w:rPr>
          <w:rFonts w:ascii="Times New Roman" w:hAnsi="Times New Roman" w:cs="Times New Roman"/>
          <w:sz w:val="28"/>
          <w:szCs w:val="28"/>
        </w:rPr>
        <w:t>.</w:t>
      </w:r>
    </w:p>
    <w:p w:rsidR="00ED5F70" w:rsidRPr="001C7528" w:rsidRDefault="00ED5F70" w:rsidP="00CE4905">
      <w:pPr>
        <w:spacing w:after="0" w:line="360" w:lineRule="auto"/>
        <w:rPr>
          <w:rFonts w:ascii="Times New Roman" w:hAnsi="Times New Roman" w:cs="Times New Roman"/>
          <w:sz w:val="28"/>
          <w:szCs w:val="28"/>
        </w:rPr>
      </w:pPr>
      <w:r w:rsidRPr="001C7528">
        <w:rPr>
          <w:rFonts w:ascii="Times New Roman" w:hAnsi="Times New Roman" w:cs="Times New Roman"/>
          <w:sz w:val="28"/>
          <w:szCs w:val="28"/>
        </w:rPr>
        <w:t>*</w:t>
      </w:r>
      <w:r w:rsidR="00F320DE">
        <w:rPr>
          <w:rFonts w:ascii="Times New Roman" w:hAnsi="Times New Roman" w:cs="Times New Roman"/>
          <w:sz w:val="28"/>
          <w:szCs w:val="28"/>
        </w:rPr>
        <w:t xml:space="preserve"> </w:t>
      </w:r>
      <w:r w:rsidRPr="001C7528">
        <w:rPr>
          <w:rFonts w:ascii="Times New Roman" w:hAnsi="Times New Roman" w:cs="Times New Roman"/>
          <w:sz w:val="28"/>
          <w:szCs w:val="28"/>
        </w:rPr>
        <w:t xml:space="preserve">Развивать познавательную активность, мотивацию, интеллектуальные способности детей. </w:t>
      </w:r>
    </w:p>
    <w:p w:rsidR="00ED5F70" w:rsidRPr="001C7528" w:rsidRDefault="00ED5F70" w:rsidP="00CE4905">
      <w:pPr>
        <w:spacing w:after="0" w:line="360" w:lineRule="auto"/>
        <w:rPr>
          <w:rFonts w:ascii="Times New Roman" w:hAnsi="Times New Roman" w:cs="Times New Roman"/>
          <w:sz w:val="28"/>
          <w:szCs w:val="28"/>
        </w:rPr>
      </w:pPr>
      <w:r w:rsidRPr="001C7528">
        <w:rPr>
          <w:rFonts w:ascii="Times New Roman" w:hAnsi="Times New Roman" w:cs="Times New Roman"/>
          <w:sz w:val="28"/>
          <w:szCs w:val="28"/>
        </w:rPr>
        <w:t>*</w:t>
      </w:r>
      <w:r w:rsidR="00F320DE">
        <w:rPr>
          <w:rFonts w:ascii="Times New Roman" w:hAnsi="Times New Roman" w:cs="Times New Roman"/>
          <w:sz w:val="28"/>
          <w:szCs w:val="28"/>
        </w:rPr>
        <w:t xml:space="preserve"> </w:t>
      </w:r>
      <w:r w:rsidRPr="001C7528">
        <w:rPr>
          <w:rFonts w:ascii="Times New Roman" w:hAnsi="Times New Roman" w:cs="Times New Roman"/>
          <w:sz w:val="28"/>
          <w:szCs w:val="28"/>
        </w:rPr>
        <w:t>Приобщать детей и родител</w:t>
      </w:r>
      <w:r w:rsidR="00A13AF0">
        <w:rPr>
          <w:rFonts w:ascii="Times New Roman" w:hAnsi="Times New Roman" w:cs="Times New Roman"/>
          <w:sz w:val="28"/>
          <w:szCs w:val="28"/>
        </w:rPr>
        <w:t>ей к играм народов Южного Урала</w:t>
      </w:r>
      <w:r w:rsidR="00780898" w:rsidRPr="001C7528">
        <w:rPr>
          <w:rFonts w:ascii="Times New Roman" w:hAnsi="Times New Roman" w:cs="Times New Roman"/>
          <w:sz w:val="28"/>
          <w:szCs w:val="28"/>
        </w:rPr>
        <w:t>.</w:t>
      </w:r>
    </w:p>
    <w:p w:rsidR="00CE4905" w:rsidRDefault="00780898" w:rsidP="00CE4905">
      <w:pPr>
        <w:spacing w:after="0" w:line="360" w:lineRule="auto"/>
        <w:rPr>
          <w:rFonts w:ascii="Times New Roman" w:hAnsi="Times New Roman" w:cs="Times New Roman"/>
          <w:sz w:val="28"/>
          <w:szCs w:val="28"/>
        </w:rPr>
      </w:pPr>
      <w:r w:rsidRPr="001C7528">
        <w:rPr>
          <w:rFonts w:ascii="Times New Roman" w:hAnsi="Times New Roman" w:cs="Times New Roman"/>
          <w:sz w:val="28"/>
          <w:szCs w:val="28"/>
        </w:rPr>
        <w:t>*</w:t>
      </w:r>
      <w:r w:rsidR="00F320DE">
        <w:rPr>
          <w:rFonts w:ascii="Times New Roman" w:hAnsi="Times New Roman" w:cs="Times New Roman"/>
          <w:sz w:val="28"/>
          <w:szCs w:val="28"/>
        </w:rPr>
        <w:t xml:space="preserve"> </w:t>
      </w:r>
      <w:r w:rsidRPr="001C7528">
        <w:rPr>
          <w:rFonts w:ascii="Times New Roman" w:hAnsi="Times New Roman" w:cs="Times New Roman"/>
          <w:sz w:val="28"/>
          <w:szCs w:val="28"/>
        </w:rPr>
        <w:t xml:space="preserve">Воспитывать чувство толерантности к представителям других национальностей, чувство гордости за свой народ и его культуру. </w:t>
      </w:r>
      <w:r w:rsidR="006D3886" w:rsidRPr="00F320DE">
        <w:rPr>
          <w:rStyle w:val="a4"/>
          <w:rFonts w:ascii="Times New Roman" w:hAnsi="Times New Roman" w:cs="Times New Roman"/>
          <w:sz w:val="28"/>
          <w:szCs w:val="28"/>
        </w:rPr>
        <w:t>Практическая значимость для ДОУ:</w:t>
      </w:r>
    </w:p>
    <w:p w:rsidR="00CE4905" w:rsidRDefault="00F320DE"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886" w:rsidRPr="007D6ECA">
        <w:rPr>
          <w:rFonts w:ascii="Times New Roman" w:hAnsi="Times New Roman" w:cs="Times New Roman"/>
          <w:sz w:val="28"/>
          <w:szCs w:val="28"/>
        </w:rPr>
        <w:t>Пополнение уголков для театрализации и других групповых зо</w:t>
      </w:r>
      <w:proofErr w:type="gramStart"/>
      <w:r w:rsidR="006D3886" w:rsidRPr="007D6ECA">
        <w:rPr>
          <w:rFonts w:ascii="Times New Roman" w:hAnsi="Times New Roman" w:cs="Times New Roman"/>
          <w:sz w:val="28"/>
          <w:szCs w:val="28"/>
        </w:rPr>
        <w:t>н-</w:t>
      </w:r>
      <w:proofErr w:type="gramEnd"/>
      <w:r w:rsidR="006D3886" w:rsidRPr="007D6ECA">
        <w:rPr>
          <w:rFonts w:ascii="Times New Roman" w:hAnsi="Times New Roman" w:cs="Times New Roman"/>
          <w:sz w:val="28"/>
          <w:szCs w:val="28"/>
        </w:rPr>
        <w:t xml:space="preserve"> предметами быта, национальной одежды народов Южного Урала;</w:t>
      </w:r>
    </w:p>
    <w:p w:rsidR="003171F3" w:rsidRDefault="00F320DE"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886" w:rsidRPr="007D6ECA">
        <w:rPr>
          <w:rFonts w:ascii="Times New Roman" w:hAnsi="Times New Roman" w:cs="Times New Roman"/>
          <w:sz w:val="28"/>
          <w:szCs w:val="28"/>
        </w:rPr>
        <w:t xml:space="preserve">Пополнение детского  репертуара фольклорными произведениями народов </w:t>
      </w:r>
      <w:r w:rsidR="00A13AF0">
        <w:rPr>
          <w:rFonts w:ascii="Times New Roman" w:hAnsi="Times New Roman" w:cs="Times New Roman"/>
          <w:sz w:val="28"/>
          <w:szCs w:val="28"/>
        </w:rPr>
        <w:t xml:space="preserve">   </w:t>
      </w:r>
    </w:p>
    <w:p w:rsidR="00CE4905" w:rsidRDefault="00A13AF0"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Южного  Урала;</w:t>
      </w:r>
    </w:p>
    <w:p w:rsidR="00CE4905" w:rsidRDefault="00F320DE"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886" w:rsidRPr="007D6ECA">
        <w:rPr>
          <w:rFonts w:ascii="Times New Roman" w:hAnsi="Times New Roman" w:cs="Times New Roman"/>
          <w:sz w:val="28"/>
          <w:szCs w:val="28"/>
        </w:rPr>
        <w:t>Пополнение картотеки подвижных игр - играми народов Южного Урала (русских, татар, башкир</w:t>
      </w:r>
      <w:r w:rsidR="009E0AFC">
        <w:rPr>
          <w:rFonts w:ascii="Times New Roman" w:hAnsi="Times New Roman" w:cs="Times New Roman"/>
          <w:sz w:val="28"/>
          <w:szCs w:val="28"/>
        </w:rPr>
        <w:t>, казахи</w:t>
      </w:r>
      <w:r w:rsidR="006D3886" w:rsidRPr="007D6ECA">
        <w:rPr>
          <w:rFonts w:ascii="Times New Roman" w:hAnsi="Times New Roman" w:cs="Times New Roman"/>
          <w:sz w:val="28"/>
          <w:szCs w:val="28"/>
        </w:rPr>
        <w:t>);</w:t>
      </w:r>
    </w:p>
    <w:p w:rsidR="00CE4905" w:rsidRDefault="00F320DE"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886" w:rsidRPr="007D6ECA">
        <w:rPr>
          <w:rFonts w:ascii="Times New Roman" w:hAnsi="Times New Roman" w:cs="Times New Roman"/>
          <w:sz w:val="28"/>
          <w:szCs w:val="28"/>
        </w:rPr>
        <w:t>Размещение материалов на сайт детского сада;</w:t>
      </w:r>
    </w:p>
    <w:p w:rsidR="006D3886" w:rsidRPr="007D6ECA" w:rsidRDefault="00F320DE"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D3886" w:rsidRPr="007D6ECA">
        <w:rPr>
          <w:rFonts w:ascii="Times New Roman" w:hAnsi="Times New Roman" w:cs="Times New Roman"/>
          <w:sz w:val="28"/>
          <w:szCs w:val="28"/>
        </w:rPr>
        <w:t>Пополнение  фонотеки, методической копилки в  М</w:t>
      </w:r>
      <w:r w:rsidR="007D6ECA">
        <w:rPr>
          <w:rFonts w:ascii="Times New Roman" w:hAnsi="Times New Roman" w:cs="Times New Roman"/>
          <w:sz w:val="28"/>
          <w:szCs w:val="28"/>
        </w:rPr>
        <w:t xml:space="preserve">КДОУ с </w:t>
      </w:r>
      <w:r w:rsidR="006D3886" w:rsidRPr="007D6ECA">
        <w:rPr>
          <w:rFonts w:ascii="Times New Roman" w:hAnsi="Times New Roman" w:cs="Times New Roman"/>
          <w:sz w:val="28"/>
          <w:szCs w:val="28"/>
        </w:rPr>
        <w:t xml:space="preserve">новым </w:t>
      </w:r>
      <w:r w:rsidR="00A13AF0">
        <w:rPr>
          <w:rFonts w:ascii="Times New Roman" w:hAnsi="Times New Roman" w:cs="Times New Roman"/>
          <w:sz w:val="28"/>
          <w:szCs w:val="28"/>
        </w:rPr>
        <w:t xml:space="preserve">                   </w:t>
      </w:r>
      <w:r w:rsidR="006D3886" w:rsidRPr="007D6ECA">
        <w:rPr>
          <w:rFonts w:ascii="Times New Roman" w:hAnsi="Times New Roman" w:cs="Times New Roman"/>
          <w:sz w:val="28"/>
          <w:szCs w:val="28"/>
        </w:rPr>
        <w:t>фольклор</w:t>
      </w:r>
      <w:r w:rsidR="00A13AF0">
        <w:rPr>
          <w:rFonts w:ascii="Times New Roman" w:hAnsi="Times New Roman" w:cs="Times New Roman"/>
          <w:sz w:val="28"/>
          <w:szCs w:val="28"/>
        </w:rPr>
        <w:t>ным материалом.</w:t>
      </w:r>
    </w:p>
    <w:p w:rsidR="003171F3" w:rsidRDefault="00231EEE" w:rsidP="003171F3">
      <w:pPr>
        <w:tabs>
          <w:tab w:val="center" w:pos="5037"/>
        </w:tabs>
        <w:spacing w:after="0" w:line="360" w:lineRule="auto"/>
        <w:rPr>
          <w:rFonts w:ascii="Times New Roman" w:eastAsia="Times New Roman" w:hAnsi="Times New Roman" w:cs="Times New Roman"/>
          <w:b/>
          <w:bCs/>
          <w:sz w:val="28"/>
          <w:szCs w:val="28"/>
        </w:rPr>
      </w:pPr>
      <w:r w:rsidRPr="007D6ECA">
        <w:rPr>
          <w:rFonts w:ascii="Times New Roman" w:eastAsia="Times New Roman" w:hAnsi="Times New Roman" w:cs="Times New Roman"/>
          <w:b/>
          <w:bCs/>
          <w:sz w:val="28"/>
          <w:szCs w:val="28"/>
        </w:rPr>
        <w:t>Средства реализации проекта:</w:t>
      </w:r>
    </w:p>
    <w:p w:rsidR="00231EEE" w:rsidRPr="003171F3" w:rsidRDefault="00F320DE" w:rsidP="003171F3">
      <w:pPr>
        <w:tabs>
          <w:tab w:val="center" w:pos="5037"/>
        </w:tabs>
        <w:spacing w:after="0" w:line="360" w:lineRule="auto"/>
        <w:rPr>
          <w:rFonts w:ascii="Times New Roman" w:hAnsi="Times New Roman" w:cs="Times New Roman"/>
          <w:sz w:val="24"/>
          <w:szCs w:val="24"/>
        </w:rPr>
      </w:pPr>
      <w:r>
        <w:rPr>
          <w:rFonts w:ascii="Times New Roman" w:eastAsia="Times New Roman" w:hAnsi="Times New Roman" w:cs="Times New Roman"/>
          <w:sz w:val="28"/>
          <w:szCs w:val="28"/>
        </w:rPr>
        <w:t>*</w:t>
      </w:r>
      <w:r w:rsidR="00BB7568">
        <w:rPr>
          <w:rFonts w:ascii="Times New Roman" w:eastAsia="Times New Roman" w:hAnsi="Times New Roman" w:cs="Times New Roman"/>
          <w:sz w:val="28"/>
          <w:szCs w:val="28"/>
        </w:rPr>
        <w:t xml:space="preserve"> </w:t>
      </w:r>
      <w:r w:rsidR="00231EEE" w:rsidRPr="00F320DE">
        <w:rPr>
          <w:rFonts w:ascii="Times New Roman" w:eastAsia="Times New Roman" w:hAnsi="Times New Roman" w:cs="Times New Roman"/>
          <w:sz w:val="28"/>
          <w:szCs w:val="28"/>
        </w:rPr>
        <w:t>устное народное творчество;</w:t>
      </w:r>
    </w:p>
    <w:p w:rsidR="00231EEE" w:rsidRPr="007D6ECA" w:rsidRDefault="00F320DE" w:rsidP="003171F3">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7568">
        <w:rPr>
          <w:rFonts w:ascii="Times New Roman" w:eastAsia="Times New Roman" w:hAnsi="Times New Roman" w:cs="Times New Roman"/>
          <w:sz w:val="28"/>
          <w:szCs w:val="28"/>
        </w:rPr>
        <w:t xml:space="preserve"> </w:t>
      </w:r>
      <w:r w:rsidR="00231EEE" w:rsidRPr="007D6ECA">
        <w:rPr>
          <w:rFonts w:ascii="Times New Roman" w:eastAsia="Times New Roman" w:hAnsi="Times New Roman" w:cs="Times New Roman"/>
          <w:sz w:val="28"/>
          <w:szCs w:val="28"/>
        </w:rPr>
        <w:t>художественная литература;</w:t>
      </w:r>
    </w:p>
    <w:p w:rsidR="00231EEE" w:rsidRPr="007D6ECA" w:rsidRDefault="00F320DE" w:rsidP="003171F3">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7568">
        <w:rPr>
          <w:rFonts w:ascii="Times New Roman" w:eastAsia="Times New Roman" w:hAnsi="Times New Roman" w:cs="Times New Roman"/>
          <w:sz w:val="28"/>
          <w:szCs w:val="28"/>
        </w:rPr>
        <w:t xml:space="preserve"> </w:t>
      </w:r>
      <w:r w:rsidR="00231EEE" w:rsidRPr="007D6ECA">
        <w:rPr>
          <w:rFonts w:ascii="Times New Roman" w:eastAsia="Times New Roman" w:hAnsi="Times New Roman" w:cs="Times New Roman"/>
          <w:sz w:val="28"/>
          <w:szCs w:val="28"/>
        </w:rPr>
        <w:t>музыкальное народное творчество;</w:t>
      </w:r>
    </w:p>
    <w:p w:rsidR="00231EEE" w:rsidRPr="007D6ECA" w:rsidRDefault="00F320DE" w:rsidP="003171F3">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7568">
        <w:rPr>
          <w:rFonts w:ascii="Times New Roman" w:eastAsia="Times New Roman" w:hAnsi="Times New Roman" w:cs="Times New Roman"/>
          <w:sz w:val="28"/>
          <w:szCs w:val="28"/>
        </w:rPr>
        <w:t xml:space="preserve"> </w:t>
      </w:r>
      <w:r w:rsidR="00231EEE" w:rsidRPr="007D6ECA">
        <w:rPr>
          <w:rFonts w:ascii="Times New Roman" w:eastAsia="Times New Roman" w:hAnsi="Times New Roman" w:cs="Times New Roman"/>
          <w:sz w:val="28"/>
          <w:szCs w:val="28"/>
        </w:rPr>
        <w:t>декоративно-прикладное искусство, живопись;</w:t>
      </w:r>
    </w:p>
    <w:p w:rsidR="00231EEE" w:rsidRPr="007D6ECA" w:rsidRDefault="00F320DE" w:rsidP="003171F3">
      <w:pPr>
        <w:shd w:val="clear" w:color="auto" w:fill="FFFFFF"/>
        <w:spacing w:before="52"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7568">
        <w:rPr>
          <w:rFonts w:ascii="Times New Roman" w:eastAsia="Times New Roman" w:hAnsi="Times New Roman" w:cs="Times New Roman"/>
          <w:sz w:val="28"/>
          <w:szCs w:val="28"/>
        </w:rPr>
        <w:t xml:space="preserve"> </w:t>
      </w:r>
      <w:r w:rsidR="00231EEE" w:rsidRPr="007D6ECA">
        <w:rPr>
          <w:rFonts w:ascii="Times New Roman" w:eastAsia="Times New Roman" w:hAnsi="Times New Roman" w:cs="Times New Roman"/>
          <w:sz w:val="28"/>
          <w:szCs w:val="28"/>
        </w:rPr>
        <w:t>народные праздники, обряды, традиции;</w:t>
      </w:r>
    </w:p>
    <w:p w:rsidR="006D3886" w:rsidRPr="007D6ECA" w:rsidRDefault="00F320DE" w:rsidP="003171F3">
      <w:pPr>
        <w:shd w:val="clear" w:color="auto" w:fill="FFFFFF"/>
        <w:spacing w:before="52"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7568">
        <w:rPr>
          <w:rFonts w:ascii="Times New Roman" w:eastAsia="Times New Roman" w:hAnsi="Times New Roman" w:cs="Times New Roman"/>
          <w:sz w:val="28"/>
          <w:szCs w:val="28"/>
        </w:rPr>
        <w:t xml:space="preserve"> </w:t>
      </w:r>
      <w:r w:rsidR="00231EEE" w:rsidRPr="007D6ECA">
        <w:rPr>
          <w:rFonts w:ascii="Times New Roman" w:eastAsia="Times New Roman" w:hAnsi="Times New Roman" w:cs="Times New Roman"/>
          <w:sz w:val="28"/>
          <w:szCs w:val="28"/>
        </w:rPr>
        <w:t>игра, народная игрушка и национальная кукла;</w:t>
      </w:r>
    </w:p>
    <w:p w:rsidR="00231EEE" w:rsidRPr="007D6ECA" w:rsidRDefault="00F320DE" w:rsidP="003171F3">
      <w:pPr>
        <w:shd w:val="clear" w:color="auto" w:fill="FFFFFF"/>
        <w:spacing w:before="52"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BB7568">
        <w:rPr>
          <w:rFonts w:ascii="Times New Roman" w:eastAsia="Times New Roman" w:hAnsi="Times New Roman" w:cs="Times New Roman"/>
          <w:sz w:val="28"/>
          <w:szCs w:val="28"/>
        </w:rPr>
        <w:t xml:space="preserve"> </w:t>
      </w:r>
      <w:r w:rsidR="00231EEE" w:rsidRPr="007D6ECA">
        <w:rPr>
          <w:rFonts w:ascii="Times New Roman" w:eastAsia="Times New Roman" w:hAnsi="Times New Roman" w:cs="Times New Roman"/>
          <w:sz w:val="28"/>
          <w:szCs w:val="28"/>
        </w:rPr>
        <w:t>этнические мини-музеи.</w:t>
      </w:r>
    </w:p>
    <w:p w:rsidR="003171F3" w:rsidRDefault="00A13AF0" w:rsidP="003171F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0621F5" w:rsidRPr="007D6ECA">
        <w:rPr>
          <w:rFonts w:ascii="Times New Roman" w:hAnsi="Times New Roman" w:cs="Times New Roman"/>
          <w:b/>
          <w:sz w:val="28"/>
          <w:szCs w:val="28"/>
        </w:rPr>
        <w:t>Ожидаемый результат</w:t>
      </w:r>
      <w:r w:rsidR="00C53648">
        <w:rPr>
          <w:rFonts w:ascii="Times New Roman" w:hAnsi="Times New Roman" w:cs="Times New Roman"/>
          <w:b/>
          <w:sz w:val="28"/>
          <w:szCs w:val="28"/>
        </w:rPr>
        <w:t>:</w:t>
      </w:r>
    </w:p>
    <w:p w:rsidR="00461C60" w:rsidRPr="003171F3" w:rsidRDefault="00F320DE" w:rsidP="003171F3">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C85BCD" w:rsidRPr="001C7528">
        <w:rPr>
          <w:rFonts w:ascii="Times New Roman" w:hAnsi="Times New Roman" w:cs="Times New Roman"/>
          <w:sz w:val="28"/>
          <w:szCs w:val="28"/>
        </w:rPr>
        <w:t>Пополнение знаний</w:t>
      </w:r>
      <w:r w:rsidR="006D3886" w:rsidRPr="001C7528">
        <w:rPr>
          <w:rFonts w:ascii="Times New Roman" w:hAnsi="Times New Roman" w:cs="Times New Roman"/>
          <w:sz w:val="28"/>
          <w:szCs w:val="28"/>
        </w:rPr>
        <w:t xml:space="preserve"> детей</w:t>
      </w:r>
      <w:r w:rsidR="00D874DA" w:rsidRPr="001C7528">
        <w:rPr>
          <w:rFonts w:ascii="Times New Roman" w:hAnsi="Times New Roman" w:cs="Times New Roman"/>
          <w:sz w:val="28"/>
          <w:szCs w:val="28"/>
        </w:rPr>
        <w:t xml:space="preserve">, родителей о национальной культуре, обычаях, </w:t>
      </w:r>
      <w:r>
        <w:rPr>
          <w:rFonts w:ascii="Times New Roman" w:hAnsi="Times New Roman" w:cs="Times New Roman"/>
          <w:sz w:val="28"/>
          <w:szCs w:val="28"/>
        </w:rPr>
        <w:t xml:space="preserve"> </w:t>
      </w:r>
      <w:r w:rsidR="00461C60">
        <w:rPr>
          <w:rFonts w:ascii="Times New Roman" w:hAnsi="Times New Roman" w:cs="Times New Roman"/>
          <w:sz w:val="28"/>
          <w:szCs w:val="28"/>
        </w:rPr>
        <w:t xml:space="preserve">   </w:t>
      </w:r>
      <w:r w:rsidR="00D874DA" w:rsidRPr="001C7528">
        <w:rPr>
          <w:rFonts w:ascii="Times New Roman" w:hAnsi="Times New Roman" w:cs="Times New Roman"/>
          <w:sz w:val="28"/>
          <w:szCs w:val="28"/>
        </w:rPr>
        <w:t>традициях, фольклоре, народе Южного Урала</w:t>
      </w:r>
      <w:r w:rsidR="00021A1C" w:rsidRPr="001C7528">
        <w:rPr>
          <w:rFonts w:ascii="Times New Roman" w:hAnsi="Times New Roman" w:cs="Times New Roman"/>
          <w:sz w:val="28"/>
          <w:szCs w:val="28"/>
        </w:rPr>
        <w:t>.</w:t>
      </w:r>
      <w:r w:rsidR="00D874DA" w:rsidRPr="001C7528">
        <w:rPr>
          <w:rFonts w:ascii="Times New Roman" w:hAnsi="Times New Roman" w:cs="Times New Roman"/>
          <w:sz w:val="28"/>
          <w:szCs w:val="28"/>
        </w:rPr>
        <w:t xml:space="preserve"> </w:t>
      </w:r>
    </w:p>
    <w:p w:rsidR="000621F5" w:rsidRPr="001C7528" w:rsidRDefault="00F320DE" w:rsidP="003171F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D6ECA" w:rsidRPr="001C7528">
        <w:rPr>
          <w:rFonts w:ascii="Times New Roman" w:hAnsi="Times New Roman" w:cs="Times New Roman"/>
          <w:sz w:val="28"/>
          <w:szCs w:val="28"/>
        </w:rPr>
        <w:t>В</w:t>
      </w:r>
      <w:r w:rsidR="00D874DA" w:rsidRPr="001C7528">
        <w:rPr>
          <w:rFonts w:ascii="Times New Roman" w:hAnsi="Times New Roman" w:cs="Times New Roman"/>
          <w:sz w:val="28"/>
          <w:szCs w:val="28"/>
        </w:rPr>
        <w:t>оспитания чувств толерантности к людям других национальностей</w:t>
      </w:r>
      <w:r w:rsidR="007D6ECA" w:rsidRPr="001C7528">
        <w:rPr>
          <w:rFonts w:ascii="Times New Roman" w:hAnsi="Times New Roman" w:cs="Times New Roman"/>
          <w:sz w:val="28"/>
          <w:szCs w:val="28"/>
        </w:rPr>
        <w:t>.</w:t>
      </w:r>
    </w:p>
    <w:p w:rsidR="004A44C3" w:rsidRPr="001C7528" w:rsidRDefault="004A44C3" w:rsidP="003171F3">
      <w:pPr>
        <w:spacing w:after="0"/>
      </w:pPr>
    </w:p>
    <w:p w:rsidR="00A13AF0" w:rsidRDefault="00A13AF0" w:rsidP="009E0AFC">
      <w:pPr>
        <w:spacing w:before="100" w:beforeAutospacing="1" w:after="100" w:afterAutospacing="1" w:line="240" w:lineRule="auto"/>
        <w:jc w:val="center"/>
        <w:rPr>
          <w:rFonts w:ascii="Times New Roman" w:hAnsi="Times New Roman" w:cs="Times New Roman"/>
          <w:b/>
          <w:sz w:val="32"/>
          <w:szCs w:val="32"/>
        </w:rPr>
      </w:pPr>
    </w:p>
    <w:p w:rsidR="00461C60" w:rsidRDefault="00461C60" w:rsidP="009E0AFC">
      <w:pPr>
        <w:spacing w:before="100" w:beforeAutospacing="1" w:after="100" w:afterAutospacing="1" w:line="240" w:lineRule="auto"/>
        <w:jc w:val="center"/>
        <w:rPr>
          <w:rFonts w:ascii="Times New Roman" w:hAnsi="Times New Roman" w:cs="Times New Roman"/>
          <w:b/>
          <w:sz w:val="32"/>
          <w:szCs w:val="32"/>
        </w:rPr>
      </w:pPr>
    </w:p>
    <w:p w:rsidR="00461C60" w:rsidRDefault="00461C60" w:rsidP="009E0AFC">
      <w:pPr>
        <w:spacing w:before="100" w:beforeAutospacing="1" w:after="100" w:afterAutospacing="1" w:line="240" w:lineRule="auto"/>
        <w:jc w:val="center"/>
        <w:rPr>
          <w:rFonts w:ascii="Times New Roman" w:hAnsi="Times New Roman" w:cs="Times New Roman"/>
          <w:b/>
          <w:sz w:val="32"/>
          <w:szCs w:val="32"/>
        </w:rPr>
      </w:pPr>
    </w:p>
    <w:p w:rsidR="00461C60" w:rsidRDefault="00461C60"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3171F3" w:rsidRDefault="003171F3" w:rsidP="009E0AFC">
      <w:pPr>
        <w:spacing w:before="100" w:beforeAutospacing="1" w:after="100" w:afterAutospacing="1" w:line="240" w:lineRule="auto"/>
        <w:jc w:val="center"/>
        <w:rPr>
          <w:rFonts w:ascii="Times New Roman" w:hAnsi="Times New Roman" w:cs="Times New Roman"/>
          <w:b/>
          <w:sz w:val="32"/>
          <w:szCs w:val="32"/>
        </w:rPr>
      </w:pPr>
    </w:p>
    <w:p w:rsidR="00C85BCD" w:rsidRPr="0027223D" w:rsidRDefault="00C53648" w:rsidP="009E0AFC">
      <w:pPr>
        <w:spacing w:before="100" w:beforeAutospacing="1" w:after="100" w:afterAutospacing="1"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План работы проекта:</w:t>
      </w:r>
    </w:p>
    <w:tbl>
      <w:tblPr>
        <w:tblStyle w:val="a5"/>
        <w:tblW w:w="0" w:type="auto"/>
        <w:tblInd w:w="-459" w:type="dxa"/>
        <w:tblLook w:val="04A0"/>
      </w:tblPr>
      <w:tblGrid>
        <w:gridCol w:w="2552"/>
        <w:gridCol w:w="2835"/>
        <w:gridCol w:w="4394"/>
      </w:tblGrid>
      <w:tr w:rsidR="004A44C3" w:rsidRPr="00C85BCD" w:rsidTr="00A13AF0">
        <w:tc>
          <w:tcPr>
            <w:tcW w:w="2552" w:type="dxa"/>
          </w:tcPr>
          <w:p w:rsidR="004A44C3" w:rsidRPr="00C85BCD" w:rsidRDefault="00DA0451" w:rsidP="00D82CDD">
            <w:pPr>
              <w:spacing w:line="276" w:lineRule="auto"/>
              <w:jc w:val="center"/>
              <w:rPr>
                <w:rFonts w:ascii="Times New Roman" w:hAnsi="Times New Roman" w:cs="Times New Roman"/>
                <w:b/>
                <w:sz w:val="28"/>
                <w:szCs w:val="28"/>
              </w:rPr>
            </w:pPr>
            <w:r w:rsidRPr="00C85BCD">
              <w:rPr>
                <w:rFonts w:ascii="Times New Roman" w:hAnsi="Times New Roman" w:cs="Times New Roman"/>
                <w:b/>
                <w:sz w:val="28"/>
                <w:szCs w:val="28"/>
              </w:rPr>
              <w:t>Этап</w:t>
            </w:r>
          </w:p>
        </w:tc>
        <w:tc>
          <w:tcPr>
            <w:tcW w:w="2835" w:type="dxa"/>
          </w:tcPr>
          <w:p w:rsidR="004A44C3" w:rsidRPr="00C85BCD" w:rsidRDefault="004A44C3" w:rsidP="00D82CDD">
            <w:pPr>
              <w:spacing w:line="276" w:lineRule="auto"/>
              <w:jc w:val="center"/>
              <w:rPr>
                <w:rFonts w:ascii="Times New Roman" w:hAnsi="Times New Roman" w:cs="Times New Roman"/>
                <w:b/>
                <w:sz w:val="28"/>
                <w:szCs w:val="28"/>
              </w:rPr>
            </w:pPr>
            <w:r w:rsidRPr="00C85BCD">
              <w:rPr>
                <w:rFonts w:ascii="Times New Roman" w:hAnsi="Times New Roman" w:cs="Times New Roman"/>
                <w:b/>
                <w:sz w:val="28"/>
                <w:szCs w:val="28"/>
              </w:rPr>
              <w:t>Цель</w:t>
            </w:r>
          </w:p>
        </w:tc>
        <w:tc>
          <w:tcPr>
            <w:tcW w:w="4394" w:type="dxa"/>
          </w:tcPr>
          <w:p w:rsidR="004A44C3" w:rsidRPr="00C85BCD" w:rsidRDefault="004A44C3" w:rsidP="00D82CDD">
            <w:pPr>
              <w:spacing w:line="276" w:lineRule="auto"/>
              <w:jc w:val="center"/>
              <w:rPr>
                <w:rFonts w:ascii="Times New Roman" w:hAnsi="Times New Roman" w:cs="Times New Roman"/>
                <w:b/>
                <w:sz w:val="28"/>
                <w:szCs w:val="28"/>
              </w:rPr>
            </w:pPr>
            <w:r w:rsidRPr="00C85BCD">
              <w:rPr>
                <w:rFonts w:ascii="Times New Roman" w:hAnsi="Times New Roman" w:cs="Times New Roman"/>
                <w:b/>
                <w:sz w:val="28"/>
                <w:szCs w:val="28"/>
              </w:rPr>
              <w:t>Содержание</w:t>
            </w:r>
          </w:p>
        </w:tc>
      </w:tr>
      <w:tr w:rsidR="004A44C3" w:rsidRPr="00C85BCD" w:rsidTr="00A13AF0">
        <w:tc>
          <w:tcPr>
            <w:tcW w:w="2552" w:type="dxa"/>
          </w:tcPr>
          <w:p w:rsidR="00D86B18"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 xml:space="preserve">1 этап </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Организационно-подготовительный</w:t>
            </w:r>
          </w:p>
        </w:tc>
        <w:tc>
          <w:tcPr>
            <w:tcW w:w="2835" w:type="dxa"/>
          </w:tcPr>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-Определения проблемы, темы</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-Анализ проблемы</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-Составления  плана</w:t>
            </w:r>
          </w:p>
        </w:tc>
        <w:tc>
          <w:tcPr>
            <w:tcW w:w="4394" w:type="dxa"/>
          </w:tcPr>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1.</w:t>
            </w:r>
            <w:r w:rsidR="00ED5F70" w:rsidRPr="00C85BCD">
              <w:rPr>
                <w:rFonts w:ascii="Times New Roman" w:hAnsi="Times New Roman" w:cs="Times New Roman"/>
                <w:sz w:val="28"/>
                <w:szCs w:val="28"/>
              </w:rPr>
              <w:t>Уточнение,</w:t>
            </w:r>
            <w:r w:rsidRPr="00C85BCD">
              <w:rPr>
                <w:rFonts w:ascii="Times New Roman" w:hAnsi="Times New Roman" w:cs="Times New Roman"/>
                <w:sz w:val="28"/>
                <w:szCs w:val="28"/>
              </w:rPr>
              <w:t xml:space="preserve"> имеющееся информации</w:t>
            </w:r>
            <w:r w:rsidR="00C53648">
              <w:rPr>
                <w:rFonts w:ascii="Times New Roman" w:hAnsi="Times New Roman" w:cs="Times New Roman"/>
                <w:sz w:val="28"/>
                <w:szCs w:val="28"/>
              </w:rPr>
              <w:t xml:space="preserve"> проекта «</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 xml:space="preserve">2.Эскурсия в </w:t>
            </w:r>
            <w:r w:rsidR="00D82CDD">
              <w:rPr>
                <w:rFonts w:ascii="Times New Roman" w:hAnsi="Times New Roman" w:cs="Times New Roman"/>
                <w:sz w:val="28"/>
                <w:szCs w:val="28"/>
              </w:rPr>
              <w:t xml:space="preserve">модельную </w:t>
            </w:r>
            <w:r w:rsidRPr="00C85BCD">
              <w:rPr>
                <w:rFonts w:ascii="Times New Roman" w:hAnsi="Times New Roman" w:cs="Times New Roman"/>
                <w:sz w:val="28"/>
                <w:szCs w:val="28"/>
              </w:rPr>
              <w:t>библиотеку  ДК «Прометей»</w:t>
            </w:r>
          </w:p>
          <w:p w:rsidR="004A44C3" w:rsidRPr="0028236D" w:rsidRDefault="004A44C3" w:rsidP="00D82CDD">
            <w:pPr>
              <w:spacing w:line="276" w:lineRule="auto"/>
              <w:rPr>
                <w:rFonts w:ascii="Times New Roman" w:hAnsi="Times New Roman" w:cs="Times New Roman"/>
                <w:sz w:val="28"/>
                <w:szCs w:val="28"/>
              </w:rPr>
            </w:pPr>
            <w:r w:rsidRPr="0028236D">
              <w:rPr>
                <w:rFonts w:ascii="Times New Roman" w:hAnsi="Times New Roman" w:cs="Times New Roman"/>
                <w:sz w:val="28"/>
                <w:szCs w:val="28"/>
              </w:rPr>
              <w:t>3.Тематическая беседа</w:t>
            </w:r>
            <w:r w:rsidR="00461C60" w:rsidRPr="0028236D">
              <w:rPr>
                <w:rFonts w:ascii="Times New Roman" w:hAnsi="Times New Roman" w:cs="Times New Roman"/>
                <w:sz w:val="28"/>
                <w:szCs w:val="28"/>
              </w:rPr>
              <w:t>:</w:t>
            </w:r>
            <w:r w:rsidR="0028236D" w:rsidRPr="0028236D">
              <w:rPr>
                <w:rFonts w:ascii="Times New Roman" w:hAnsi="Times New Roman" w:cs="Times New Roman"/>
                <w:sz w:val="28"/>
                <w:szCs w:val="28"/>
              </w:rPr>
              <w:t xml:space="preserve"> «Южный Урал – России частица»</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4.Выставка рисунко</w:t>
            </w:r>
            <w:r w:rsidR="002C2E33">
              <w:rPr>
                <w:rFonts w:ascii="Times New Roman" w:hAnsi="Times New Roman" w:cs="Times New Roman"/>
                <w:sz w:val="28"/>
                <w:szCs w:val="28"/>
              </w:rPr>
              <w:t>в (национально головной убор «</w:t>
            </w:r>
            <w:proofErr w:type="spellStart"/>
            <w:r w:rsidR="002C2E33">
              <w:rPr>
                <w:rFonts w:ascii="Times New Roman" w:hAnsi="Times New Roman" w:cs="Times New Roman"/>
                <w:sz w:val="28"/>
                <w:szCs w:val="28"/>
              </w:rPr>
              <w:t>Тю</w:t>
            </w:r>
            <w:r w:rsidRPr="00C85BCD">
              <w:rPr>
                <w:rFonts w:ascii="Times New Roman" w:hAnsi="Times New Roman" w:cs="Times New Roman"/>
                <w:sz w:val="28"/>
                <w:szCs w:val="28"/>
              </w:rPr>
              <w:t>битейка</w:t>
            </w:r>
            <w:proofErr w:type="spellEnd"/>
            <w:r w:rsidRPr="00C85BCD">
              <w:rPr>
                <w:rFonts w:ascii="Times New Roman" w:hAnsi="Times New Roman" w:cs="Times New Roman"/>
                <w:sz w:val="28"/>
                <w:szCs w:val="28"/>
              </w:rPr>
              <w:t>»)</w:t>
            </w:r>
          </w:p>
        </w:tc>
      </w:tr>
      <w:tr w:rsidR="004A44C3" w:rsidRPr="00C85BCD" w:rsidTr="00A13AF0">
        <w:tc>
          <w:tcPr>
            <w:tcW w:w="2552" w:type="dxa"/>
          </w:tcPr>
          <w:p w:rsidR="00D86B18"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 xml:space="preserve">2 этап </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Основной</w:t>
            </w:r>
          </w:p>
        </w:tc>
        <w:tc>
          <w:tcPr>
            <w:tcW w:w="2835" w:type="dxa"/>
          </w:tcPr>
          <w:p w:rsidR="004A44C3" w:rsidRPr="00C85BCD" w:rsidRDefault="00D86B18"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-Организация проектной деятельности</w:t>
            </w:r>
          </w:p>
        </w:tc>
        <w:tc>
          <w:tcPr>
            <w:tcW w:w="4394" w:type="dxa"/>
          </w:tcPr>
          <w:p w:rsidR="004A44C3" w:rsidRPr="00C85BCD" w:rsidRDefault="00D86B18" w:rsidP="00D82CDD">
            <w:pPr>
              <w:spacing w:line="276" w:lineRule="auto"/>
              <w:rPr>
                <w:rFonts w:ascii="Times New Roman" w:hAnsi="Times New Roman" w:cs="Times New Roman"/>
                <w:sz w:val="28"/>
                <w:szCs w:val="28"/>
              </w:rPr>
            </w:pPr>
            <w:r w:rsidRPr="00E0521A">
              <w:rPr>
                <w:rFonts w:ascii="Times New Roman" w:hAnsi="Times New Roman" w:cs="Times New Roman"/>
                <w:sz w:val="28"/>
                <w:szCs w:val="28"/>
              </w:rPr>
              <w:t>1.Проведение беседы</w:t>
            </w:r>
            <w:r w:rsidR="003D7407" w:rsidRPr="00E0521A">
              <w:rPr>
                <w:rFonts w:ascii="Times New Roman" w:hAnsi="Times New Roman" w:cs="Times New Roman"/>
                <w:sz w:val="28"/>
                <w:szCs w:val="28"/>
              </w:rPr>
              <w:t>:</w:t>
            </w:r>
            <w:r w:rsidR="003D7407">
              <w:rPr>
                <w:rFonts w:ascii="Times New Roman" w:hAnsi="Times New Roman" w:cs="Times New Roman"/>
                <w:sz w:val="28"/>
                <w:szCs w:val="28"/>
              </w:rPr>
              <w:t xml:space="preserve"> </w:t>
            </w:r>
            <w:r w:rsidRPr="00C85BCD">
              <w:rPr>
                <w:rFonts w:ascii="Times New Roman" w:hAnsi="Times New Roman" w:cs="Times New Roman"/>
                <w:sz w:val="28"/>
                <w:szCs w:val="28"/>
              </w:rPr>
              <w:t>«Многонациональная наша Россия»</w:t>
            </w:r>
            <w:r w:rsidR="003D7407">
              <w:rPr>
                <w:rFonts w:ascii="Times New Roman" w:hAnsi="Times New Roman" w:cs="Times New Roman"/>
                <w:sz w:val="28"/>
                <w:szCs w:val="28"/>
              </w:rPr>
              <w:t xml:space="preserve">, </w:t>
            </w:r>
            <w:r w:rsidR="00211FBB">
              <w:rPr>
                <w:rFonts w:ascii="Times New Roman" w:hAnsi="Times New Roman" w:cs="Times New Roman"/>
                <w:sz w:val="28"/>
                <w:szCs w:val="28"/>
              </w:rPr>
              <w:t>«Обычаи и традиции</w:t>
            </w:r>
            <w:r w:rsidR="00E0521A">
              <w:rPr>
                <w:rFonts w:ascii="Times New Roman" w:hAnsi="Times New Roman" w:cs="Times New Roman"/>
                <w:sz w:val="28"/>
                <w:szCs w:val="28"/>
              </w:rPr>
              <w:t xml:space="preserve"> на</w:t>
            </w:r>
            <w:r w:rsidR="00EE3971">
              <w:rPr>
                <w:rFonts w:ascii="Times New Roman" w:hAnsi="Times New Roman" w:cs="Times New Roman"/>
                <w:sz w:val="28"/>
                <w:szCs w:val="28"/>
              </w:rPr>
              <w:t>ции татар, башкир, казахов, русск</w:t>
            </w:r>
            <w:r w:rsidR="00E0521A">
              <w:rPr>
                <w:rFonts w:ascii="Times New Roman" w:hAnsi="Times New Roman" w:cs="Times New Roman"/>
                <w:sz w:val="28"/>
                <w:szCs w:val="28"/>
              </w:rPr>
              <w:t>и</w:t>
            </w:r>
            <w:r w:rsidR="00EE3971">
              <w:rPr>
                <w:rFonts w:ascii="Times New Roman" w:hAnsi="Times New Roman" w:cs="Times New Roman"/>
                <w:sz w:val="28"/>
                <w:szCs w:val="28"/>
              </w:rPr>
              <w:t>х</w:t>
            </w:r>
            <w:r w:rsidR="00211FBB">
              <w:rPr>
                <w:rFonts w:ascii="Times New Roman" w:hAnsi="Times New Roman" w:cs="Times New Roman"/>
                <w:sz w:val="28"/>
                <w:szCs w:val="28"/>
              </w:rPr>
              <w:t>», «Карта России»</w:t>
            </w:r>
          </w:p>
          <w:p w:rsidR="00D86B18" w:rsidRPr="00C85BCD" w:rsidRDefault="00D86B18"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2.</w:t>
            </w:r>
            <w:r w:rsidRPr="00AD2610">
              <w:rPr>
                <w:rFonts w:ascii="Times New Roman" w:hAnsi="Times New Roman" w:cs="Times New Roman"/>
                <w:sz w:val="28"/>
                <w:szCs w:val="28"/>
              </w:rPr>
              <w:t>Экскурси</w:t>
            </w:r>
            <w:r w:rsidR="00AD2610" w:rsidRPr="00AD2610">
              <w:rPr>
                <w:rFonts w:ascii="Times New Roman" w:hAnsi="Times New Roman" w:cs="Times New Roman"/>
                <w:sz w:val="28"/>
                <w:szCs w:val="28"/>
              </w:rPr>
              <w:t>и:</w:t>
            </w:r>
            <w:r w:rsidRPr="00C85BCD">
              <w:rPr>
                <w:rFonts w:ascii="Times New Roman" w:hAnsi="Times New Roman" w:cs="Times New Roman"/>
                <w:sz w:val="28"/>
                <w:szCs w:val="28"/>
              </w:rPr>
              <w:t xml:space="preserve"> в </w:t>
            </w:r>
            <w:proofErr w:type="spellStart"/>
            <w:r w:rsidR="00D82CDD">
              <w:rPr>
                <w:rFonts w:ascii="Times New Roman" w:hAnsi="Times New Roman" w:cs="Times New Roman"/>
                <w:sz w:val="28"/>
                <w:szCs w:val="28"/>
              </w:rPr>
              <w:t>Павленковскую</w:t>
            </w:r>
            <w:proofErr w:type="spellEnd"/>
            <w:r w:rsidR="00D82CDD">
              <w:rPr>
                <w:rFonts w:ascii="Times New Roman" w:hAnsi="Times New Roman" w:cs="Times New Roman"/>
                <w:sz w:val="28"/>
                <w:szCs w:val="28"/>
              </w:rPr>
              <w:t xml:space="preserve"> </w:t>
            </w:r>
            <w:r w:rsidRPr="00C85BCD">
              <w:rPr>
                <w:rFonts w:ascii="Times New Roman" w:hAnsi="Times New Roman" w:cs="Times New Roman"/>
                <w:sz w:val="28"/>
                <w:szCs w:val="28"/>
              </w:rPr>
              <w:t>библиотеку</w:t>
            </w:r>
            <w:r w:rsidR="00D82CDD">
              <w:rPr>
                <w:rFonts w:ascii="Times New Roman" w:hAnsi="Times New Roman" w:cs="Times New Roman"/>
                <w:sz w:val="28"/>
                <w:szCs w:val="28"/>
              </w:rPr>
              <w:t xml:space="preserve"> ф. №4 с. </w:t>
            </w:r>
            <w:proofErr w:type="spellStart"/>
            <w:r w:rsidR="00D82CDD">
              <w:rPr>
                <w:rFonts w:ascii="Times New Roman" w:hAnsi="Times New Roman" w:cs="Times New Roman"/>
                <w:sz w:val="28"/>
                <w:szCs w:val="28"/>
              </w:rPr>
              <w:t>Демарино</w:t>
            </w:r>
            <w:proofErr w:type="spellEnd"/>
            <w:r w:rsidR="00AD2610">
              <w:rPr>
                <w:rFonts w:ascii="Times New Roman" w:hAnsi="Times New Roman" w:cs="Times New Roman"/>
                <w:sz w:val="28"/>
                <w:szCs w:val="28"/>
              </w:rPr>
              <w:t>;</w:t>
            </w:r>
          </w:p>
          <w:p w:rsidR="00D86B18" w:rsidRPr="00C85BCD" w:rsidRDefault="00AD2610" w:rsidP="00D82CDD">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D82CDD">
              <w:rPr>
                <w:rFonts w:ascii="Times New Roman" w:hAnsi="Times New Roman" w:cs="Times New Roman"/>
                <w:sz w:val="28"/>
                <w:szCs w:val="28"/>
              </w:rPr>
              <w:t xml:space="preserve">Храм А. </w:t>
            </w:r>
            <w:proofErr w:type="gramStart"/>
            <w:r w:rsidR="00D82CDD">
              <w:rPr>
                <w:rFonts w:ascii="Times New Roman" w:hAnsi="Times New Roman" w:cs="Times New Roman"/>
                <w:sz w:val="28"/>
                <w:szCs w:val="28"/>
              </w:rPr>
              <w:t>Невского</w:t>
            </w:r>
            <w:proofErr w:type="gramEnd"/>
          </w:p>
          <w:p w:rsidR="00D86B18" w:rsidRPr="00211FBB"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3</w:t>
            </w:r>
            <w:r w:rsidR="00D86B18" w:rsidRPr="00C85BCD">
              <w:rPr>
                <w:rFonts w:ascii="Times New Roman" w:hAnsi="Times New Roman" w:cs="Times New Roman"/>
                <w:sz w:val="28"/>
                <w:szCs w:val="28"/>
              </w:rPr>
              <w:t>.</w:t>
            </w:r>
            <w:r w:rsidR="00D86B18" w:rsidRPr="008F195B">
              <w:rPr>
                <w:rFonts w:ascii="Times New Roman" w:hAnsi="Times New Roman" w:cs="Times New Roman"/>
                <w:sz w:val="28"/>
                <w:szCs w:val="28"/>
              </w:rPr>
              <w:t>Праздник цветов</w:t>
            </w:r>
            <w:r w:rsidR="008F195B" w:rsidRPr="008F195B">
              <w:rPr>
                <w:rFonts w:ascii="Times New Roman" w:hAnsi="Times New Roman" w:cs="Times New Roman"/>
                <w:sz w:val="28"/>
                <w:szCs w:val="28"/>
              </w:rPr>
              <w:t xml:space="preserve"> «Мир удивительных цветов»</w:t>
            </w:r>
          </w:p>
          <w:p w:rsidR="000A4C29"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4</w:t>
            </w:r>
            <w:r w:rsidR="002B02D6">
              <w:rPr>
                <w:rFonts w:ascii="Times New Roman" w:hAnsi="Times New Roman" w:cs="Times New Roman"/>
                <w:sz w:val="28"/>
                <w:szCs w:val="28"/>
              </w:rPr>
              <w:t>.Целевая прогулка</w:t>
            </w:r>
            <w:r w:rsidR="00E0521A" w:rsidRPr="00E0521A">
              <w:rPr>
                <w:rFonts w:ascii="Times New Roman" w:hAnsi="Times New Roman" w:cs="Times New Roman"/>
                <w:sz w:val="28"/>
                <w:szCs w:val="28"/>
              </w:rPr>
              <w:t xml:space="preserve"> в </w:t>
            </w:r>
            <w:proofErr w:type="spellStart"/>
            <w:r w:rsidR="00E0521A" w:rsidRPr="00E0521A">
              <w:rPr>
                <w:rFonts w:ascii="Times New Roman" w:hAnsi="Times New Roman" w:cs="Times New Roman"/>
                <w:sz w:val="28"/>
                <w:szCs w:val="28"/>
              </w:rPr>
              <w:t>Демаринский</w:t>
            </w:r>
            <w:proofErr w:type="spellEnd"/>
            <w:r w:rsidR="00E0521A" w:rsidRPr="00E0521A">
              <w:rPr>
                <w:rFonts w:ascii="Times New Roman" w:hAnsi="Times New Roman" w:cs="Times New Roman"/>
                <w:sz w:val="28"/>
                <w:szCs w:val="28"/>
              </w:rPr>
              <w:t xml:space="preserve"> бор:</w:t>
            </w:r>
            <w:r w:rsidR="00BC0ED4">
              <w:rPr>
                <w:rFonts w:ascii="Times New Roman" w:hAnsi="Times New Roman" w:cs="Times New Roman"/>
                <w:sz w:val="28"/>
                <w:szCs w:val="28"/>
              </w:rPr>
              <w:t xml:space="preserve"> «Здравствуй, лето красное!»</w:t>
            </w:r>
            <w:r w:rsidR="00AD2610">
              <w:rPr>
                <w:rFonts w:ascii="Times New Roman" w:hAnsi="Times New Roman" w:cs="Times New Roman"/>
                <w:sz w:val="28"/>
                <w:szCs w:val="28"/>
              </w:rPr>
              <w:t>;</w:t>
            </w:r>
          </w:p>
          <w:p w:rsidR="00AD2610" w:rsidRDefault="000A4C29" w:rsidP="00D82CDD">
            <w:pPr>
              <w:spacing w:line="276" w:lineRule="auto"/>
              <w:rPr>
                <w:rFonts w:ascii="Times New Roman" w:hAnsi="Times New Roman" w:cs="Times New Roman"/>
                <w:sz w:val="28"/>
                <w:szCs w:val="28"/>
              </w:rPr>
            </w:pPr>
            <w:r>
              <w:rPr>
                <w:rFonts w:ascii="Times New Roman" w:hAnsi="Times New Roman" w:cs="Times New Roman"/>
                <w:sz w:val="28"/>
                <w:szCs w:val="28"/>
              </w:rPr>
              <w:t>«Осе</w:t>
            </w:r>
            <w:r w:rsidR="00AD2610">
              <w:rPr>
                <w:rFonts w:ascii="Times New Roman" w:hAnsi="Times New Roman" w:cs="Times New Roman"/>
                <w:sz w:val="28"/>
                <w:szCs w:val="28"/>
              </w:rPr>
              <w:t>нний лес, полон сказок и чудес»;</w:t>
            </w:r>
          </w:p>
          <w:p w:rsidR="00D86B18" w:rsidRPr="00E0521A" w:rsidRDefault="00E0521A" w:rsidP="00D82CDD">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0521A">
              <w:rPr>
                <w:rFonts w:ascii="Times New Roman" w:hAnsi="Times New Roman" w:cs="Times New Roman"/>
                <w:sz w:val="28"/>
                <w:szCs w:val="28"/>
              </w:rPr>
              <w:t>«Снег как шапка на ветвях»</w:t>
            </w:r>
          </w:p>
          <w:p w:rsidR="00AD2610"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5</w:t>
            </w:r>
            <w:r w:rsidR="00D86B18" w:rsidRPr="008F195B">
              <w:rPr>
                <w:rFonts w:ascii="Times New Roman" w:hAnsi="Times New Roman" w:cs="Times New Roman"/>
                <w:sz w:val="28"/>
                <w:szCs w:val="28"/>
              </w:rPr>
              <w:t>.</w:t>
            </w:r>
            <w:r w:rsidR="002B02D6">
              <w:rPr>
                <w:rFonts w:ascii="Times New Roman" w:hAnsi="Times New Roman" w:cs="Times New Roman"/>
                <w:sz w:val="28"/>
                <w:szCs w:val="28"/>
              </w:rPr>
              <w:t xml:space="preserve">Праздник </w:t>
            </w:r>
            <w:r w:rsidR="00D86B18" w:rsidRPr="008F195B">
              <w:rPr>
                <w:rFonts w:ascii="Times New Roman" w:hAnsi="Times New Roman" w:cs="Times New Roman"/>
                <w:sz w:val="28"/>
                <w:szCs w:val="28"/>
              </w:rPr>
              <w:t>День матери</w:t>
            </w:r>
            <w:r w:rsidR="008F195B" w:rsidRPr="008F195B">
              <w:rPr>
                <w:rFonts w:ascii="Times New Roman" w:hAnsi="Times New Roman" w:cs="Times New Roman"/>
                <w:sz w:val="28"/>
                <w:szCs w:val="28"/>
              </w:rPr>
              <w:t xml:space="preserve"> </w:t>
            </w:r>
          </w:p>
          <w:p w:rsidR="00D86B18" w:rsidRPr="008F195B" w:rsidRDefault="008F195B" w:rsidP="00D82CDD">
            <w:pPr>
              <w:spacing w:line="276" w:lineRule="auto"/>
              <w:rPr>
                <w:rFonts w:ascii="Times New Roman" w:hAnsi="Times New Roman" w:cs="Times New Roman"/>
                <w:sz w:val="28"/>
                <w:szCs w:val="28"/>
              </w:rPr>
            </w:pPr>
            <w:r w:rsidRPr="008F195B">
              <w:rPr>
                <w:rFonts w:ascii="Times New Roman" w:hAnsi="Times New Roman" w:cs="Times New Roman"/>
                <w:sz w:val="28"/>
                <w:szCs w:val="28"/>
              </w:rPr>
              <w:t>«Самая лучшая мама»</w:t>
            </w:r>
          </w:p>
          <w:p w:rsidR="00D82CD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6</w:t>
            </w:r>
            <w:r w:rsidR="002B02D6">
              <w:rPr>
                <w:rFonts w:ascii="Times New Roman" w:hAnsi="Times New Roman" w:cs="Times New Roman"/>
                <w:sz w:val="28"/>
                <w:szCs w:val="28"/>
              </w:rPr>
              <w:t>.Посещение семей</w:t>
            </w:r>
          </w:p>
          <w:p w:rsidR="00D82CDD" w:rsidRDefault="00485A99" w:rsidP="00D82CDD">
            <w:pPr>
              <w:spacing w:line="276" w:lineRule="auto"/>
              <w:rPr>
                <w:rFonts w:ascii="Times New Roman" w:hAnsi="Times New Roman" w:cs="Times New Roman"/>
                <w:sz w:val="28"/>
                <w:szCs w:val="28"/>
              </w:rPr>
            </w:pPr>
            <w:r>
              <w:rPr>
                <w:rFonts w:ascii="Times New Roman" w:hAnsi="Times New Roman" w:cs="Times New Roman"/>
                <w:sz w:val="28"/>
                <w:szCs w:val="28"/>
              </w:rPr>
              <w:t>т</w:t>
            </w:r>
            <w:r w:rsidR="00D82CDD">
              <w:rPr>
                <w:rFonts w:ascii="Times New Roman" w:hAnsi="Times New Roman" w:cs="Times New Roman"/>
                <w:sz w:val="28"/>
                <w:szCs w:val="28"/>
              </w:rPr>
              <w:t>атар, башкир, узбеков</w:t>
            </w:r>
            <w:r w:rsidR="00D86B18" w:rsidRPr="00D82CDD">
              <w:rPr>
                <w:rFonts w:ascii="Times New Roman" w:hAnsi="Times New Roman" w:cs="Times New Roman"/>
                <w:sz w:val="28"/>
                <w:szCs w:val="28"/>
              </w:rPr>
              <w:t xml:space="preserve"> </w:t>
            </w:r>
          </w:p>
          <w:p w:rsidR="00D86B18"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7</w:t>
            </w:r>
            <w:r w:rsidR="00BC1895">
              <w:rPr>
                <w:rFonts w:ascii="Times New Roman" w:hAnsi="Times New Roman" w:cs="Times New Roman"/>
                <w:sz w:val="28"/>
                <w:szCs w:val="28"/>
              </w:rPr>
              <w:t>.Развлекательно - игровая  программа</w:t>
            </w:r>
            <w:r w:rsidR="00D86B18" w:rsidRPr="00C85BCD">
              <w:rPr>
                <w:rFonts w:ascii="Times New Roman" w:hAnsi="Times New Roman" w:cs="Times New Roman"/>
                <w:sz w:val="28"/>
                <w:szCs w:val="28"/>
              </w:rPr>
              <w:t xml:space="preserve"> «Дружба народов»</w:t>
            </w:r>
          </w:p>
          <w:p w:rsidR="00485A99" w:rsidRPr="00B96885"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8</w:t>
            </w:r>
            <w:r w:rsidR="008F195B">
              <w:rPr>
                <w:rFonts w:ascii="Times New Roman" w:hAnsi="Times New Roman" w:cs="Times New Roman"/>
                <w:sz w:val="28"/>
                <w:szCs w:val="28"/>
              </w:rPr>
              <w:t>.</w:t>
            </w:r>
            <w:r w:rsidR="00485A99" w:rsidRPr="00B96885">
              <w:rPr>
                <w:rFonts w:ascii="Times New Roman" w:hAnsi="Times New Roman" w:cs="Times New Roman"/>
                <w:sz w:val="28"/>
                <w:szCs w:val="28"/>
              </w:rPr>
              <w:t xml:space="preserve">Знакомство </w:t>
            </w:r>
            <w:r w:rsidR="008F195B" w:rsidRPr="00B96885">
              <w:rPr>
                <w:rFonts w:ascii="Times New Roman" w:hAnsi="Times New Roman" w:cs="Times New Roman"/>
                <w:sz w:val="28"/>
                <w:szCs w:val="28"/>
              </w:rPr>
              <w:t xml:space="preserve"> с татарской культурой</w:t>
            </w:r>
            <w:r w:rsidR="003725F1" w:rsidRPr="00B96885">
              <w:rPr>
                <w:rFonts w:ascii="Times New Roman" w:hAnsi="Times New Roman" w:cs="Times New Roman"/>
                <w:sz w:val="28"/>
                <w:szCs w:val="28"/>
              </w:rPr>
              <w:t xml:space="preserve"> </w:t>
            </w:r>
            <w:r w:rsidR="00A55877">
              <w:rPr>
                <w:rFonts w:ascii="Times New Roman" w:hAnsi="Times New Roman" w:cs="Times New Roman"/>
                <w:sz w:val="28"/>
                <w:szCs w:val="28"/>
              </w:rPr>
              <w:t>«Гость</w:t>
            </w:r>
            <w:r w:rsidR="00C53648">
              <w:rPr>
                <w:rFonts w:ascii="Times New Roman" w:hAnsi="Times New Roman" w:cs="Times New Roman"/>
                <w:sz w:val="28"/>
                <w:szCs w:val="28"/>
              </w:rPr>
              <w:t xml:space="preserve"> татарской национальности</w:t>
            </w:r>
            <w:r w:rsidR="00B96885" w:rsidRPr="00B96885">
              <w:rPr>
                <w:rFonts w:ascii="Times New Roman" w:hAnsi="Times New Roman" w:cs="Times New Roman"/>
                <w:sz w:val="28"/>
                <w:szCs w:val="28"/>
              </w:rPr>
              <w:t>»</w:t>
            </w:r>
          </w:p>
          <w:p w:rsidR="00D86B18" w:rsidRPr="00211FBB"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9</w:t>
            </w:r>
            <w:r w:rsidR="00D86B18" w:rsidRPr="00211FBB">
              <w:rPr>
                <w:rFonts w:ascii="Times New Roman" w:hAnsi="Times New Roman" w:cs="Times New Roman"/>
                <w:sz w:val="28"/>
                <w:szCs w:val="28"/>
              </w:rPr>
              <w:t>.Составление альбомов</w:t>
            </w:r>
            <w:r w:rsidR="00211FBB" w:rsidRPr="00211FBB">
              <w:rPr>
                <w:rFonts w:ascii="Times New Roman" w:hAnsi="Times New Roman" w:cs="Times New Roman"/>
                <w:sz w:val="28"/>
                <w:szCs w:val="28"/>
              </w:rPr>
              <w:t>:</w:t>
            </w:r>
          </w:p>
          <w:p w:rsidR="00170DC6" w:rsidRPr="00211FBB" w:rsidRDefault="00211FBB" w:rsidP="00D82CDD">
            <w:pPr>
              <w:spacing w:line="276" w:lineRule="auto"/>
              <w:rPr>
                <w:rFonts w:ascii="Times New Roman" w:hAnsi="Times New Roman" w:cs="Times New Roman"/>
                <w:sz w:val="28"/>
                <w:szCs w:val="28"/>
              </w:rPr>
            </w:pPr>
            <w:r>
              <w:rPr>
                <w:rFonts w:ascii="Times New Roman" w:hAnsi="Times New Roman" w:cs="Times New Roman"/>
                <w:sz w:val="28"/>
                <w:szCs w:val="28"/>
              </w:rPr>
              <w:t>О</w:t>
            </w:r>
            <w:r w:rsidRPr="00211FBB">
              <w:rPr>
                <w:rFonts w:ascii="Times New Roman" w:hAnsi="Times New Roman" w:cs="Times New Roman"/>
                <w:sz w:val="28"/>
                <w:szCs w:val="28"/>
              </w:rPr>
              <w:t>рнаменты</w:t>
            </w:r>
            <w:r>
              <w:rPr>
                <w:rFonts w:ascii="Times New Roman" w:hAnsi="Times New Roman" w:cs="Times New Roman"/>
                <w:sz w:val="28"/>
                <w:szCs w:val="28"/>
              </w:rPr>
              <w:t>, костюмы</w:t>
            </w:r>
            <w:r w:rsidR="002C2E33">
              <w:rPr>
                <w:rFonts w:ascii="Times New Roman" w:hAnsi="Times New Roman" w:cs="Times New Roman"/>
                <w:sz w:val="28"/>
                <w:szCs w:val="28"/>
              </w:rPr>
              <w:t xml:space="preserve">, подвижных </w:t>
            </w:r>
            <w:r w:rsidR="002C2E33">
              <w:rPr>
                <w:rFonts w:ascii="Times New Roman" w:hAnsi="Times New Roman" w:cs="Times New Roman"/>
                <w:sz w:val="28"/>
                <w:szCs w:val="28"/>
              </w:rPr>
              <w:lastRenderedPageBreak/>
              <w:t>иг</w:t>
            </w:r>
            <w:r w:rsidR="00170DC6">
              <w:rPr>
                <w:rFonts w:ascii="Times New Roman" w:hAnsi="Times New Roman" w:cs="Times New Roman"/>
                <w:sz w:val="28"/>
                <w:szCs w:val="28"/>
              </w:rPr>
              <w:t>р</w:t>
            </w:r>
          </w:p>
          <w:p w:rsidR="00485A99" w:rsidRPr="00EA12C1"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10</w:t>
            </w:r>
            <w:r w:rsidR="00D86B18" w:rsidRPr="00C85BCD">
              <w:rPr>
                <w:rFonts w:ascii="Times New Roman" w:hAnsi="Times New Roman" w:cs="Times New Roman"/>
                <w:sz w:val="28"/>
                <w:szCs w:val="28"/>
              </w:rPr>
              <w:t>.</w:t>
            </w:r>
            <w:r w:rsidR="00485A99">
              <w:rPr>
                <w:rFonts w:ascii="Times New Roman" w:hAnsi="Times New Roman" w:cs="Times New Roman"/>
                <w:sz w:val="28"/>
                <w:szCs w:val="28"/>
              </w:rPr>
              <w:t>Пополнение мини-м</w:t>
            </w:r>
            <w:r w:rsidR="00D86B18" w:rsidRPr="00C85BCD">
              <w:rPr>
                <w:rFonts w:ascii="Times New Roman" w:hAnsi="Times New Roman" w:cs="Times New Roman"/>
                <w:sz w:val="28"/>
                <w:szCs w:val="28"/>
              </w:rPr>
              <w:t xml:space="preserve">узей </w:t>
            </w:r>
            <w:r w:rsidR="00485A99">
              <w:rPr>
                <w:rFonts w:ascii="Times New Roman" w:hAnsi="Times New Roman" w:cs="Times New Roman"/>
                <w:sz w:val="28"/>
                <w:szCs w:val="28"/>
              </w:rPr>
              <w:t>«</w:t>
            </w:r>
            <w:r w:rsidR="00485A99" w:rsidRPr="00C85BCD">
              <w:rPr>
                <w:rFonts w:ascii="Times New Roman" w:hAnsi="Times New Roman" w:cs="Times New Roman"/>
                <w:sz w:val="28"/>
                <w:szCs w:val="28"/>
              </w:rPr>
              <w:t>Русская изба</w:t>
            </w:r>
            <w:r w:rsidR="00485A99">
              <w:rPr>
                <w:rFonts w:ascii="Times New Roman" w:hAnsi="Times New Roman" w:cs="Times New Roman"/>
                <w:sz w:val="28"/>
                <w:szCs w:val="28"/>
              </w:rPr>
              <w:t>»:</w:t>
            </w:r>
            <w:r w:rsidR="00A55877">
              <w:rPr>
                <w:rFonts w:ascii="Times New Roman" w:hAnsi="Times New Roman" w:cs="Times New Roman"/>
                <w:sz w:val="28"/>
                <w:szCs w:val="28"/>
              </w:rPr>
              <w:t xml:space="preserve"> домашним убранством, </w:t>
            </w:r>
            <w:r w:rsidR="00D86B18" w:rsidRPr="00EA12C1">
              <w:rPr>
                <w:rFonts w:ascii="Times New Roman" w:hAnsi="Times New Roman" w:cs="Times New Roman"/>
                <w:sz w:val="28"/>
                <w:szCs w:val="28"/>
              </w:rPr>
              <w:t xml:space="preserve">головных уборов, </w:t>
            </w:r>
            <w:r w:rsidR="00EA12C1" w:rsidRPr="00EA12C1">
              <w:rPr>
                <w:rFonts w:ascii="Times New Roman" w:hAnsi="Times New Roman" w:cs="Times New Roman"/>
                <w:sz w:val="28"/>
                <w:szCs w:val="28"/>
              </w:rPr>
              <w:t>национальных узоров</w:t>
            </w:r>
            <w:r w:rsidR="00170DC6">
              <w:rPr>
                <w:rFonts w:ascii="Times New Roman" w:hAnsi="Times New Roman" w:cs="Times New Roman"/>
                <w:sz w:val="28"/>
                <w:szCs w:val="28"/>
              </w:rPr>
              <w:t>, выши</w:t>
            </w:r>
            <w:r w:rsidR="00625CD1">
              <w:rPr>
                <w:rFonts w:ascii="Times New Roman" w:hAnsi="Times New Roman" w:cs="Times New Roman"/>
                <w:sz w:val="28"/>
                <w:szCs w:val="28"/>
              </w:rPr>
              <w:t>вки</w:t>
            </w:r>
            <w:r w:rsidR="00EA12C1" w:rsidRPr="00EA12C1">
              <w:rPr>
                <w:rFonts w:ascii="Times New Roman" w:hAnsi="Times New Roman" w:cs="Times New Roman"/>
                <w:sz w:val="28"/>
                <w:szCs w:val="28"/>
              </w:rPr>
              <w:t>,</w:t>
            </w:r>
            <w:r w:rsidR="00170DC6">
              <w:rPr>
                <w:rFonts w:ascii="Times New Roman" w:hAnsi="Times New Roman" w:cs="Times New Roman"/>
                <w:sz w:val="28"/>
                <w:szCs w:val="28"/>
              </w:rPr>
              <w:t xml:space="preserve"> украшение,</w:t>
            </w:r>
            <w:r w:rsidR="00EA12C1" w:rsidRPr="00EA12C1">
              <w:rPr>
                <w:rFonts w:ascii="Times New Roman" w:hAnsi="Times New Roman" w:cs="Times New Roman"/>
                <w:sz w:val="28"/>
                <w:szCs w:val="28"/>
              </w:rPr>
              <w:t xml:space="preserve"> кукол разной национальности.</w:t>
            </w:r>
          </w:p>
          <w:p w:rsidR="00D86B18" w:rsidRPr="00C85BC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11</w:t>
            </w:r>
            <w:r w:rsidR="00D86B18" w:rsidRPr="00C85BCD">
              <w:rPr>
                <w:rFonts w:ascii="Times New Roman" w:hAnsi="Times New Roman" w:cs="Times New Roman"/>
                <w:sz w:val="28"/>
                <w:szCs w:val="28"/>
              </w:rPr>
              <w:t>.</w:t>
            </w:r>
            <w:r w:rsidR="003725F1">
              <w:rPr>
                <w:rFonts w:ascii="Times New Roman" w:hAnsi="Times New Roman" w:cs="Times New Roman"/>
                <w:sz w:val="28"/>
                <w:szCs w:val="28"/>
              </w:rPr>
              <w:t>Музыкальная игра «</w:t>
            </w:r>
            <w:r w:rsidR="00D86B18" w:rsidRPr="00C85BCD">
              <w:rPr>
                <w:rFonts w:ascii="Times New Roman" w:hAnsi="Times New Roman" w:cs="Times New Roman"/>
                <w:sz w:val="28"/>
                <w:szCs w:val="28"/>
              </w:rPr>
              <w:t>Угадай мелодию</w:t>
            </w:r>
            <w:r w:rsidR="003725F1">
              <w:rPr>
                <w:rFonts w:ascii="Times New Roman" w:hAnsi="Times New Roman" w:cs="Times New Roman"/>
                <w:sz w:val="28"/>
                <w:szCs w:val="28"/>
              </w:rPr>
              <w:t>» Музыка народов Южного Урала</w:t>
            </w:r>
            <w:r w:rsidR="00485A99">
              <w:rPr>
                <w:rFonts w:ascii="Times New Roman" w:hAnsi="Times New Roman" w:cs="Times New Roman"/>
                <w:sz w:val="28"/>
                <w:szCs w:val="28"/>
              </w:rPr>
              <w:t>.</w:t>
            </w:r>
          </w:p>
          <w:p w:rsidR="00170DC6"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12</w:t>
            </w:r>
            <w:r w:rsidR="00D86B18" w:rsidRPr="00C85BCD">
              <w:rPr>
                <w:rFonts w:ascii="Times New Roman" w:hAnsi="Times New Roman" w:cs="Times New Roman"/>
                <w:sz w:val="28"/>
                <w:szCs w:val="28"/>
              </w:rPr>
              <w:t>.Выставка рисунков</w:t>
            </w:r>
            <w:r w:rsidR="00170DC6">
              <w:rPr>
                <w:rFonts w:ascii="Times New Roman" w:hAnsi="Times New Roman" w:cs="Times New Roman"/>
                <w:sz w:val="28"/>
                <w:szCs w:val="28"/>
              </w:rPr>
              <w:t>:</w:t>
            </w:r>
          </w:p>
          <w:p w:rsidR="00D86B18" w:rsidRPr="00170DC6" w:rsidRDefault="00D86B18" w:rsidP="00D82CDD">
            <w:pPr>
              <w:spacing w:line="276" w:lineRule="auto"/>
              <w:rPr>
                <w:rFonts w:ascii="Times New Roman" w:hAnsi="Times New Roman" w:cs="Times New Roman"/>
                <w:sz w:val="28"/>
                <w:szCs w:val="28"/>
              </w:rPr>
            </w:pPr>
            <w:r w:rsidRPr="00170DC6">
              <w:rPr>
                <w:rFonts w:ascii="Times New Roman" w:hAnsi="Times New Roman" w:cs="Times New Roman"/>
                <w:sz w:val="28"/>
                <w:szCs w:val="28"/>
              </w:rPr>
              <w:t>«Национальных узоров»</w:t>
            </w:r>
            <w:r w:rsidR="00AD2610">
              <w:rPr>
                <w:rFonts w:ascii="Times New Roman" w:hAnsi="Times New Roman" w:cs="Times New Roman"/>
                <w:sz w:val="28"/>
                <w:szCs w:val="28"/>
              </w:rPr>
              <w:t>;</w:t>
            </w:r>
          </w:p>
          <w:p w:rsidR="00EA12C1" w:rsidRPr="00170DC6" w:rsidRDefault="00EA12C1" w:rsidP="00D82CDD">
            <w:pPr>
              <w:spacing w:line="276" w:lineRule="auto"/>
              <w:rPr>
                <w:rFonts w:ascii="Times New Roman" w:hAnsi="Times New Roman" w:cs="Times New Roman"/>
                <w:sz w:val="28"/>
                <w:szCs w:val="28"/>
              </w:rPr>
            </w:pPr>
            <w:r w:rsidRPr="00170DC6">
              <w:rPr>
                <w:rFonts w:ascii="Times New Roman" w:hAnsi="Times New Roman" w:cs="Times New Roman"/>
                <w:sz w:val="28"/>
                <w:szCs w:val="28"/>
              </w:rPr>
              <w:t>«Головных уборов»</w:t>
            </w:r>
            <w:r w:rsidR="00AD2610">
              <w:rPr>
                <w:rFonts w:ascii="Times New Roman" w:hAnsi="Times New Roman" w:cs="Times New Roman"/>
                <w:sz w:val="28"/>
                <w:szCs w:val="28"/>
              </w:rPr>
              <w:t>;</w:t>
            </w:r>
          </w:p>
          <w:p w:rsidR="00170DC6" w:rsidRPr="00170DC6" w:rsidRDefault="00170DC6" w:rsidP="00D82CDD">
            <w:pPr>
              <w:spacing w:line="276" w:lineRule="auto"/>
              <w:rPr>
                <w:rFonts w:ascii="Times New Roman" w:hAnsi="Times New Roman" w:cs="Times New Roman"/>
                <w:sz w:val="28"/>
                <w:szCs w:val="28"/>
              </w:rPr>
            </w:pPr>
            <w:r w:rsidRPr="00170DC6">
              <w:rPr>
                <w:rFonts w:ascii="Times New Roman" w:hAnsi="Times New Roman" w:cs="Times New Roman"/>
                <w:sz w:val="28"/>
                <w:szCs w:val="28"/>
              </w:rPr>
              <w:t>«Национальной одежды»</w:t>
            </w:r>
            <w:r w:rsidR="00AD2610">
              <w:rPr>
                <w:rFonts w:ascii="Times New Roman" w:hAnsi="Times New Roman" w:cs="Times New Roman"/>
                <w:sz w:val="28"/>
                <w:szCs w:val="28"/>
              </w:rPr>
              <w:t>.</w:t>
            </w:r>
          </w:p>
          <w:p w:rsidR="00EE35EF" w:rsidRDefault="003202EC" w:rsidP="00EE35EF">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13</w:t>
            </w:r>
            <w:r w:rsidR="00D86B18" w:rsidRPr="00EE35EF">
              <w:rPr>
                <w:rFonts w:ascii="Times New Roman" w:hAnsi="Times New Roman" w:cs="Times New Roman"/>
                <w:sz w:val="28"/>
                <w:szCs w:val="28"/>
              </w:rPr>
              <w:t>.Работа с родителями</w:t>
            </w:r>
            <w:r w:rsidR="00EE35EF" w:rsidRPr="00EE35EF">
              <w:rPr>
                <w:rFonts w:ascii="Times New Roman" w:hAnsi="Times New Roman" w:cs="Times New Roman"/>
                <w:sz w:val="28"/>
                <w:szCs w:val="28"/>
              </w:rPr>
              <w:t>:</w:t>
            </w:r>
            <w:r w:rsidR="00BD0258" w:rsidRPr="006A35A5">
              <w:rPr>
                <w:rFonts w:ascii="Verdana" w:eastAsia="Times New Roman" w:hAnsi="Verdana" w:cs="Times New Roman"/>
                <w:color w:val="303F50"/>
                <w:sz w:val="23"/>
                <w:szCs w:val="23"/>
              </w:rPr>
              <w:t xml:space="preserve"> </w:t>
            </w:r>
          </w:p>
          <w:p w:rsidR="003725F1" w:rsidRPr="00EE35EF" w:rsidRDefault="003725F1" w:rsidP="00EE35EF">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Участие родителей в подготовке и проведении праздников;</w:t>
            </w:r>
          </w:p>
          <w:p w:rsidR="00EE35EF" w:rsidRPr="00EE35EF" w:rsidRDefault="00A55877" w:rsidP="00EE35EF">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выставках</w:t>
            </w:r>
            <w:proofErr w:type="gramEnd"/>
            <w:r>
              <w:rPr>
                <w:rFonts w:ascii="Times New Roman" w:eastAsia="Times New Roman" w:hAnsi="Times New Roman" w:cs="Times New Roman"/>
                <w:sz w:val="28"/>
                <w:szCs w:val="28"/>
              </w:rPr>
              <w:t xml:space="preserve"> народного творчества</w:t>
            </w:r>
            <w:r w:rsidR="00BD0258" w:rsidRPr="00EE35EF">
              <w:rPr>
                <w:rFonts w:ascii="Times New Roman" w:eastAsia="Times New Roman" w:hAnsi="Times New Roman" w:cs="Times New Roman"/>
                <w:sz w:val="28"/>
                <w:szCs w:val="28"/>
              </w:rPr>
              <w:t>;</w:t>
            </w:r>
          </w:p>
          <w:p w:rsidR="00BD0258" w:rsidRPr="00EE35EF" w:rsidRDefault="003725F1" w:rsidP="00EE35EF">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D0258" w:rsidRPr="00EE35EF">
              <w:rPr>
                <w:rFonts w:ascii="Times New Roman" w:eastAsia="Times New Roman" w:hAnsi="Times New Roman" w:cs="Times New Roman"/>
                <w:sz w:val="28"/>
                <w:szCs w:val="28"/>
              </w:rPr>
              <w:t>в изготовлении детских национальных кост</w:t>
            </w:r>
            <w:r>
              <w:rPr>
                <w:rFonts w:ascii="Times New Roman" w:eastAsia="Times New Roman" w:hAnsi="Times New Roman" w:cs="Times New Roman"/>
                <w:sz w:val="28"/>
                <w:szCs w:val="28"/>
              </w:rPr>
              <w:t>юмов; изготовление кукол разных национальностей</w:t>
            </w:r>
            <w:r w:rsidR="00EE35EF" w:rsidRPr="00EE35EF">
              <w:rPr>
                <w:rFonts w:ascii="Times New Roman" w:eastAsia="Times New Roman" w:hAnsi="Times New Roman" w:cs="Times New Roman"/>
                <w:sz w:val="28"/>
                <w:szCs w:val="28"/>
              </w:rPr>
              <w:t>.</w:t>
            </w:r>
          </w:p>
          <w:p w:rsidR="00D86B18" w:rsidRPr="00C85BC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14</w:t>
            </w:r>
            <w:r w:rsidR="00D86B18" w:rsidRPr="00C85BCD">
              <w:rPr>
                <w:rFonts w:ascii="Times New Roman" w:hAnsi="Times New Roman" w:cs="Times New Roman"/>
                <w:sz w:val="28"/>
                <w:szCs w:val="28"/>
              </w:rPr>
              <w:t>.Составление ЛЭПБУКА</w:t>
            </w:r>
            <w:r w:rsidR="00A55877">
              <w:rPr>
                <w:rFonts w:ascii="Times New Roman" w:hAnsi="Times New Roman" w:cs="Times New Roman"/>
                <w:sz w:val="28"/>
                <w:szCs w:val="28"/>
              </w:rPr>
              <w:t xml:space="preserve"> культур национальностей Южного Урала</w:t>
            </w:r>
          </w:p>
          <w:p w:rsidR="00D86B18" w:rsidRPr="00C85BC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15</w:t>
            </w:r>
            <w:r w:rsidR="00C93A27">
              <w:rPr>
                <w:rFonts w:ascii="Times New Roman" w:hAnsi="Times New Roman" w:cs="Times New Roman"/>
                <w:sz w:val="28"/>
                <w:szCs w:val="28"/>
              </w:rPr>
              <w:t xml:space="preserve">.Картотека подвижных </w:t>
            </w:r>
            <w:r w:rsidR="003725F1">
              <w:rPr>
                <w:rFonts w:ascii="Times New Roman" w:hAnsi="Times New Roman" w:cs="Times New Roman"/>
                <w:sz w:val="28"/>
                <w:szCs w:val="28"/>
              </w:rPr>
              <w:t>игр народов</w:t>
            </w:r>
            <w:r w:rsidR="00D86B18" w:rsidRPr="00C85BCD">
              <w:rPr>
                <w:rFonts w:ascii="Times New Roman" w:hAnsi="Times New Roman" w:cs="Times New Roman"/>
                <w:sz w:val="28"/>
                <w:szCs w:val="28"/>
              </w:rPr>
              <w:t xml:space="preserve"> Южного Урала</w:t>
            </w:r>
          </w:p>
          <w:p w:rsidR="00D86B18" w:rsidRPr="00C85BC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16</w:t>
            </w:r>
            <w:r w:rsidR="00D86B18" w:rsidRPr="00C85BCD">
              <w:rPr>
                <w:rFonts w:ascii="Times New Roman" w:hAnsi="Times New Roman" w:cs="Times New Roman"/>
                <w:sz w:val="28"/>
                <w:szCs w:val="28"/>
              </w:rPr>
              <w:t>.</w:t>
            </w:r>
            <w:r w:rsidR="003725F1">
              <w:rPr>
                <w:rFonts w:ascii="Times New Roman" w:hAnsi="Times New Roman" w:cs="Times New Roman"/>
                <w:sz w:val="28"/>
                <w:szCs w:val="28"/>
              </w:rPr>
              <w:t xml:space="preserve"> Чтение и заучивание национальных сказок, стихов, </w:t>
            </w:r>
            <w:proofErr w:type="spellStart"/>
            <w:r w:rsidR="003725F1">
              <w:rPr>
                <w:rFonts w:ascii="Times New Roman" w:hAnsi="Times New Roman" w:cs="Times New Roman"/>
                <w:sz w:val="28"/>
                <w:szCs w:val="28"/>
              </w:rPr>
              <w:t>потешек</w:t>
            </w:r>
            <w:proofErr w:type="spellEnd"/>
            <w:r w:rsidR="003725F1">
              <w:rPr>
                <w:rFonts w:ascii="Times New Roman" w:hAnsi="Times New Roman" w:cs="Times New Roman"/>
                <w:sz w:val="28"/>
                <w:szCs w:val="28"/>
              </w:rPr>
              <w:t xml:space="preserve">, </w:t>
            </w:r>
            <w:proofErr w:type="spellStart"/>
            <w:r w:rsidR="003725F1">
              <w:rPr>
                <w:rFonts w:ascii="Times New Roman" w:hAnsi="Times New Roman" w:cs="Times New Roman"/>
                <w:sz w:val="28"/>
                <w:szCs w:val="28"/>
              </w:rPr>
              <w:t>закличек</w:t>
            </w:r>
            <w:proofErr w:type="spellEnd"/>
            <w:r w:rsidR="003725F1">
              <w:rPr>
                <w:rFonts w:ascii="Times New Roman" w:hAnsi="Times New Roman" w:cs="Times New Roman"/>
                <w:sz w:val="28"/>
                <w:szCs w:val="28"/>
              </w:rPr>
              <w:t xml:space="preserve">, </w:t>
            </w:r>
            <w:r w:rsidR="00A55877">
              <w:rPr>
                <w:rFonts w:ascii="Times New Roman" w:hAnsi="Times New Roman" w:cs="Times New Roman"/>
                <w:sz w:val="28"/>
                <w:szCs w:val="28"/>
              </w:rPr>
              <w:t>легенд</w:t>
            </w:r>
            <w:r w:rsidR="00D86B18" w:rsidRPr="00C85BCD">
              <w:rPr>
                <w:rFonts w:ascii="Times New Roman" w:hAnsi="Times New Roman" w:cs="Times New Roman"/>
                <w:sz w:val="28"/>
                <w:szCs w:val="28"/>
              </w:rPr>
              <w:t>.</w:t>
            </w:r>
          </w:p>
          <w:p w:rsidR="00D86B18" w:rsidRPr="00C85BC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17</w:t>
            </w:r>
            <w:r w:rsidR="00D86B18" w:rsidRPr="00C85BCD">
              <w:rPr>
                <w:rFonts w:ascii="Times New Roman" w:hAnsi="Times New Roman" w:cs="Times New Roman"/>
                <w:sz w:val="28"/>
                <w:szCs w:val="28"/>
              </w:rPr>
              <w:t>.</w:t>
            </w:r>
            <w:r w:rsidR="003725F1">
              <w:rPr>
                <w:rFonts w:ascii="Times New Roman" w:hAnsi="Times New Roman" w:cs="Times New Roman"/>
                <w:sz w:val="28"/>
                <w:szCs w:val="28"/>
              </w:rPr>
              <w:t>Пополнение фонотеки музыки</w:t>
            </w:r>
            <w:r w:rsidR="00C93A27">
              <w:rPr>
                <w:rFonts w:ascii="Times New Roman" w:hAnsi="Times New Roman" w:cs="Times New Roman"/>
                <w:sz w:val="28"/>
                <w:szCs w:val="28"/>
              </w:rPr>
              <w:t xml:space="preserve"> разных национальностей</w:t>
            </w:r>
          </w:p>
          <w:p w:rsidR="00D86B18" w:rsidRPr="00C85BCD" w:rsidRDefault="003202EC" w:rsidP="00D82CDD">
            <w:pPr>
              <w:spacing w:line="276" w:lineRule="auto"/>
              <w:rPr>
                <w:rFonts w:ascii="Times New Roman" w:hAnsi="Times New Roman" w:cs="Times New Roman"/>
                <w:sz w:val="28"/>
                <w:szCs w:val="28"/>
              </w:rPr>
            </w:pPr>
            <w:r>
              <w:rPr>
                <w:rFonts w:ascii="Times New Roman" w:hAnsi="Times New Roman" w:cs="Times New Roman"/>
                <w:sz w:val="28"/>
                <w:szCs w:val="28"/>
              </w:rPr>
              <w:t>18.</w:t>
            </w:r>
            <w:r w:rsidR="003725F1">
              <w:rPr>
                <w:rFonts w:ascii="Times New Roman" w:hAnsi="Times New Roman" w:cs="Times New Roman"/>
                <w:sz w:val="28"/>
                <w:szCs w:val="28"/>
              </w:rPr>
              <w:t xml:space="preserve"> Оформление </w:t>
            </w:r>
            <w:r w:rsidR="00C93A27">
              <w:rPr>
                <w:rFonts w:ascii="Times New Roman" w:hAnsi="Times New Roman" w:cs="Times New Roman"/>
                <w:sz w:val="28"/>
                <w:szCs w:val="28"/>
              </w:rPr>
              <w:t>центра</w:t>
            </w:r>
            <w:r w:rsidR="00A55877">
              <w:rPr>
                <w:rFonts w:ascii="Times New Roman" w:hAnsi="Times New Roman" w:cs="Times New Roman"/>
                <w:sz w:val="28"/>
                <w:szCs w:val="28"/>
              </w:rPr>
              <w:t xml:space="preserve"> </w:t>
            </w:r>
            <w:r w:rsidR="00C93A27">
              <w:rPr>
                <w:rFonts w:ascii="Times New Roman" w:hAnsi="Times New Roman" w:cs="Times New Roman"/>
                <w:sz w:val="28"/>
                <w:szCs w:val="28"/>
              </w:rPr>
              <w:t xml:space="preserve"> </w:t>
            </w:r>
            <w:r w:rsidR="0077148C">
              <w:rPr>
                <w:rFonts w:ascii="Times New Roman" w:hAnsi="Times New Roman" w:cs="Times New Roman"/>
                <w:sz w:val="28"/>
                <w:szCs w:val="28"/>
              </w:rPr>
              <w:t xml:space="preserve"> «Национальная костюмерная»</w:t>
            </w:r>
          </w:p>
        </w:tc>
      </w:tr>
      <w:tr w:rsidR="004A44C3" w:rsidRPr="00C85BCD" w:rsidTr="00A13AF0">
        <w:tc>
          <w:tcPr>
            <w:tcW w:w="2552" w:type="dxa"/>
          </w:tcPr>
          <w:p w:rsidR="00D86B18"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lastRenderedPageBreak/>
              <w:t xml:space="preserve">3 этап </w:t>
            </w:r>
          </w:p>
          <w:p w:rsidR="004A44C3" w:rsidRPr="00C85BCD" w:rsidRDefault="004A44C3" w:rsidP="00D82CDD">
            <w:pPr>
              <w:spacing w:line="276" w:lineRule="auto"/>
              <w:rPr>
                <w:rFonts w:ascii="Times New Roman" w:hAnsi="Times New Roman" w:cs="Times New Roman"/>
                <w:sz w:val="28"/>
                <w:szCs w:val="28"/>
              </w:rPr>
            </w:pPr>
            <w:r w:rsidRPr="00C85BCD">
              <w:rPr>
                <w:rFonts w:ascii="Times New Roman" w:hAnsi="Times New Roman" w:cs="Times New Roman"/>
                <w:sz w:val="28"/>
                <w:szCs w:val="28"/>
              </w:rPr>
              <w:t>Заключительный</w:t>
            </w:r>
          </w:p>
        </w:tc>
        <w:tc>
          <w:tcPr>
            <w:tcW w:w="2835" w:type="dxa"/>
          </w:tcPr>
          <w:p w:rsidR="004A44C3" w:rsidRPr="00C85BCD" w:rsidRDefault="00353F61" w:rsidP="00D82CDD">
            <w:pPr>
              <w:spacing w:line="276" w:lineRule="auto"/>
              <w:rPr>
                <w:rFonts w:ascii="Times New Roman" w:hAnsi="Times New Roman" w:cs="Times New Roman"/>
                <w:sz w:val="28"/>
                <w:szCs w:val="28"/>
              </w:rPr>
            </w:pPr>
            <w:r>
              <w:rPr>
                <w:rFonts w:ascii="Times New Roman" w:hAnsi="Times New Roman" w:cs="Times New Roman"/>
                <w:sz w:val="28"/>
                <w:szCs w:val="28"/>
              </w:rPr>
              <w:t>Ф</w:t>
            </w:r>
            <w:r w:rsidRPr="00353F61">
              <w:rPr>
                <w:rFonts w:ascii="Times New Roman" w:hAnsi="Times New Roman" w:cs="Times New Roman"/>
                <w:sz w:val="28"/>
                <w:szCs w:val="28"/>
              </w:rPr>
              <w:t xml:space="preserve">ормирование у детей уважения к истории и культуре народов России через знакомство с </w:t>
            </w:r>
            <w:r w:rsidRPr="00353F61">
              <w:rPr>
                <w:rFonts w:ascii="Times New Roman" w:hAnsi="Times New Roman" w:cs="Times New Roman"/>
                <w:sz w:val="28"/>
                <w:szCs w:val="28"/>
              </w:rPr>
              <w:lastRenderedPageBreak/>
              <w:t>народами, проживающими на</w:t>
            </w:r>
            <w:r w:rsidR="00A13AF0">
              <w:rPr>
                <w:rFonts w:ascii="Times New Roman" w:hAnsi="Times New Roman" w:cs="Times New Roman"/>
                <w:sz w:val="28"/>
                <w:szCs w:val="28"/>
              </w:rPr>
              <w:t xml:space="preserve">  Южном Урале</w:t>
            </w:r>
            <w:r w:rsidRPr="00353F61">
              <w:rPr>
                <w:rFonts w:ascii="Times New Roman" w:hAnsi="Times New Roman" w:cs="Times New Roman"/>
                <w:sz w:val="28"/>
                <w:szCs w:val="28"/>
              </w:rPr>
              <w:t>, с их традициями и обычаями.</w:t>
            </w:r>
          </w:p>
        </w:tc>
        <w:tc>
          <w:tcPr>
            <w:tcW w:w="4394" w:type="dxa"/>
          </w:tcPr>
          <w:p w:rsidR="004A44C3" w:rsidRDefault="00C93A27" w:rsidP="00D82CD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1. Заключительное мероприятие «</w:t>
            </w:r>
            <w:r w:rsidR="00021A1C" w:rsidRPr="00C85BCD">
              <w:rPr>
                <w:rFonts w:ascii="Times New Roman" w:hAnsi="Times New Roman" w:cs="Times New Roman"/>
                <w:sz w:val="28"/>
                <w:szCs w:val="28"/>
              </w:rPr>
              <w:t>Фестиваль национальной культуры народов</w:t>
            </w:r>
            <w:r>
              <w:rPr>
                <w:rFonts w:ascii="Times New Roman" w:hAnsi="Times New Roman" w:cs="Times New Roman"/>
                <w:sz w:val="28"/>
                <w:szCs w:val="28"/>
              </w:rPr>
              <w:t>»</w:t>
            </w:r>
          </w:p>
          <w:p w:rsidR="00C93A27" w:rsidRPr="00C85BCD" w:rsidRDefault="00C93A27" w:rsidP="00D82CDD">
            <w:pPr>
              <w:spacing w:line="276" w:lineRule="auto"/>
              <w:rPr>
                <w:rFonts w:ascii="Times New Roman" w:hAnsi="Times New Roman" w:cs="Times New Roman"/>
                <w:sz w:val="28"/>
                <w:szCs w:val="28"/>
              </w:rPr>
            </w:pPr>
            <w:r>
              <w:rPr>
                <w:rFonts w:ascii="Times New Roman" w:hAnsi="Times New Roman" w:cs="Times New Roman"/>
                <w:sz w:val="28"/>
                <w:szCs w:val="28"/>
              </w:rPr>
              <w:t>2</w:t>
            </w:r>
            <w:r w:rsidR="003D7407">
              <w:rPr>
                <w:rFonts w:ascii="Times New Roman" w:hAnsi="Times New Roman" w:cs="Times New Roman"/>
                <w:sz w:val="28"/>
                <w:szCs w:val="28"/>
              </w:rPr>
              <w:t xml:space="preserve">. Презентация проекта: </w:t>
            </w:r>
            <w:r w:rsidR="003D7407" w:rsidRPr="003D7407">
              <w:rPr>
                <w:rFonts w:ascii="Times New Roman" w:hAnsi="Times New Roman" w:cs="Times New Roman"/>
                <w:sz w:val="28"/>
                <w:szCs w:val="28"/>
              </w:rPr>
              <w:t>«Южный Урал - России частица</w:t>
            </w:r>
            <w:r w:rsidR="003D7407">
              <w:rPr>
                <w:rFonts w:ascii="Times New Roman" w:hAnsi="Times New Roman" w:cs="Times New Roman"/>
                <w:sz w:val="28"/>
                <w:szCs w:val="28"/>
              </w:rPr>
              <w:t>»</w:t>
            </w:r>
          </w:p>
        </w:tc>
      </w:tr>
    </w:tbl>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28236D" w:rsidRDefault="0028236D" w:rsidP="00A55877">
      <w:pPr>
        <w:shd w:val="clear" w:color="auto" w:fill="FFFFFF"/>
        <w:spacing w:before="173" w:after="173"/>
        <w:rPr>
          <w:rFonts w:ascii="Times New Roman" w:eastAsia="Times New Roman" w:hAnsi="Times New Roman" w:cs="Times New Roman"/>
          <w:b/>
          <w:sz w:val="28"/>
          <w:szCs w:val="28"/>
          <w:u w:val="single"/>
        </w:rPr>
      </w:pPr>
    </w:p>
    <w:p w:rsidR="00BD0258" w:rsidRPr="00E0218C" w:rsidRDefault="00BD0258" w:rsidP="00A55877">
      <w:pPr>
        <w:shd w:val="clear" w:color="auto" w:fill="FFFFFF"/>
        <w:spacing w:before="173" w:after="173"/>
        <w:rPr>
          <w:rFonts w:ascii="Times New Roman" w:eastAsia="Times New Roman" w:hAnsi="Times New Roman" w:cs="Times New Roman"/>
          <w:b/>
          <w:sz w:val="28"/>
          <w:szCs w:val="28"/>
        </w:rPr>
      </w:pPr>
      <w:r w:rsidRPr="00E0218C">
        <w:rPr>
          <w:rFonts w:ascii="Times New Roman" w:eastAsia="Times New Roman" w:hAnsi="Times New Roman" w:cs="Times New Roman"/>
          <w:b/>
          <w:sz w:val="28"/>
          <w:szCs w:val="28"/>
          <w:u w:val="single"/>
        </w:rPr>
        <w:lastRenderedPageBreak/>
        <w:t>Список литературы:</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0258" w:rsidRPr="00E0218C">
        <w:rPr>
          <w:rFonts w:ascii="Times New Roman" w:eastAsia="Times New Roman" w:hAnsi="Times New Roman" w:cs="Times New Roman"/>
          <w:sz w:val="28"/>
          <w:szCs w:val="28"/>
        </w:rPr>
        <w:t xml:space="preserve">. Князева О.Л., </w:t>
      </w:r>
      <w:proofErr w:type="spellStart"/>
      <w:r w:rsidR="00BD0258" w:rsidRPr="00E0218C">
        <w:rPr>
          <w:rFonts w:ascii="Times New Roman" w:eastAsia="Times New Roman" w:hAnsi="Times New Roman" w:cs="Times New Roman"/>
          <w:sz w:val="28"/>
          <w:szCs w:val="28"/>
        </w:rPr>
        <w:t>Маханева</w:t>
      </w:r>
      <w:proofErr w:type="spellEnd"/>
      <w:r w:rsidR="00BD0258" w:rsidRPr="00E0218C">
        <w:rPr>
          <w:rFonts w:ascii="Times New Roman" w:eastAsia="Times New Roman" w:hAnsi="Times New Roman" w:cs="Times New Roman"/>
          <w:sz w:val="28"/>
          <w:szCs w:val="28"/>
        </w:rPr>
        <w:t xml:space="preserve"> М.Д. Приобщение детей к ис</w:t>
      </w:r>
      <w:r>
        <w:rPr>
          <w:rFonts w:ascii="Times New Roman" w:eastAsia="Times New Roman" w:hAnsi="Times New Roman" w:cs="Times New Roman"/>
          <w:sz w:val="28"/>
          <w:szCs w:val="28"/>
        </w:rPr>
        <w:t>токам русской народной культуры</w:t>
      </w:r>
      <w:r w:rsidR="00BD0258" w:rsidRPr="00E0218C">
        <w:rPr>
          <w:rFonts w:ascii="Times New Roman" w:eastAsia="Times New Roman" w:hAnsi="Times New Roman" w:cs="Times New Roman"/>
          <w:sz w:val="28"/>
          <w:szCs w:val="28"/>
        </w:rPr>
        <w:t>: Детство - Пресс, 2002.</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D0258" w:rsidRPr="00E0218C">
        <w:rPr>
          <w:rFonts w:ascii="Times New Roman" w:eastAsia="Times New Roman" w:hAnsi="Times New Roman" w:cs="Times New Roman"/>
          <w:sz w:val="28"/>
          <w:szCs w:val="28"/>
        </w:rPr>
        <w:t xml:space="preserve">. </w:t>
      </w:r>
      <w:proofErr w:type="gramStart"/>
      <w:r w:rsidR="00BD0258" w:rsidRPr="00E0218C">
        <w:rPr>
          <w:rFonts w:ascii="Times New Roman" w:eastAsia="Times New Roman" w:hAnsi="Times New Roman" w:cs="Times New Roman"/>
          <w:sz w:val="28"/>
          <w:szCs w:val="28"/>
        </w:rPr>
        <w:t>Алешина</w:t>
      </w:r>
      <w:proofErr w:type="gramEnd"/>
      <w:r w:rsidR="00BD0258" w:rsidRPr="00E0218C">
        <w:rPr>
          <w:rFonts w:ascii="Times New Roman" w:eastAsia="Times New Roman" w:hAnsi="Times New Roman" w:cs="Times New Roman"/>
          <w:sz w:val="28"/>
          <w:szCs w:val="28"/>
        </w:rPr>
        <w:t xml:space="preserve"> Н.В. Патриотическое воспитание дошкольников. – М: ЦГЛ, 2005.</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D0258" w:rsidRPr="00E0218C">
        <w:rPr>
          <w:rFonts w:ascii="Times New Roman" w:eastAsia="Times New Roman" w:hAnsi="Times New Roman" w:cs="Times New Roman"/>
          <w:sz w:val="28"/>
          <w:szCs w:val="28"/>
        </w:rPr>
        <w:t>. Куприна Л.С.Знакомство детей с русским народным творчеством СПб: Детство – Пресс, 2003.</w:t>
      </w:r>
    </w:p>
    <w:p w:rsidR="0028236D"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0258" w:rsidRPr="00E0218C">
        <w:rPr>
          <w:rFonts w:ascii="Times New Roman" w:eastAsia="Times New Roman" w:hAnsi="Times New Roman" w:cs="Times New Roman"/>
          <w:sz w:val="28"/>
          <w:szCs w:val="28"/>
        </w:rPr>
        <w:t>. Новицкая М.Ю. «Наследие. Патриотическое воспитание в детском саду».</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D0258" w:rsidRPr="00E0218C">
        <w:rPr>
          <w:rFonts w:ascii="Times New Roman" w:eastAsia="Times New Roman" w:hAnsi="Times New Roman" w:cs="Times New Roman"/>
          <w:sz w:val="28"/>
          <w:szCs w:val="28"/>
        </w:rPr>
        <w:t>. Авдеева Е.В. «Патриотическое воспитание старших дошкольников». - Мн., 2004. - С.</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D0258" w:rsidRPr="00E0218C">
        <w:rPr>
          <w:rFonts w:ascii="Times New Roman" w:eastAsia="Times New Roman" w:hAnsi="Times New Roman" w:cs="Times New Roman"/>
          <w:sz w:val="28"/>
          <w:szCs w:val="28"/>
        </w:rPr>
        <w:t xml:space="preserve">. «Аппликации по мотивам народного орнамента», </w:t>
      </w:r>
      <w:proofErr w:type="spellStart"/>
      <w:r w:rsidR="00BD0258" w:rsidRPr="00E0218C">
        <w:rPr>
          <w:rFonts w:ascii="Times New Roman" w:eastAsia="Times New Roman" w:hAnsi="Times New Roman" w:cs="Times New Roman"/>
          <w:sz w:val="28"/>
          <w:szCs w:val="28"/>
        </w:rPr>
        <w:t>Богатеева</w:t>
      </w:r>
      <w:proofErr w:type="spellEnd"/>
      <w:r w:rsidR="00BD0258" w:rsidRPr="00E0218C">
        <w:rPr>
          <w:rFonts w:ascii="Times New Roman" w:eastAsia="Times New Roman" w:hAnsi="Times New Roman" w:cs="Times New Roman"/>
          <w:sz w:val="28"/>
          <w:szCs w:val="28"/>
        </w:rPr>
        <w:t xml:space="preserve"> З. А.</w:t>
      </w:r>
    </w:p>
    <w:p w:rsidR="00BD0258" w:rsidRPr="00E0218C" w:rsidRDefault="00BD0258" w:rsidP="00A55877">
      <w:pPr>
        <w:shd w:val="clear" w:color="auto" w:fill="FFFFFF"/>
        <w:spacing w:after="0"/>
        <w:rPr>
          <w:rFonts w:ascii="Times New Roman" w:eastAsia="Times New Roman" w:hAnsi="Times New Roman" w:cs="Times New Roman"/>
          <w:sz w:val="28"/>
          <w:szCs w:val="28"/>
        </w:rPr>
      </w:pPr>
      <w:r w:rsidRPr="00E0218C">
        <w:rPr>
          <w:rFonts w:ascii="Times New Roman" w:eastAsia="Times New Roman" w:hAnsi="Times New Roman" w:cs="Times New Roman"/>
          <w:sz w:val="28"/>
          <w:szCs w:val="28"/>
        </w:rPr>
        <w:t>Челябинск: Взгляд. 2007..</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D0258" w:rsidRPr="00E0218C">
        <w:rPr>
          <w:rFonts w:ascii="Times New Roman" w:eastAsia="Times New Roman" w:hAnsi="Times New Roman" w:cs="Times New Roman"/>
          <w:sz w:val="28"/>
          <w:szCs w:val="28"/>
        </w:rPr>
        <w:t xml:space="preserve">. </w:t>
      </w:r>
      <w:r w:rsidR="00991B6C">
        <w:rPr>
          <w:rFonts w:ascii="Times New Roman" w:eastAsia="Times New Roman" w:hAnsi="Times New Roman" w:cs="Times New Roman"/>
          <w:sz w:val="28"/>
          <w:szCs w:val="28"/>
        </w:rPr>
        <w:t xml:space="preserve">«Наш дом  </w:t>
      </w:r>
      <w:proofErr w:type="gramStart"/>
      <w:r w:rsidR="00991B6C">
        <w:rPr>
          <w:rFonts w:ascii="Times New Roman" w:eastAsia="Times New Roman" w:hAnsi="Times New Roman" w:cs="Times New Roman"/>
          <w:sz w:val="28"/>
          <w:szCs w:val="28"/>
        </w:rPr>
        <w:t>-Ю</w:t>
      </w:r>
      <w:proofErr w:type="gramEnd"/>
      <w:r w:rsidR="00991B6C">
        <w:rPr>
          <w:rFonts w:ascii="Times New Roman" w:eastAsia="Times New Roman" w:hAnsi="Times New Roman" w:cs="Times New Roman"/>
          <w:sz w:val="28"/>
          <w:szCs w:val="28"/>
        </w:rPr>
        <w:t xml:space="preserve">жный  Урал» </w:t>
      </w:r>
      <w:proofErr w:type="spellStart"/>
      <w:r w:rsidR="00991B6C">
        <w:rPr>
          <w:rFonts w:ascii="Times New Roman" w:eastAsia="Times New Roman" w:hAnsi="Times New Roman" w:cs="Times New Roman"/>
          <w:sz w:val="28"/>
          <w:szCs w:val="28"/>
        </w:rPr>
        <w:t>Е.Бабунова</w:t>
      </w:r>
      <w:proofErr w:type="spellEnd"/>
      <w:r w:rsidR="00991B6C">
        <w:rPr>
          <w:rFonts w:ascii="Times New Roman" w:eastAsia="Times New Roman" w:hAnsi="Times New Roman" w:cs="Times New Roman"/>
          <w:sz w:val="28"/>
          <w:szCs w:val="28"/>
        </w:rPr>
        <w:t xml:space="preserve">, Л.Галкина, </w:t>
      </w:r>
      <w:proofErr w:type="spellStart"/>
      <w:r w:rsidR="00991B6C">
        <w:rPr>
          <w:rFonts w:ascii="Times New Roman" w:eastAsia="Times New Roman" w:hAnsi="Times New Roman" w:cs="Times New Roman"/>
          <w:sz w:val="28"/>
          <w:szCs w:val="28"/>
        </w:rPr>
        <w:t>И.Едакова</w:t>
      </w:r>
      <w:proofErr w:type="spellEnd"/>
      <w:r w:rsidR="00991B6C">
        <w:rPr>
          <w:rFonts w:ascii="Times New Roman" w:eastAsia="Times New Roman" w:hAnsi="Times New Roman" w:cs="Times New Roman"/>
          <w:sz w:val="28"/>
          <w:szCs w:val="28"/>
        </w:rPr>
        <w:t xml:space="preserve">. Н. Левшина, И. Колосова, </w:t>
      </w:r>
      <w:proofErr w:type="spellStart"/>
      <w:r w:rsidR="00991B6C">
        <w:rPr>
          <w:rFonts w:ascii="Times New Roman" w:eastAsia="Times New Roman" w:hAnsi="Times New Roman" w:cs="Times New Roman"/>
          <w:sz w:val="28"/>
          <w:szCs w:val="28"/>
        </w:rPr>
        <w:t>Е.Лопатина</w:t>
      </w:r>
      <w:proofErr w:type="gramStart"/>
      <w:r w:rsidR="00991B6C">
        <w:rPr>
          <w:rFonts w:ascii="Times New Roman" w:eastAsia="Times New Roman" w:hAnsi="Times New Roman" w:cs="Times New Roman"/>
          <w:sz w:val="28"/>
          <w:szCs w:val="28"/>
        </w:rPr>
        <w:t>,С</w:t>
      </w:r>
      <w:proofErr w:type="spellEnd"/>
      <w:proofErr w:type="gramEnd"/>
      <w:r w:rsidR="00991B6C">
        <w:rPr>
          <w:rFonts w:ascii="Times New Roman" w:eastAsia="Times New Roman" w:hAnsi="Times New Roman" w:cs="Times New Roman"/>
          <w:sz w:val="28"/>
          <w:szCs w:val="28"/>
        </w:rPr>
        <w:t xml:space="preserve">. Обухова, В. Садырина, </w:t>
      </w:r>
      <w:proofErr w:type="spellStart"/>
      <w:r w:rsidR="00991B6C">
        <w:rPr>
          <w:rFonts w:ascii="Times New Roman" w:eastAsia="Times New Roman" w:hAnsi="Times New Roman" w:cs="Times New Roman"/>
          <w:sz w:val="28"/>
          <w:szCs w:val="28"/>
        </w:rPr>
        <w:t>В.Турченко</w:t>
      </w:r>
      <w:proofErr w:type="spellEnd"/>
      <w:r>
        <w:rPr>
          <w:rFonts w:ascii="Times New Roman" w:eastAsia="Times New Roman" w:hAnsi="Times New Roman" w:cs="Times New Roman"/>
          <w:sz w:val="28"/>
          <w:szCs w:val="28"/>
        </w:rPr>
        <w:t>.</w:t>
      </w:r>
      <w:r w:rsidRPr="002823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поддержке Губернатора Челябинской области Б.А.Дубровского. Челябинск 2014  </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D0258" w:rsidRPr="00E0218C">
        <w:rPr>
          <w:rFonts w:ascii="Times New Roman" w:eastAsia="Times New Roman" w:hAnsi="Times New Roman" w:cs="Times New Roman"/>
          <w:sz w:val="28"/>
          <w:szCs w:val="28"/>
        </w:rPr>
        <w:t xml:space="preserve">. О.А. </w:t>
      </w:r>
      <w:proofErr w:type="spellStart"/>
      <w:r w:rsidR="00BD0258" w:rsidRPr="00E0218C">
        <w:rPr>
          <w:rFonts w:ascii="Times New Roman" w:eastAsia="Times New Roman" w:hAnsi="Times New Roman" w:cs="Times New Roman"/>
          <w:sz w:val="28"/>
          <w:szCs w:val="28"/>
        </w:rPr>
        <w:t>Скоролупова</w:t>
      </w:r>
      <w:proofErr w:type="spellEnd"/>
      <w:r w:rsidR="00BD0258" w:rsidRPr="00E0218C">
        <w:rPr>
          <w:rFonts w:ascii="Times New Roman" w:eastAsia="Times New Roman" w:hAnsi="Times New Roman" w:cs="Times New Roman"/>
          <w:sz w:val="28"/>
          <w:szCs w:val="28"/>
        </w:rPr>
        <w:t xml:space="preserve"> «Знакомство детей старшего дошкольного возраста с русским народным декоративно-прикладным искусством». – М.: ООО «Издательство скрипторий</w:t>
      </w:r>
    </w:p>
    <w:p w:rsidR="00BD0258" w:rsidRPr="00E0218C" w:rsidRDefault="00BD0258" w:rsidP="00A55877">
      <w:pPr>
        <w:shd w:val="clear" w:color="auto" w:fill="FFFFFF"/>
        <w:spacing w:after="0"/>
        <w:rPr>
          <w:rFonts w:ascii="Times New Roman" w:eastAsia="Times New Roman" w:hAnsi="Times New Roman" w:cs="Times New Roman"/>
          <w:sz w:val="28"/>
          <w:szCs w:val="28"/>
        </w:rPr>
      </w:pPr>
      <w:r w:rsidRPr="00E0218C">
        <w:rPr>
          <w:rFonts w:ascii="Times New Roman" w:eastAsia="Times New Roman" w:hAnsi="Times New Roman" w:cs="Times New Roman"/>
          <w:sz w:val="28"/>
          <w:szCs w:val="28"/>
        </w:rPr>
        <w:t>2003». 2006.</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D0258" w:rsidRPr="00E0218C">
        <w:rPr>
          <w:rFonts w:ascii="Times New Roman" w:eastAsia="Times New Roman" w:hAnsi="Times New Roman" w:cs="Times New Roman"/>
          <w:sz w:val="28"/>
          <w:szCs w:val="28"/>
        </w:rPr>
        <w:t xml:space="preserve">. «Формирование межнациональной толерантности детей дошкольного возраста в условиях поликультурного образовательного пространства </w:t>
      </w:r>
      <w:proofErr w:type="spellStart"/>
      <w:r w:rsidR="00BD0258" w:rsidRPr="00E0218C">
        <w:rPr>
          <w:rFonts w:ascii="Times New Roman" w:eastAsia="Times New Roman" w:hAnsi="Times New Roman" w:cs="Times New Roman"/>
          <w:sz w:val="28"/>
          <w:szCs w:val="28"/>
        </w:rPr>
        <w:t>Прикамья</w:t>
      </w:r>
      <w:proofErr w:type="spellEnd"/>
      <w:r w:rsidR="00BD0258" w:rsidRPr="00E0218C">
        <w:rPr>
          <w:rFonts w:ascii="Times New Roman" w:eastAsia="Times New Roman" w:hAnsi="Times New Roman" w:cs="Times New Roman"/>
          <w:sz w:val="28"/>
          <w:szCs w:val="28"/>
        </w:rPr>
        <w:t>: метод. Пособие/ под ред. Л.В. Коломийченко. – Пермь: Книжный формат, 2009.</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D0258" w:rsidRPr="00E0218C">
        <w:rPr>
          <w:rFonts w:ascii="Times New Roman" w:eastAsia="Times New Roman" w:hAnsi="Times New Roman" w:cs="Times New Roman"/>
          <w:sz w:val="28"/>
          <w:szCs w:val="28"/>
        </w:rPr>
        <w:t xml:space="preserve">. Наш дом – Южный Урал: программа воспитания и развития детей дошкольного возраста на идеях народной педагогики./ Ред.-сост. Е.С. </w:t>
      </w:r>
      <w:proofErr w:type="spellStart"/>
      <w:r w:rsidR="00BD0258" w:rsidRPr="00E0218C">
        <w:rPr>
          <w:rFonts w:ascii="Times New Roman" w:eastAsia="Times New Roman" w:hAnsi="Times New Roman" w:cs="Times New Roman"/>
          <w:sz w:val="28"/>
          <w:szCs w:val="28"/>
        </w:rPr>
        <w:t>Бабунова</w:t>
      </w:r>
      <w:proofErr w:type="spellEnd"/>
      <w:r w:rsidR="00BD0258" w:rsidRPr="00E0218C">
        <w:rPr>
          <w:rFonts w:ascii="Times New Roman" w:eastAsia="Times New Roman" w:hAnsi="Times New Roman" w:cs="Times New Roman"/>
          <w:sz w:val="28"/>
          <w:szCs w:val="28"/>
        </w:rPr>
        <w:t>. - Челябинск: Взгляд. 2007.</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BD0258" w:rsidRPr="00E0218C">
        <w:rPr>
          <w:rFonts w:ascii="Times New Roman" w:eastAsia="Times New Roman" w:hAnsi="Times New Roman" w:cs="Times New Roman"/>
          <w:sz w:val="28"/>
          <w:szCs w:val="28"/>
        </w:rPr>
        <w:t xml:space="preserve">. «Воспитание детей на традициях народной культуры» / авт.-сост. В.П. </w:t>
      </w:r>
      <w:proofErr w:type="spellStart"/>
      <w:r w:rsidR="00BD0258" w:rsidRPr="00E0218C">
        <w:rPr>
          <w:rFonts w:ascii="Times New Roman" w:eastAsia="Times New Roman" w:hAnsi="Times New Roman" w:cs="Times New Roman"/>
          <w:sz w:val="28"/>
          <w:szCs w:val="28"/>
        </w:rPr>
        <w:t>Ватаман</w:t>
      </w:r>
      <w:proofErr w:type="spellEnd"/>
      <w:r w:rsidR="00BD0258" w:rsidRPr="00E0218C">
        <w:rPr>
          <w:rFonts w:ascii="Times New Roman" w:eastAsia="Times New Roman" w:hAnsi="Times New Roman" w:cs="Times New Roman"/>
          <w:sz w:val="28"/>
          <w:szCs w:val="28"/>
        </w:rPr>
        <w:t>. – Волгоград: Учитель, 2008.</w:t>
      </w:r>
    </w:p>
    <w:p w:rsidR="00BD0258" w:rsidRPr="00E0218C" w:rsidRDefault="0028236D" w:rsidP="00A55877">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D0258" w:rsidRPr="00E0218C">
        <w:rPr>
          <w:rFonts w:ascii="Times New Roman" w:eastAsia="Times New Roman" w:hAnsi="Times New Roman" w:cs="Times New Roman"/>
          <w:sz w:val="28"/>
          <w:szCs w:val="28"/>
        </w:rPr>
        <w:t>. «Народное искусство в воспитании дошкольников» / под ред. Т.С. Комаровой. М.: Педагогическое общество России, 2005.</w:t>
      </w:r>
    </w:p>
    <w:p w:rsidR="00BD0258" w:rsidRPr="00E0218C" w:rsidRDefault="00BD0258" w:rsidP="00A55877">
      <w:pPr>
        <w:spacing w:after="0"/>
        <w:rPr>
          <w:rFonts w:ascii="Times New Roman" w:hAnsi="Times New Roman" w:cs="Times New Roman"/>
          <w:sz w:val="28"/>
          <w:szCs w:val="28"/>
        </w:rPr>
      </w:pPr>
    </w:p>
    <w:p w:rsidR="00BD0258" w:rsidRPr="00BD0258" w:rsidRDefault="00BD0258" w:rsidP="00A55877">
      <w:pPr>
        <w:jc w:val="center"/>
        <w:rPr>
          <w:rFonts w:ascii="Times New Roman" w:hAnsi="Times New Roman" w:cs="Times New Roman"/>
          <w:sz w:val="28"/>
          <w:szCs w:val="28"/>
        </w:rPr>
      </w:pPr>
    </w:p>
    <w:sectPr w:rsidR="00BD0258" w:rsidRPr="00BD0258" w:rsidSect="009533D8">
      <w:pgSz w:w="11906" w:h="16838" w:code="9"/>
      <w:pgMar w:top="1134" w:right="851" w:bottom="1134" w:left="1701" w:header="709" w:footer="709" w:gutter="0"/>
      <w:pgBorders w:offsetFrom="page">
        <w:top w:val="weavingBraid" w:sz="19" w:space="24" w:color="C00000"/>
        <w:left w:val="weavingBraid" w:sz="19" w:space="24" w:color="C00000"/>
        <w:bottom w:val="weavingBraid" w:sz="19" w:space="24" w:color="C00000"/>
        <w:right w:val="weavingBraid" w:sz="19"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9E0"/>
    <w:multiLevelType w:val="multilevel"/>
    <w:tmpl w:val="D53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41FC6"/>
    <w:multiLevelType w:val="multilevel"/>
    <w:tmpl w:val="32D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D049A"/>
    <w:multiLevelType w:val="multilevel"/>
    <w:tmpl w:val="9228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06282"/>
    <w:multiLevelType w:val="multilevel"/>
    <w:tmpl w:val="D38A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81405"/>
    <w:multiLevelType w:val="multilevel"/>
    <w:tmpl w:val="6914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804F4"/>
    <w:multiLevelType w:val="multilevel"/>
    <w:tmpl w:val="4C22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906AF"/>
    <w:multiLevelType w:val="multilevel"/>
    <w:tmpl w:val="1222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515BC"/>
    <w:multiLevelType w:val="multilevel"/>
    <w:tmpl w:val="E67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F5B7C"/>
    <w:multiLevelType w:val="multilevel"/>
    <w:tmpl w:val="FFD8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B61E5"/>
    <w:multiLevelType w:val="multilevel"/>
    <w:tmpl w:val="A26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57BE1"/>
    <w:multiLevelType w:val="multilevel"/>
    <w:tmpl w:val="7BE8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D765D"/>
    <w:multiLevelType w:val="multilevel"/>
    <w:tmpl w:val="2F0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94695"/>
    <w:multiLevelType w:val="multilevel"/>
    <w:tmpl w:val="1F3E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7C6499"/>
    <w:multiLevelType w:val="multilevel"/>
    <w:tmpl w:val="2D1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654125"/>
    <w:multiLevelType w:val="multilevel"/>
    <w:tmpl w:val="E0106FC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nsid w:val="5EEE1BF5"/>
    <w:multiLevelType w:val="multilevel"/>
    <w:tmpl w:val="6D7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41912"/>
    <w:multiLevelType w:val="multilevel"/>
    <w:tmpl w:val="0524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D1E82"/>
    <w:multiLevelType w:val="multilevel"/>
    <w:tmpl w:val="575A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535DDE"/>
    <w:multiLevelType w:val="multilevel"/>
    <w:tmpl w:val="C3FC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B4DA8"/>
    <w:multiLevelType w:val="multilevel"/>
    <w:tmpl w:val="D57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CC38DE"/>
    <w:multiLevelType w:val="multilevel"/>
    <w:tmpl w:val="CACA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25F38"/>
    <w:multiLevelType w:val="multilevel"/>
    <w:tmpl w:val="5188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9E1D01"/>
    <w:multiLevelType w:val="multilevel"/>
    <w:tmpl w:val="B954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0"/>
  </w:num>
  <w:num w:numId="4">
    <w:abstractNumId w:val="18"/>
  </w:num>
  <w:num w:numId="5">
    <w:abstractNumId w:val="1"/>
  </w:num>
  <w:num w:numId="6">
    <w:abstractNumId w:val="8"/>
  </w:num>
  <w:num w:numId="7">
    <w:abstractNumId w:val="3"/>
  </w:num>
  <w:num w:numId="8">
    <w:abstractNumId w:val="14"/>
  </w:num>
  <w:num w:numId="9">
    <w:abstractNumId w:val="5"/>
  </w:num>
  <w:num w:numId="10">
    <w:abstractNumId w:val="13"/>
  </w:num>
  <w:num w:numId="11">
    <w:abstractNumId w:val="19"/>
  </w:num>
  <w:num w:numId="12">
    <w:abstractNumId w:val="7"/>
  </w:num>
  <w:num w:numId="13">
    <w:abstractNumId w:val="22"/>
  </w:num>
  <w:num w:numId="14">
    <w:abstractNumId w:val="0"/>
  </w:num>
  <w:num w:numId="15">
    <w:abstractNumId w:val="9"/>
  </w:num>
  <w:num w:numId="16">
    <w:abstractNumId w:val="15"/>
  </w:num>
  <w:num w:numId="17">
    <w:abstractNumId w:val="4"/>
  </w:num>
  <w:num w:numId="18">
    <w:abstractNumId w:val="21"/>
  </w:num>
  <w:num w:numId="19">
    <w:abstractNumId w:val="10"/>
  </w:num>
  <w:num w:numId="20">
    <w:abstractNumId w:val="2"/>
  </w:num>
  <w:num w:numId="21">
    <w:abstractNumId w:val="16"/>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269B8"/>
    <w:rsid w:val="00021A1C"/>
    <w:rsid w:val="000621F5"/>
    <w:rsid w:val="000A4C29"/>
    <w:rsid w:val="001063A8"/>
    <w:rsid w:val="00170DC6"/>
    <w:rsid w:val="001C7528"/>
    <w:rsid w:val="00211FBB"/>
    <w:rsid w:val="002304B8"/>
    <w:rsid w:val="00231EEE"/>
    <w:rsid w:val="00244836"/>
    <w:rsid w:val="002616D6"/>
    <w:rsid w:val="0026798B"/>
    <w:rsid w:val="0027223D"/>
    <w:rsid w:val="0028236D"/>
    <w:rsid w:val="00296A02"/>
    <w:rsid w:val="002B02D6"/>
    <w:rsid w:val="002C2E33"/>
    <w:rsid w:val="003171F3"/>
    <w:rsid w:val="003202EC"/>
    <w:rsid w:val="00332FE7"/>
    <w:rsid w:val="00353F61"/>
    <w:rsid w:val="003725F1"/>
    <w:rsid w:val="003813F1"/>
    <w:rsid w:val="003B69A3"/>
    <w:rsid w:val="003D7407"/>
    <w:rsid w:val="00406363"/>
    <w:rsid w:val="00411B5B"/>
    <w:rsid w:val="00446D92"/>
    <w:rsid w:val="00461C60"/>
    <w:rsid w:val="00485A99"/>
    <w:rsid w:val="004A44C3"/>
    <w:rsid w:val="004D3718"/>
    <w:rsid w:val="004D767D"/>
    <w:rsid w:val="004E599C"/>
    <w:rsid w:val="00517C10"/>
    <w:rsid w:val="005621DE"/>
    <w:rsid w:val="00625CD1"/>
    <w:rsid w:val="00640D14"/>
    <w:rsid w:val="00651445"/>
    <w:rsid w:val="00665DF1"/>
    <w:rsid w:val="006B5FE5"/>
    <w:rsid w:val="006D3886"/>
    <w:rsid w:val="006D49CB"/>
    <w:rsid w:val="006E1C29"/>
    <w:rsid w:val="007112C3"/>
    <w:rsid w:val="0077148C"/>
    <w:rsid w:val="00780898"/>
    <w:rsid w:val="007D6ECA"/>
    <w:rsid w:val="007E4852"/>
    <w:rsid w:val="007E7039"/>
    <w:rsid w:val="008B32F8"/>
    <w:rsid w:val="008D06A8"/>
    <w:rsid w:val="008F195B"/>
    <w:rsid w:val="009442CA"/>
    <w:rsid w:val="009533D8"/>
    <w:rsid w:val="00987347"/>
    <w:rsid w:val="00991B6C"/>
    <w:rsid w:val="009C440A"/>
    <w:rsid w:val="009C4DE3"/>
    <w:rsid w:val="009E0AFC"/>
    <w:rsid w:val="00A13AF0"/>
    <w:rsid w:val="00A55877"/>
    <w:rsid w:val="00AD2610"/>
    <w:rsid w:val="00B01945"/>
    <w:rsid w:val="00B04238"/>
    <w:rsid w:val="00B96885"/>
    <w:rsid w:val="00BB7568"/>
    <w:rsid w:val="00BC0ED4"/>
    <w:rsid w:val="00BC1895"/>
    <w:rsid w:val="00BD0258"/>
    <w:rsid w:val="00C20DC7"/>
    <w:rsid w:val="00C53648"/>
    <w:rsid w:val="00C85BCD"/>
    <w:rsid w:val="00C93A27"/>
    <w:rsid w:val="00CE4905"/>
    <w:rsid w:val="00CF359E"/>
    <w:rsid w:val="00D05CB3"/>
    <w:rsid w:val="00D269B8"/>
    <w:rsid w:val="00D82CDD"/>
    <w:rsid w:val="00D86B18"/>
    <w:rsid w:val="00D874DA"/>
    <w:rsid w:val="00DA0451"/>
    <w:rsid w:val="00E0218C"/>
    <w:rsid w:val="00E0521A"/>
    <w:rsid w:val="00E11ADB"/>
    <w:rsid w:val="00EA12C1"/>
    <w:rsid w:val="00ED5F70"/>
    <w:rsid w:val="00EE35EF"/>
    <w:rsid w:val="00EE3971"/>
    <w:rsid w:val="00F320DE"/>
    <w:rsid w:val="00F54732"/>
    <w:rsid w:val="00F65721"/>
    <w:rsid w:val="00FD7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3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63A8"/>
    <w:rPr>
      <w:b/>
      <w:bCs/>
    </w:rPr>
  </w:style>
  <w:style w:type="table" w:styleId="a5">
    <w:name w:val="Table Grid"/>
    <w:basedOn w:val="a1"/>
    <w:uiPriority w:val="59"/>
    <w:rsid w:val="004A4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93A27"/>
    <w:pPr>
      <w:ind w:left="720"/>
      <w:contextualSpacing/>
    </w:pPr>
  </w:style>
  <w:style w:type="paragraph" w:styleId="a7">
    <w:name w:val="Balloon Text"/>
    <w:basedOn w:val="a"/>
    <w:link w:val="a8"/>
    <w:uiPriority w:val="99"/>
    <w:semiHidden/>
    <w:unhideWhenUsed/>
    <w:rsid w:val="006D49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826D-B54F-429E-B9A6-46FB5B73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9</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30</cp:revision>
  <cp:lastPrinted>2018-01-31T10:26:00Z</cp:lastPrinted>
  <dcterms:created xsi:type="dcterms:W3CDTF">2017-07-25T06:22:00Z</dcterms:created>
  <dcterms:modified xsi:type="dcterms:W3CDTF">2018-09-20T16:53:00Z</dcterms:modified>
</cp:coreProperties>
</file>