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7E" w:rsidRPr="00E7607E" w:rsidRDefault="00E7607E" w:rsidP="00E7607E">
      <w:pPr>
        <w:jc w:val="center"/>
        <w:rPr>
          <w:sz w:val="28"/>
          <w:szCs w:val="28"/>
        </w:rPr>
      </w:pPr>
      <w:bookmarkStart w:id="0" w:name="_GoBack"/>
      <w:r w:rsidRPr="00E7607E">
        <w:rPr>
          <w:sz w:val="28"/>
          <w:szCs w:val="28"/>
        </w:rPr>
        <w:t>Повышение профессионального уровня- залог успешной профессиональной деятельности</w:t>
      </w:r>
    </w:p>
    <w:bookmarkEnd w:id="0"/>
    <w:p w:rsidR="00842694" w:rsidRDefault="00E7607E">
      <w:r w:rsidRPr="00E7607E">
        <w:t xml:space="preserve">Качество современного образования в большой степени зависит от профессионального роста педагогов, встречающихся в своей профессиональной деятельности с такими вызовами, как федеральные государственные образовательные стандарты, профессиональный стандарт, в котором обозначены требования к педагогу и четко очерчен круг его компетенций. Все это требует формирования нового типа педагога, способного к самоанализу, решению проблемных ситуаций, принятию самостоятельных решений, самосовершенствованию, владеющего современными образовательными технологиями, открытый новшествам и др. Профессиональный рост педагога предполагает движение по иерархии должностей, а также по пути присвоения категорий, званий, наград и </w:t>
      </w:r>
      <w:proofErr w:type="gramStart"/>
      <w:r w:rsidRPr="00E7607E">
        <w:t>т.д.</w:t>
      </w:r>
      <w:proofErr w:type="gramEnd"/>
      <w:r w:rsidRPr="00E7607E">
        <w:t xml:space="preserve"> При этом важным аспектом становится мотивация педагогов на профессиональный рост, их готовность к творческой инновационной деятельности, уровень притязаний и готовности к выполнению новых трудовых функций. Мотивация профессионального роста педагога характеризуется целостной системой мотивов, иерархической организацией побуждений личности, активизирующей субъекта к профессиональной деятельности, придающей ей направленность, ориентирующей на достижение определенных целей. При этом следует учитывать, что характер мотивации всегда сугубо индивидуален и изменчив, соответственно, учет выявленных мотивов профессионального роста позволяет педагогу выстраивать индивидуальную траекторию профессиональной деятельности в системе непрерывного образования. Обратимся к анализу дефиниции «профессиональный рост педагога». Ямбург Е.А. рассматривает профессиональный рост педагога как постоянное стремление педагога к саморазвитию и самосовершенствованию, в основе которого заложена природная потребность в творчестве в работе с </w:t>
      </w:r>
      <w:proofErr w:type="gramStart"/>
      <w:r w:rsidRPr="00E7607E">
        <w:t>обучающимися .</w:t>
      </w:r>
      <w:proofErr w:type="gramEnd"/>
      <w:r w:rsidRPr="00E7607E">
        <w:t xml:space="preserve"> Поташник М.М. определяет профессиональный рост педагога как процесс приобретения знаний, умений, способов деятельности, позволяющий ему эффективно осуществлять педагогическую деятельность и решать стоящие перед ним профессиональные задачи]. </w:t>
      </w:r>
      <w:proofErr w:type="spellStart"/>
      <w:r w:rsidRPr="00E7607E">
        <w:t>Жайтапова</w:t>
      </w:r>
      <w:proofErr w:type="spellEnd"/>
      <w:r w:rsidRPr="00E7607E">
        <w:t xml:space="preserve"> А.А., изучая проблему профессионального роста педагога, основной акцент делает на процессе преобразования педагогической деятельности, результатом которого является развитие профессионального мастерства, а ядром служит компетенция личностного </w:t>
      </w:r>
      <w:proofErr w:type="gramStart"/>
      <w:r w:rsidRPr="00E7607E">
        <w:t>саморазвития .</w:t>
      </w:r>
      <w:proofErr w:type="gramEnd"/>
      <w:r w:rsidRPr="00E7607E">
        <w:t xml:space="preserve"> Дж. </w:t>
      </w:r>
      <w:proofErr w:type="spellStart"/>
      <w:r w:rsidRPr="00E7607E">
        <w:t>Сьюпер</w:t>
      </w:r>
      <w:proofErr w:type="spellEnd"/>
      <w:r w:rsidRPr="00E7607E">
        <w:t xml:space="preserve"> понимает профессиональный рост как процесс развития личности педагога, направленный на усвоение различных аспектов педагогической деятельности, в частности профессиональной мотивации, профессиональных знаний и </w:t>
      </w:r>
      <w:proofErr w:type="spellStart"/>
      <w:r w:rsidRPr="00E7607E">
        <w:t>навыковОбобщив</w:t>
      </w:r>
      <w:proofErr w:type="spellEnd"/>
      <w:r w:rsidRPr="00E7607E">
        <w:t xml:space="preserve">, рассмотренные определения профессионального роста педагога, мы пришли к выводу, что он представляет собой непрерывный многоаспектный процесс самосовершенствования, сопровождающийся качественными преобразованиями личности педагога, расширением спектра компетентностей. Профессиональный рост педагога включает в себя несколько ступеней: – педагогическая умелость; – мастерство; – творчество; – новаторство. Неразрывно с понятием профессиональный рост связано понятие профессионального развития, как наращивания педагогической компетентности, определяющей готовность к выполнению трудовых функций и действий, заложенных в профессиональном стандарте педагога. Профессиональное развитие педагога задает определенный уровень владения профессиональными педагогическими компетенциями [5]. Разработанная на сегодняшний день Национальная система учительского роста предполагает формирование системы профессиональных компетенций педагога, включающей: предметные компетенции, компетенции в области методики преподавания, психолого-педагогические компетенции. Она предполагает: – выявление и оценку профессиональных дефицитов педагогов; – разработку программы профессионального роста; – выбор способов и путей профессионального роста; – обеспечение программ профессионального роста. Изменения, происходящие в современной системе образования, делают актуальным повышение квалификации и профессионализма </w:t>
      </w:r>
      <w:r w:rsidRPr="00E7607E">
        <w:lastRenderedPageBreak/>
        <w:t xml:space="preserve">педагога, </w:t>
      </w:r>
      <w:proofErr w:type="gramStart"/>
      <w:r w:rsidRPr="00E7607E">
        <w:t>т.е.</w:t>
      </w:r>
      <w:proofErr w:type="gramEnd"/>
      <w:r w:rsidRPr="00E7607E">
        <w:t xml:space="preserve"> его профессиональной компетентности. Основным источником получения педагогами новой информации, новых знании и навыков является система переподготовки и повышения квалификации педагогических кадров. Именно многоуровневая система повышения квалификации обеспечивает профессиональный рост педагога. При планировании системы профессионального роста педагога на уровне </w:t>
      </w:r>
      <w:r>
        <w:t xml:space="preserve">Региона </w:t>
      </w:r>
      <w:r w:rsidRPr="00E7607E">
        <w:t xml:space="preserve">важно учитывать целый ряд факторов: – образовательный заказ к системе повышения квалификации; – анализ качества образования и существующих в крае проблем. Учет данных параметров дает возможность четче выстроить систему повышения квалификации (курсовую подготовку, методические и научные мероприятия, работу творческих лабораторий, краевых инновационных площадок). </w:t>
      </w:r>
    </w:p>
    <w:sectPr w:rsidR="0084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7E"/>
    <w:rsid w:val="00842694"/>
    <w:rsid w:val="00E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5532"/>
  <w15:chartTrackingRefBased/>
  <w15:docId w15:val="{12DBDC96-AE41-4EE1-A17A-3FE20D9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Yser</cp:lastModifiedBy>
  <cp:revision>1</cp:revision>
  <dcterms:created xsi:type="dcterms:W3CDTF">2020-06-26T07:12:00Z</dcterms:created>
  <dcterms:modified xsi:type="dcterms:W3CDTF">2020-06-26T07:19:00Z</dcterms:modified>
</cp:coreProperties>
</file>