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7B" w:rsidRDefault="000A637B" w:rsidP="000A63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37B">
        <w:rPr>
          <w:rFonts w:ascii="Times New Roman" w:hAnsi="Times New Roman" w:cs="Times New Roman"/>
          <w:sz w:val="28"/>
          <w:szCs w:val="28"/>
        </w:rPr>
        <w:t>Найди свой голос.</w:t>
      </w:r>
    </w:p>
    <w:p w:rsidR="000A637B" w:rsidRPr="000A637B" w:rsidRDefault="000A637B" w:rsidP="000A637B">
      <w:pPr>
        <w:pStyle w:val="a4"/>
        <w:spacing w:line="360" w:lineRule="auto"/>
        <w:ind w:firstLine="708"/>
        <w:jc w:val="right"/>
        <w:rPr>
          <w:color w:val="000000"/>
          <w:sz w:val="28"/>
          <w:szCs w:val="28"/>
        </w:rPr>
      </w:pPr>
      <w:r w:rsidRPr="000A637B">
        <w:rPr>
          <w:i/>
          <w:color w:val="000000"/>
          <w:sz w:val="28"/>
          <w:szCs w:val="28"/>
        </w:rPr>
        <w:t>В своей педагогической деятельности я руководствуюсь словами Г. Г. Нейгаузе: «Таланты создавать нельзя, но можно создавать среду для их проявления и роста».</w:t>
      </w:r>
      <w:r w:rsidRPr="000A637B">
        <w:rPr>
          <w:i/>
          <w:sz w:val="28"/>
          <w:szCs w:val="28"/>
        </w:rPr>
        <w:t xml:space="preserve"> </w:t>
      </w:r>
      <w:r w:rsidRPr="000A637B">
        <w:rPr>
          <w:i/>
          <w:color w:val="000000"/>
          <w:sz w:val="28"/>
          <w:szCs w:val="28"/>
        </w:rPr>
        <w:t>Для меня одна из важнейших задач – зажечь в ребенке интерес к пению и вместе с этим привить любовь к работе</w:t>
      </w:r>
      <w:r w:rsidRPr="00F43EC8">
        <w:rPr>
          <w:color w:val="000000"/>
          <w:sz w:val="28"/>
          <w:szCs w:val="28"/>
        </w:rPr>
        <w:t xml:space="preserve">. </w:t>
      </w:r>
    </w:p>
    <w:p w:rsidR="000A637B" w:rsidRPr="000A637B" w:rsidRDefault="000A637B" w:rsidP="000A63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37B">
        <w:rPr>
          <w:rFonts w:ascii="Times New Roman" w:hAnsi="Times New Roman" w:cs="Times New Roman"/>
          <w:sz w:val="28"/>
          <w:szCs w:val="28"/>
        </w:rPr>
        <w:t xml:space="preserve">При встречи с любым человеком мы не толькооброщаем внимание на его внешний облик, но и интуитивно прислушиваемся к его голосу, апеделяя для себя каков он:грубый, мягкий, громкий, слабый, холодный, писклявый и т.д. Во многом именно отэтого зависит наше первое впечатление.  </w:t>
      </w:r>
    </w:p>
    <w:p w:rsidR="000A637B" w:rsidRPr="000A637B" w:rsidRDefault="000A637B" w:rsidP="000A637B">
      <w:pPr>
        <w:pStyle w:val="a3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0A637B">
        <w:rPr>
          <w:rFonts w:cs="Times New Roman"/>
          <w:color w:val="000000"/>
          <w:sz w:val="28"/>
          <w:szCs w:val="28"/>
          <w:shd w:val="clear" w:color="auto" w:fill="FFFFFF"/>
        </w:rPr>
        <w:t xml:space="preserve">Французский писатель Жерар Боэ говорил: «Голос — это второе лицо». </w:t>
      </w:r>
      <w:r w:rsidRPr="000A637B">
        <w:rPr>
          <w:rFonts w:cs="Times New Roman"/>
          <w:sz w:val="28"/>
          <w:szCs w:val="28"/>
        </w:rPr>
        <w:t xml:space="preserve">Как же все-таки найти, услышать, понять, твой ли это голос? А, может, ты просто подражаешь кому-то или твой голос совсем другой? Я всегда задаю такие вопросы родителям и их детям,вовремя собеседованияещё доначала занятий в вокальной студии. И получаю много самых разных ответов. Дети неперешагнувшие порога начальной школы могутответить, что голос – это просто издаваемый звук. Взрослыелюди способны углубиться в терминологию,сказав, что голос – это разночастотное резонирование. Кто-то добавит – голос,есть средство коммуникации между людьми способность выражать с его помощью наши эмоции. Но какой голос </w:t>
      </w:r>
      <w:r w:rsidRPr="000A637B">
        <w:rPr>
          <w:rFonts w:cs="Times New Roman"/>
          <w:i/>
          <w:sz w:val="28"/>
          <w:szCs w:val="28"/>
        </w:rPr>
        <w:t xml:space="preserve">наш? </w:t>
      </w:r>
      <w:r w:rsidRPr="000A637B">
        <w:rPr>
          <w:rFonts w:cs="Times New Roman"/>
          <w:sz w:val="28"/>
          <w:szCs w:val="28"/>
        </w:rPr>
        <w:t xml:space="preserve">Дети обычно отыечают – у нас такой голос каким мы говорим, и это будет самый верный ответ. </w:t>
      </w:r>
      <w:r w:rsidRPr="000A637B">
        <w:rPr>
          <w:rFonts w:cs="Times New Roman"/>
          <w:b/>
          <w:sz w:val="28"/>
          <w:szCs w:val="28"/>
        </w:rPr>
        <w:t>У нас  именно такой голос каким мы говорим!</w:t>
      </w:r>
      <w:r w:rsidRPr="000A637B">
        <w:rPr>
          <w:rFonts w:cs="Times New Roman"/>
          <w:sz w:val="28"/>
          <w:szCs w:val="28"/>
        </w:rPr>
        <w:t xml:space="preserve"> </w:t>
      </w:r>
    </w:p>
    <w:p w:rsidR="000A637B" w:rsidRPr="000A637B" w:rsidRDefault="000A637B" w:rsidP="000A637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A637B">
        <w:rPr>
          <w:color w:val="000000" w:themeColor="text1"/>
          <w:sz w:val="28"/>
          <w:szCs w:val="28"/>
        </w:rPr>
        <w:t>И это самый доступный музыкальный инструмент, которым обладает</w:t>
      </w:r>
      <w:r w:rsidRPr="000A637B">
        <w:rPr>
          <w:sz w:val="28"/>
          <w:szCs w:val="28"/>
        </w:rPr>
        <w:t xml:space="preserve"> каждый человек. Пение – это древнейшее искусство, оно улучшает настроение, самочувствие и доставляет удовольствие, помогает, как говорят внароде – излить душу.</w:t>
      </w:r>
    </w:p>
    <w:p w:rsidR="000A637B" w:rsidRPr="000A637B" w:rsidRDefault="000A637B" w:rsidP="000A637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A637B">
        <w:rPr>
          <w:color w:val="000000"/>
          <w:sz w:val="28"/>
          <w:szCs w:val="28"/>
        </w:rPr>
        <w:t xml:space="preserve">Голос – это богатство и дар божий! </w:t>
      </w:r>
    </w:p>
    <w:p w:rsidR="000A637B" w:rsidRPr="000A637B" w:rsidRDefault="000A637B" w:rsidP="000A637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A637B">
        <w:rPr>
          <w:color w:val="000000"/>
          <w:sz w:val="28"/>
          <w:szCs w:val="28"/>
        </w:rPr>
        <w:t xml:space="preserve">И моя задача сохранить индивидуальный певческий голос, развить глубину, егоэмоциональную наполненность и красоту тембра. Сделать это </w:t>
      </w:r>
      <w:r w:rsidRPr="000A637B">
        <w:rPr>
          <w:color w:val="000000"/>
          <w:sz w:val="28"/>
          <w:szCs w:val="28"/>
        </w:rPr>
        <w:lastRenderedPageBreak/>
        <w:t>совершенно не мыслимо без заботы о маленьком человеке. Нужно по возможности оградить ученика от психических перегрузок и излишних стрессов . Если бы была возможность уберечь ребёнка от творческих неудач? К сожалению это не всегда в моих силах.  Зато я могу сделать процесс обучения радостным  живым и позитивным.</w:t>
      </w:r>
    </w:p>
    <w:p w:rsidR="000A637B" w:rsidRPr="000A637B" w:rsidRDefault="000A637B" w:rsidP="000A637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A637B">
        <w:rPr>
          <w:color w:val="000000"/>
          <w:sz w:val="28"/>
          <w:szCs w:val="28"/>
        </w:rPr>
        <w:t>Ещё один немаловажный аспект моей работы – сбережение здоровьяучеников. И здесь никак необойтись безпомощи родителей или опекунов поскольку бываеттруднообъяснить ребёнку некоторые важные моменты. Вчастности – диету. Ведь многие привычные для нас продукты, для маленького певца могут быть едва ли не запретными. Часто толькородные иблизкие могут без излишнегодавления ограничить  ребёнка  вупотреблении семечек, чипсов , такой монящей газировкти.</w:t>
      </w:r>
    </w:p>
    <w:p w:rsidR="000A637B" w:rsidRPr="000A637B" w:rsidRDefault="000A637B" w:rsidP="000A637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A637B">
        <w:rPr>
          <w:color w:val="000000"/>
          <w:sz w:val="28"/>
          <w:szCs w:val="28"/>
        </w:rPr>
        <w:t>Пение для ребенка – это мир радостных переживаний. Дети любят петь, исполняя песню, они открыто и непосредственно выражают свои чувства, глубже воспринимают музыку.</w:t>
      </w:r>
    </w:p>
    <w:p w:rsidR="000A637B" w:rsidRPr="000A637B" w:rsidRDefault="000A637B" w:rsidP="000A637B">
      <w:pPr>
        <w:pStyle w:val="a3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0A637B">
        <w:rPr>
          <w:rFonts w:cs="Times New Roman"/>
          <w:color w:val="000000" w:themeColor="text1"/>
          <w:sz w:val="28"/>
          <w:szCs w:val="28"/>
        </w:rPr>
        <w:t>Занятия эстрадным вокалом</w:t>
      </w:r>
      <w:r w:rsidRPr="000A637B">
        <w:rPr>
          <w:rFonts w:cs="Times New Roman"/>
          <w:sz w:val="28"/>
          <w:szCs w:val="28"/>
        </w:rPr>
        <w:t xml:space="preserve"> помогает их неокрепшим голосам стать более красивыми, богатыми, полными, расширить диапазон и тембр звучания. </w:t>
      </w:r>
    </w:p>
    <w:p w:rsidR="000A637B" w:rsidRPr="000A637B" w:rsidRDefault="000A637B" w:rsidP="000A637B">
      <w:pPr>
        <w:pStyle w:val="a3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0A637B">
        <w:rPr>
          <w:rFonts w:cs="Times New Roman"/>
          <w:sz w:val="28"/>
          <w:szCs w:val="28"/>
        </w:rPr>
        <w:t>На занятиях с детьми я включаю упражнения из разных методик:</w:t>
      </w:r>
    </w:p>
    <w:p w:rsidR="000A637B" w:rsidRPr="000A637B" w:rsidRDefault="000A637B" w:rsidP="000A637B">
      <w:pPr>
        <w:pStyle w:val="a3"/>
        <w:spacing w:line="360" w:lineRule="auto"/>
        <w:jc w:val="both"/>
        <w:rPr>
          <w:rFonts w:cs="Times New Roman"/>
          <w:sz w:val="28"/>
          <w:szCs w:val="28"/>
        </w:rPr>
      </w:pPr>
      <w:r w:rsidRPr="000A637B">
        <w:rPr>
          <w:rFonts w:cs="Times New Roman"/>
          <w:sz w:val="28"/>
          <w:szCs w:val="28"/>
        </w:rPr>
        <w:t>- дыхательной гимнастики А.Н. Стрельниковой;</w:t>
      </w:r>
    </w:p>
    <w:p w:rsidR="000A637B" w:rsidRPr="000A637B" w:rsidRDefault="000A637B" w:rsidP="000A637B">
      <w:pPr>
        <w:pStyle w:val="a3"/>
        <w:spacing w:line="360" w:lineRule="auto"/>
        <w:jc w:val="both"/>
        <w:rPr>
          <w:rFonts w:cs="Times New Roman"/>
          <w:sz w:val="28"/>
          <w:szCs w:val="28"/>
        </w:rPr>
      </w:pPr>
      <w:r w:rsidRPr="000A637B">
        <w:rPr>
          <w:rFonts w:cs="Times New Roman"/>
          <w:sz w:val="28"/>
          <w:szCs w:val="28"/>
        </w:rPr>
        <w:t>- фонопедического метода развития голоса В.В.Емельянова;</w:t>
      </w:r>
    </w:p>
    <w:p w:rsidR="000A637B" w:rsidRPr="000A637B" w:rsidRDefault="000A637B" w:rsidP="000A637B">
      <w:pPr>
        <w:pStyle w:val="a3"/>
        <w:spacing w:line="360" w:lineRule="auto"/>
        <w:jc w:val="both"/>
        <w:rPr>
          <w:rFonts w:cs="Times New Roman"/>
          <w:sz w:val="28"/>
          <w:szCs w:val="28"/>
        </w:rPr>
      </w:pPr>
      <w:r w:rsidRPr="000A637B">
        <w:rPr>
          <w:rFonts w:cs="Times New Roman"/>
          <w:sz w:val="28"/>
          <w:szCs w:val="28"/>
        </w:rPr>
        <w:t>- методики педагога-вокалиста США и Канады Сет Риггса.</w:t>
      </w:r>
    </w:p>
    <w:p w:rsidR="000A637B" w:rsidRPr="000A637B" w:rsidRDefault="000A637B" w:rsidP="000A637B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0A637B">
        <w:rPr>
          <w:sz w:val="28"/>
          <w:szCs w:val="28"/>
        </w:rPr>
        <w:t>Эти методики, являются неотъемлемой частью комплекса приемов и форм используемых мною на занятиях, так как позволяют по-новому работать над развитием навыков эстрадного исполнительства. Чтобы свободно управлять своими голосами ребята должны владеть вокальной техникой. На занятиях у детей развиваются не только музыкальные, но и артистические способности.</w:t>
      </w:r>
      <w:r w:rsidRPr="000A637B">
        <w:rPr>
          <w:color w:val="000000"/>
          <w:sz w:val="28"/>
          <w:szCs w:val="28"/>
        </w:rPr>
        <w:t xml:space="preserve"> Пение способствует развитию речи, повышается уровень читательских, счетно-арифметических,</w:t>
      </w:r>
      <w:bookmarkStart w:id="0" w:name="_GoBack"/>
      <w:bookmarkEnd w:id="0"/>
      <w:r w:rsidRPr="000A637B">
        <w:rPr>
          <w:color w:val="000000"/>
          <w:sz w:val="28"/>
          <w:szCs w:val="28"/>
        </w:rPr>
        <w:t xml:space="preserve"> письменно-графических </w:t>
      </w:r>
      <w:r w:rsidRPr="000A637B">
        <w:rPr>
          <w:color w:val="000000"/>
          <w:sz w:val="28"/>
          <w:szCs w:val="28"/>
        </w:rPr>
        <w:lastRenderedPageBreak/>
        <w:t>навыков, так как во время занятий активизируются соответствующие функции мозга, а также улучшается эмоциональный настрой ребенка. И именно музыка и пение призваны помочь обрести чувство гармонии.</w:t>
      </w:r>
    </w:p>
    <w:p w:rsidR="000A637B" w:rsidRPr="000A637B" w:rsidRDefault="000A637B" w:rsidP="000A637B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0A637B">
        <w:rPr>
          <w:sz w:val="28"/>
          <w:szCs w:val="28"/>
          <w:shd w:val="clear" w:color="auto" w:fill="FFFFFF"/>
        </w:rPr>
        <w:t xml:space="preserve">Закончить свой краткий очерк о значении эстрадного вокала в развитии ребенка, как личности хочется словами: </w:t>
      </w:r>
      <w:r w:rsidRPr="000A637B">
        <w:rPr>
          <w:bCs/>
          <w:sz w:val="28"/>
          <w:szCs w:val="28"/>
          <w:shd w:val="clear" w:color="auto" w:fill="FFFFFF"/>
        </w:rPr>
        <w:t>«Мир без искусства, людям тесен, поверьте в это мне друзья. Без праздников, хороших песен, жить человечеству нельзя».</w:t>
      </w:r>
    </w:p>
    <w:p w:rsidR="0049095C" w:rsidRPr="000A637B" w:rsidRDefault="0049095C">
      <w:pPr>
        <w:rPr>
          <w:sz w:val="28"/>
          <w:szCs w:val="28"/>
        </w:rPr>
      </w:pPr>
    </w:p>
    <w:sectPr w:rsidR="0049095C" w:rsidRPr="000A637B" w:rsidSect="0049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/>
  <w:rsids>
    <w:rsidRoot w:val="000A637B"/>
    <w:rsid w:val="000A637B"/>
    <w:rsid w:val="0049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37B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A6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2019-03-05T10:59:00Z</dcterms:created>
  <dcterms:modified xsi:type="dcterms:W3CDTF">2019-03-05T11:03:00Z</dcterms:modified>
</cp:coreProperties>
</file>