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56" w:rsidRPr="005D580D" w:rsidRDefault="00830C56" w:rsidP="00403563">
      <w:pPr>
        <w:pStyle w:val="a8"/>
        <w:shd w:val="clear" w:color="auto" w:fill="FFFFFF" w:themeFill="background1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30C56" w:rsidRPr="005D580D" w:rsidRDefault="00830C56" w:rsidP="00830C56">
      <w:pPr>
        <w:spacing w:after="200" w:line="276" w:lineRule="auto"/>
        <w:rPr>
          <w:rFonts w:eastAsia="Arial Unicode MS"/>
          <w:b/>
          <w:bCs/>
          <w:sz w:val="28"/>
          <w:szCs w:val="28"/>
        </w:rPr>
      </w:pPr>
    </w:p>
    <w:p w:rsidR="00830C56" w:rsidRPr="005D580D" w:rsidRDefault="00830C56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  <w:r w:rsidRPr="005D580D">
        <w:rPr>
          <w:rFonts w:eastAsia="Arial Unicode MS"/>
          <w:b/>
          <w:bCs/>
          <w:sz w:val="44"/>
          <w:szCs w:val="44"/>
        </w:rPr>
        <w:t>Консультация для педагогов на тему:</w:t>
      </w:r>
    </w:p>
    <w:p w:rsidR="00830C56" w:rsidRPr="005D580D" w:rsidRDefault="00830C56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</w:p>
    <w:p w:rsidR="00830C56" w:rsidRPr="005D580D" w:rsidRDefault="00830C56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</w:p>
    <w:p w:rsidR="00830C56" w:rsidRPr="005D580D" w:rsidRDefault="00830C56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</w:p>
    <w:p w:rsidR="00830C56" w:rsidRPr="005D580D" w:rsidRDefault="00830C56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</w:p>
    <w:p w:rsidR="00830C56" w:rsidRPr="005D580D" w:rsidRDefault="00830C56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  <w:r w:rsidRPr="005D580D">
        <w:rPr>
          <w:rFonts w:eastAsia="Arial Unicode MS"/>
          <w:b/>
          <w:bCs/>
          <w:sz w:val="44"/>
          <w:szCs w:val="44"/>
        </w:rPr>
        <w:t>«Национально-региональный компонент в художественно- эстетическом воспитании дошкольников»</w:t>
      </w:r>
    </w:p>
    <w:p w:rsidR="00830C56" w:rsidRPr="005D580D" w:rsidRDefault="00830C56" w:rsidP="00830C56">
      <w:pPr>
        <w:spacing w:after="200" w:line="276" w:lineRule="auto"/>
        <w:rPr>
          <w:rFonts w:eastAsia="Arial Unicode MS"/>
          <w:b/>
          <w:bCs/>
          <w:sz w:val="44"/>
          <w:szCs w:val="44"/>
        </w:rPr>
      </w:pPr>
    </w:p>
    <w:p w:rsidR="00830C56" w:rsidRDefault="00830C56" w:rsidP="00830C56">
      <w:pPr>
        <w:spacing w:after="200" w:line="276" w:lineRule="auto"/>
        <w:rPr>
          <w:rFonts w:eastAsia="Arial Unicode MS"/>
          <w:b/>
          <w:bCs/>
          <w:sz w:val="44"/>
          <w:szCs w:val="44"/>
        </w:rPr>
      </w:pPr>
    </w:p>
    <w:p w:rsidR="005D580D" w:rsidRDefault="005D580D" w:rsidP="00830C56">
      <w:pPr>
        <w:spacing w:after="200" w:line="276" w:lineRule="auto"/>
        <w:rPr>
          <w:rFonts w:eastAsia="Arial Unicode MS"/>
          <w:b/>
          <w:bCs/>
          <w:sz w:val="44"/>
          <w:szCs w:val="44"/>
        </w:rPr>
      </w:pPr>
    </w:p>
    <w:p w:rsidR="005D580D" w:rsidRPr="005D580D" w:rsidRDefault="005D580D" w:rsidP="00830C56">
      <w:pPr>
        <w:spacing w:after="200" w:line="276" w:lineRule="auto"/>
        <w:rPr>
          <w:rFonts w:eastAsia="Arial Unicode MS"/>
          <w:b/>
          <w:bCs/>
          <w:sz w:val="44"/>
          <w:szCs w:val="44"/>
        </w:rPr>
      </w:pPr>
    </w:p>
    <w:p w:rsidR="00830C56" w:rsidRPr="005D580D" w:rsidRDefault="00830C56" w:rsidP="00830C56">
      <w:pPr>
        <w:spacing w:after="200" w:line="276" w:lineRule="auto"/>
        <w:jc w:val="right"/>
        <w:rPr>
          <w:rFonts w:eastAsia="Arial Unicode MS"/>
          <w:b/>
          <w:bCs/>
          <w:sz w:val="44"/>
          <w:szCs w:val="44"/>
        </w:rPr>
      </w:pPr>
      <w:r w:rsidRPr="005D580D">
        <w:rPr>
          <w:rFonts w:eastAsia="Arial Unicode MS"/>
          <w:b/>
          <w:bCs/>
          <w:sz w:val="44"/>
          <w:szCs w:val="44"/>
        </w:rPr>
        <w:t>Подготовила: Филимонова О.А.</w:t>
      </w:r>
    </w:p>
    <w:p w:rsidR="00830C56" w:rsidRDefault="00830C56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</w:p>
    <w:p w:rsidR="005D580D" w:rsidRDefault="005D580D" w:rsidP="00830C56">
      <w:pPr>
        <w:spacing w:after="200" w:line="276" w:lineRule="auto"/>
        <w:jc w:val="center"/>
        <w:rPr>
          <w:rFonts w:eastAsia="Arial Unicode MS"/>
          <w:b/>
          <w:bCs/>
          <w:sz w:val="44"/>
          <w:szCs w:val="44"/>
        </w:rPr>
      </w:pPr>
    </w:p>
    <w:p w:rsidR="00830C56" w:rsidRPr="005D580D" w:rsidRDefault="00830C56" w:rsidP="005D580D">
      <w:pPr>
        <w:spacing w:after="200" w:line="276" w:lineRule="auto"/>
        <w:rPr>
          <w:rFonts w:eastAsia="Arial Unicode MS"/>
          <w:b/>
          <w:bCs/>
          <w:sz w:val="44"/>
          <w:szCs w:val="44"/>
        </w:rPr>
      </w:pPr>
      <w:bookmarkStart w:id="0" w:name="_GoBack"/>
      <w:bookmarkEnd w:id="0"/>
    </w:p>
    <w:p w:rsidR="00830C56" w:rsidRPr="005D580D" w:rsidRDefault="00830C56" w:rsidP="00830C56">
      <w:pPr>
        <w:spacing w:after="200" w:line="276" w:lineRule="auto"/>
        <w:jc w:val="center"/>
        <w:rPr>
          <w:rFonts w:eastAsia="Arial Unicode MS"/>
          <w:sz w:val="28"/>
          <w:szCs w:val="28"/>
        </w:rPr>
      </w:pPr>
      <w:r w:rsidRPr="005D580D">
        <w:rPr>
          <w:rFonts w:eastAsia="Arial Unicode MS"/>
          <w:b/>
          <w:bCs/>
          <w:sz w:val="28"/>
          <w:szCs w:val="28"/>
        </w:rPr>
        <w:t>Город Черногорск, 2020 год.</w:t>
      </w:r>
    </w:p>
    <w:p w:rsidR="00830C56" w:rsidRPr="005D580D" w:rsidRDefault="00830C56">
      <w:pPr>
        <w:spacing w:after="200" w:line="276" w:lineRule="auto"/>
        <w:rPr>
          <w:rFonts w:eastAsia="Arial Unicode MS"/>
          <w:sz w:val="44"/>
          <w:szCs w:val="44"/>
        </w:rPr>
      </w:pPr>
      <w:r w:rsidRPr="005D580D">
        <w:rPr>
          <w:rFonts w:eastAsia="Arial Unicode MS"/>
          <w:sz w:val="44"/>
          <w:szCs w:val="44"/>
        </w:rPr>
        <w:br w:type="page"/>
      </w:r>
    </w:p>
    <w:p w:rsidR="001C0A12" w:rsidRPr="005D580D" w:rsidRDefault="001C0A12" w:rsidP="00403563">
      <w:pPr>
        <w:pStyle w:val="a8"/>
        <w:shd w:val="clear" w:color="auto" w:fill="FFFFFF" w:themeFill="background1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D580D">
        <w:rPr>
          <w:rFonts w:ascii="Times New Roman" w:eastAsia="Arial Unicode MS" w:hAnsi="Times New Roman" w:cs="Times New Roman"/>
          <w:sz w:val="28"/>
          <w:szCs w:val="28"/>
        </w:rPr>
        <w:lastRenderedPageBreak/>
        <w:t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непосредственно образовательную деятельность, направленную на изучение природных особенностей региона, и национальной культуры.</w:t>
      </w:r>
    </w:p>
    <w:p w:rsidR="001C0A12" w:rsidRPr="005D580D" w:rsidRDefault="001C0A12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Нет ни одного народа, который бы не стремился к сохранению свoeгo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осуществляемое на корнях национальной, этнокультурной традиции.</w:t>
      </w:r>
    </w:p>
    <w:p w:rsidR="001032E0" w:rsidRPr="005D580D" w:rsidRDefault="001032E0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Концепция модернизации российского образования определили постановку новых задач личностно-ориентированного воспитания, формирование  толерантности, чувства собственного достоинства, первоначальных основ патриотизма и гражданственности, уважение к традициям своего и других народов и экологически грамотного поведения на основе концепции национально-регионального компонента Республики Хакасии.</w:t>
      </w:r>
    </w:p>
    <w:p w:rsidR="002F6CF7" w:rsidRPr="005D580D" w:rsidRDefault="002F6CF7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Основной задачей национально-регионального компонента является воспитание гражданина Республики Хакасия через знакомство  детей с бытом, культурой, творчеством, мировоззрением, обычаями, традициями и историей хакасского народа.</w:t>
      </w:r>
    </w:p>
    <w:p w:rsidR="000740E2" w:rsidRPr="005D580D" w:rsidRDefault="000740E2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МЛАДШИЙ  ВОЗРАСТ</w:t>
      </w:r>
    </w:p>
    <w:p w:rsidR="00D72B98" w:rsidRPr="005D580D" w:rsidRDefault="00D72B98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Изучение  национально-регионального компонента в дошкольных образовательных учреждений  начинается с раннего возраста.  В группах раннего  и младшего дошкольного возраста  нет специально-организованных занятий, весь процесс ознакомления и воспитания идет в совместной деятельности. Во время прогулок, наблюдений, рассматривания картинок, рассказывания потешек, колыбельных</w:t>
      </w:r>
      <w:r w:rsidR="004D5ACB" w:rsidRPr="005D580D">
        <w:rPr>
          <w:sz w:val="28"/>
          <w:szCs w:val="28"/>
        </w:rPr>
        <w:t xml:space="preserve"> и чтения </w:t>
      </w:r>
      <w:r w:rsidR="004D5ACB" w:rsidRPr="005D580D">
        <w:rPr>
          <w:b/>
          <w:sz w:val="28"/>
          <w:szCs w:val="28"/>
        </w:rPr>
        <w:t>хакасских народных</w:t>
      </w:r>
      <w:r w:rsidR="004D5ACB" w:rsidRPr="005D580D">
        <w:rPr>
          <w:sz w:val="28"/>
          <w:szCs w:val="28"/>
        </w:rPr>
        <w:t xml:space="preserve"> </w:t>
      </w:r>
      <w:r w:rsidR="004D5ACB" w:rsidRPr="005D580D">
        <w:rPr>
          <w:b/>
          <w:sz w:val="28"/>
          <w:szCs w:val="28"/>
        </w:rPr>
        <w:t>сказок</w:t>
      </w:r>
      <w:r w:rsidR="004D5ACB" w:rsidRPr="005D580D">
        <w:rPr>
          <w:sz w:val="28"/>
          <w:szCs w:val="28"/>
        </w:rPr>
        <w:t xml:space="preserve">. </w:t>
      </w:r>
      <w:r w:rsidRPr="005D580D">
        <w:rPr>
          <w:sz w:val="28"/>
          <w:szCs w:val="28"/>
        </w:rPr>
        <w:t xml:space="preserve"> </w:t>
      </w:r>
    </w:p>
    <w:p w:rsidR="00B2445A" w:rsidRPr="005D580D" w:rsidRDefault="004D5ACB" w:rsidP="00403563">
      <w:pPr>
        <w:pStyle w:val="c1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rStyle w:val="c0"/>
          <w:sz w:val="28"/>
          <w:szCs w:val="28"/>
        </w:rPr>
        <w:t>Знакомясь со сказками, мы замечаем, что русские и хакасские сказки очень похожи, и в то же время отличаются. Знакомство детей со сказками проходят следующим образом. Первое занятие –</w:t>
      </w:r>
      <w:r w:rsidR="00CC276B" w:rsidRPr="005D580D">
        <w:rPr>
          <w:rStyle w:val="c0"/>
          <w:sz w:val="28"/>
          <w:szCs w:val="28"/>
        </w:rPr>
        <w:t xml:space="preserve"> </w:t>
      </w:r>
      <w:r w:rsidRPr="005D580D">
        <w:rPr>
          <w:rStyle w:val="c0"/>
          <w:sz w:val="28"/>
          <w:szCs w:val="28"/>
        </w:rPr>
        <w:t>знакомство с русской народной сказкой, второе –</w:t>
      </w:r>
      <w:r w:rsidR="00CC276B" w:rsidRPr="005D580D">
        <w:rPr>
          <w:rStyle w:val="c0"/>
          <w:sz w:val="28"/>
          <w:szCs w:val="28"/>
        </w:rPr>
        <w:t xml:space="preserve"> </w:t>
      </w:r>
      <w:r w:rsidRPr="005D580D">
        <w:rPr>
          <w:rStyle w:val="c0"/>
          <w:sz w:val="28"/>
          <w:szCs w:val="28"/>
        </w:rPr>
        <w:t>хакасской, третье занятие-обобщение  и сравнение сказок.</w:t>
      </w:r>
      <w:r w:rsidRPr="005D580D">
        <w:rPr>
          <w:sz w:val="28"/>
          <w:szCs w:val="28"/>
        </w:rPr>
        <w:t xml:space="preserve"> </w:t>
      </w:r>
    </w:p>
    <w:p w:rsidR="00B2445A" w:rsidRPr="005D580D" w:rsidRDefault="00B2445A" w:rsidP="00403563">
      <w:pPr>
        <w:pStyle w:val="c1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rStyle w:val="c0"/>
          <w:sz w:val="28"/>
          <w:szCs w:val="28"/>
        </w:rPr>
      </w:pPr>
      <w:r w:rsidRPr="005D580D">
        <w:rPr>
          <w:rStyle w:val="c0"/>
          <w:sz w:val="28"/>
          <w:szCs w:val="28"/>
        </w:rPr>
        <w:t>Русские и хакасские сказки имеют и сходные идеи: в них обязательно добро творит и добро всегда побеждает зло, потому что их создатель – народ выразил свои представления о счастье, любви, истинных, бескорыстных взаимоотношениях между людьми, о труде как главной ценности жизни.</w:t>
      </w:r>
    </w:p>
    <w:p w:rsidR="007E51F7" w:rsidRPr="005D580D" w:rsidRDefault="007E51F7" w:rsidP="00403563">
      <w:pPr>
        <w:pStyle w:val="c1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rStyle w:val="c0"/>
          <w:sz w:val="28"/>
          <w:szCs w:val="28"/>
        </w:rPr>
      </w:pPr>
      <w:r w:rsidRPr="005D580D">
        <w:rPr>
          <w:rStyle w:val="c0"/>
          <w:sz w:val="28"/>
          <w:szCs w:val="28"/>
        </w:rPr>
        <w:t xml:space="preserve">Большинство действий воспитателя в работе с детьми младшего дошкольного возраста сопряжено с персонажами, представленными игрушками, стилизованными предметами. Они являются постоянными участниками педагогического процесса: на занятиях, в совместной деятельности. Персонажи детям представляются через игровые ситуации, сюрпризные моменты эмоционально, образно. </w:t>
      </w:r>
      <w:r w:rsidR="00191FE2" w:rsidRPr="005D580D">
        <w:rPr>
          <w:rStyle w:val="c0"/>
          <w:sz w:val="28"/>
          <w:szCs w:val="28"/>
        </w:rPr>
        <w:t>Персонажи являются главными действующими героями в специально организованных взрослым ситуациях. Например: в группу к детям приходит ягненок Хынчан и рассказывает о своей семье, городе и т.д.</w:t>
      </w:r>
    </w:p>
    <w:p w:rsidR="00191FE2" w:rsidRPr="005D580D" w:rsidRDefault="00191FE2" w:rsidP="00403563">
      <w:pPr>
        <w:pStyle w:val="c1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rStyle w:val="c0"/>
          <w:sz w:val="28"/>
          <w:szCs w:val="28"/>
        </w:rPr>
        <w:t xml:space="preserve">Беседы с детьми младшего дошкольного возраста могут быть на тему: «Детский сад», «Улица города», «Мой любимый город» и т.д. </w:t>
      </w:r>
      <w:r w:rsidR="00403563" w:rsidRPr="005D580D">
        <w:rPr>
          <w:rStyle w:val="c0"/>
          <w:sz w:val="28"/>
          <w:szCs w:val="28"/>
        </w:rPr>
        <w:t xml:space="preserve">Можно играть в такие Хакасские игры как: «Косой дождь», «Хоор – хоор». Рассматривание </w:t>
      </w:r>
      <w:r w:rsidR="00403563" w:rsidRPr="005D580D">
        <w:rPr>
          <w:color w:val="000000"/>
          <w:sz w:val="28"/>
          <w:szCs w:val="28"/>
          <w:shd w:val="clear" w:color="auto" w:fill="FFFFFF"/>
        </w:rPr>
        <w:lastRenderedPageBreak/>
        <w:t>иллюстраций на тему: «Осень золотая» (Развивать у детей интерес к родной природе, её красоте), рассматривание фотографий с изображением знаменитых мест в городе.</w:t>
      </w:r>
      <w:r w:rsidR="00403563" w:rsidRPr="005D580D">
        <w:rPr>
          <w:rStyle w:val="c0"/>
          <w:sz w:val="28"/>
          <w:szCs w:val="28"/>
        </w:rPr>
        <w:t xml:space="preserve"> Прослушивание песен о родной республике.</w:t>
      </w:r>
    </w:p>
    <w:p w:rsidR="00A86E0E" w:rsidRPr="005D580D" w:rsidRDefault="001517DF" w:rsidP="00AA5980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 xml:space="preserve">Детей в младшем возрасте знакомят с </w:t>
      </w:r>
      <w:r w:rsidRPr="005D580D">
        <w:rPr>
          <w:rStyle w:val="c26"/>
          <w:b/>
          <w:sz w:val="28"/>
          <w:szCs w:val="28"/>
          <w:bdr w:val="none" w:sz="0" w:space="0" w:color="auto" w:frame="1"/>
        </w:rPr>
        <w:t xml:space="preserve">геометрическим </w:t>
      </w:r>
      <w:r w:rsidRPr="005D580D">
        <w:rPr>
          <w:rStyle w:val="c3"/>
          <w:b/>
          <w:sz w:val="28"/>
          <w:szCs w:val="28"/>
          <w:bdr w:val="none" w:sz="0" w:space="0" w:color="auto" w:frame="1"/>
        </w:rPr>
        <w:t>орнаментом</w:t>
      </w:r>
      <w:r w:rsidRPr="005D580D">
        <w:rPr>
          <w:sz w:val="28"/>
          <w:szCs w:val="28"/>
        </w:rPr>
        <w:t xml:space="preserve">.  </w:t>
      </w:r>
      <w:r w:rsidR="003D20E5" w:rsidRPr="005D580D">
        <w:rPr>
          <w:rStyle w:val="c3"/>
          <w:sz w:val="28"/>
          <w:szCs w:val="28"/>
          <w:bdr w:val="none" w:sz="0" w:space="0" w:color="auto" w:frame="1"/>
        </w:rPr>
        <w:t>Искусство орнамента уходит своими корнями в глубокую древность, в ней сохранились следы того времени, когда люди одухотворяли окружающую природу. Помещая на своей одежде и предметах быта изображения солнца, древа жизни, птиц, как символов жизненной силы, счастья, плодородия, народ верил, что они принесут в дом благополучие. Таким образом, традиционные узоры  отражают представления хакасов  об окружающем мире.</w:t>
      </w:r>
      <w:r w:rsidR="00A86E0E" w:rsidRPr="005D580D">
        <w:rPr>
          <w:sz w:val="28"/>
          <w:szCs w:val="28"/>
        </w:rPr>
        <w:t xml:space="preserve"> </w:t>
      </w:r>
      <w:r w:rsidR="00A86E0E" w:rsidRPr="005D580D">
        <w:rPr>
          <w:rStyle w:val="c3"/>
          <w:sz w:val="28"/>
          <w:szCs w:val="28"/>
          <w:bdr w:val="none" w:sz="0" w:space="0" w:color="auto" w:frame="1"/>
        </w:rPr>
        <w:t>Также с детьми 3-4 лет можно изготовить аппликацию: украшение хакасских и русских стилизованных изделий из вырезанных взрослыми готовых форм (цветы, листья, полоски, геометрические фигуры).</w:t>
      </w:r>
    </w:p>
    <w:p w:rsidR="00A86E0E" w:rsidRPr="005D580D" w:rsidRDefault="00A86E0E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</w:p>
    <w:p w:rsidR="003D047B" w:rsidRPr="005D580D" w:rsidRDefault="003D047B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СРЕДНЯЯ  ГРУППА</w:t>
      </w:r>
    </w:p>
    <w:p w:rsidR="003D047B" w:rsidRPr="005D580D" w:rsidRDefault="00F85443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 xml:space="preserve">В среднем возрасте </w:t>
      </w:r>
      <w:r w:rsidR="003D047B" w:rsidRPr="005D580D">
        <w:rPr>
          <w:sz w:val="28"/>
          <w:szCs w:val="28"/>
        </w:rPr>
        <w:t>продолжа</w:t>
      </w:r>
      <w:r w:rsidRPr="005D580D">
        <w:rPr>
          <w:sz w:val="28"/>
          <w:szCs w:val="28"/>
        </w:rPr>
        <w:t>ется</w:t>
      </w:r>
      <w:r w:rsidR="003D047B" w:rsidRPr="005D580D">
        <w:rPr>
          <w:sz w:val="28"/>
          <w:szCs w:val="28"/>
        </w:rPr>
        <w:t xml:space="preserve"> знакомство с потешками, пословицами, загадками, </w:t>
      </w:r>
      <w:r w:rsidRPr="005D580D">
        <w:rPr>
          <w:sz w:val="28"/>
          <w:szCs w:val="28"/>
        </w:rPr>
        <w:t>сказками</w:t>
      </w:r>
      <w:r w:rsidR="003D047B" w:rsidRPr="005D580D">
        <w:rPr>
          <w:sz w:val="28"/>
          <w:szCs w:val="28"/>
        </w:rPr>
        <w:t>,</w:t>
      </w:r>
      <w:r w:rsidRPr="005D580D">
        <w:rPr>
          <w:sz w:val="28"/>
          <w:szCs w:val="28"/>
        </w:rPr>
        <w:t xml:space="preserve"> песнями  хакасского народа. Знакомят с творчеством  Кильчичакова Михаила Еремеевича и</w:t>
      </w:r>
      <w:r w:rsidR="00A25191" w:rsidRPr="005D580D">
        <w:rPr>
          <w:sz w:val="28"/>
          <w:szCs w:val="28"/>
        </w:rPr>
        <w:t xml:space="preserve"> Доможаковым Николаем Георгиевичем.</w:t>
      </w:r>
      <w:r w:rsidRPr="005D580D">
        <w:rPr>
          <w:sz w:val="28"/>
          <w:szCs w:val="28"/>
        </w:rPr>
        <w:t xml:space="preserve"> </w:t>
      </w:r>
    </w:p>
    <w:p w:rsidR="002F2AD2" w:rsidRPr="005D580D" w:rsidRDefault="002F2AD2" w:rsidP="00403563">
      <w:pPr>
        <w:pStyle w:val="2"/>
        <w:shd w:val="clear" w:color="auto" w:fill="FFFFFF" w:themeFill="background1"/>
        <w:spacing w:before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580D">
        <w:rPr>
          <w:rFonts w:ascii="Times New Roman" w:hAnsi="Times New Roman" w:cs="Times New Roman"/>
          <w:color w:val="auto"/>
          <w:sz w:val="28"/>
          <w:szCs w:val="28"/>
        </w:rPr>
        <w:t>Кильчичаков Михаил Еремеевич</w:t>
      </w:r>
      <w:r w:rsidR="00750B5E" w:rsidRPr="005D5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80D">
        <w:rPr>
          <w:rFonts w:ascii="Times New Roman" w:hAnsi="Times New Roman" w:cs="Times New Roman"/>
          <w:b w:val="0"/>
          <w:color w:val="auto"/>
          <w:sz w:val="28"/>
          <w:szCs w:val="28"/>
        </w:rPr>
        <w:t>(1919 - 1990)</w:t>
      </w:r>
    </w:p>
    <w:p w:rsidR="002F2AD2" w:rsidRPr="005D580D" w:rsidRDefault="00A25191" w:rsidP="00A86E0E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С</w:t>
      </w:r>
      <w:r w:rsidR="002F2AD2" w:rsidRPr="005D580D">
        <w:rPr>
          <w:sz w:val="28"/>
          <w:szCs w:val="28"/>
        </w:rPr>
        <w:t xml:space="preserve">оздал целый ряд высокохудожественных произведений. Его творческая деятельность способствовала расцвету молодой национальной литературы. Темы его творчества многообразны: фронтовая дружба, красота родной земли, щедрость и доброта людей Хакасии. Михаил Кильчичаков известен как автор и исполнитель хакасских сказаний, народный певец. </w:t>
      </w:r>
    </w:p>
    <w:p w:rsidR="00A25191" w:rsidRPr="005D580D" w:rsidRDefault="00A25191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b/>
          <w:sz w:val="28"/>
          <w:szCs w:val="28"/>
        </w:rPr>
        <w:t>Доможаков Николай Георгиевич.</w:t>
      </w:r>
      <w:r w:rsidRPr="005D580D">
        <w:rPr>
          <w:sz w:val="28"/>
          <w:szCs w:val="28"/>
        </w:rPr>
        <w:t xml:space="preserve"> </w:t>
      </w:r>
      <w:r w:rsidRPr="005D580D">
        <w:rPr>
          <w:sz w:val="28"/>
          <w:szCs w:val="28"/>
          <w:shd w:val="clear" w:color="auto" w:fill="FFFFFF"/>
        </w:rPr>
        <w:t>(1916-1976 Г.)</w:t>
      </w:r>
    </w:p>
    <w:p w:rsidR="002F2AD2" w:rsidRPr="005D580D" w:rsidRDefault="002F2AD2" w:rsidP="00A86E0E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Писатель, ученый, педагог, общественный деятель, внесший весомый вклад в развитие хакасс</w:t>
      </w:r>
      <w:r w:rsidR="00A86E0E" w:rsidRPr="005D580D">
        <w:rPr>
          <w:sz w:val="28"/>
          <w:szCs w:val="28"/>
        </w:rPr>
        <w:t xml:space="preserve">кой национальной культуры. </w:t>
      </w:r>
      <w:r w:rsidRPr="005D580D">
        <w:rPr>
          <w:sz w:val="28"/>
          <w:szCs w:val="28"/>
          <w:shd w:val="clear" w:color="auto" w:fill="FFFFFF"/>
        </w:rPr>
        <w:t xml:space="preserve">Автор первого эпического произведения хакасской литературы романа «В далёком аале» (1960), по которому был снят художественный фильм «Последний год беркута». </w:t>
      </w:r>
    </w:p>
    <w:p w:rsidR="008F2DCF" w:rsidRPr="005D580D" w:rsidRDefault="008A5027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5D580D">
        <w:rPr>
          <w:rStyle w:val="c3"/>
          <w:sz w:val="28"/>
          <w:szCs w:val="28"/>
          <w:bdr w:val="none" w:sz="0" w:space="0" w:color="auto" w:frame="1"/>
        </w:rPr>
        <w:t xml:space="preserve">В среднем возрасте знакомят с </w:t>
      </w:r>
      <w:r w:rsidRPr="005D580D">
        <w:rPr>
          <w:rStyle w:val="c3"/>
          <w:b/>
          <w:sz w:val="28"/>
          <w:szCs w:val="28"/>
          <w:bdr w:val="none" w:sz="0" w:space="0" w:color="auto" w:frame="1"/>
        </w:rPr>
        <w:t>р</w:t>
      </w:r>
      <w:r w:rsidR="008F2DCF" w:rsidRPr="005D580D">
        <w:rPr>
          <w:rStyle w:val="c3"/>
          <w:b/>
          <w:sz w:val="28"/>
          <w:szCs w:val="28"/>
          <w:bdr w:val="none" w:sz="0" w:space="0" w:color="auto" w:frame="1"/>
        </w:rPr>
        <w:t>астительны</w:t>
      </w:r>
      <w:r w:rsidRPr="005D580D">
        <w:rPr>
          <w:rStyle w:val="c3"/>
          <w:b/>
          <w:sz w:val="28"/>
          <w:szCs w:val="28"/>
          <w:bdr w:val="none" w:sz="0" w:space="0" w:color="auto" w:frame="1"/>
        </w:rPr>
        <w:t>м</w:t>
      </w:r>
      <w:r w:rsidR="008F2DCF" w:rsidRPr="005D580D">
        <w:rPr>
          <w:rStyle w:val="c3"/>
          <w:b/>
          <w:sz w:val="28"/>
          <w:szCs w:val="28"/>
          <w:bdr w:val="none" w:sz="0" w:space="0" w:color="auto" w:frame="1"/>
        </w:rPr>
        <w:t xml:space="preserve"> орнамент</w:t>
      </w:r>
      <w:r w:rsidRPr="005D580D">
        <w:rPr>
          <w:rStyle w:val="c3"/>
          <w:b/>
          <w:sz w:val="28"/>
          <w:szCs w:val="28"/>
          <w:bdr w:val="none" w:sz="0" w:space="0" w:color="auto" w:frame="1"/>
        </w:rPr>
        <w:t>ом</w:t>
      </w:r>
      <w:r w:rsidRPr="005D580D">
        <w:rPr>
          <w:rStyle w:val="c3"/>
          <w:sz w:val="28"/>
          <w:szCs w:val="28"/>
          <w:bdr w:val="none" w:sz="0" w:space="0" w:color="auto" w:frame="1"/>
        </w:rPr>
        <w:t>,</w:t>
      </w:r>
      <w:r w:rsidR="008F2DCF" w:rsidRPr="005D580D">
        <w:rPr>
          <w:rStyle w:val="c3"/>
          <w:sz w:val="28"/>
          <w:szCs w:val="28"/>
          <w:bdr w:val="none" w:sz="0" w:space="0" w:color="auto" w:frame="1"/>
        </w:rPr>
        <w:t xml:space="preserve"> в хакасской вышивке представляют мотивы: спирали, волнообразный побег, цветочные узоры, мотивы лотоса, розеты, трехлепестковый узор и др.  Распространённым украшением на одежде хакасов являются узоры, вышитые крученым шёлком ярких тонов.</w:t>
      </w:r>
      <w:r w:rsidR="008F2DCF" w:rsidRPr="005D580D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33F05" w:rsidRPr="005D580D" w:rsidRDefault="00D33F05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5D580D">
        <w:rPr>
          <w:rStyle w:val="c15"/>
          <w:bCs/>
          <w:sz w:val="28"/>
          <w:szCs w:val="28"/>
          <w:bdr w:val="none" w:sz="0" w:space="0" w:color="auto" w:frame="1"/>
        </w:rPr>
        <w:t>Основные варианты композиции.</w:t>
      </w:r>
    </w:p>
    <w:p w:rsidR="00D33F05" w:rsidRPr="005D580D" w:rsidRDefault="00D33F05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5D580D">
        <w:rPr>
          <w:rStyle w:val="c26"/>
          <w:sz w:val="28"/>
          <w:szCs w:val="28"/>
          <w:bdr w:val="none" w:sz="0" w:space="0" w:color="auto" w:frame="1"/>
        </w:rPr>
        <w:t>- Орнамент в полосе с ритмичным повторением одинаковых элементов.</w:t>
      </w:r>
    </w:p>
    <w:p w:rsidR="00D33F05" w:rsidRPr="005D580D" w:rsidRDefault="00D33F05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5D580D">
        <w:rPr>
          <w:rStyle w:val="c26"/>
          <w:sz w:val="28"/>
          <w:szCs w:val="28"/>
          <w:bdr w:val="none" w:sz="0" w:space="0" w:color="auto" w:frame="1"/>
        </w:rPr>
        <w:t>- Орнамент в квадрате с ритмичным повторением  части фигуры.</w:t>
      </w:r>
    </w:p>
    <w:p w:rsidR="00D33F05" w:rsidRPr="005D580D" w:rsidRDefault="00D33F05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5D580D">
        <w:rPr>
          <w:rStyle w:val="c3"/>
          <w:sz w:val="28"/>
          <w:szCs w:val="28"/>
          <w:bdr w:val="none" w:sz="0" w:space="0" w:color="auto" w:frame="1"/>
        </w:rPr>
        <w:t>- Симметричный орнамент</w:t>
      </w:r>
    </w:p>
    <w:p w:rsidR="00D33F05" w:rsidRPr="005D580D" w:rsidRDefault="00D33F05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5D580D">
        <w:rPr>
          <w:rStyle w:val="c26"/>
          <w:sz w:val="28"/>
          <w:szCs w:val="28"/>
          <w:bdr w:val="none" w:sz="0" w:space="0" w:color="auto" w:frame="1"/>
        </w:rPr>
        <w:t>- Асимметричный орнамент.</w:t>
      </w:r>
    </w:p>
    <w:p w:rsidR="00D33F05" w:rsidRPr="005D580D" w:rsidRDefault="00D33F05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rStyle w:val="c3"/>
          <w:sz w:val="28"/>
          <w:szCs w:val="28"/>
        </w:rPr>
      </w:pPr>
      <w:r w:rsidRPr="005D580D">
        <w:rPr>
          <w:rStyle w:val="c0"/>
          <w:sz w:val="28"/>
          <w:szCs w:val="28"/>
          <w:bdr w:val="none" w:sz="0" w:space="0" w:color="auto" w:frame="1"/>
        </w:rPr>
        <w:t xml:space="preserve">Орнамент элементов хакасского народного костюма разнообразен и среди них нет одинаково повторяющихся. </w:t>
      </w:r>
    </w:p>
    <w:p w:rsidR="004F14B6" w:rsidRPr="005D580D" w:rsidRDefault="008A5027" w:rsidP="00403563">
      <w:pPr>
        <w:pStyle w:val="c5"/>
        <w:shd w:val="clear" w:color="auto" w:fill="FFFFFF" w:themeFill="background1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5D580D">
        <w:rPr>
          <w:rStyle w:val="c3"/>
          <w:sz w:val="28"/>
          <w:szCs w:val="28"/>
          <w:bdr w:val="none" w:sz="0" w:space="0" w:color="auto" w:frame="1"/>
        </w:rPr>
        <w:t xml:space="preserve">В среднем возрасте </w:t>
      </w:r>
      <w:r w:rsidR="00750B5E" w:rsidRPr="005D580D">
        <w:rPr>
          <w:rStyle w:val="c3"/>
          <w:sz w:val="28"/>
          <w:szCs w:val="28"/>
          <w:bdr w:val="none" w:sz="0" w:space="0" w:color="auto" w:frame="1"/>
        </w:rPr>
        <w:t xml:space="preserve">знакомят </w:t>
      </w:r>
      <w:r w:rsidRPr="005D580D">
        <w:rPr>
          <w:rStyle w:val="c3"/>
          <w:sz w:val="28"/>
          <w:szCs w:val="28"/>
          <w:bdr w:val="none" w:sz="0" w:space="0" w:color="auto" w:frame="1"/>
        </w:rPr>
        <w:t xml:space="preserve">с творчеством под названием </w:t>
      </w:r>
      <w:r w:rsidRPr="005D580D">
        <w:rPr>
          <w:b/>
          <w:bCs/>
          <w:sz w:val="28"/>
          <w:szCs w:val="28"/>
          <w:shd w:val="clear" w:color="auto" w:fill="FFFFFF"/>
        </w:rPr>
        <w:t>Тахпах</w:t>
      </w:r>
      <w:r w:rsidRPr="005D580D">
        <w:rPr>
          <w:bCs/>
          <w:sz w:val="28"/>
          <w:szCs w:val="28"/>
          <w:shd w:val="clear" w:color="auto" w:fill="FFFFFF"/>
        </w:rPr>
        <w:t>.</w:t>
      </w:r>
    </w:p>
    <w:p w:rsidR="00534C16" w:rsidRPr="005D580D" w:rsidRDefault="008A5027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  <w:shd w:val="clear" w:color="auto" w:fill="FFFFFF"/>
        </w:rPr>
      </w:pPr>
      <w:r w:rsidRPr="005D580D">
        <w:rPr>
          <w:bCs/>
          <w:sz w:val="28"/>
          <w:szCs w:val="28"/>
          <w:shd w:val="clear" w:color="auto" w:fill="FFFFFF"/>
        </w:rPr>
        <w:t>Тахпах</w:t>
      </w:r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="00D33F05" w:rsidRPr="005D580D">
        <w:rPr>
          <w:sz w:val="28"/>
          <w:szCs w:val="28"/>
          <w:shd w:val="clear" w:color="auto" w:fill="FFFFFF"/>
        </w:rPr>
        <w:t>(</w:t>
      </w:r>
      <w:hyperlink r:id="rId7" w:tooltip="Хакасский язык" w:history="1">
        <w:r w:rsidR="00D33F05" w:rsidRPr="005D580D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хак.</w:t>
        </w:r>
      </w:hyperlink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="00D33F05" w:rsidRPr="005D580D">
        <w:rPr>
          <w:i/>
          <w:iCs/>
          <w:sz w:val="28"/>
          <w:szCs w:val="28"/>
          <w:shd w:val="clear" w:color="auto" w:fill="FFFFFF"/>
        </w:rPr>
        <w:t>тахпах</w:t>
      </w:r>
      <w:r w:rsidR="00D33F05" w:rsidRPr="005D580D">
        <w:rPr>
          <w:sz w:val="28"/>
          <w:szCs w:val="28"/>
          <w:shd w:val="clear" w:color="auto" w:fill="FFFFFF"/>
        </w:rPr>
        <w:t>, мн. ч.</w:t>
      </w:r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="00D33F05" w:rsidRPr="005D580D">
        <w:rPr>
          <w:i/>
          <w:iCs/>
          <w:sz w:val="28"/>
          <w:szCs w:val="28"/>
          <w:shd w:val="clear" w:color="auto" w:fill="FFFFFF"/>
        </w:rPr>
        <w:t>тахпахтар</w:t>
      </w:r>
      <w:r w:rsidR="00D33F05" w:rsidRPr="005D580D">
        <w:rPr>
          <w:sz w:val="28"/>
          <w:szCs w:val="28"/>
          <w:shd w:val="clear" w:color="auto" w:fill="FFFFFF"/>
        </w:rPr>
        <w:t>) — наиболее распространенный вид</w:t>
      </w:r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Стих" w:history="1">
        <w:r w:rsidR="00D33F05" w:rsidRPr="005D580D">
          <w:rPr>
            <w:rStyle w:val="ac"/>
            <w:color w:val="auto"/>
            <w:sz w:val="28"/>
            <w:szCs w:val="28"/>
            <w:shd w:val="clear" w:color="auto" w:fill="FFFFFF"/>
          </w:rPr>
          <w:t>стихотворного</w:t>
        </w:r>
      </w:hyperlink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Pr="005D580D">
        <w:rPr>
          <w:sz w:val="28"/>
          <w:szCs w:val="28"/>
          <w:shd w:val="clear" w:color="auto" w:fill="FFFFFF"/>
        </w:rPr>
        <w:t xml:space="preserve">творчества и песенной </w:t>
      </w:r>
      <w:r w:rsidR="00D33F05" w:rsidRPr="005D580D">
        <w:rPr>
          <w:sz w:val="28"/>
          <w:szCs w:val="28"/>
          <w:shd w:val="clear" w:color="auto" w:fill="FFFFFF"/>
        </w:rPr>
        <w:t>культуры</w:t>
      </w:r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="00750B5E" w:rsidRPr="005D580D">
        <w:rPr>
          <w:sz w:val="28"/>
          <w:szCs w:val="28"/>
        </w:rPr>
        <w:t xml:space="preserve"> </w:t>
      </w:r>
      <w:hyperlink r:id="rId9" w:tooltip="Хакасы" w:history="1">
        <w:r w:rsidR="00D33F05" w:rsidRPr="005D580D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хакасов</w:t>
        </w:r>
      </w:hyperlink>
      <w:r w:rsidR="00D33F05" w:rsidRPr="005D580D">
        <w:rPr>
          <w:sz w:val="28"/>
          <w:szCs w:val="28"/>
          <w:shd w:val="clear" w:color="auto" w:fill="FFFFFF"/>
        </w:rPr>
        <w:t xml:space="preserve">. По форме </w:t>
      </w:r>
      <w:r w:rsidR="00D33F05" w:rsidRPr="005D580D">
        <w:rPr>
          <w:sz w:val="28"/>
          <w:szCs w:val="28"/>
          <w:shd w:val="clear" w:color="auto" w:fill="FFFFFF"/>
        </w:rPr>
        <w:lastRenderedPageBreak/>
        <w:t>эти</w:t>
      </w:r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Песни" w:history="1">
        <w:r w:rsidR="00D33F05" w:rsidRPr="005D580D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песни</w:t>
        </w:r>
      </w:hyperlink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="00D33F05" w:rsidRPr="005D580D">
        <w:rPr>
          <w:sz w:val="28"/>
          <w:szCs w:val="28"/>
          <w:shd w:val="clear" w:color="auto" w:fill="FFFFFF"/>
        </w:rPr>
        <w:t>представляют четверостишье и восьмистишье. Характерна для них начальная</w:t>
      </w:r>
      <w:r w:rsidR="00D33F05" w:rsidRPr="005D580D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Аллитерация" w:history="1">
        <w:r w:rsidR="00D33F05" w:rsidRPr="005D580D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аллитерация</w:t>
        </w:r>
      </w:hyperlink>
      <w:r w:rsidR="00D33F05" w:rsidRPr="005D580D">
        <w:rPr>
          <w:sz w:val="28"/>
          <w:szCs w:val="28"/>
          <w:shd w:val="clear" w:color="auto" w:fill="FFFFFF"/>
        </w:rPr>
        <w:t>.</w:t>
      </w:r>
      <w:r w:rsidR="00534C16" w:rsidRPr="005D580D">
        <w:rPr>
          <w:sz w:val="28"/>
          <w:szCs w:val="28"/>
          <w:shd w:val="clear" w:color="auto" w:fill="FFFFFF"/>
        </w:rPr>
        <w:t xml:space="preserve"> </w:t>
      </w:r>
    </w:p>
    <w:p w:rsidR="00E074FE" w:rsidRPr="005D580D" w:rsidRDefault="004D5ACB" w:rsidP="00E074FE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Жанр тахпах ‘песня-им</w:t>
      </w:r>
      <w:r w:rsidRPr="005D580D">
        <w:rPr>
          <w:sz w:val="28"/>
          <w:szCs w:val="28"/>
        </w:rPr>
        <w:softHyphen/>
        <w:t>провизация’, представляет собой лирический монолог либо диалог. При этом тахпах может включаться в струк</w:t>
      </w:r>
      <w:r w:rsidRPr="005D580D">
        <w:rPr>
          <w:sz w:val="28"/>
          <w:szCs w:val="28"/>
        </w:rPr>
        <w:softHyphen/>
        <w:t>туру повествования об обстоятельствах его сочинения.</w:t>
      </w:r>
      <w:r w:rsidRPr="005D580D">
        <w:rPr>
          <w:rStyle w:val="apple-converted-space"/>
          <w:sz w:val="28"/>
          <w:szCs w:val="28"/>
        </w:rPr>
        <w:t> </w:t>
      </w:r>
      <w:r w:rsidRPr="005D580D">
        <w:rPr>
          <w:sz w:val="28"/>
          <w:szCs w:val="28"/>
        </w:rPr>
        <w:t>Диалогические тахпахи были популярной формой общения на свадьбах и других общественных праздниках. Такие песенные  состязания имеют специальные названия</w:t>
      </w:r>
      <w:r w:rsidRPr="005D580D">
        <w:rPr>
          <w:rStyle w:val="apple-converted-space"/>
          <w:sz w:val="28"/>
          <w:szCs w:val="28"/>
        </w:rPr>
        <w:t> </w:t>
      </w:r>
      <w:r w:rsidRPr="005D580D">
        <w:rPr>
          <w:sz w:val="28"/>
          <w:szCs w:val="28"/>
        </w:rPr>
        <w:t>айтыс. По содержанию песни чрезвычайно разнообразны, однако на мелодичном уровне</w:t>
      </w:r>
      <w:r w:rsidRPr="005D580D">
        <w:rPr>
          <w:rStyle w:val="apple-converted-space"/>
          <w:sz w:val="28"/>
          <w:szCs w:val="28"/>
        </w:rPr>
        <w:t> </w:t>
      </w:r>
      <w:r w:rsidRPr="005D580D">
        <w:rPr>
          <w:sz w:val="28"/>
          <w:szCs w:val="28"/>
        </w:rPr>
        <w:t>это разнообразие нивелируется использованием типовых напевов, на которые исполняется песенный реперту</w:t>
      </w:r>
      <w:r w:rsidRPr="005D580D">
        <w:rPr>
          <w:sz w:val="28"/>
          <w:szCs w:val="28"/>
        </w:rPr>
        <w:softHyphen/>
        <w:t xml:space="preserve">ар. </w:t>
      </w:r>
    </w:p>
    <w:p w:rsidR="00E074FE" w:rsidRPr="005D580D" w:rsidRDefault="00E074FE" w:rsidP="00E074FE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 xml:space="preserve">В традиционной </w:t>
      </w:r>
      <w:r w:rsidRPr="005D580D">
        <w:rPr>
          <w:b/>
          <w:sz w:val="28"/>
          <w:szCs w:val="28"/>
        </w:rPr>
        <w:t>Xакасской музыкальной культуре</w:t>
      </w:r>
      <w:r w:rsidRPr="005D580D">
        <w:rPr>
          <w:sz w:val="28"/>
          <w:szCs w:val="28"/>
        </w:rPr>
        <w:t xml:space="preserve"> выделяются несколько жанровых сфер: нарративная, обрядовая, трудовая, песенно-лирическая, инструментальная. Нарративная представлена жанрами эпоса и сказки.</w:t>
      </w:r>
    </w:p>
    <w:p w:rsidR="00E074FE" w:rsidRPr="005D580D" w:rsidRDefault="00E074FE" w:rsidP="00E074FE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Общий термин для обозначения про</w:t>
      </w:r>
      <w:r w:rsidRPr="005D580D">
        <w:rPr>
          <w:sz w:val="28"/>
          <w:szCs w:val="28"/>
        </w:rPr>
        <w:softHyphen/>
        <w:t>изведения с вымышленным сюжетом нымах/ымах/умах, собственного эпического сказания обозначаются термином алыптых нымах ‘богатырское сказание’ или аттых нымах ‘конное сказание’ и представляют собой масштабные произведения, исполнение которых предполагает чередование речевых и поющихся эпизодов. Для последних характерно сочета</w:t>
      </w:r>
      <w:r w:rsidRPr="005D580D">
        <w:rPr>
          <w:sz w:val="28"/>
          <w:szCs w:val="28"/>
        </w:rPr>
        <w:softHyphen/>
        <w:t>ние особой вокальной манеры, имеющей этническое обозначение хай (см.</w:t>
      </w:r>
      <w:r w:rsidRPr="005D580D">
        <w:rPr>
          <w:rStyle w:val="apple-converted-space"/>
          <w:i/>
          <w:iCs/>
          <w:sz w:val="28"/>
          <w:szCs w:val="28"/>
        </w:rPr>
        <w:t> </w:t>
      </w:r>
      <w:r w:rsidRPr="005D580D">
        <w:rPr>
          <w:rStyle w:val="ab"/>
          <w:sz w:val="28"/>
          <w:szCs w:val="28"/>
        </w:rPr>
        <w:t>Горловое пение</w:t>
      </w:r>
      <w:r w:rsidRPr="005D580D">
        <w:rPr>
          <w:sz w:val="28"/>
          <w:szCs w:val="28"/>
        </w:rPr>
        <w:t>).</w:t>
      </w:r>
      <w:r w:rsidRPr="005D580D">
        <w:rPr>
          <w:rStyle w:val="apple-converted-space"/>
          <w:sz w:val="28"/>
          <w:szCs w:val="28"/>
        </w:rPr>
        <w:t> </w:t>
      </w:r>
    </w:p>
    <w:p w:rsidR="00E074FE" w:rsidRPr="005D580D" w:rsidRDefault="00E074FE" w:rsidP="00E074FE">
      <w:pPr>
        <w:pStyle w:val="a3"/>
        <w:shd w:val="clear" w:color="auto" w:fill="FFFFFF" w:themeFill="background1"/>
        <w:ind w:left="0" w:right="-1" w:firstLine="708"/>
        <w:jc w:val="both"/>
        <w:rPr>
          <w:rStyle w:val="apple-converted-space"/>
          <w:sz w:val="28"/>
          <w:szCs w:val="28"/>
        </w:rPr>
      </w:pPr>
      <w:r w:rsidRPr="005D580D">
        <w:rPr>
          <w:sz w:val="28"/>
          <w:szCs w:val="28"/>
          <w:shd w:val="clear" w:color="auto" w:fill="FFFFFF"/>
        </w:rPr>
        <w:t>Обрядовая сфера включает музыку шаманские тра</w:t>
      </w:r>
      <w:r w:rsidRPr="005D580D">
        <w:rPr>
          <w:sz w:val="28"/>
          <w:szCs w:val="28"/>
          <w:shd w:val="clear" w:color="auto" w:fill="FFFFFF"/>
        </w:rPr>
        <w:softHyphen/>
        <w:t>диции, бытовые заговоры, семейно-бытовой фольклор, плачи сыыт. Шаманская музыка сопровождает обряды-камлания, представляя собой синкретическое музыкально-поэтическое искусство в сопровождении бубна и других фоноинстру</w:t>
      </w:r>
      <w:r w:rsidRPr="005D580D">
        <w:rPr>
          <w:sz w:val="28"/>
          <w:szCs w:val="28"/>
          <w:shd w:val="clear" w:color="auto" w:fill="FFFFFF"/>
        </w:rPr>
        <w:softHyphen/>
        <w:t>ментов. Шаманский фольклор существует в виде отдельно сохраняемых песнопений и в виде собственно обрядов-камланий.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</w:p>
    <w:p w:rsidR="00D33F05" w:rsidRPr="005D580D" w:rsidRDefault="00E074FE" w:rsidP="00E074FE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Трудовой фольклор включает песни, сопровождает трудовые процессы, сигналы по управлению</w:t>
      </w:r>
      <w:r w:rsidRPr="005D580D">
        <w:rPr>
          <w:rStyle w:val="apple-converted-space"/>
          <w:sz w:val="28"/>
          <w:szCs w:val="28"/>
        </w:rPr>
        <w:t> </w:t>
      </w:r>
      <w:r w:rsidRPr="005D580D">
        <w:rPr>
          <w:sz w:val="28"/>
          <w:szCs w:val="28"/>
        </w:rPr>
        <w:t>домашними живот</w:t>
      </w:r>
      <w:r w:rsidRPr="005D580D">
        <w:rPr>
          <w:sz w:val="28"/>
          <w:szCs w:val="28"/>
        </w:rPr>
        <w:softHyphen/>
        <w:t>ными, голосовые и инструментальные охотничьи сигналы для приманивания добычи. Песенно-лирическая сфера, определяющими так называемые общие песни.</w:t>
      </w:r>
    </w:p>
    <w:p w:rsidR="00AD0F6B" w:rsidRPr="005D580D" w:rsidRDefault="00A86E0E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  <w:shd w:val="clear" w:color="auto" w:fill="FFFFFF"/>
        </w:rPr>
        <w:t>Очень интересным для детей является и</w:t>
      </w:r>
      <w:r w:rsidR="00AD0F6B" w:rsidRPr="005D580D">
        <w:rPr>
          <w:sz w:val="28"/>
          <w:szCs w:val="28"/>
          <w:shd w:val="clear" w:color="auto" w:fill="FFFFFF"/>
        </w:rPr>
        <w:t xml:space="preserve">зучение </w:t>
      </w:r>
      <w:r w:rsidR="00AD0F6B" w:rsidRPr="005D580D">
        <w:rPr>
          <w:b/>
          <w:sz w:val="28"/>
          <w:szCs w:val="28"/>
          <w:shd w:val="clear" w:color="auto" w:fill="FFFFFF"/>
        </w:rPr>
        <w:t xml:space="preserve">наскальных изображений </w:t>
      </w:r>
      <w:r w:rsidR="00AD0F6B" w:rsidRPr="005D580D">
        <w:rPr>
          <w:sz w:val="28"/>
          <w:szCs w:val="28"/>
          <w:shd w:val="clear" w:color="auto" w:fill="FFFFFF"/>
        </w:rPr>
        <w:t xml:space="preserve">—  </w:t>
      </w:r>
      <w:r w:rsidRPr="005D580D">
        <w:rPr>
          <w:sz w:val="28"/>
          <w:szCs w:val="28"/>
          <w:shd w:val="clear" w:color="auto" w:fill="FFFFFF"/>
        </w:rPr>
        <w:t xml:space="preserve">это </w:t>
      </w:r>
      <w:r w:rsidR="00AD0F6B" w:rsidRPr="005D580D">
        <w:rPr>
          <w:sz w:val="28"/>
          <w:szCs w:val="28"/>
          <w:shd w:val="clear" w:color="auto" w:fill="FFFFFF"/>
        </w:rPr>
        <w:t>важный инструмент, помогающий проникнуть в духовный мир наших предков, восстановить их быт и обряды.</w:t>
      </w:r>
    </w:p>
    <w:p w:rsidR="00E64E86" w:rsidRPr="005D580D" w:rsidRDefault="00AA5980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580D">
        <w:rPr>
          <w:rStyle w:val="aa"/>
          <w:b w:val="0"/>
          <w:sz w:val="28"/>
          <w:szCs w:val="28"/>
        </w:rPr>
        <w:t xml:space="preserve">Знакомство детей </w:t>
      </w:r>
      <w:r w:rsidR="00E64E86" w:rsidRPr="005D580D">
        <w:rPr>
          <w:rStyle w:val="aa"/>
          <w:b w:val="0"/>
          <w:sz w:val="28"/>
          <w:szCs w:val="28"/>
        </w:rPr>
        <w:t>Петроглифы</w:t>
      </w:r>
      <w:r w:rsidR="00E64E86" w:rsidRPr="005D580D">
        <w:rPr>
          <w:rStyle w:val="apple-converted-space"/>
          <w:sz w:val="28"/>
          <w:szCs w:val="28"/>
        </w:rPr>
        <w:t> </w:t>
      </w:r>
      <w:r w:rsidR="00E64E86" w:rsidRPr="005D580D">
        <w:rPr>
          <w:sz w:val="28"/>
          <w:szCs w:val="28"/>
        </w:rPr>
        <w:t>(от др.-греч. πέτρος — камень и γλυφή — резьба) — выбитые или нанесённые краской изображения на каменной основе . Петроглифы являются важной частью историко-культурного наследия Хакасии, ценнейшим источником, который позволяет составить представление о путях развития деятельности и ми</w:t>
      </w:r>
      <w:r w:rsidR="00A86E0E" w:rsidRPr="005D580D">
        <w:rPr>
          <w:sz w:val="28"/>
          <w:szCs w:val="28"/>
        </w:rPr>
        <w:t>ровоззрения древнего человека.</w:t>
      </w:r>
      <w:r w:rsidR="00E64E86" w:rsidRPr="005D580D">
        <w:rPr>
          <w:sz w:val="28"/>
          <w:szCs w:val="28"/>
        </w:rPr>
        <w:t xml:space="preserve"> Петроглифы в Хакасии можно встретить на скальных выступах невысоких гор (писаницы), на плитах песчаника в оградах многочисленных курганов, или на отдельно стоящих в степи менгирах.</w:t>
      </w:r>
    </w:p>
    <w:p w:rsidR="008F2DCF" w:rsidRPr="005D580D" w:rsidRDefault="00E64E86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  <w:shd w:val="clear" w:color="auto" w:fill="FFFFFF"/>
        </w:rPr>
      </w:pPr>
      <w:r w:rsidRPr="005D580D">
        <w:rPr>
          <w:sz w:val="28"/>
          <w:szCs w:val="28"/>
          <w:shd w:val="clear" w:color="auto" w:fill="FFFFFF"/>
        </w:rPr>
        <w:t xml:space="preserve">Петроглифы Хакасии тесно связаны с ее историей.  Они имеют множество стилей и узнаваемых образов, по которым ученым  удается проводить их датировку и классификацию. </w:t>
      </w:r>
    </w:p>
    <w:p w:rsidR="008B5A47" w:rsidRPr="005D580D" w:rsidRDefault="008B5A47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  <w:shd w:val="clear" w:color="auto" w:fill="FFFFFF"/>
        </w:rPr>
      </w:pPr>
      <w:r w:rsidRPr="005D580D">
        <w:rPr>
          <w:sz w:val="28"/>
          <w:szCs w:val="28"/>
          <w:shd w:val="clear" w:color="auto" w:fill="FFFFFF"/>
        </w:rPr>
        <w:lastRenderedPageBreak/>
        <w:t xml:space="preserve">С детьми среднего возраста можно играть в такие хакасские игры и состязания как: «Перетягивание палкой», «Хождение с гирями», «Волк и козлята», «Перебеги мимо курганного камня», «Жмурки», «Медведь и пень», «Передай ремень», «Спрячь рукавицу», </w:t>
      </w:r>
      <w:r w:rsidR="00EF7AC5" w:rsidRPr="005D580D">
        <w:rPr>
          <w:sz w:val="28"/>
          <w:szCs w:val="28"/>
          <w:shd w:val="clear" w:color="auto" w:fill="FFFFFF"/>
        </w:rPr>
        <w:t>«Игра в бабки», «Цыплята и коршун».</w:t>
      </w:r>
      <w:r w:rsidR="00E074FE" w:rsidRPr="005D580D">
        <w:rPr>
          <w:sz w:val="28"/>
          <w:szCs w:val="28"/>
          <w:shd w:val="clear" w:color="auto" w:fill="FFFFFF"/>
        </w:rPr>
        <w:t xml:space="preserve"> Почему мы решили перечислить игры, потому что в играх идет проговаривание определенных слов, предложений, многие игры сопровождаются музыкой.</w:t>
      </w:r>
    </w:p>
    <w:p w:rsidR="00EF7AC5" w:rsidRPr="005D580D" w:rsidRDefault="00AA5980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  <w:shd w:val="clear" w:color="auto" w:fill="FFFFFF"/>
        </w:rPr>
      </w:pPr>
      <w:r w:rsidRPr="005D580D">
        <w:rPr>
          <w:sz w:val="28"/>
          <w:szCs w:val="28"/>
          <w:shd w:val="clear" w:color="auto" w:fill="FFFFFF"/>
        </w:rPr>
        <w:t>Происходит</w:t>
      </w:r>
      <w:r w:rsidR="00EF7AC5" w:rsidRPr="005D580D">
        <w:rPr>
          <w:sz w:val="28"/>
          <w:szCs w:val="28"/>
          <w:shd w:val="clear" w:color="auto" w:fill="FFFFFF"/>
        </w:rPr>
        <w:t xml:space="preserve"> заучивание поговорок хакасского народа. Например: «Начав работу, гони зевоту», «Говорить – не думая, что стрелять – не целясь».</w:t>
      </w:r>
    </w:p>
    <w:p w:rsidR="00EF7AC5" w:rsidRPr="005D580D" w:rsidRDefault="00EF7AC5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sz w:val="28"/>
          <w:szCs w:val="28"/>
          <w:shd w:val="clear" w:color="auto" w:fill="FFFFFF"/>
        </w:rPr>
      </w:pPr>
      <w:r w:rsidRPr="005D580D">
        <w:rPr>
          <w:sz w:val="28"/>
          <w:szCs w:val="28"/>
          <w:shd w:val="clear" w:color="auto" w:fill="FFFFFF"/>
        </w:rPr>
        <w:t>Чтение сказок региональных авторов: «Любопытный зайченок» - хакасская народная сказка Г.Ф.Сысолятина, хакасские народные сказки в обработке Б.Балтера: «Как муравей к лягушке в гости ходил», «Медведь и бурундук», «Два брата», «Адычах и кечах», «Как бедняк бая обманул», хакасская народная сказка: «Трусливый заяц».</w:t>
      </w:r>
      <w:r w:rsidR="004E62F6" w:rsidRPr="005D580D">
        <w:rPr>
          <w:sz w:val="28"/>
          <w:szCs w:val="28"/>
          <w:shd w:val="clear" w:color="auto" w:fill="FFFFFF"/>
        </w:rPr>
        <w:t xml:space="preserve"> Рассказывание легенд</w:t>
      </w:r>
      <w:r w:rsidR="004E62F6" w:rsidRPr="005D580D">
        <w:rPr>
          <w:sz w:val="28"/>
          <w:szCs w:val="28"/>
        </w:rPr>
        <w:t xml:space="preserve"> </w:t>
      </w:r>
      <w:r w:rsidR="004E62F6" w:rsidRPr="005D580D">
        <w:rPr>
          <w:sz w:val="28"/>
          <w:szCs w:val="28"/>
          <w:shd w:val="clear" w:color="auto" w:fill="FFFFFF"/>
        </w:rPr>
        <w:t>о названии реки Абакан и о названии города Абакана.</w:t>
      </w:r>
    </w:p>
    <w:p w:rsidR="0066725A" w:rsidRPr="005D580D" w:rsidRDefault="0066725A" w:rsidP="00403563">
      <w:pPr>
        <w:pStyle w:val="a9"/>
        <w:shd w:val="clear" w:color="auto" w:fill="FFFFFF" w:themeFill="background1"/>
        <w:spacing w:before="0" w:beforeAutospacing="0" w:after="0" w:afterAutospacing="0"/>
        <w:ind w:right="-1" w:firstLine="708"/>
        <w:jc w:val="both"/>
        <w:rPr>
          <w:color w:val="FF0000"/>
          <w:sz w:val="28"/>
          <w:szCs w:val="28"/>
        </w:rPr>
      </w:pPr>
      <w:r w:rsidRPr="005D580D">
        <w:rPr>
          <w:sz w:val="28"/>
          <w:szCs w:val="28"/>
        </w:rPr>
        <w:t>Слушание народных мелодий: игра на чатхане. Региональные композиторы: Т.Шалгинова «Следы на снегу», «Ледяная горка», «Снежинки на ладони», «Бабочка», «Капель», «Танец с цветами» О Токояковой и т.д.</w:t>
      </w:r>
      <w:r w:rsidR="00E074FE" w:rsidRPr="005D580D">
        <w:rPr>
          <w:sz w:val="28"/>
          <w:szCs w:val="28"/>
        </w:rPr>
        <w:t xml:space="preserve"> </w:t>
      </w:r>
    </w:p>
    <w:p w:rsidR="007B78C9" w:rsidRPr="005D580D" w:rsidRDefault="007B78C9" w:rsidP="00594C96">
      <w:pPr>
        <w:shd w:val="clear" w:color="auto" w:fill="FFFFFF" w:themeFill="background1"/>
        <w:ind w:right="-1"/>
        <w:jc w:val="both"/>
        <w:rPr>
          <w:sz w:val="28"/>
          <w:szCs w:val="28"/>
        </w:rPr>
      </w:pPr>
    </w:p>
    <w:p w:rsidR="003D047B" w:rsidRPr="005D580D" w:rsidRDefault="003D047B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СТАРШАЯ   ГРУППА</w:t>
      </w:r>
    </w:p>
    <w:p w:rsidR="0066725A" w:rsidRPr="005D580D" w:rsidRDefault="008A5027" w:rsidP="0066725A">
      <w:pPr>
        <w:pStyle w:val="a3"/>
        <w:shd w:val="clear" w:color="auto" w:fill="FFFFFF" w:themeFill="background1"/>
        <w:ind w:left="0"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D580D">
        <w:rPr>
          <w:sz w:val="28"/>
          <w:szCs w:val="28"/>
        </w:rPr>
        <w:t xml:space="preserve">В Старшем возрасте продолжается знакомство </w:t>
      </w:r>
      <w:r w:rsidR="003D047B" w:rsidRPr="005D580D">
        <w:rPr>
          <w:sz w:val="28"/>
          <w:szCs w:val="28"/>
        </w:rPr>
        <w:t>с пословицами, загадками, считалками, колыбельными песнями, тахпахами</w:t>
      </w:r>
      <w:r w:rsidRPr="005D580D">
        <w:rPr>
          <w:sz w:val="28"/>
          <w:szCs w:val="28"/>
        </w:rPr>
        <w:t xml:space="preserve">, знакомят с творчеством </w:t>
      </w:r>
      <w:r w:rsidRPr="005D580D">
        <w:rPr>
          <w:rStyle w:val="aa"/>
          <w:b w:val="0"/>
          <w:sz w:val="28"/>
          <w:szCs w:val="28"/>
          <w:shd w:val="clear" w:color="auto" w:fill="FFFFFF"/>
        </w:rPr>
        <w:t>Майнашева Валерия Гавриловича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</w:p>
    <w:p w:rsidR="00594C96" w:rsidRPr="005D580D" w:rsidRDefault="00E64E86" w:rsidP="00594C96">
      <w:pPr>
        <w:pStyle w:val="a3"/>
        <w:shd w:val="clear" w:color="auto" w:fill="FFFFFF" w:themeFill="background1"/>
        <w:ind w:left="0" w:right="-1" w:firstLine="708"/>
        <w:jc w:val="both"/>
        <w:rPr>
          <w:color w:val="111115"/>
          <w:sz w:val="28"/>
          <w:szCs w:val="28"/>
          <w:shd w:val="clear" w:color="auto" w:fill="FFFFFF"/>
        </w:rPr>
      </w:pPr>
      <w:r w:rsidRPr="005D580D">
        <w:rPr>
          <w:caps/>
          <w:spacing w:val="11"/>
          <w:sz w:val="28"/>
          <w:szCs w:val="28"/>
        </w:rPr>
        <w:t>(1948-1992)</w:t>
      </w:r>
      <w:r w:rsidRPr="005D580D">
        <w:rPr>
          <w:rStyle w:val="30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  <w:r w:rsidRPr="005D580D">
        <w:rPr>
          <w:rStyle w:val="aa"/>
          <w:sz w:val="28"/>
          <w:szCs w:val="28"/>
          <w:shd w:val="clear" w:color="auto" w:fill="FFFFFF"/>
        </w:rPr>
        <w:t>Майнашев Валерий Гаврилович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="00D338D5" w:rsidRPr="005D580D">
        <w:rPr>
          <w:sz w:val="28"/>
          <w:szCs w:val="28"/>
          <w:shd w:val="clear" w:color="auto" w:fill="FFFFFF"/>
        </w:rPr>
        <w:t xml:space="preserve"> Первая подборка стихов Валерия Гавриловича, была опубликована в сборнике начинающих поэтов Хакасии «Часхы пурлер» - «Весенние листья» в 1974г.</w:t>
      </w:r>
      <w:r w:rsidR="006312AF" w:rsidRPr="005D580D">
        <w:rPr>
          <w:color w:val="111115"/>
          <w:sz w:val="28"/>
          <w:szCs w:val="28"/>
          <w:shd w:val="clear" w:color="auto" w:fill="FFFFFF"/>
        </w:rPr>
        <w:t xml:space="preserve"> </w:t>
      </w:r>
      <w:r w:rsidR="00594C96" w:rsidRPr="005D580D">
        <w:rPr>
          <w:color w:val="111115"/>
          <w:sz w:val="28"/>
          <w:szCs w:val="28"/>
          <w:shd w:val="clear" w:color="auto" w:fill="FFFFFF"/>
        </w:rPr>
        <w:t xml:space="preserve">       </w:t>
      </w:r>
    </w:p>
    <w:p w:rsidR="003D047B" w:rsidRPr="005D580D" w:rsidRDefault="006312AF" w:rsidP="00594C96">
      <w:pPr>
        <w:pStyle w:val="a3"/>
        <w:shd w:val="clear" w:color="auto" w:fill="FFFFFF" w:themeFill="background1"/>
        <w:ind w:left="0" w:right="-1" w:firstLine="708"/>
        <w:jc w:val="both"/>
        <w:rPr>
          <w:sz w:val="28"/>
          <w:szCs w:val="28"/>
        </w:rPr>
      </w:pPr>
      <w:r w:rsidRPr="005D580D">
        <w:rPr>
          <w:color w:val="111115"/>
          <w:sz w:val="28"/>
          <w:szCs w:val="28"/>
          <w:shd w:val="clear" w:color="auto" w:fill="FFFFFF"/>
        </w:rPr>
        <w:t>Специфика Майнашевской лирики заключается в желании понять сущность Вселенной, мира в целом.  Она  – оголенный  нерв поэта,  нерв,  через   который  осуществляется  познание  того,  что человек и природа имеют одну о</w:t>
      </w:r>
      <w:r w:rsidR="0066725A" w:rsidRPr="005D580D">
        <w:rPr>
          <w:color w:val="111115"/>
          <w:sz w:val="28"/>
          <w:szCs w:val="28"/>
          <w:shd w:val="clear" w:color="auto" w:fill="FFFFFF"/>
        </w:rPr>
        <w:t>снову. В</w:t>
      </w:r>
      <w:r w:rsidRPr="005D580D">
        <w:rPr>
          <w:color w:val="111115"/>
          <w:sz w:val="28"/>
          <w:szCs w:val="28"/>
          <w:shd w:val="clear" w:color="auto" w:fill="FFFFFF"/>
        </w:rPr>
        <w:t xml:space="preserve"> стихотворениях   Майнашева   человеческое,   лиричное   и   природа   «переливаются»   друг   в   друга.</w:t>
      </w:r>
      <w:r w:rsidRPr="005D580D">
        <w:rPr>
          <w:rStyle w:val="apple-converted-space"/>
          <w:color w:val="111115"/>
          <w:sz w:val="28"/>
          <w:szCs w:val="28"/>
          <w:shd w:val="clear" w:color="auto" w:fill="FFFFFF"/>
        </w:rPr>
        <w:t> </w:t>
      </w:r>
    </w:p>
    <w:p w:rsidR="003D047B" w:rsidRPr="005D580D" w:rsidRDefault="0066725A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Детей п</w:t>
      </w:r>
      <w:r w:rsidR="00834891" w:rsidRPr="005D580D">
        <w:rPr>
          <w:sz w:val="28"/>
          <w:szCs w:val="28"/>
        </w:rPr>
        <w:t>родолжают знакомить</w:t>
      </w:r>
      <w:r w:rsidR="003D047B" w:rsidRPr="005D580D">
        <w:rPr>
          <w:sz w:val="28"/>
          <w:szCs w:val="28"/>
        </w:rPr>
        <w:t xml:space="preserve"> с орнаментом хакасов; с наскальными рисунками, с пиктографией; с народными играми; с  элементами  народных танцев; с народной мелодией хакасов</w:t>
      </w:r>
      <w:r w:rsidR="00834891" w:rsidRPr="005D580D">
        <w:rPr>
          <w:sz w:val="28"/>
          <w:szCs w:val="28"/>
        </w:rPr>
        <w:t>; с книжной графикой художника В.А. Тодыкова;</w:t>
      </w:r>
      <w:r w:rsidR="003D047B" w:rsidRPr="005D580D">
        <w:rPr>
          <w:sz w:val="28"/>
          <w:szCs w:val="28"/>
        </w:rPr>
        <w:t>.</w:t>
      </w:r>
    </w:p>
    <w:p w:rsidR="00275756" w:rsidRPr="005D580D" w:rsidRDefault="00D338D5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b/>
          <w:color w:val="000000" w:themeColor="text1"/>
          <w:sz w:val="28"/>
          <w:szCs w:val="28"/>
          <w:shd w:val="clear" w:color="auto" w:fill="F8F8F8"/>
        </w:rPr>
        <w:t>В</w:t>
      </w:r>
      <w:r w:rsidR="00EF417E" w:rsidRPr="005D580D">
        <w:rPr>
          <w:b/>
          <w:color w:val="000000" w:themeColor="text1"/>
          <w:sz w:val="28"/>
          <w:szCs w:val="28"/>
          <w:shd w:val="clear" w:color="auto" w:fill="F8F8F8"/>
        </w:rPr>
        <w:t>ладимир</w:t>
      </w:r>
      <w:r w:rsidR="00D72CBF" w:rsidRPr="005D580D">
        <w:rPr>
          <w:b/>
          <w:color w:val="000000" w:themeColor="text1"/>
          <w:sz w:val="28"/>
          <w:szCs w:val="28"/>
          <w:shd w:val="clear" w:color="auto" w:fill="F8F8F8"/>
        </w:rPr>
        <w:t>а</w:t>
      </w:r>
      <w:r w:rsidR="00EF417E" w:rsidRPr="005D580D">
        <w:rPr>
          <w:b/>
          <w:color w:val="000000" w:themeColor="text1"/>
          <w:sz w:val="28"/>
          <w:szCs w:val="28"/>
          <w:shd w:val="clear" w:color="auto" w:fill="F8F8F8"/>
        </w:rPr>
        <w:t xml:space="preserve"> Александрович</w:t>
      </w:r>
      <w:r w:rsidR="00D72CBF" w:rsidRPr="005D580D">
        <w:rPr>
          <w:b/>
          <w:color w:val="000000" w:themeColor="text1"/>
          <w:sz w:val="28"/>
          <w:szCs w:val="28"/>
          <w:shd w:val="clear" w:color="auto" w:fill="F8F8F8"/>
        </w:rPr>
        <w:t>а</w:t>
      </w:r>
      <w:r w:rsidR="00EF417E" w:rsidRPr="005D580D">
        <w:rPr>
          <w:b/>
          <w:color w:val="000000" w:themeColor="text1"/>
          <w:sz w:val="28"/>
          <w:szCs w:val="28"/>
          <w:shd w:val="clear" w:color="auto" w:fill="F8F8F8"/>
        </w:rPr>
        <w:t xml:space="preserve"> </w:t>
      </w:r>
      <w:r w:rsidRPr="005D580D">
        <w:rPr>
          <w:b/>
          <w:color w:val="000000" w:themeColor="text1"/>
          <w:sz w:val="28"/>
          <w:szCs w:val="28"/>
          <w:shd w:val="clear" w:color="auto" w:fill="F8F8F8"/>
        </w:rPr>
        <w:t>Тодыкова</w:t>
      </w:r>
      <w:r w:rsidRPr="005D580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r w:rsidR="00275756" w:rsidRPr="005D58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75756" w:rsidRPr="005D580D">
        <w:rPr>
          <w:color w:val="222222"/>
          <w:sz w:val="28"/>
          <w:szCs w:val="28"/>
          <w:shd w:val="clear" w:color="auto" w:fill="FFFFFF"/>
        </w:rPr>
        <w:t>(</w:t>
      </w:r>
      <w:hyperlink r:id="rId12" w:tooltip="1938 год" w:history="1">
        <w:r w:rsidR="00275756" w:rsidRPr="005D580D">
          <w:rPr>
            <w:rStyle w:val="ac"/>
            <w:color w:val="0B0080"/>
            <w:sz w:val="28"/>
            <w:szCs w:val="28"/>
            <w:u w:val="none"/>
            <w:shd w:val="clear" w:color="auto" w:fill="FFFFFF"/>
          </w:rPr>
          <w:t>1938-1994года</w:t>
        </w:r>
      </w:hyperlink>
      <w:r w:rsidR="00275756" w:rsidRPr="005D580D">
        <w:rPr>
          <w:sz w:val="28"/>
          <w:szCs w:val="28"/>
        </w:rPr>
        <w:t>).</w:t>
      </w:r>
    </w:p>
    <w:p w:rsidR="001D44FE" w:rsidRPr="005D580D" w:rsidRDefault="00275756" w:rsidP="00906987">
      <w:pPr>
        <w:shd w:val="clear" w:color="auto" w:fill="FFFFFF" w:themeFill="background1"/>
        <w:ind w:right="-1" w:firstLine="708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5D580D">
        <w:rPr>
          <w:color w:val="222222"/>
          <w:sz w:val="28"/>
          <w:szCs w:val="28"/>
          <w:shd w:val="clear" w:color="auto" w:fill="FFFFFF"/>
        </w:rPr>
        <w:t>Основоположник этнического стиля в из</w:t>
      </w:r>
      <w:r w:rsidR="00906987" w:rsidRPr="005D580D">
        <w:rPr>
          <w:color w:val="222222"/>
          <w:sz w:val="28"/>
          <w:szCs w:val="28"/>
          <w:shd w:val="clear" w:color="auto" w:fill="FFFFFF"/>
        </w:rPr>
        <w:t xml:space="preserve">образительном искусстве хакасов, </w:t>
      </w:r>
      <w:r w:rsidR="00D338D5" w:rsidRPr="005D580D">
        <w:rPr>
          <w:color w:val="000000" w:themeColor="text1"/>
          <w:sz w:val="28"/>
          <w:szCs w:val="28"/>
          <w:shd w:val="clear" w:color="auto" w:fill="F8F8F8"/>
        </w:rPr>
        <w:t>благодаря ему, хакасское искусство, прежде существовавшее лишь в словесном и музыкальном выражении, было воплощено в рисунке, который точно совпал с образами, возникавшими в воображении слушателей – он стал продолжателем традиций древнего искусства.</w:t>
      </w:r>
    </w:p>
    <w:p w:rsidR="001D44FE" w:rsidRPr="005D580D" w:rsidRDefault="001D44FE" w:rsidP="00906987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 xml:space="preserve">Детей </w:t>
      </w:r>
      <w:r w:rsidR="00C92B79" w:rsidRPr="005D580D">
        <w:rPr>
          <w:sz w:val="28"/>
          <w:szCs w:val="28"/>
        </w:rPr>
        <w:t xml:space="preserve">старшего возраста </w:t>
      </w:r>
      <w:r w:rsidRPr="005D580D">
        <w:rPr>
          <w:sz w:val="28"/>
          <w:szCs w:val="28"/>
        </w:rPr>
        <w:t xml:space="preserve">знакомят с </w:t>
      </w:r>
      <w:r w:rsidRPr="005D580D">
        <w:rPr>
          <w:b/>
          <w:sz w:val="28"/>
          <w:szCs w:val="28"/>
        </w:rPr>
        <w:t>техникой нанесения древних рисунков на скалы.</w:t>
      </w:r>
      <w:r w:rsidRPr="005D580D">
        <w:rPr>
          <w:sz w:val="28"/>
          <w:szCs w:val="28"/>
        </w:rPr>
        <w:t xml:space="preserve"> </w:t>
      </w:r>
      <w:r w:rsidR="002C7DF6" w:rsidRPr="005D580D">
        <w:rPr>
          <w:sz w:val="28"/>
          <w:szCs w:val="28"/>
        </w:rPr>
        <w:t xml:space="preserve"> </w:t>
      </w:r>
      <w:r w:rsidR="004F14B6" w:rsidRPr="005D580D">
        <w:rPr>
          <w:sz w:val="28"/>
          <w:szCs w:val="28"/>
        </w:rPr>
        <w:t>Писаницы наносились на вертикальные или слегка наклонные поверхности скал,</w:t>
      </w:r>
      <w:r w:rsidR="002C7DF6" w:rsidRPr="005D580D">
        <w:rPr>
          <w:color w:val="000000" w:themeColor="text1"/>
          <w:sz w:val="28"/>
          <w:szCs w:val="28"/>
        </w:rPr>
        <w:t xml:space="preserve"> </w:t>
      </w:r>
      <w:r w:rsidR="004F14B6" w:rsidRPr="005D580D">
        <w:rPr>
          <w:sz w:val="28"/>
          <w:szCs w:val="28"/>
        </w:rPr>
        <w:t>защищённых от прямых атмосферных осадков, под навесами или на стенках с</w:t>
      </w:r>
      <w:r w:rsidR="002C7DF6" w:rsidRPr="005D580D">
        <w:rPr>
          <w:color w:val="000000" w:themeColor="text1"/>
          <w:sz w:val="28"/>
          <w:szCs w:val="28"/>
        </w:rPr>
        <w:t xml:space="preserve"> </w:t>
      </w:r>
      <w:r w:rsidR="004F14B6" w:rsidRPr="005D580D">
        <w:rPr>
          <w:sz w:val="28"/>
          <w:szCs w:val="28"/>
        </w:rPr>
        <w:t>отрицательным уклоном.</w:t>
      </w:r>
    </w:p>
    <w:p w:rsidR="001D44FE" w:rsidRPr="005D580D" w:rsidRDefault="004F14B6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Можно выделить 4 группы изобразительных мотивов:</w:t>
      </w:r>
    </w:p>
    <w:p w:rsidR="004F14B6" w:rsidRPr="005D580D" w:rsidRDefault="004F14B6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lastRenderedPageBreak/>
        <w:t>1. Геометрические фигуры: сетки, зигзаги, волны, многоугольники, линии, круги.</w:t>
      </w:r>
    </w:p>
    <w:p w:rsidR="004F14B6" w:rsidRPr="005D580D" w:rsidRDefault="004F14B6" w:rsidP="00403563">
      <w:pPr>
        <w:pStyle w:val="a3"/>
        <w:shd w:val="clear" w:color="auto" w:fill="FFFFFF" w:themeFill="background1"/>
        <w:ind w:left="708" w:right="-1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2. Звери: в своем большинстве подставлены фигурами копытных.</w:t>
      </w:r>
    </w:p>
    <w:p w:rsidR="004F14B6" w:rsidRPr="005D580D" w:rsidRDefault="004F14B6" w:rsidP="00403563">
      <w:pPr>
        <w:pStyle w:val="a3"/>
        <w:shd w:val="clear" w:color="auto" w:fill="FFFFFF" w:themeFill="background1"/>
        <w:ind w:left="708" w:right="-1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3. Птицы: утки, гуси, лебеди.</w:t>
      </w:r>
    </w:p>
    <w:p w:rsidR="004F14B6" w:rsidRPr="005D580D" w:rsidRDefault="004F14B6" w:rsidP="00403563">
      <w:pPr>
        <w:pStyle w:val="a3"/>
        <w:shd w:val="clear" w:color="auto" w:fill="FFFFFF" w:themeFill="background1"/>
        <w:ind w:left="708" w:right="-1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4. Человекоподобные или антропоморфные существа.</w:t>
      </w:r>
    </w:p>
    <w:p w:rsidR="00906987" w:rsidRPr="005D580D" w:rsidRDefault="00906987" w:rsidP="00403563">
      <w:pPr>
        <w:pStyle w:val="a3"/>
        <w:shd w:val="clear" w:color="auto" w:fill="FFFFFF" w:themeFill="background1"/>
        <w:ind w:left="708" w:right="-1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Можно попробовать с детьми изобразить наскальный рисунок.</w:t>
      </w:r>
    </w:p>
    <w:p w:rsidR="00906987" w:rsidRPr="005D580D" w:rsidRDefault="00906987" w:rsidP="00C22C4B">
      <w:pPr>
        <w:pStyle w:val="a3"/>
        <w:shd w:val="clear" w:color="auto" w:fill="FFFFFF" w:themeFill="background1"/>
        <w:ind w:left="0" w:right="-1" w:firstLine="567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В старшей группе дети учатся рисовать основные элементы хакасского орнамента, а также элементы прикладного творчества, элементами украшают стилизованную одежду, посуду (на бумаге).</w:t>
      </w:r>
      <w:r w:rsidR="0033442B" w:rsidRPr="005D580D">
        <w:rPr>
          <w:sz w:val="28"/>
          <w:szCs w:val="28"/>
        </w:rPr>
        <w:t xml:space="preserve"> В сюжетном рисовании передают архитектурные, природные особенности региона, явления общественной жизни (яркие впечатления праздника, события). В рисовании используют кроме обычных изоматериалов пастель, сангину, сепию, уголь.</w:t>
      </w:r>
    </w:p>
    <w:p w:rsidR="0033442B" w:rsidRPr="005D580D" w:rsidRDefault="0033442B" w:rsidP="00C22C4B">
      <w:pPr>
        <w:pStyle w:val="a3"/>
        <w:shd w:val="clear" w:color="auto" w:fill="FFFFFF" w:themeFill="background1"/>
        <w:ind w:left="0" w:right="-1" w:firstLine="567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На музыкальных занятиях, кроме мелодии гимна, дети знакомятся с народными мелодиями (игра на хомысе), музыкальными инструментами, песнями, танцами, играми и атрибутами игр. Приобщают к народным праздникам: празднику урожая, Чыл Пазы – новому году, Чир-ине – почитание Матери Земли, Тун-пайраму – празднику первого айрана,</w:t>
      </w:r>
      <w:r w:rsidR="00ED6A77" w:rsidRPr="005D580D">
        <w:rPr>
          <w:sz w:val="28"/>
          <w:szCs w:val="28"/>
        </w:rPr>
        <w:t xml:space="preserve"> Хуртуйах кун – дню пожилых людей.</w:t>
      </w:r>
    </w:p>
    <w:p w:rsidR="00ED6A77" w:rsidRPr="005D580D" w:rsidRDefault="00ED6A77" w:rsidP="00C22C4B">
      <w:pPr>
        <w:pStyle w:val="a3"/>
        <w:shd w:val="clear" w:color="auto" w:fill="FFFFFF" w:themeFill="background1"/>
        <w:ind w:left="0" w:right="-1" w:firstLine="567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Хакасские народные игры и состязания для детей старшего дошкольного возраста: «Свали соперника», «Рукоборье», «Метание аркана», «Волк и табун лошадей», «Игра с веревкой», «Чуурана» и т.д.</w:t>
      </w:r>
    </w:p>
    <w:p w:rsidR="00906987" w:rsidRPr="005D580D" w:rsidRDefault="00ED6A77" w:rsidP="00134E77">
      <w:pPr>
        <w:pStyle w:val="a3"/>
        <w:shd w:val="clear" w:color="auto" w:fill="FFFFFF" w:themeFill="background1"/>
        <w:ind w:left="0" w:right="-1" w:firstLine="567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Чтение сказок региональных авторов: С.Ломкина «Принц золотой лучик», «Путешествие по степи», «В гостях у барса» и т.д. Сказки хакасского народа: «Ловкий пастух», «Добрый Ылачан», «Суслик и мышонок» и т.д. Рассказы: И.Топоев «Мячик», «Брат Карим». Поэзия: С.Ломкина «Коза Белянка», «На болоте», «Елка», В.Степанов «Барс», «Глухарь»…, Е.Дударева «Одуванчик», «Приходи скорей</w:t>
      </w:r>
      <w:r w:rsidR="00C22C4B" w:rsidRPr="005D580D">
        <w:rPr>
          <w:sz w:val="28"/>
          <w:szCs w:val="28"/>
        </w:rPr>
        <w:t>, весна» и т.д.</w:t>
      </w:r>
    </w:p>
    <w:p w:rsidR="003D047B" w:rsidRPr="005D580D" w:rsidRDefault="003D047B" w:rsidP="00403563">
      <w:pPr>
        <w:pStyle w:val="a3"/>
        <w:shd w:val="clear" w:color="auto" w:fill="FFFFFF" w:themeFill="background1"/>
        <w:ind w:left="708" w:right="-1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ПОДГОТОВИТЕЛЬНАЯ   ГРУППА</w:t>
      </w:r>
    </w:p>
    <w:p w:rsidR="003D047B" w:rsidRPr="005D580D" w:rsidRDefault="001D44FE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В подготовительной группе продолжают</w:t>
      </w:r>
      <w:r w:rsidR="003D047B" w:rsidRPr="005D580D">
        <w:rPr>
          <w:sz w:val="28"/>
          <w:szCs w:val="28"/>
        </w:rPr>
        <w:t xml:space="preserve"> знакомство со сказками (бытовыми, волшебными, о животных),  пословицами, считалками, тахпахами, колыбельными; знаком</w:t>
      </w:r>
      <w:r w:rsidRPr="005D580D">
        <w:rPr>
          <w:sz w:val="28"/>
          <w:szCs w:val="28"/>
        </w:rPr>
        <w:t>ят</w:t>
      </w:r>
      <w:r w:rsidR="003D047B" w:rsidRPr="005D580D">
        <w:rPr>
          <w:sz w:val="28"/>
          <w:szCs w:val="28"/>
        </w:rPr>
        <w:t xml:space="preserve"> с легендами и мифами хакасов; с творчеством писателей и поэтов.</w:t>
      </w:r>
    </w:p>
    <w:p w:rsidR="001B39C6" w:rsidRPr="005D580D" w:rsidRDefault="00C22C4B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Образовательная задача педагогов: не погасить интерес к знаниям – направлять в нужное русло</w:t>
      </w:r>
      <w:r w:rsidR="001B39C6" w:rsidRPr="005D580D">
        <w:rPr>
          <w:sz w:val="28"/>
          <w:szCs w:val="28"/>
        </w:rPr>
        <w:t>, помогать отфильтровывать информацию, предупреждая перегрузку умственной деятельности ребенка. Пополняя знания дошкольников содержанием национально – регионального компонента, следует помнить, что материал усваивается на уровне узнавания, необходимо избегать переутомления, однообразия форм работы.</w:t>
      </w:r>
    </w:p>
    <w:p w:rsidR="001B39C6" w:rsidRPr="005D580D" w:rsidRDefault="001B39C6" w:rsidP="00B70E09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После чтения сказок из цикла «Солнечный зайчик», дети пробуют составлять коллективно или самостоятельно творческие рассказы, сказки с персонажами; раскрашивают раскраски к циклу сказок «Солнечный зайчик» В.С.Сенченко.</w:t>
      </w:r>
    </w:p>
    <w:p w:rsidR="000D5B5F" w:rsidRPr="005D580D" w:rsidRDefault="000D5B5F" w:rsidP="00403563">
      <w:pPr>
        <w:shd w:val="clear" w:color="auto" w:fill="FFFFFF" w:themeFill="background1"/>
        <w:ind w:right="-1" w:firstLine="708"/>
        <w:jc w:val="both"/>
        <w:rPr>
          <w:b/>
          <w:sz w:val="28"/>
          <w:szCs w:val="28"/>
        </w:rPr>
      </w:pPr>
      <w:r w:rsidRPr="005D580D">
        <w:rPr>
          <w:b/>
          <w:sz w:val="28"/>
          <w:szCs w:val="28"/>
          <w:shd w:val="clear" w:color="auto" w:fill="FFFFFF"/>
        </w:rPr>
        <w:t>Хакасские загадки.</w:t>
      </w:r>
    </w:p>
    <w:p w:rsidR="000D5B5F" w:rsidRPr="005D580D" w:rsidRDefault="000D5B5F" w:rsidP="00403563">
      <w:pPr>
        <w:pStyle w:val="a3"/>
        <w:numPr>
          <w:ilvl w:val="0"/>
          <w:numId w:val="1"/>
        </w:numPr>
        <w:shd w:val="clear" w:color="auto" w:fill="FFFFFF" w:themeFill="background1"/>
        <w:ind w:left="0"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  <w:shd w:val="clear" w:color="auto" w:fill="FFFFFF"/>
        </w:rPr>
        <w:t> Хотя у нее провалилась спина, лебедью ходит по речке она.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Pr="005D580D">
        <w:rPr>
          <w:i/>
          <w:iCs/>
          <w:sz w:val="28"/>
          <w:szCs w:val="28"/>
          <w:shd w:val="clear" w:color="auto" w:fill="FFFFFF"/>
        </w:rPr>
        <w:t>(Лодка)</w:t>
      </w:r>
    </w:p>
    <w:p w:rsidR="000D5B5F" w:rsidRPr="005D580D" w:rsidRDefault="000D5B5F" w:rsidP="00403563">
      <w:pPr>
        <w:pStyle w:val="a3"/>
        <w:numPr>
          <w:ilvl w:val="0"/>
          <w:numId w:val="1"/>
        </w:numPr>
        <w:shd w:val="clear" w:color="auto" w:fill="FFFFFF" w:themeFill="background1"/>
        <w:ind w:left="0"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  <w:shd w:val="clear" w:color="auto" w:fill="FFFFFF"/>
        </w:rPr>
        <w:t>Крылом не машет, а крылатую птицу обгоняет.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Pr="005D580D">
        <w:rPr>
          <w:i/>
          <w:iCs/>
          <w:sz w:val="28"/>
          <w:szCs w:val="28"/>
          <w:shd w:val="clear" w:color="auto" w:fill="FFFFFF"/>
        </w:rPr>
        <w:t>(Самолет)</w:t>
      </w:r>
    </w:p>
    <w:p w:rsidR="000D5B5F" w:rsidRPr="005D580D" w:rsidRDefault="000D5B5F" w:rsidP="00403563">
      <w:pPr>
        <w:pStyle w:val="a3"/>
        <w:numPr>
          <w:ilvl w:val="0"/>
          <w:numId w:val="1"/>
        </w:numPr>
        <w:shd w:val="clear" w:color="auto" w:fill="FFFFFF" w:themeFill="background1"/>
        <w:ind w:left="0"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  <w:shd w:val="clear" w:color="auto" w:fill="FFFFFF"/>
        </w:rPr>
        <w:lastRenderedPageBreak/>
        <w:t>Хоть трудятся все ночи и все дни, не просят есть, усердные они.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Pr="005D580D">
        <w:rPr>
          <w:i/>
          <w:iCs/>
          <w:sz w:val="28"/>
          <w:szCs w:val="28"/>
          <w:shd w:val="clear" w:color="auto" w:fill="FFFFFF"/>
        </w:rPr>
        <w:t>(Часы)</w:t>
      </w:r>
    </w:p>
    <w:p w:rsidR="000D5B5F" w:rsidRPr="005D580D" w:rsidRDefault="000D5B5F" w:rsidP="00403563">
      <w:pPr>
        <w:pStyle w:val="a3"/>
        <w:numPr>
          <w:ilvl w:val="0"/>
          <w:numId w:val="1"/>
        </w:numPr>
        <w:shd w:val="clear" w:color="auto" w:fill="FFFFFF" w:themeFill="background1"/>
        <w:ind w:left="0" w:right="-1" w:firstLine="708"/>
        <w:jc w:val="both"/>
        <w:rPr>
          <w:sz w:val="28"/>
          <w:szCs w:val="28"/>
        </w:rPr>
      </w:pP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Pr="005D580D">
        <w:rPr>
          <w:sz w:val="28"/>
          <w:szCs w:val="28"/>
          <w:shd w:val="clear" w:color="auto" w:fill="FFFFFF"/>
        </w:rPr>
        <w:t>Хоть нету ног - бежит, хоть нету рта - свистит (</w:t>
      </w:r>
      <w:r w:rsidRPr="005D580D">
        <w:rPr>
          <w:i/>
          <w:iCs/>
          <w:sz w:val="28"/>
          <w:szCs w:val="28"/>
          <w:shd w:val="clear" w:color="auto" w:fill="FFFFFF"/>
        </w:rPr>
        <w:t>Ветер</w:t>
      </w:r>
      <w:r w:rsidRPr="005D580D">
        <w:rPr>
          <w:sz w:val="28"/>
          <w:szCs w:val="28"/>
          <w:shd w:val="clear" w:color="auto" w:fill="FFFFFF"/>
        </w:rPr>
        <w:t>)</w:t>
      </w:r>
    </w:p>
    <w:p w:rsidR="000D5B5F" w:rsidRPr="005D580D" w:rsidRDefault="000D5B5F" w:rsidP="00403563">
      <w:pPr>
        <w:pStyle w:val="a3"/>
        <w:numPr>
          <w:ilvl w:val="0"/>
          <w:numId w:val="1"/>
        </w:numPr>
        <w:shd w:val="clear" w:color="auto" w:fill="FFFFFF" w:themeFill="background1"/>
        <w:ind w:left="0"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  <w:shd w:val="clear" w:color="auto" w:fill="FFFFFF"/>
        </w:rPr>
        <w:t>Двенадцать беркутов, пятьдесят две галки, триста шестьдесят пять скворцов.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Pr="005D580D">
        <w:rPr>
          <w:i/>
          <w:iCs/>
          <w:sz w:val="28"/>
          <w:szCs w:val="28"/>
          <w:shd w:val="clear" w:color="auto" w:fill="FFFFFF"/>
        </w:rPr>
        <w:t>(Год)</w:t>
      </w:r>
    </w:p>
    <w:p w:rsidR="000D5B5F" w:rsidRPr="005D580D" w:rsidRDefault="000D5B5F" w:rsidP="00403563">
      <w:pPr>
        <w:pStyle w:val="a3"/>
        <w:numPr>
          <w:ilvl w:val="0"/>
          <w:numId w:val="1"/>
        </w:numPr>
        <w:shd w:val="clear" w:color="auto" w:fill="FFFFFF" w:themeFill="background1"/>
        <w:ind w:left="0"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  <w:shd w:val="clear" w:color="auto" w:fill="FFFFFF"/>
        </w:rPr>
        <w:t>Не пламя: схватишь – руки обожжешь.</w:t>
      </w:r>
      <w:r w:rsidRPr="005D580D">
        <w:rPr>
          <w:rStyle w:val="apple-converted-space"/>
          <w:sz w:val="28"/>
          <w:szCs w:val="28"/>
          <w:shd w:val="clear" w:color="auto" w:fill="FFFFFF"/>
        </w:rPr>
        <w:t> </w:t>
      </w:r>
      <w:r w:rsidRPr="005D580D">
        <w:rPr>
          <w:i/>
          <w:iCs/>
          <w:sz w:val="28"/>
          <w:szCs w:val="28"/>
          <w:shd w:val="clear" w:color="auto" w:fill="FFFFFF"/>
        </w:rPr>
        <w:t>(Крапива)</w:t>
      </w:r>
    </w:p>
    <w:p w:rsidR="003D047B" w:rsidRPr="005D580D" w:rsidRDefault="004A1C81" w:rsidP="00403563">
      <w:pPr>
        <w:shd w:val="clear" w:color="auto" w:fill="FFFFFF" w:themeFill="background1"/>
        <w:ind w:right="-1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В подготовительной группе углубляют</w:t>
      </w:r>
      <w:r w:rsidR="003D047B" w:rsidRPr="005D580D">
        <w:rPr>
          <w:sz w:val="28"/>
          <w:szCs w:val="28"/>
        </w:rPr>
        <w:t xml:space="preserve"> знания о хакасском орнаменте, о национальной вышивке, украшениях;</w:t>
      </w:r>
      <w:r w:rsidRPr="005D580D">
        <w:rPr>
          <w:sz w:val="28"/>
          <w:szCs w:val="28"/>
        </w:rPr>
        <w:t xml:space="preserve"> </w:t>
      </w:r>
      <w:r w:rsidR="003D047B" w:rsidRPr="005D580D">
        <w:rPr>
          <w:sz w:val="28"/>
          <w:szCs w:val="28"/>
        </w:rPr>
        <w:t>знаком</w:t>
      </w:r>
      <w:r w:rsidRPr="005D580D">
        <w:rPr>
          <w:sz w:val="28"/>
          <w:szCs w:val="28"/>
        </w:rPr>
        <w:t>ят</w:t>
      </w:r>
      <w:r w:rsidR="003D047B" w:rsidRPr="005D580D">
        <w:rPr>
          <w:sz w:val="28"/>
          <w:szCs w:val="28"/>
        </w:rPr>
        <w:t xml:space="preserve"> с народными промыслами;</w:t>
      </w:r>
      <w:r w:rsidR="00A86164" w:rsidRPr="005D580D">
        <w:rPr>
          <w:sz w:val="28"/>
          <w:szCs w:val="28"/>
        </w:rPr>
        <w:t xml:space="preserve"> знакомство с основными зонами: степи, смешанные леса, тайга, горы;</w:t>
      </w:r>
    </w:p>
    <w:p w:rsidR="003D047B" w:rsidRPr="005D580D" w:rsidRDefault="00C22C4B" w:rsidP="00403563">
      <w:pPr>
        <w:shd w:val="clear" w:color="auto" w:fill="FFFFFF" w:themeFill="background1"/>
        <w:ind w:right="-1"/>
        <w:jc w:val="both"/>
        <w:rPr>
          <w:sz w:val="28"/>
          <w:szCs w:val="28"/>
        </w:rPr>
      </w:pPr>
      <w:r w:rsidRPr="005D580D">
        <w:rPr>
          <w:sz w:val="28"/>
          <w:szCs w:val="28"/>
        </w:rPr>
        <w:t xml:space="preserve">продолжают знакомить </w:t>
      </w:r>
      <w:r w:rsidR="004A1C81" w:rsidRPr="005D580D">
        <w:rPr>
          <w:sz w:val="28"/>
          <w:szCs w:val="28"/>
        </w:rPr>
        <w:t xml:space="preserve">с </w:t>
      </w:r>
      <w:r w:rsidR="003D047B" w:rsidRPr="005D580D">
        <w:rPr>
          <w:sz w:val="28"/>
          <w:szCs w:val="28"/>
        </w:rPr>
        <w:t xml:space="preserve"> нар</w:t>
      </w:r>
      <w:r w:rsidRPr="005D580D">
        <w:rPr>
          <w:sz w:val="28"/>
          <w:szCs w:val="28"/>
        </w:rPr>
        <w:t>одными музыкальными инструментами</w:t>
      </w:r>
      <w:r w:rsidR="004A1C81" w:rsidRPr="005D580D">
        <w:rPr>
          <w:sz w:val="28"/>
          <w:szCs w:val="28"/>
        </w:rPr>
        <w:t>: чатхан, хомыс</w:t>
      </w:r>
      <w:r w:rsidR="00B70E09" w:rsidRPr="005D580D">
        <w:rPr>
          <w:sz w:val="28"/>
          <w:szCs w:val="28"/>
        </w:rPr>
        <w:t>.</w:t>
      </w:r>
    </w:p>
    <w:p w:rsidR="001E2B85" w:rsidRPr="005D580D" w:rsidRDefault="001E2B85" w:rsidP="00403563">
      <w:pPr>
        <w:shd w:val="clear" w:color="auto" w:fill="FFFFFF" w:themeFill="background1"/>
        <w:ind w:right="-1" w:firstLine="708"/>
        <w:jc w:val="both"/>
        <w:rPr>
          <w:b/>
          <w:sz w:val="28"/>
          <w:szCs w:val="28"/>
        </w:rPr>
      </w:pPr>
      <w:r w:rsidRPr="005D580D">
        <w:rPr>
          <w:b/>
          <w:bCs/>
          <w:sz w:val="28"/>
          <w:szCs w:val="28"/>
        </w:rPr>
        <w:t>XОМЫС</w:t>
      </w:r>
    </w:p>
    <w:p w:rsidR="001E2B85" w:rsidRPr="005D580D" w:rsidRDefault="001E2B85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Корпус хомыса имеет форму ковша и плавно переходит в гриф с 19-ю ладами, струнный щипковый инструмент, имеет две или три струны. Две струны изготавливают из капроновой лески. Изготавливается из сосны, березы, ели или кедра, обтягивается кожей диких животных. Струны в основном применялись жильные, о чем свидетельствует древний хомыс, сохранившийся в Минусинском музее им. Мартьянова.</w:t>
      </w:r>
    </w:p>
    <w:p w:rsidR="001E2B85" w:rsidRPr="005D580D" w:rsidRDefault="001E2B85" w:rsidP="00403563">
      <w:pPr>
        <w:shd w:val="clear" w:color="auto" w:fill="FFFFFF" w:themeFill="background1"/>
        <w:ind w:right="-1" w:firstLine="708"/>
        <w:jc w:val="both"/>
        <w:rPr>
          <w:b/>
          <w:sz w:val="28"/>
          <w:szCs w:val="28"/>
        </w:rPr>
      </w:pPr>
      <w:r w:rsidRPr="005D580D">
        <w:rPr>
          <w:b/>
          <w:bCs/>
          <w:sz w:val="28"/>
          <w:szCs w:val="28"/>
        </w:rPr>
        <w:t>ЧАТХАН</w:t>
      </w:r>
    </w:p>
    <w:p w:rsidR="001E2B85" w:rsidRPr="005D580D" w:rsidRDefault="001E2B85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 xml:space="preserve">Древнейший, самый популярный и любимый струнный щипковый музыкальный инструмент, представляющий собой длинный прямоугольный ящик с натянутыми вдоль струнами, семейства цитр (из - 7, - 9, - 12, - 14 струн). Прежние чатханы имели всего 3-4 струны, сплетенные из конских волос. Чатхан является «королём» среди струнно-щипковых музыкальны инструментов хакасов. </w:t>
      </w:r>
    </w:p>
    <w:p w:rsidR="00A86164" w:rsidRPr="005D580D" w:rsidRDefault="00A86164" w:rsidP="00403563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 xml:space="preserve">С детьми подготовительной группы можно разучивать песни: «Хакасия – цветущий край» Т.Швалевой, Т.Шальгинова: «Одуванчики», «Мой велосипед», «Теплый вечер», «Бабочка». Слушание </w:t>
      </w:r>
      <w:r w:rsidR="00134E77" w:rsidRPr="005D580D">
        <w:rPr>
          <w:sz w:val="28"/>
          <w:szCs w:val="28"/>
        </w:rPr>
        <w:t>таких композиций как: «Осень» Г.Залесской, «Луна», «Восход солнца», «Дорога в Аскиз»; Хакасский лирический» Н.Катаева, «Таежная река» П.Штыгашева и т.д.</w:t>
      </w:r>
    </w:p>
    <w:p w:rsidR="00B70E09" w:rsidRPr="005D580D" w:rsidRDefault="00B70E09" w:rsidP="00B70E09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Знакомим с творчеством художников Хакасии: С.Якшин: «Овощи» натюрморт, «Буйбинский перевал», «В верховьях Абакана»; М.Бурнаков: «Портрет Хакасии»; А.Топоев: «Мать», «Солдат вернулся», «Портрет деда Никифора» и т.д. И.К. Кидиекова «Орнамент хакасов» Узнавание растительного орнамента, украшение рукавицы растительным орнаментом.</w:t>
      </w:r>
      <w:r w:rsidR="00A86164" w:rsidRPr="005D580D">
        <w:rPr>
          <w:sz w:val="28"/>
          <w:szCs w:val="28"/>
        </w:rPr>
        <w:t xml:space="preserve"> Знакомство с женскими украшениями, пришивание пуговиц на пого. Раскрашивание альбома по мотивам хакасских народных орнаментов. </w:t>
      </w:r>
    </w:p>
    <w:p w:rsidR="00134E77" w:rsidRPr="005D580D" w:rsidRDefault="00C92B79" w:rsidP="00B70E09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 w:rsidRPr="005D580D">
        <w:rPr>
          <w:sz w:val="28"/>
          <w:szCs w:val="28"/>
        </w:rPr>
        <w:t>Мы не могли оставить без внимания  организацию</w:t>
      </w:r>
      <w:r w:rsidR="00134E77" w:rsidRPr="005D580D">
        <w:rPr>
          <w:sz w:val="28"/>
          <w:szCs w:val="28"/>
        </w:rPr>
        <w:t xml:space="preserve"> предметно-развивающей среды.</w:t>
      </w:r>
      <w:r w:rsidRPr="005D580D">
        <w:rPr>
          <w:sz w:val="28"/>
          <w:szCs w:val="28"/>
        </w:rPr>
        <w:t xml:space="preserve"> Развивающая среда неотъемлемая часть воспитательно образовательной работы.</w:t>
      </w:r>
      <w:r w:rsidR="00134E77" w:rsidRPr="005D580D">
        <w:rPr>
          <w:sz w:val="28"/>
          <w:szCs w:val="28"/>
        </w:rPr>
        <w:t xml:space="preserve"> Развивающая среда, в которой живет современный ребенок, имеет исторические корни и в этом смысле является частью культуры общества, в которой закреплены региональные, национальные традиции, особенности, обусловленные природой, климатом, спецификой производственной жизни.</w:t>
      </w:r>
      <w:r w:rsidR="00C25B5C" w:rsidRPr="005D580D">
        <w:rPr>
          <w:sz w:val="28"/>
          <w:szCs w:val="28"/>
        </w:rPr>
        <w:t xml:space="preserve"> Задача педагога – создать такую атмосферу ближайшего окружения ребенка, которая бы позволяла ему ощущать себя счастливым, осознавая, что он живет в Хакасии, в месте, которого нет для него родней и дороже. К развивающей среде </w:t>
      </w:r>
      <w:r w:rsidR="00C25B5C" w:rsidRPr="005D580D">
        <w:rPr>
          <w:sz w:val="28"/>
          <w:szCs w:val="28"/>
        </w:rPr>
        <w:lastRenderedPageBreak/>
        <w:t>относятся ставшие популярными в образовательном пространстве мини-музей, уголки Хакасии, уголки народной культуры с предметами быта, макетами, образцами стилизованных предметов, вышедших из употребления. Предметно – развивающую среду в детском саду, как и само детство невозможно представить без игрушки. Кроме этого, чаще всего сейчас в магазинах можно встретить образы животных жарких стран, всевозможных собак, кошек. А вот игрушки животного мира нашего региона найти трудно. Поэтому дети плохо знают животных, к</w:t>
      </w:r>
      <w:r w:rsidR="00B276C1" w:rsidRPr="005D580D">
        <w:rPr>
          <w:sz w:val="28"/>
          <w:szCs w:val="28"/>
        </w:rPr>
        <w:t>оторые живут в Хакасии: барс, ко</w:t>
      </w:r>
      <w:r w:rsidR="00C25B5C" w:rsidRPr="005D580D">
        <w:rPr>
          <w:sz w:val="28"/>
          <w:szCs w:val="28"/>
        </w:rPr>
        <w:t>суля</w:t>
      </w:r>
      <w:r w:rsidR="00B276C1" w:rsidRPr="005D580D">
        <w:rPr>
          <w:sz w:val="28"/>
          <w:szCs w:val="28"/>
        </w:rPr>
        <w:t>, лось, марал, бор, кабарга, суслик, бурундук и т.д. Игрушки регионального значения можно изготовить своими руками по специально разработанным технологиям и лекалам. Таким образом, развивающая среда, наполненная национальным, региональным содержанием будет являться основным условием качественной реализации задач воспитания детей дошкольного возраста.</w:t>
      </w:r>
    </w:p>
    <w:p w:rsidR="00B70E09" w:rsidRPr="005D580D" w:rsidRDefault="00B70E09" w:rsidP="00B70E09">
      <w:pPr>
        <w:shd w:val="clear" w:color="auto" w:fill="FFFFFF" w:themeFill="background1"/>
        <w:ind w:right="-1"/>
        <w:jc w:val="both"/>
        <w:rPr>
          <w:sz w:val="28"/>
          <w:szCs w:val="28"/>
        </w:rPr>
      </w:pPr>
    </w:p>
    <w:sectPr w:rsidR="00B70E09" w:rsidRPr="005D580D" w:rsidSect="004035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B6" w:rsidRDefault="007103B6" w:rsidP="00594C96">
      <w:r>
        <w:separator/>
      </w:r>
    </w:p>
  </w:endnote>
  <w:endnote w:type="continuationSeparator" w:id="0">
    <w:p w:rsidR="007103B6" w:rsidRDefault="007103B6" w:rsidP="0059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B6" w:rsidRDefault="007103B6" w:rsidP="00594C96">
      <w:r>
        <w:separator/>
      </w:r>
    </w:p>
  </w:footnote>
  <w:footnote w:type="continuationSeparator" w:id="0">
    <w:p w:rsidR="007103B6" w:rsidRDefault="007103B6" w:rsidP="0059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577D"/>
    <w:multiLevelType w:val="multilevel"/>
    <w:tmpl w:val="2B88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84FD1"/>
    <w:multiLevelType w:val="multilevel"/>
    <w:tmpl w:val="8AA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36944"/>
    <w:multiLevelType w:val="multilevel"/>
    <w:tmpl w:val="5DFE4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A6F02"/>
    <w:multiLevelType w:val="singleLevel"/>
    <w:tmpl w:val="E856B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EE23D4"/>
    <w:multiLevelType w:val="multilevel"/>
    <w:tmpl w:val="70468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F7"/>
    <w:rsid w:val="00000099"/>
    <w:rsid w:val="000138D1"/>
    <w:rsid w:val="000362DE"/>
    <w:rsid w:val="000564BB"/>
    <w:rsid w:val="00057656"/>
    <w:rsid w:val="000740E2"/>
    <w:rsid w:val="000D5B5F"/>
    <w:rsid w:val="001032E0"/>
    <w:rsid w:val="00134E77"/>
    <w:rsid w:val="00141B6E"/>
    <w:rsid w:val="001517DF"/>
    <w:rsid w:val="00191FE2"/>
    <w:rsid w:val="001B39C6"/>
    <w:rsid w:val="001C0A12"/>
    <w:rsid w:val="001D44FE"/>
    <w:rsid w:val="001E2B85"/>
    <w:rsid w:val="0020692C"/>
    <w:rsid w:val="0026725D"/>
    <w:rsid w:val="00275756"/>
    <w:rsid w:val="002C7DF6"/>
    <w:rsid w:val="002F2AD2"/>
    <w:rsid w:val="002F6CF7"/>
    <w:rsid w:val="0033442B"/>
    <w:rsid w:val="003B3AB5"/>
    <w:rsid w:val="003D047B"/>
    <w:rsid w:val="003D20E5"/>
    <w:rsid w:val="00403563"/>
    <w:rsid w:val="004A1C81"/>
    <w:rsid w:val="004D5ACB"/>
    <w:rsid w:val="004E62F6"/>
    <w:rsid w:val="004F14B6"/>
    <w:rsid w:val="00534C16"/>
    <w:rsid w:val="00594C96"/>
    <w:rsid w:val="005A7CB9"/>
    <w:rsid w:val="005C42C3"/>
    <w:rsid w:val="005D580D"/>
    <w:rsid w:val="00613DCE"/>
    <w:rsid w:val="006312AF"/>
    <w:rsid w:val="0066725A"/>
    <w:rsid w:val="007103B6"/>
    <w:rsid w:val="00750B5E"/>
    <w:rsid w:val="00751F69"/>
    <w:rsid w:val="007523C8"/>
    <w:rsid w:val="007B78C9"/>
    <w:rsid w:val="007C58B9"/>
    <w:rsid w:val="007E51F7"/>
    <w:rsid w:val="007F5716"/>
    <w:rsid w:val="008264BC"/>
    <w:rsid w:val="00830C56"/>
    <w:rsid w:val="00834891"/>
    <w:rsid w:val="00846692"/>
    <w:rsid w:val="008755A3"/>
    <w:rsid w:val="008A5027"/>
    <w:rsid w:val="008B5A47"/>
    <w:rsid w:val="008F2DCF"/>
    <w:rsid w:val="00906987"/>
    <w:rsid w:val="00A25191"/>
    <w:rsid w:val="00A85327"/>
    <w:rsid w:val="00A86164"/>
    <w:rsid w:val="00A86E0E"/>
    <w:rsid w:val="00AA42EF"/>
    <w:rsid w:val="00AA5980"/>
    <w:rsid w:val="00AD0F6B"/>
    <w:rsid w:val="00AE1259"/>
    <w:rsid w:val="00B2445A"/>
    <w:rsid w:val="00B276C1"/>
    <w:rsid w:val="00B42AC5"/>
    <w:rsid w:val="00B70E09"/>
    <w:rsid w:val="00C22C4B"/>
    <w:rsid w:val="00C25B5C"/>
    <w:rsid w:val="00C92B79"/>
    <w:rsid w:val="00CC276B"/>
    <w:rsid w:val="00CE27F4"/>
    <w:rsid w:val="00CF3F19"/>
    <w:rsid w:val="00D338D5"/>
    <w:rsid w:val="00D33F05"/>
    <w:rsid w:val="00D61766"/>
    <w:rsid w:val="00D72B98"/>
    <w:rsid w:val="00D72CBF"/>
    <w:rsid w:val="00E074FE"/>
    <w:rsid w:val="00E64E86"/>
    <w:rsid w:val="00ED6A77"/>
    <w:rsid w:val="00EF348D"/>
    <w:rsid w:val="00EF417E"/>
    <w:rsid w:val="00EF7AC5"/>
    <w:rsid w:val="00F85443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1098-4C69-4572-8488-0CF11F8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047B"/>
    <w:pPr>
      <w:keepNext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E64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4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47B"/>
    <w:pPr>
      <w:ind w:left="720"/>
      <w:contextualSpacing/>
    </w:pPr>
  </w:style>
  <w:style w:type="paragraph" w:styleId="a4">
    <w:name w:val="Title"/>
    <w:basedOn w:val="a"/>
    <w:link w:val="a5"/>
    <w:qFormat/>
    <w:rsid w:val="001032E0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1032E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Subtitle"/>
    <w:basedOn w:val="a"/>
    <w:link w:val="a7"/>
    <w:qFormat/>
    <w:rsid w:val="001032E0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6"/>
    <w:rsid w:val="001032E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8">
    <w:name w:val="No Spacing"/>
    <w:uiPriority w:val="1"/>
    <w:qFormat/>
    <w:rsid w:val="001C0A12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B2445A"/>
    <w:pPr>
      <w:spacing w:before="100" w:beforeAutospacing="1" w:after="100" w:afterAutospacing="1"/>
    </w:pPr>
  </w:style>
  <w:style w:type="character" w:customStyle="1" w:styleId="c0">
    <w:name w:val="c0"/>
    <w:basedOn w:val="a0"/>
    <w:rsid w:val="00B2445A"/>
  </w:style>
  <w:style w:type="paragraph" w:styleId="a9">
    <w:name w:val="Normal (Web)"/>
    <w:basedOn w:val="a"/>
    <w:uiPriority w:val="99"/>
    <w:unhideWhenUsed/>
    <w:rsid w:val="0005765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57656"/>
    <w:rPr>
      <w:b/>
      <w:bCs/>
    </w:rPr>
  </w:style>
  <w:style w:type="character" w:styleId="ab">
    <w:name w:val="Emphasis"/>
    <w:basedOn w:val="a0"/>
    <w:uiPriority w:val="20"/>
    <w:qFormat/>
    <w:rsid w:val="00057656"/>
    <w:rPr>
      <w:i/>
      <w:iCs/>
    </w:rPr>
  </w:style>
  <w:style w:type="character" w:customStyle="1" w:styleId="apple-converted-space">
    <w:name w:val="apple-converted-space"/>
    <w:basedOn w:val="a0"/>
    <w:rsid w:val="00057656"/>
  </w:style>
  <w:style w:type="character" w:styleId="ac">
    <w:name w:val="Hyperlink"/>
    <w:basedOn w:val="a0"/>
    <w:uiPriority w:val="99"/>
    <w:semiHidden/>
    <w:unhideWhenUsed/>
    <w:rsid w:val="00057656"/>
    <w:rPr>
      <w:color w:val="0000FF"/>
      <w:u w:val="single"/>
    </w:rPr>
  </w:style>
  <w:style w:type="character" w:customStyle="1" w:styleId="c4">
    <w:name w:val="c4"/>
    <w:basedOn w:val="a0"/>
    <w:rsid w:val="003D20E5"/>
  </w:style>
  <w:style w:type="paragraph" w:customStyle="1" w:styleId="c5">
    <w:name w:val="c5"/>
    <w:basedOn w:val="a"/>
    <w:rsid w:val="003D20E5"/>
    <w:pPr>
      <w:spacing w:before="100" w:beforeAutospacing="1" w:after="100" w:afterAutospacing="1"/>
    </w:pPr>
  </w:style>
  <w:style w:type="character" w:customStyle="1" w:styleId="c3">
    <w:name w:val="c3"/>
    <w:basedOn w:val="a0"/>
    <w:rsid w:val="003D20E5"/>
  </w:style>
  <w:style w:type="character" w:customStyle="1" w:styleId="c26">
    <w:name w:val="c26"/>
    <w:basedOn w:val="a0"/>
    <w:rsid w:val="003D20E5"/>
  </w:style>
  <w:style w:type="character" w:customStyle="1" w:styleId="c34">
    <w:name w:val="c34"/>
    <w:basedOn w:val="a0"/>
    <w:rsid w:val="003D20E5"/>
  </w:style>
  <w:style w:type="character" w:customStyle="1" w:styleId="c15">
    <w:name w:val="c15"/>
    <w:basedOn w:val="a0"/>
    <w:rsid w:val="003D20E5"/>
  </w:style>
  <w:style w:type="paragraph" w:customStyle="1" w:styleId="c8">
    <w:name w:val="c8"/>
    <w:basedOn w:val="a"/>
    <w:rsid w:val="003D20E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F2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E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38D1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38D1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594C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4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4C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4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8%D1%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0%D0%BA%D0%B0%D1%81%D1%81%D0%BA%D0%B8%D0%B9_%D1%8F%D0%B7%D1%8B%D0%BA" TargetMode="External"/><Relationship Id="rId12" Type="http://schemas.openxmlformats.org/officeDocument/2006/relationships/hyperlink" Target="https://ru.wikipedia.org/wiki/1938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B%D0%BB%D0%B8%D1%82%D0%B5%D1%80%D0%B0%D1%86%D0%B8%D1%8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5%D1%81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0%D0%BA%D0%B0%D1%81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филимонова</cp:lastModifiedBy>
  <cp:revision>23</cp:revision>
  <cp:lastPrinted>2020-05-17T09:18:00Z</cp:lastPrinted>
  <dcterms:created xsi:type="dcterms:W3CDTF">2020-02-17T13:43:00Z</dcterms:created>
  <dcterms:modified xsi:type="dcterms:W3CDTF">2020-05-17T09:22:00Z</dcterms:modified>
</cp:coreProperties>
</file>