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E8" w:rsidRDefault="00330BE8" w:rsidP="00330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94730">
        <w:rPr>
          <w:rFonts w:ascii="Times New Roman" w:hAnsi="Times New Roman" w:cs="Times New Roman"/>
          <w:sz w:val="28"/>
          <w:szCs w:val="28"/>
        </w:rPr>
        <w:t xml:space="preserve">Остапенко </w:t>
      </w:r>
      <w:proofErr w:type="spellStart"/>
      <w:r w:rsidR="00094730">
        <w:rPr>
          <w:rFonts w:ascii="Times New Roman" w:hAnsi="Times New Roman" w:cs="Times New Roman"/>
          <w:sz w:val="28"/>
          <w:szCs w:val="28"/>
        </w:rPr>
        <w:t>Лин</w:t>
      </w:r>
      <w:r w:rsidR="00AC35EB">
        <w:rPr>
          <w:rFonts w:ascii="Times New Roman" w:hAnsi="Times New Roman" w:cs="Times New Roman"/>
          <w:sz w:val="28"/>
          <w:szCs w:val="28"/>
        </w:rPr>
        <w:t>н</w:t>
      </w:r>
      <w:r w:rsidR="0009473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4730">
        <w:rPr>
          <w:rFonts w:ascii="Times New Roman" w:hAnsi="Times New Roman" w:cs="Times New Roman"/>
          <w:sz w:val="28"/>
          <w:szCs w:val="28"/>
        </w:rPr>
        <w:t xml:space="preserve"> Илларионовна</w:t>
      </w:r>
    </w:p>
    <w:p w:rsidR="00094730" w:rsidRDefault="00330BE8" w:rsidP="00330BE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преподаватель </w:t>
      </w:r>
      <w:r w:rsidR="00094730">
        <w:rPr>
          <w:rFonts w:ascii="Times New Roman" w:hAnsi="Times New Roman" w:cs="Times New Roman"/>
          <w:sz w:val="28"/>
          <w:szCs w:val="28"/>
        </w:rPr>
        <w:t xml:space="preserve">ГБПОУ «Пермский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4730">
        <w:rPr>
          <w:rFonts w:ascii="Times New Roman" w:hAnsi="Times New Roman" w:cs="Times New Roman"/>
          <w:sz w:val="28"/>
          <w:szCs w:val="28"/>
        </w:rPr>
        <w:t>музыкальный колледж»</w:t>
      </w:r>
    </w:p>
    <w:p w:rsidR="00AC35EB" w:rsidRDefault="00AC35EB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B96" w:rsidRDefault="00FD1B96" w:rsidP="001B2F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1B2FD3" w:rsidRDefault="00AC35EB" w:rsidP="001B2F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0BE8">
        <w:rPr>
          <w:rFonts w:ascii="Times New Roman" w:hAnsi="Times New Roman" w:cs="Times New Roman"/>
          <w:b/>
          <w:sz w:val="28"/>
          <w:szCs w:val="28"/>
        </w:rPr>
        <w:t xml:space="preserve">«Игра вдвоем. Некоторые аспекты в работе </w:t>
      </w:r>
    </w:p>
    <w:p w:rsidR="00AC35EB" w:rsidRPr="00330BE8" w:rsidRDefault="00AC35EB" w:rsidP="001B2F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0BE8">
        <w:rPr>
          <w:rFonts w:ascii="Times New Roman" w:hAnsi="Times New Roman" w:cs="Times New Roman"/>
          <w:b/>
          <w:sz w:val="28"/>
          <w:szCs w:val="28"/>
        </w:rPr>
        <w:t>над фортепианным ансамблем»</w:t>
      </w:r>
    </w:p>
    <w:p w:rsidR="00712114" w:rsidRPr="00D27BE0" w:rsidRDefault="00AC35EB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В последние десятилетия </w:t>
      </w:r>
      <w:r w:rsidR="002A717D" w:rsidRPr="00D27BE0">
        <w:rPr>
          <w:rFonts w:ascii="Times New Roman" w:hAnsi="Times New Roman" w:cs="Times New Roman"/>
          <w:sz w:val="28"/>
          <w:szCs w:val="28"/>
        </w:rPr>
        <w:t>фортепианный ансамбль</w:t>
      </w:r>
      <w:r w:rsidRPr="00D27BE0">
        <w:rPr>
          <w:rFonts w:ascii="Times New Roman" w:hAnsi="Times New Roman" w:cs="Times New Roman"/>
          <w:sz w:val="28"/>
          <w:szCs w:val="28"/>
        </w:rPr>
        <w:t xml:space="preserve"> стал очень популярен. О</w:t>
      </w:r>
      <w:r w:rsidR="00712114" w:rsidRPr="00D27BE0">
        <w:rPr>
          <w:rFonts w:ascii="Times New Roman" w:hAnsi="Times New Roman" w:cs="Times New Roman"/>
          <w:sz w:val="28"/>
          <w:szCs w:val="28"/>
        </w:rPr>
        <w:t xml:space="preserve"> востребованности этого вида камерного </w:t>
      </w:r>
      <w:proofErr w:type="spellStart"/>
      <w:r w:rsidR="00712114" w:rsidRPr="00D27BE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12114" w:rsidRPr="00D27BE0">
        <w:rPr>
          <w:rFonts w:ascii="Times New Roman" w:hAnsi="Times New Roman" w:cs="Times New Roman"/>
          <w:sz w:val="28"/>
          <w:szCs w:val="28"/>
        </w:rPr>
        <w:t xml:space="preserve"> говорят следующие факторы. Это возрождение забытых ансамблевых традиций прошлых столетий, большое количество произведений композиторов </w:t>
      </w:r>
      <w:r w:rsidR="00712114" w:rsidRPr="00D27BE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12114" w:rsidRPr="00D27BE0">
        <w:rPr>
          <w:rFonts w:ascii="Times New Roman" w:hAnsi="Times New Roman" w:cs="Times New Roman"/>
          <w:sz w:val="28"/>
          <w:szCs w:val="28"/>
        </w:rPr>
        <w:t xml:space="preserve"> – </w:t>
      </w:r>
      <w:r w:rsidR="00712114" w:rsidRPr="00D27BE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12114" w:rsidRPr="00D27BE0">
        <w:rPr>
          <w:rFonts w:ascii="Times New Roman" w:hAnsi="Times New Roman" w:cs="Times New Roman"/>
          <w:sz w:val="28"/>
          <w:szCs w:val="28"/>
        </w:rPr>
        <w:t xml:space="preserve"> веков, интерес к современной музыке. О выступлениях двух великих музыкантов Ф. Лист</w:t>
      </w:r>
      <w:r w:rsidR="002A717D" w:rsidRPr="00D27BE0">
        <w:rPr>
          <w:rFonts w:ascii="Times New Roman" w:hAnsi="Times New Roman" w:cs="Times New Roman"/>
          <w:sz w:val="28"/>
          <w:szCs w:val="28"/>
        </w:rPr>
        <w:t>а</w:t>
      </w:r>
      <w:r w:rsidR="00712114" w:rsidRPr="00D27BE0">
        <w:rPr>
          <w:rFonts w:ascii="Times New Roman" w:hAnsi="Times New Roman" w:cs="Times New Roman"/>
          <w:sz w:val="28"/>
          <w:szCs w:val="28"/>
        </w:rPr>
        <w:t xml:space="preserve"> и А. Рубинштейна сохранились отзывы почитателей искусства их фортепианной игры в ансамбле. Что побудило Ф. Листа и А. Рубинштейна к современному </w:t>
      </w:r>
      <w:proofErr w:type="spellStart"/>
      <w:r w:rsidR="00712114" w:rsidRPr="00D27BE0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712114" w:rsidRPr="00D27BE0">
        <w:rPr>
          <w:rFonts w:ascii="Times New Roman" w:hAnsi="Times New Roman" w:cs="Times New Roman"/>
          <w:sz w:val="28"/>
          <w:szCs w:val="28"/>
        </w:rPr>
        <w:t>?</w:t>
      </w:r>
    </w:p>
    <w:p w:rsidR="00A73DF6" w:rsidRPr="00D27BE0" w:rsidRDefault="00712114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«Возможность явить слушателям разнообразие и совершенство всех видов музыкального искусства». Известные пианисты – солисты все чаще объединяются в ансамбли:  М.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Аргерих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– М. Плетнев, А Петров – А </w:t>
      </w:r>
      <w:r w:rsidR="00A73DF6" w:rsidRPr="00D27BE0">
        <w:rPr>
          <w:rFonts w:ascii="Times New Roman" w:hAnsi="Times New Roman" w:cs="Times New Roman"/>
          <w:sz w:val="28"/>
          <w:szCs w:val="28"/>
        </w:rPr>
        <w:t>–</w:t>
      </w:r>
      <w:r w:rsidRPr="00D27BE0">
        <w:rPr>
          <w:rFonts w:ascii="Times New Roman" w:hAnsi="Times New Roman" w:cs="Times New Roman"/>
          <w:sz w:val="28"/>
          <w:szCs w:val="28"/>
        </w:rPr>
        <w:t xml:space="preserve"> </w:t>
      </w:r>
      <w:r w:rsidR="00A73DF6" w:rsidRPr="00D27BE0">
        <w:rPr>
          <w:rFonts w:ascii="Times New Roman" w:hAnsi="Times New Roman" w:cs="Times New Roman"/>
          <w:sz w:val="28"/>
          <w:szCs w:val="28"/>
        </w:rPr>
        <w:t xml:space="preserve">Гиндин, А. Любимов – И. Соколов, В. Руденко – Н. Луганский и другие. Концертная и просветительская деятельность таких известных фортепианных дуэтов, как Л. Брук – М. </w:t>
      </w:r>
      <w:proofErr w:type="spellStart"/>
      <w:r w:rsidR="00A73DF6" w:rsidRPr="00D27BE0">
        <w:rPr>
          <w:rFonts w:ascii="Times New Roman" w:hAnsi="Times New Roman" w:cs="Times New Roman"/>
          <w:sz w:val="28"/>
          <w:szCs w:val="28"/>
        </w:rPr>
        <w:t>Тайманов</w:t>
      </w:r>
      <w:proofErr w:type="spellEnd"/>
      <w:r w:rsidR="00A73DF6" w:rsidRPr="00D27BE0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="00A73DF6" w:rsidRPr="00D27BE0">
        <w:rPr>
          <w:rFonts w:ascii="Times New Roman" w:hAnsi="Times New Roman" w:cs="Times New Roman"/>
          <w:sz w:val="28"/>
          <w:szCs w:val="28"/>
        </w:rPr>
        <w:t>Петебург</w:t>
      </w:r>
      <w:proofErr w:type="spellEnd"/>
      <w:r w:rsidR="00A73DF6" w:rsidRPr="00D27BE0">
        <w:rPr>
          <w:rFonts w:ascii="Times New Roman" w:hAnsi="Times New Roman" w:cs="Times New Roman"/>
          <w:sz w:val="28"/>
          <w:szCs w:val="28"/>
        </w:rPr>
        <w:t xml:space="preserve">), А. </w:t>
      </w:r>
      <w:proofErr w:type="spellStart"/>
      <w:r w:rsidR="00A73DF6" w:rsidRPr="00D27BE0">
        <w:rPr>
          <w:rFonts w:ascii="Times New Roman" w:hAnsi="Times New Roman" w:cs="Times New Roman"/>
          <w:sz w:val="28"/>
          <w:szCs w:val="28"/>
        </w:rPr>
        <w:t>Бахчиев</w:t>
      </w:r>
      <w:proofErr w:type="spellEnd"/>
      <w:r w:rsidR="00A73DF6" w:rsidRPr="00D27BE0">
        <w:rPr>
          <w:rFonts w:ascii="Times New Roman" w:hAnsi="Times New Roman" w:cs="Times New Roman"/>
          <w:sz w:val="28"/>
          <w:szCs w:val="28"/>
        </w:rPr>
        <w:t xml:space="preserve"> – Е. Сорокина (Москва) также способствовала популяризации жанра. В </w:t>
      </w:r>
      <w:r w:rsidR="002A717D" w:rsidRPr="00D27BE0">
        <w:rPr>
          <w:rFonts w:ascii="Times New Roman" w:hAnsi="Times New Roman" w:cs="Times New Roman"/>
          <w:sz w:val="28"/>
          <w:szCs w:val="28"/>
        </w:rPr>
        <w:t>наши</w:t>
      </w:r>
      <w:r w:rsidR="00A73DF6" w:rsidRPr="00D27BE0">
        <w:rPr>
          <w:rFonts w:ascii="Times New Roman" w:hAnsi="Times New Roman" w:cs="Times New Roman"/>
          <w:sz w:val="28"/>
          <w:szCs w:val="28"/>
        </w:rPr>
        <w:t xml:space="preserve"> дни постоянно проходят международные конкурсы и фестивали фортепианных дуэтов.</w:t>
      </w:r>
    </w:p>
    <w:p w:rsidR="00A73DF6" w:rsidRPr="00D27BE0" w:rsidRDefault="00A73DF6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Педагогическая функция фортепианного ансамбля – это необходимая школа самообучения и самовоспитания. Ансамблевое исполнительство благотворно влияет на учащихся, студентов не только в профессиональном плане, но и формирует человеческие качества: чувство взаимного уважения, также партнерства.</w:t>
      </w:r>
    </w:p>
    <w:p w:rsidR="00A73DF6" w:rsidRPr="00D27BE0" w:rsidRDefault="00A73DF6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Цель занятий: развитие творческих способностей и навыков ансамблевого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DF6" w:rsidRPr="00D27BE0" w:rsidRDefault="00A73DF6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Задачи:</w:t>
      </w:r>
    </w:p>
    <w:p w:rsidR="00A73DF6" w:rsidRPr="00D27BE0" w:rsidRDefault="001525B4" w:rsidP="00330BE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ф</w:t>
      </w:r>
      <w:r w:rsidR="00A73DF6" w:rsidRPr="00D27BE0">
        <w:rPr>
          <w:rFonts w:ascii="Times New Roman" w:hAnsi="Times New Roman" w:cs="Times New Roman"/>
          <w:sz w:val="28"/>
          <w:szCs w:val="28"/>
        </w:rPr>
        <w:t>ормирование системы знаний,</w:t>
      </w:r>
    </w:p>
    <w:p w:rsidR="00A73DF6" w:rsidRPr="00D27BE0" w:rsidRDefault="001525B4" w:rsidP="00330BE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73DF6" w:rsidRPr="00D27BE0">
        <w:rPr>
          <w:rFonts w:ascii="Times New Roman" w:hAnsi="Times New Roman" w:cs="Times New Roman"/>
          <w:sz w:val="28"/>
          <w:szCs w:val="28"/>
        </w:rPr>
        <w:t>мение слушать партнера,</w:t>
      </w:r>
    </w:p>
    <w:p w:rsidR="00A73DF6" w:rsidRPr="00D27BE0" w:rsidRDefault="001525B4" w:rsidP="00330BE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у</w:t>
      </w:r>
      <w:r w:rsidR="00A73DF6" w:rsidRPr="00D27BE0">
        <w:rPr>
          <w:rFonts w:ascii="Times New Roman" w:hAnsi="Times New Roman" w:cs="Times New Roman"/>
          <w:sz w:val="28"/>
          <w:szCs w:val="28"/>
        </w:rPr>
        <w:t>мение координировать свои исполнительские действия с партнёром,</w:t>
      </w:r>
    </w:p>
    <w:p w:rsidR="00A73DF6" w:rsidRPr="00D27BE0" w:rsidRDefault="001525B4" w:rsidP="00330BE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р</w:t>
      </w:r>
      <w:r w:rsidR="00A73DF6" w:rsidRPr="00D27BE0">
        <w:rPr>
          <w:rFonts w:ascii="Times New Roman" w:hAnsi="Times New Roman" w:cs="Times New Roman"/>
          <w:sz w:val="28"/>
          <w:szCs w:val="28"/>
        </w:rPr>
        <w:t>азвитие ритмического слуха, ритмичности, музыкального мышления,</w:t>
      </w:r>
    </w:p>
    <w:p w:rsidR="00A73DF6" w:rsidRPr="00D27BE0" w:rsidRDefault="001525B4" w:rsidP="00330BE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в</w:t>
      </w:r>
      <w:r w:rsidR="00A73DF6" w:rsidRPr="00D27BE0">
        <w:rPr>
          <w:rFonts w:ascii="Times New Roman" w:hAnsi="Times New Roman" w:cs="Times New Roman"/>
          <w:sz w:val="28"/>
          <w:szCs w:val="28"/>
        </w:rPr>
        <w:t>оспитание интереса к музыкальным произведения, воспитание усидчивости, собранности.</w:t>
      </w:r>
    </w:p>
    <w:p w:rsidR="00A73DF6" w:rsidRPr="00D27BE0" w:rsidRDefault="00A73DF6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D27BE0">
        <w:rPr>
          <w:rFonts w:ascii="Times New Roman" w:hAnsi="Times New Roman" w:cs="Times New Roman"/>
          <w:sz w:val="28"/>
          <w:szCs w:val="28"/>
          <w:u w:val="single"/>
        </w:rPr>
        <w:t>репертуара</w:t>
      </w:r>
      <w:r w:rsidRPr="00D27BE0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1525B4" w:rsidRPr="00D27BE0">
        <w:rPr>
          <w:rFonts w:ascii="Times New Roman" w:hAnsi="Times New Roman" w:cs="Times New Roman"/>
          <w:sz w:val="28"/>
          <w:szCs w:val="28"/>
        </w:rPr>
        <w:t>решающих факторов, способствующ</w:t>
      </w:r>
      <w:r w:rsidRPr="00D27BE0">
        <w:rPr>
          <w:rFonts w:ascii="Times New Roman" w:hAnsi="Times New Roman" w:cs="Times New Roman"/>
          <w:sz w:val="28"/>
          <w:szCs w:val="28"/>
        </w:rPr>
        <w:t>их успешному музыкально – эстетическому развитию учащегося, студента. Логически правильно, грамотно составленный план работы в классе над ансамблем – это продуманный подбор музыкальных произведений, различных по характеру и стилю, технической направленности и форме, содержание которых созвучно жизненному и музыкальному опыту учащегося, студента.</w:t>
      </w:r>
    </w:p>
    <w:p w:rsidR="006736D5" w:rsidRPr="00D27BE0" w:rsidRDefault="006736D5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Репертуар для фортепианных ансамблей можно подразделить на оригинальные сочинения и переложения классической и современной музыки. Репертуар должен включать в себя обработки народных мелодий, песен, произведения русских и зарубежных авторов, лучшие образцы классического музыкального наследия и сочинения современных композиторов. Для перспективы развития учащихся, студентов возможно включение в репертуар более сложных произведений по сравнению с предыдущим уровнем. При выборе репертуара необходимо учитывать не только пианистические и музыкальные задачи, но и черты характера учащегося: его темперамент, интеллект, артистизм, душевные качества. Например, активному учащемуся полезно поиграть произведения спокойные по характеру.</w:t>
      </w:r>
    </w:p>
    <w:p w:rsidR="006736D5" w:rsidRPr="00D27BE0" w:rsidRDefault="006736D5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Большинство видных педагогов – музыкантов, </w:t>
      </w:r>
      <w:r w:rsidR="00A501E3" w:rsidRPr="00D27BE0">
        <w:rPr>
          <w:rFonts w:ascii="Times New Roman" w:hAnsi="Times New Roman" w:cs="Times New Roman"/>
          <w:sz w:val="28"/>
          <w:szCs w:val="28"/>
        </w:rPr>
        <w:t xml:space="preserve">например, Г.Г. </w:t>
      </w:r>
      <w:proofErr w:type="spellStart"/>
      <w:r w:rsidR="00A501E3" w:rsidRPr="00D27BE0">
        <w:rPr>
          <w:rFonts w:ascii="Times New Roman" w:hAnsi="Times New Roman" w:cs="Times New Roman"/>
          <w:sz w:val="28"/>
          <w:szCs w:val="28"/>
        </w:rPr>
        <w:t>Н</w:t>
      </w:r>
      <w:r w:rsidR="002A717D" w:rsidRPr="00D27BE0">
        <w:rPr>
          <w:rFonts w:ascii="Times New Roman" w:hAnsi="Times New Roman" w:cs="Times New Roman"/>
          <w:sz w:val="28"/>
          <w:szCs w:val="28"/>
        </w:rPr>
        <w:t>ей</w:t>
      </w:r>
      <w:r w:rsidR="00A501E3" w:rsidRPr="00D27BE0">
        <w:rPr>
          <w:rFonts w:ascii="Times New Roman" w:hAnsi="Times New Roman" w:cs="Times New Roman"/>
          <w:sz w:val="28"/>
          <w:szCs w:val="28"/>
        </w:rPr>
        <w:t>тгауз</w:t>
      </w:r>
      <w:proofErr w:type="spellEnd"/>
      <w:r w:rsidR="00A501E3" w:rsidRPr="00D27BE0">
        <w:rPr>
          <w:rFonts w:ascii="Times New Roman" w:hAnsi="Times New Roman" w:cs="Times New Roman"/>
          <w:sz w:val="28"/>
          <w:szCs w:val="28"/>
        </w:rPr>
        <w:t>, Н.Н. Игумнов, указывают на необходимость широкого ознакомления с творчеством автора изучаемого произведения. Таким образом, при выборе музыкального материала перспектива развития учащегося сочетается с задачами обучения, т.е. осуществляется всестороннее гармоничное развитие учащегося.</w:t>
      </w:r>
    </w:p>
    <w:p w:rsidR="00A501E3" w:rsidRPr="00D27BE0" w:rsidRDefault="00A501E3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Основные направления в работе с ансамблем. Технически грамотное ансамблевое исполнение предполагает:</w:t>
      </w:r>
    </w:p>
    <w:p w:rsidR="00A501E3" w:rsidRPr="00D27BE0" w:rsidRDefault="001525B4" w:rsidP="00330BE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с</w:t>
      </w:r>
      <w:r w:rsidR="00A501E3" w:rsidRPr="00D27BE0">
        <w:rPr>
          <w:rFonts w:ascii="Times New Roman" w:hAnsi="Times New Roman" w:cs="Times New Roman"/>
          <w:sz w:val="28"/>
          <w:szCs w:val="28"/>
        </w:rPr>
        <w:t>инхронность при взятии и снятии звука;</w:t>
      </w:r>
    </w:p>
    <w:p w:rsidR="00A501E3" w:rsidRPr="00D27BE0" w:rsidRDefault="001525B4" w:rsidP="00330BE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о</w:t>
      </w:r>
      <w:r w:rsidR="00A501E3" w:rsidRPr="00D27BE0">
        <w:rPr>
          <w:rFonts w:ascii="Times New Roman" w:hAnsi="Times New Roman" w:cs="Times New Roman"/>
          <w:sz w:val="28"/>
          <w:szCs w:val="28"/>
        </w:rPr>
        <w:t>бщность ритмического пульса;</w:t>
      </w:r>
    </w:p>
    <w:p w:rsidR="00A501E3" w:rsidRPr="00D27BE0" w:rsidRDefault="001525B4" w:rsidP="00330BE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  <w:r w:rsidR="00A501E3" w:rsidRPr="00D27BE0">
        <w:rPr>
          <w:rFonts w:ascii="Times New Roman" w:hAnsi="Times New Roman" w:cs="Times New Roman"/>
          <w:sz w:val="28"/>
          <w:szCs w:val="28"/>
        </w:rPr>
        <w:t xml:space="preserve"> приемов </w:t>
      </w:r>
      <w:proofErr w:type="spellStart"/>
      <w:r w:rsidR="00A501E3" w:rsidRPr="00D27BE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A501E3" w:rsidRPr="00D27BE0">
        <w:rPr>
          <w:rFonts w:ascii="Times New Roman" w:hAnsi="Times New Roman" w:cs="Times New Roman"/>
          <w:sz w:val="28"/>
          <w:szCs w:val="28"/>
        </w:rPr>
        <w:t>;</w:t>
      </w:r>
    </w:p>
    <w:p w:rsidR="00A501E3" w:rsidRPr="00D27BE0" w:rsidRDefault="001525B4" w:rsidP="00330BE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п</w:t>
      </w:r>
      <w:r w:rsidR="00A501E3" w:rsidRPr="00D27BE0">
        <w:rPr>
          <w:rFonts w:ascii="Times New Roman" w:hAnsi="Times New Roman" w:cs="Times New Roman"/>
          <w:sz w:val="28"/>
          <w:szCs w:val="28"/>
        </w:rPr>
        <w:t>ередача голоса от партнера к партнеру;</w:t>
      </w:r>
    </w:p>
    <w:p w:rsidR="00A501E3" w:rsidRPr="00D27BE0" w:rsidRDefault="002A717D" w:rsidP="00330BE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единство</w:t>
      </w:r>
      <w:r w:rsidR="00A501E3" w:rsidRPr="00D27BE0">
        <w:rPr>
          <w:rFonts w:ascii="Times New Roman" w:hAnsi="Times New Roman" w:cs="Times New Roman"/>
          <w:sz w:val="28"/>
          <w:szCs w:val="28"/>
        </w:rPr>
        <w:t xml:space="preserve"> динамики, фразировки;</w:t>
      </w:r>
    </w:p>
    <w:p w:rsidR="00A501E3" w:rsidRPr="00D27BE0" w:rsidRDefault="001525B4" w:rsidP="00330BE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р</w:t>
      </w:r>
      <w:r w:rsidR="00A501E3" w:rsidRPr="00D27BE0">
        <w:rPr>
          <w:rFonts w:ascii="Times New Roman" w:hAnsi="Times New Roman" w:cs="Times New Roman"/>
          <w:sz w:val="28"/>
          <w:szCs w:val="28"/>
        </w:rPr>
        <w:t>авновесие звучания в удвоениях и аккордах, разделенных между учащимися.</w:t>
      </w:r>
    </w:p>
    <w:p w:rsidR="00A501E3" w:rsidRPr="00D27BE0" w:rsidRDefault="00A501E3" w:rsidP="001B2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  <w:u w:val="single"/>
        </w:rPr>
        <w:t>Синхронность</w:t>
      </w:r>
      <w:r w:rsidRPr="00D27BE0">
        <w:rPr>
          <w:rFonts w:ascii="Times New Roman" w:hAnsi="Times New Roman" w:cs="Times New Roman"/>
          <w:sz w:val="28"/>
          <w:szCs w:val="28"/>
        </w:rPr>
        <w:t xml:space="preserve"> звучаний является одним из основ</w:t>
      </w:r>
      <w:r w:rsidR="001B2FD3" w:rsidRPr="00D27BE0">
        <w:rPr>
          <w:rFonts w:ascii="Times New Roman" w:hAnsi="Times New Roman" w:cs="Times New Roman"/>
          <w:sz w:val="28"/>
          <w:szCs w:val="28"/>
        </w:rPr>
        <w:t xml:space="preserve">ных требований совместной игры. </w:t>
      </w:r>
      <w:r w:rsidRPr="00D27BE0">
        <w:rPr>
          <w:rFonts w:ascii="Times New Roman" w:hAnsi="Times New Roman" w:cs="Times New Roman"/>
          <w:sz w:val="28"/>
          <w:szCs w:val="28"/>
        </w:rPr>
        <w:t>Начать играть вместе достаточно сложно и требует тренировки учащихся:</w:t>
      </w:r>
    </w:p>
    <w:p w:rsidR="00A501E3" w:rsidRPr="00D27BE0" w:rsidRDefault="001525B4" w:rsidP="00330BE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о</w:t>
      </w:r>
      <w:r w:rsidR="00A501E3" w:rsidRPr="00D27BE0">
        <w:rPr>
          <w:rFonts w:ascii="Times New Roman" w:hAnsi="Times New Roman" w:cs="Times New Roman"/>
          <w:sz w:val="28"/>
          <w:szCs w:val="28"/>
        </w:rPr>
        <w:t>дин из участников ансамбля делает незаметный дирижерский жест легким движением кисти или кивком головы, глазами, если рука не видна;</w:t>
      </w:r>
    </w:p>
    <w:p w:rsidR="00A501E3" w:rsidRPr="00D27BE0" w:rsidRDefault="001525B4" w:rsidP="00330BE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в</w:t>
      </w:r>
      <w:r w:rsidR="00A501E3" w:rsidRPr="00D27BE0">
        <w:rPr>
          <w:rFonts w:ascii="Times New Roman" w:hAnsi="Times New Roman" w:cs="Times New Roman"/>
          <w:sz w:val="28"/>
          <w:szCs w:val="28"/>
        </w:rPr>
        <w:t>месте с жестом одновременно оба участника берут дыхание;</w:t>
      </w:r>
    </w:p>
    <w:p w:rsidR="00A501E3" w:rsidRPr="00D27BE0" w:rsidRDefault="001525B4" w:rsidP="00330BE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м</w:t>
      </w:r>
      <w:r w:rsidR="00A501E3" w:rsidRPr="00D27BE0">
        <w:rPr>
          <w:rFonts w:ascii="Times New Roman" w:hAnsi="Times New Roman" w:cs="Times New Roman"/>
          <w:sz w:val="28"/>
          <w:szCs w:val="28"/>
        </w:rPr>
        <w:t>ожно просчитать так</w:t>
      </w:r>
      <w:r w:rsidR="002A717D" w:rsidRPr="00D27BE0">
        <w:rPr>
          <w:rFonts w:ascii="Times New Roman" w:hAnsi="Times New Roman" w:cs="Times New Roman"/>
          <w:sz w:val="28"/>
          <w:szCs w:val="28"/>
        </w:rPr>
        <w:t>т</w:t>
      </w:r>
      <w:r w:rsidR="00A501E3" w:rsidRPr="00D27BE0">
        <w:rPr>
          <w:rFonts w:ascii="Times New Roman" w:hAnsi="Times New Roman" w:cs="Times New Roman"/>
          <w:sz w:val="28"/>
          <w:szCs w:val="28"/>
        </w:rPr>
        <w:t xml:space="preserve"> до начала игры, т.е. учащиеся чувствуют темп заранее;</w:t>
      </w:r>
    </w:p>
    <w:p w:rsidR="00A501E3" w:rsidRPr="00D27BE0" w:rsidRDefault="001525B4" w:rsidP="00330BE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н</w:t>
      </w:r>
      <w:r w:rsidR="00A501E3" w:rsidRPr="00D27BE0">
        <w:rPr>
          <w:rFonts w:ascii="Times New Roman" w:hAnsi="Times New Roman" w:cs="Times New Roman"/>
          <w:sz w:val="28"/>
          <w:szCs w:val="28"/>
        </w:rPr>
        <w:t>ужно строго отмечать малейшую неточность при неполном совпадение звуков;</w:t>
      </w:r>
    </w:p>
    <w:p w:rsidR="00A501E3" w:rsidRPr="00D27BE0" w:rsidRDefault="001525B4" w:rsidP="00330BE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о</w:t>
      </w:r>
      <w:r w:rsidR="00A501E3" w:rsidRPr="00D27BE0">
        <w:rPr>
          <w:rFonts w:ascii="Times New Roman" w:hAnsi="Times New Roman" w:cs="Times New Roman"/>
          <w:sz w:val="28"/>
          <w:szCs w:val="28"/>
        </w:rPr>
        <w:t>бращать внимание на синхронное окончание и «снятие звука»;</w:t>
      </w:r>
    </w:p>
    <w:p w:rsidR="00A501E3" w:rsidRPr="00D27BE0" w:rsidRDefault="001525B4" w:rsidP="00330BE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п</w:t>
      </w:r>
      <w:r w:rsidR="00A501E3" w:rsidRPr="00D27BE0">
        <w:rPr>
          <w:rFonts w:ascii="Times New Roman" w:hAnsi="Times New Roman" w:cs="Times New Roman"/>
          <w:sz w:val="28"/>
          <w:szCs w:val="28"/>
        </w:rPr>
        <w:t>ауза имеет большое значение, ее нельзя сокращать и передерживать аккордами.</w:t>
      </w:r>
    </w:p>
    <w:p w:rsidR="00D5614D" w:rsidRPr="00D27BE0" w:rsidRDefault="002A717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Для выработки слаженности ансамблевой игры можно рекомендовать следующие примеры.</w:t>
      </w:r>
    </w:p>
    <w:p w:rsidR="002A717D" w:rsidRPr="00D27BE0" w:rsidRDefault="002A717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Игра на одном фортепиано, затем на двух инструментах:</w:t>
      </w:r>
    </w:p>
    <w:p w:rsidR="002A717D" w:rsidRPr="00D27BE0" w:rsidRDefault="002A717D" w:rsidP="002A7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гаммы от белых клавиш (в унисон на 2 октавы, отд. руками)</w:t>
      </w:r>
      <w:r w:rsidR="002967E3" w:rsidRPr="00D27BE0">
        <w:rPr>
          <w:rFonts w:ascii="Times New Roman" w:hAnsi="Times New Roman" w:cs="Times New Roman"/>
          <w:sz w:val="28"/>
          <w:szCs w:val="28"/>
        </w:rPr>
        <w:t>;</w:t>
      </w:r>
    </w:p>
    <w:p w:rsidR="002A717D" w:rsidRPr="00D27BE0" w:rsidRDefault="002A717D" w:rsidP="002A7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гаммы от белых клавиш, передавая голос от партнера к партнеру;</w:t>
      </w:r>
    </w:p>
    <w:p w:rsidR="002A717D" w:rsidRPr="00D27BE0" w:rsidRDefault="002A717D" w:rsidP="002A7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аккорды по полутонам поочередно левой и правой руками 2/4, 3/4, меняя солирующую и аккомпанирующую партии</w:t>
      </w:r>
      <w:r w:rsidR="002967E3" w:rsidRPr="00D27BE0">
        <w:rPr>
          <w:rFonts w:ascii="Times New Roman" w:hAnsi="Times New Roman" w:cs="Times New Roman"/>
          <w:sz w:val="28"/>
          <w:szCs w:val="28"/>
        </w:rPr>
        <w:t>;</w:t>
      </w:r>
    </w:p>
    <w:p w:rsidR="002A717D" w:rsidRPr="00D27BE0" w:rsidRDefault="006525F5" w:rsidP="002A7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К. Черни</w:t>
      </w:r>
      <w:r w:rsidR="002A717D" w:rsidRPr="00D27BE0">
        <w:rPr>
          <w:rFonts w:ascii="Times New Roman" w:hAnsi="Times New Roman" w:cs="Times New Roman"/>
          <w:sz w:val="28"/>
          <w:szCs w:val="28"/>
        </w:rPr>
        <w:t xml:space="preserve"> этюды № 1-10, где ставятся разные задачи: совместная игра, обработка синхронности, игра быстро – медленно</w:t>
      </w:r>
      <w:r w:rsidR="002967E3" w:rsidRPr="00D27BE0">
        <w:rPr>
          <w:rFonts w:ascii="Times New Roman" w:hAnsi="Times New Roman" w:cs="Times New Roman"/>
          <w:sz w:val="28"/>
          <w:szCs w:val="28"/>
        </w:rPr>
        <w:t>;</w:t>
      </w:r>
    </w:p>
    <w:p w:rsidR="002A717D" w:rsidRPr="00D27BE0" w:rsidRDefault="002A717D" w:rsidP="002A717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сонатин</w:t>
      </w:r>
      <w:r w:rsidR="002967E3" w:rsidRPr="00D27BE0">
        <w:rPr>
          <w:rFonts w:ascii="Times New Roman" w:hAnsi="Times New Roman" w:cs="Times New Roman"/>
          <w:sz w:val="28"/>
          <w:szCs w:val="28"/>
        </w:rPr>
        <w:t xml:space="preserve">а </w:t>
      </w:r>
      <w:r w:rsidRPr="00D27BE0">
        <w:rPr>
          <w:rFonts w:ascii="Times New Roman" w:hAnsi="Times New Roman" w:cs="Times New Roman"/>
          <w:sz w:val="28"/>
          <w:szCs w:val="28"/>
        </w:rPr>
        <w:t xml:space="preserve">до мажор - игра по строчкам, передача партии от партнера к партнеру, передача пассажей «из рук в руки». При этом возникают технические трудности: то, что может быть сыграно легко одним </w:t>
      </w:r>
      <w:r w:rsidRPr="00D27BE0">
        <w:rPr>
          <w:rFonts w:ascii="Times New Roman" w:hAnsi="Times New Roman" w:cs="Times New Roman"/>
          <w:sz w:val="28"/>
          <w:szCs w:val="28"/>
        </w:rPr>
        <w:lastRenderedPageBreak/>
        <w:t>учащимся, становится технически сложным, если играется двумя руками разных исполнителей. Необходима слаженность совместной игры.</w:t>
      </w:r>
    </w:p>
    <w:p w:rsidR="00D5614D" w:rsidRPr="00D27BE0" w:rsidRDefault="00D5614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В работе над ансамблем важное место занимают вопросы, связанные с </w:t>
      </w:r>
      <w:r w:rsidRPr="00D27BE0">
        <w:rPr>
          <w:rFonts w:ascii="Times New Roman" w:hAnsi="Times New Roman" w:cs="Times New Roman"/>
          <w:sz w:val="28"/>
          <w:szCs w:val="28"/>
          <w:u w:val="single"/>
        </w:rPr>
        <w:t>ритмом</w:t>
      </w:r>
      <w:r w:rsidRPr="00D27BE0">
        <w:rPr>
          <w:rFonts w:ascii="Times New Roman" w:hAnsi="Times New Roman" w:cs="Times New Roman"/>
          <w:sz w:val="28"/>
          <w:szCs w:val="28"/>
        </w:rPr>
        <w:t>. Малозаметные в сольной игре ритмические недочеты, в ансамбле могут резко нарушать целостность впечатлений и быть причиной неудачного п</w:t>
      </w:r>
      <w:r w:rsidR="00235779" w:rsidRPr="00D27BE0">
        <w:rPr>
          <w:rFonts w:ascii="Times New Roman" w:hAnsi="Times New Roman" w:cs="Times New Roman"/>
          <w:sz w:val="28"/>
          <w:szCs w:val="28"/>
        </w:rPr>
        <w:t>убличного</w:t>
      </w:r>
      <w:r w:rsidRPr="00D27BE0">
        <w:rPr>
          <w:rFonts w:ascii="Times New Roman" w:hAnsi="Times New Roman" w:cs="Times New Roman"/>
          <w:sz w:val="28"/>
          <w:szCs w:val="28"/>
        </w:rPr>
        <w:t xml:space="preserve"> выступления. В работе над ритмом следует добиться точности и четкости ритмического рисунка, овладеть трудными метроритмическими построениями, сделав ритм гибким и живым. Определение темпа зависит от выбранной совместно единой ритмической единицы.</w:t>
      </w:r>
    </w:p>
    <w:p w:rsidR="00D5614D" w:rsidRPr="00D27BE0" w:rsidRDefault="00D5614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Раскрыть общий характер музыки, ее эмоциональное содержание помогает </w:t>
      </w:r>
      <w:r w:rsidRPr="00D27BE0">
        <w:rPr>
          <w:rFonts w:ascii="Times New Roman" w:hAnsi="Times New Roman" w:cs="Times New Roman"/>
          <w:sz w:val="28"/>
          <w:szCs w:val="28"/>
          <w:u w:val="single"/>
        </w:rPr>
        <w:t>динамика</w:t>
      </w:r>
      <w:r w:rsidRPr="00D27BE0">
        <w:rPr>
          <w:rFonts w:ascii="Times New Roman" w:hAnsi="Times New Roman" w:cs="Times New Roman"/>
          <w:sz w:val="28"/>
          <w:szCs w:val="28"/>
        </w:rPr>
        <w:t xml:space="preserve"> (изменение силы громкости звучания). Различные элементы музыкальной фактуры должны звучать н</w:t>
      </w:r>
      <w:r w:rsidR="00235779" w:rsidRPr="00D27BE0">
        <w:rPr>
          <w:rFonts w:ascii="Times New Roman" w:hAnsi="Times New Roman" w:cs="Times New Roman"/>
          <w:sz w:val="28"/>
          <w:szCs w:val="28"/>
        </w:rPr>
        <w:t>а разных динамических уровнях, как</w:t>
      </w:r>
      <w:r w:rsidRPr="00D27BE0">
        <w:rPr>
          <w:rFonts w:ascii="Times New Roman" w:hAnsi="Times New Roman" w:cs="Times New Roman"/>
          <w:sz w:val="28"/>
          <w:szCs w:val="28"/>
        </w:rPr>
        <w:t xml:space="preserve"> в живописи, так и в музыке, есть передний и задний план. Главный голос учащи</w:t>
      </w:r>
      <w:r w:rsidR="00235779" w:rsidRPr="00D27BE0">
        <w:rPr>
          <w:rFonts w:ascii="Times New Roman" w:hAnsi="Times New Roman" w:cs="Times New Roman"/>
          <w:sz w:val="28"/>
          <w:szCs w:val="28"/>
        </w:rPr>
        <w:t>й</w:t>
      </w:r>
      <w:r w:rsidRPr="00D27BE0">
        <w:rPr>
          <w:rFonts w:ascii="Times New Roman" w:hAnsi="Times New Roman" w:cs="Times New Roman"/>
          <w:sz w:val="28"/>
          <w:szCs w:val="28"/>
        </w:rPr>
        <w:t>ся должен исполнять ярче, выразительней, а его партнер играет свою партию тише. Важно, чтобы мера «чуть – чуть» была бы точной. В работе над динамикой можно практиковать различные упражнения. Например, сначала учащиеся играют одну ноту или гамму на «р», затем на «</w:t>
      </w:r>
      <w:r w:rsidRPr="00D27BE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BE0">
        <w:rPr>
          <w:rFonts w:ascii="Times New Roman" w:hAnsi="Times New Roman" w:cs="Times New Roman"/>
          <w:sz w:val="28"/>
          <w:szCs w:val="28"/>
        </w:rPr>
        <w:t>», далее один играет на «</w:t>
      </w:r>
      <w:r w:rsidRPr="00D27BE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BE0">
        <w:rPr>
          <w:rFonts w:ascii="Times New Roman" w:hAnsi="Times New Roman" w:cs="Times New Roman"/>
          <w:sz w:val="28"/>
          <w:szCs w:val="28"/>
        </w:rPr>
        <w:t>», другой на «р» и т.д.</w:t>
      </w:r>
    </w:p>
    <w:p w:rsidR="00D5614D" w:rsidRPr="00D27BE0" w:rsidRDefault="00D5614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Своеобразный ритмический рисунок или характерный штрих может выделить какой – либо голос из общего звучания не меньше, чем динамика.</w:t>
      </w:r>
    </w:p>
    <w:p w:rsidR="00D5614D" w:rsidRPr="00D27BE0" w:rsidRDefault="00D5614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Учащиеся должны четко и ясно представить общи</w:t>
      </w:r>
      <w:r w:rsidR="00235779" w:rsidRPr="00D27BE0">
        <w:rPr>
          <w:rFonts w:ascii="Times New Roman" w:hAnsi="Times New Roman" w:cs="Times New Roman"/>
          <w:sz w:val="28"/>
          <w:szCs w:val="28"/>
        </w:rPr>
        <w:t>й</w:t>
      </w:r>
      <w:r w:rsidRPr="00D27BE0">
        <w:rPr>
          <w:rFonts w:ascii="Times New Roman" w:hAnsi="Times New Roman" w:cs="Times New Roman"/>
          <w:sz w:val="28"/>
          <w:szCs w:val="28"/>
        </w:rPr>
        <w:t xml:space="preserve"> динамический план произведения: его кульминацию, усиление и уменьшение громкости. Таким образом</w:t>
      </w:r>
      <w:r w:rsidR="00235779" w:rsidRPr="00D27BE0">
        <w:rPr>
          <w:rFonts w:ascii="Times New Roman" w:hAnsi="Times New Roman" w:cs="Times New Roman"/>
          <w:sz w:val="28"/>
          <w:szCs w:val="28"/>
        </w:rPr>
        <w:t>,</w:t>
      </w:r>
      <w:r w:rsidRPr="00D27BE0">
        <w:rPr>
          <w:rFonts w:ascii="Times New Roman" w:hAnsi="Times New Roman" w:cs="Times New Roman"/>
          <w:sz w:val="28"/>
          <w:szCs w:val="28"/>
        </w:rPr>
        <w:t xml:space="preserve"> динамика ансамбля всегда шире, богаче, разнообразней сольного выступления.</w:t>
      </w:r>
    </w:p>
    <w:p w:rsidR="00D5614D" w:rsidRPr="00D27BE0" w:rsidRDefault="00D5614D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Работы над </w:t>
      </w:r>
      <w:r w:rsidRPr="00D27BE0">
        <w:rPr>
          <w:rFonts w:ascii="Times New Roman" w:hAnsi="Times New Roman" w:cs="Times New Roman"/>
          <w:sz w:val="28"/>
          <w:szCs w:val="28"/>
          <w:u w:val="single"/>
        </w:rPr>
        <w:t>штрихами</w:t>
      </w:r>
      <w:r w:rsidRPr="00D27BE0">
        <w:rPr>
          <w:rFonts w:ascii="Times New Roman" w:hAnsi="Times New Roman" w:cs="Times New Roman"/>
          <w:sz w:val="28"/>
          <w:szCs w:val="28"/>
        </w:rPr>
        <w:t xml:space="preserve"> требует тщательного внимания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ансамблистов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в каждой музыкальной </w:t>
      </w:r>
      <w:r w:rsidR="00D06CFC" w:rsidRPr="00D27BE0">
        <w:rPr>
          <w:rFonts w:ascii="Times New Roman" w:hAnsi="Times New Roman" w:cs="Times New Roman"/>
          <w:sz w:val="28"/>
          <w:szCs w:val="28"/>
        </w:rPr>
        <w:t>ф</w:t>
      </w:r>
      <w:r w:rsidR="00235779" w:rsidRPr="00D27BE0">
        <w:rPr>
          <w:rFonts w:ascii="Times New Roman" w:hAnsi="Times New Roman" w:cs="Times New Roman"/>
          <w:sz w:val="28"/>
          <w:szCs w:val="28"/>
        </w:rPr>
        <w:t>р</w:t>
      </w:r>
      <w:r w:rsidR="00D06CFC" w:rsidRPr="00D27BE0">
        <w:rPr>
          <w:rFonts w:ascii="Times New Roman" w:hAnsi="Times New Roman" w:cs="Times New Roman"/>
          <w:sz w:val="28"/>
          <w:szCs w:val="28"/>
        </w:rPr>
        <w:t>азе</w:t>
      </w:r>
      <w:r w:rsidRPr="00D27BE0">
        <w:rPr>
          <w:rFonts w:ascii="Times New Roman" w:hAnsi="Times New Roman" w:cs="Times New Roman"/>
          <w:sz w:val="28"/>
          <w:szCs w:val="28"/>
        </w:rPr>
        <w:t xml:space="preserve">. Основные штрихи это: </w:t>
      </w:r>
    </w:p>
    <w:p w:rsidR="00A73DF6" w:rsidRPr="00D27BE0" w:rsidRDefault="00C80B11" w:rsidP="00330BE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Итал. </w:t>
      </w:r>
      <w:r w:rsidRPr="00D27BE0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D27BE0">
        <w:rPr>
          <w:rFonts w:ascii="Times New Roman" w:hAnsi="Times New Roman" w:cs="Times New Roman"/>
          <w:sz w:val="28"/>
          <w:szCs w:val="28"/>
        </w:rPr>
        <w:t xml:space="preserve"> «связанный» - связное исполнение музыки.</w:t>
      </w:r>
    </w:p>
    <w:p w:rsidR="00235779" w:rsidRPr="00D27BE0" w:rsidRDefault="00235779" w:rsidP="0023577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Итал. </w:t>
      </w:r>
      <w:proofErr w:type="spellStart"/>
      <w:r w:rsidR="00C80B11" w:rsidRPr="00D27BE0">
        <w:rPr>
          <w:rFonts w:ascii="Times New Roman" w:hAnsi="Times New Roman" w:cs="Times New Roman"/>
          <w:sz w:val="28"/>
          <w:szCs w:val="28"/>
          <w:lang w:val="en-US"/>
        </w:rPr>
        <w:t>onlegato</w:t>
      </w:r>
      <w:proofErr w:type="spellEnd"/>
      <w:r w:rsidR="00C80B11" w:rsidRPr="00D27BE0">
        <w:rPr>
          <w:rFonts w:ascii="Times New Roman" w:hAnsi="Times New Roman" w:cs="Times New Roman"/>
          <w:sz w:val="28"/>
          <w:szCs w:val="28"/>
        </w:rPr>
        <w:t xml:space="preserve"> «раздельно» - клавиши нажимают таким образом, чтобы не было ни плавного</w:t>
      </w:r>
      <w:r w:rsidRPr="00D27BE0">
        <w:rPr>
          <w:rFonts w:ascii="Times New Roman" w:hAnsi="Times New Roman" w:cs="Times New Roman"/>
          <w:sz w:val="28"/>
          <w:szCs w:val="28"/>
        </w:rPr>
        <w:t>,</w:t>
      </w:r>
      <w:r w:rsidR="00C80B11" w:rsidRPr="00D27BE0">
        <w:rPr>
          <w:rFonts w:ascii="Times New Roman" w:hAnsi="Times New Roman" w:cs="Times New Roman"/>
          <w:sz w:val="28"/>
          <w:szCs w:val="28"/>
        </w:rPr>
        <w:t xml:space="preserve"> ни отрывистого звучания.</w:t>
      </w:r>
    </w:p>
    <w:p w:rsidR="00C80B11" w:rsidRPr="00D27BE0" w:rsidRDefault="00235779" w:rsidP="0023577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Итал.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стакато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«отрывисто» - к</w:t>
      </w:r>
      <w:r w:rsidR="00C80B11" w:rsidRPr="00D27BE0">
        <w:rPr>
          <w:rFonts w:ascii="Times New Roman" w:hAnsi="Times New Roman" w:cs="Times New Roman"/>
          <w:sz w:val="28"/>
          <w:szCs w:val="28"/>
        </w:rPr>
        <w:t xml:space="preserve">ороткое отрывистое исполнение звуков. Палец ударяет по ноте и сразу отпускает ее. Этот прием </w:t>
      </w:r>
      <w:proofErr w:type="spellStart"/>
      <w:r w:rsidR="00C80B11" w:rsidRPr="00D27BE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C80B11" w:rsidRPr="00D27BE0">
        <w:rPr>
          <w:rFonts w:ascii="Times New Roman" w:hAnsi="Times New Roman" w:cs="Times New Roman"/>
          <w:sz w:val="28"/>
          <w:szCs w:val="28"/>
        </w:rPr>
        <w:t xml:space="preserve"> можно сравнить с печатанием на клавиатуре или с птицей, которая </w:t>
      </w:r>
      <w:r w:rsidR="00373124" w:rsidRPr="00D27BE0">
        <w:rPr>
          <w:rFonts w:ascii="Times New Roman" w:hAnsi="Times New Roman" w:cs="Times New Roman"/>
          <w:sz w:val="28"/>
          <w:szCs w:val="28"/>
        </w:rPr>
        <w:t>клюёт</w:t>
      </w:r>
      <w:r w:rsidR="00C80B11" w:rsidRPr="00D27BE0">
        <w:rPr>
          <w:rFonts w:ascii="Times New Roman" w:hAnsi="Times New Roman" w:cs="Times New Roman"/>
          <w:sz w:val="28"/>
          <w:szCs w:val="28"/>
        </w:rPr>
        <w:t xml:space="preserve"> зерна.</w:t>
      </w:r>
    </w:p>
    <w:p w:rsidR="00C80B11" w:rsidRPr="00D27BE0" w:rsidRDefault="00373124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r w:rsidR="0029667C" w:rsidRPr="00D27BE0">
        <w:rPr>
          <w:rFonts w:ascii="Times New Roman" w:hAnsi="Times New Roman" w:cs="Times New Roman"/>
          <w:sz w:val="28"/>
          <w:szCs w:val="28"/>
        </w:rPr>
        <w:t>из этих основных штрихов имеет ряд гра</w:t>
      </w:r>
      <w:r w:rsidR="00B40A00" w:rsidRPr="00D27BE0">
        <w:rPr>
          <w:rFonts w:ascii="Times New Roman" w:hAnsi="Times New Roman" w:cs="Times New Roman"/>
          <w:sz w:val="28"/>
          <w:szCs w:val="28"/>
        </w:rPr>
        <w:t>да</w:t>
      </w:r>
      <w:r w:rsidR="0029667C" w:rsidRPr="00D27BE0">
        <w:rPr>
          <w:rFonts w:ascii="Times New Roman" w:hAnsi="Times New Roman" w:cs="Times New Roman"/>
          <w:sz w:val="28"/>
          <w:szCs w:val="28"/>
        </w:rPr>
        <w:t>ций</w:t>
      </w:r>
      <w:r w:rsidR="00B40A00" w:rsidRPr="00D27BE0">
        <w:rPr>
          <w:rFonts w:ascii="Times New Roman" w:hAnsi="Times New Roman" w:cs="Times New Roman"/>
          <w:sz w:val="28"/>
          <w:szCs w:val="28"/>
        </w:rPr>
        <w:t>, к</w:t>
      </w:r>
      <w:r w:rsidR="0029667C" w:rsidRPr="00D27BE0">
        <w:rPr>
          <w:rFonts w:ascii="Times New Roman" w:hAnsi="Times New Roman" w:cs="Times New Roman"/>
          <w:sz w:val="28"/>
          <w:szCs w:val="28"/>
        </w:rPr>
        <w:t>оторые встречаются в нотах.</w:t>
      </w:r>
    </w:p>
    <w:p w:rsidR="0029667C" w:rsidRPr="00D27BE0" w:rsidRDefault="0029667C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Портаменто (итал. </w:t>
      </w:r>
      <w:proofErr w:type="spellStart"/>
      <w:r w:rsidRPr="00D27BE0">
        <w:rPr>
          <w:rFonts w:ascii="Times New Roman" w:hAnsi="Times New Roman" w:cs="Times New Roman"/>
          <w:sz w:val="28"/>
          <w:szCs w:val="28"/>
          <w:lang w:val="en-US"/>
        </w:rPr>
        <w:t>Portamento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«перенос»). Звуки извлекаются подобно </w:t>
      </w:r>
      <w:proofErr w:type="spellStart"/>
      <w:r w:rsidRPr="00D27BE0">
        <w:rPr>
          <w:rFonts w:ascii="Times New Roman" w:hAnsi="Times New Roman" w:cs="Times New Roman"/>
          <w:sz w:val="28"/>
          <w:szCs w:val="28"/>
          <w:lang w:val="en-US"/>
        </w:rPr>
        <w:t>nonlegato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, но более связно, и подчеркивая каждую ноту. Над или под нотой ставится маленькая горизонтальная черточка. </w:t>
      </w:r>
    </w:p>
    <w:p w:rsidR="0029667C" w:rsidRPr="00D27BE0" w:rsidRDefault="0029667C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(итал. </w:t>
      </w:r>
      <w:proofErr w:type="spellStart"/>
      <w:r w:rsidRPr="00D27BE0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«выделяя, подчеркивая»), штрих более жесткий, чем легато, обозначается знаком, похожим на галочку.</w:t>
      </w:r>
    </w:p>
    <w:p w:rsidR="0029667C" w:rsidRPr="00D27BE0" w:rsidRDefault="0029667C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BE0">
        <w:rPr>
          <w:rFonts w:ascii="Times New Roman" w:hAnsi="Times New Roman" w:cs="Times New Roman"/>
          <w:sz w:val="28"/>
          <w:szCs w:val="28"/>
        </w:rPr>
        <w:t>Стаккатиссимо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(итал. </w:t>
      </w:r>
      <w:proofErr w:type="spellStart"/>
      <w:r w:rsidRPr="00D27BE0">
        <w:rPr>
          <w:rFonts w:ascii="Times New Roman" w:hAnsi="Times New Roman" w:cs="Times New Roman"/>
          <w:sz w:val="28"/>
          <w:szCs w:val="28"/>
          <w:lang w:val="en-US"/>
        </w:rPr>
        <w:t>Staccatissimo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«очень отрывисто») играет</w:t>
      </w:r>
      <w:r w:rsidR="00B40A00" w:rsidRPr="00D27BE0">
        <w:rPr>
          <w:rFonts w:ascii="Times New Roman" w:hAnsi="Times New Roman" w:cs="Times New Roman"/>
          <w:sz w:val="28"/>
          <w:szCs w:val="28"/>
        </w:rPr>
        <w:t>ся</w:t>
      </w:r>
      <w:r w:rsidRPr="00D27BE0">
        <w:rPr>
          <w:rFonts w:ascii="Times New Roman" w:hAnsi="Times New Roman" w:cs="Times New Roman"/>
          <w:sz w:val="28"/>
          <w:szCs w:val="28"/>
        </w:rPr>
        <w:t xml:space="preserve"> очень коротко и максимально отрывисто</w:t>
      </w:r>
      <w:r w:rsidR="00B40A00" w:rsidRPr="00D27BE0">
        <w:rPr>
          <w:rFonts w:ascii="Times New Roman" w:hAnsi="Times New Roman" w:cs="Times New Roman"/>
          <w:sz w:val="28"/>
          <w:szCs w:val="28"/>
        </w:rPr>
        <w:t>,</w:t>
      </w:r>
      <w:r w:rsidRPr="00D27BE0">
        <w:rPr>
          <w:rFonts w:ascii="Times New Roman" w:hAnsi="Times New Roman" w:cs="Times New Roman"/>
          <w:sz w:val="28"/>
          <w:szCs w:val="28"/>
        </w:rPr>
        <w:t xml:space="preserve"> </w:t>
      </w:r>
      <w:r w:rsidR="00B40A00" w:rsidRPr="00D27BE0">
        <w:rPr>
          <w:rFonts w:ascii="Times New Roman" w:hAnsi="Times New Roman" w:cs="Times New Roman"/>
          <w:sz w:val="28"/>
          <w:szCs w:val="28"/>
        </w:rPr>
        <w:t>с</w:t>
      </w:r>
      <w:r w:rsidR="001525B4" w:rsidRPr="00D27BE0">
        <w:rPr>
          <w:rFonts w:ascii="Times New Roman" w:hAnsi="Times New Roman" w:cs="Times New Roman"/>
          <w:sz w:val="28"/>
          <w:szCs w:val="28"/>
        </w:rPr>
        <w:t>окращает длительность звука более чем наполовину и обозначается знаком, напоминающим треугольник.</w:t>
      </w:r>
    </w:p>
    <w:p w:rsidR="001525B4" w:rsidRPr="00D27BE0" w:rsidRDefault="001525B4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Стаккато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акценто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– акцентированные, короткие, отрывистые ноты. Обозначается точками над нотами, и над точкой знак акцента. </w:t>
      </w:r>
    </w:p>
    <w:p w:rsidR="001525B4" w:rsidRPr="00D27BE0" w:rsidRDefault="001525B4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D3" w:rsidRPr="00D27BE0" w:rsidRDefault="001B2FD3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0" w:rsidRPr="00D27BE0" w:rsidRDefault="00B40A00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D3" w:rsidRDefault="001B2FD3" w:rsidP="00D27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BE0" w:rsidRPr="00D27BE0" w:rsidRDefault="00D27BE0" w:rsidP="00D27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5B4" w:rsidRPr="00D27BE0" w:rsidRDefault="001525B4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1525B4" w:rsidRPr="00D27BE0" w:rsidRDefault="00330BE8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Фортепианный ансамбль является частью учебного процесса в </w:t>
      </w:r>
      <w:r w:rsidR="00556C91" w:rsidRPr="00D27BE0">
        <w:rPr>
          <w:rFonts w:ascii="Times New Roman" w:hAnsi="Times New Roman" w:cs="Times New Roman"/>
          <w:sz w:val="28"/>
          <w:szCs w:val="28"/>
        </w:rPr>
        <w:t>Д</w:t>
      </w:r>
      <w:r w:rsidRPr="00D27BE0">
        <w:rPr>
          <w:rFonts w:ascii="Times New Roman" w:hAnsi="Times New Roman" w:cs="Times New Roman"/>
          <w:sz w:val="28"/>
          <w:szCs w:val="28"/>
        </w:rPr>
        <w:t>МШ</w:t>
      </w:r>
      <w:r w:rsidR="00556C91" w:rsidRPr="00D27BE0">
        <w:rPr>
          <w:rFonts w:ascii="Times New Roman" w:hAnsi="Times New Roman" w:cs="Times New Roman"/>
          <w:sz w:val="28"/>
          <w:szCs w:val="28"/>
        </w:rPr>
        <w:t>,</w:t>
      </w:r>
      <w:r w:rsidRPr="00D27BE0">
        <w:rPr>
          <w:rFonts w:ascii="Times New Roman" w:hAnsi="Times New Roman" w:cs="Times New Roman"/>
          <w:sz w:val="28"/>
          <w:szCs w:val="28"/>
        </w:rPr>
        <w:t xml:space="preserve"> музыкального колл</w:t>
      </w:r>
      <w:r w:rsidR="00556C91" w:rsidRPr="00D27BE0">
        <w:rPr>
          <w:rFonts w:ascii="Times New Roman" w:hAnsi="Times New Roman" w:cs="Times New Roman"/>
          <w:sz w:val="28"/>
          <w:szCs w:val="28"/>
        </w:rPr>
        <w:t>еджа</w:t>
      </w:r>
      <w:r w:rsidRPr="00D27BE0">
        <w:rPr>
          <w:rFonts w:ascii="Times New Roman" w:hAnsi="Times New Roman" w:cs="Times New Roman"/>
          <w:sz w:val="28"/>
          <w:szCs w:val="28"/>
        </w:rPr>
        <w:t>, это одна из форм обучения пианистов, которая помогает учащимся</w:t>
      </w:r>
      <w:r w:rsidR="00556C91" w:rsidRPr="00D27BE0">
        <w:rPr>
          <w:rFonts w:ascii="Times New Roman" w:hAnsi="Times New Roman" w:cs="Times New Roman"/>
          <w:sz w:val="28"/>
          <w:szCs w:val="28"/>
        </w:rPr>
        <w:t>,</w:t>
      </w:r>
      <w:r w:rsidRPr="00D27BE0">
        <w:rPr>
          <w:rFonts w:ascii="Times New Roman" w:hAnsi="Times New Roman" w:cs="Times New Roman"/>
          <w:sz w:val="28"/>
          <w:szCs w:val="28"/>
        </w:rPr>
        <w:t xml:space="preserve"> студентам приобрести важные, разнообразные и полезные навыки и учения.</w:t>
      </w:r>
    </w:p>
    <w:p w:rsidR="00330BE8" w:rsidRPr="00D27BE0" w:rsidRDefault="00330BE8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Ансамблевое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обладает огромным развивающим потенциалом всего комплекса способностей учащегося: музыкального слуха, памяти, ритмического чувства, </w:t>
      </w:r>
      <w:proofErr w:type="spellStart"/>
      <w:r w:rsidRPr="00D27BE0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D27BE0">
        <w:rPr>
          <w:rFonts w:ascii="Times New Roman" w:hAnsi="Times New Roman" w:cs="Times New Roman"/>
          <w:sz w:val="28"/>
          <w:szCs w:val="28"/>
        </w:rPr>
        <w:t xml:space="preserve"> – моторных навыков;</w:t>
      </w:r>
    </w:p>
    <w:p w:rsidR="00330BE8" w:rsidRPr="00D27BE0" w:rsidRDefault="00330BE8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Расширяется музыкальный кругозор; воспитывается и формируется художественный вкус, понимание стиля, формы произведения.</w:t>
      </w:r>
    </w:p>
    <w:p w:rsidR="00330BE8" w:rsidRPr="00D27BE0" w:rsidRDefault="00330BE8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>Развиваются профессионально – психологические качества: наблюдательность, критичность, слуховой контроль, стремление к совершенствованию собственного звучания.</w:t>
      </w:r>
    </w:p>
    <w:p w:rsidR="00330BE8" w:rsidRPr="0029667C" w:rsidRDefault="00330BE8" w:rsidP="003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E0">
        <w:rPr>
          <w:rFonts w:ascii="Times New Roman" w:hAnsi="Times New Roman" w:cs="Times New Roman"/>
          <w:sz w:val="28"/>
          <w:szCs w:val="28"/>
        </w:rPr>
        <w:t xml:space="preserve">Самое ценное в работе над фортепианным ансамблем то, </w:t>
      </w:r>
      <w:r w:rsidR="00556C91" w:rsidRPr="00D27BE0">
        <w:rPr>
          <w:rFonts w:ascii="Times New Roman" w:hAnsi="Times New Roman" w:cs="Times New Roman"/>
          <w:sz w:val="28"/>
          <w:szCs w:val="28"/>
        </w:rPr>
        <w:t>ч</w:t>
      </w:r>
      <w:r w:rsidRPr="00D27BE0">
        <w:rPr>
          <w:rFonts w:ascii="Times New Roman" w:hAnsi="Times New Roman" w:cs="Times New Roman"/>
          <w:sz w:val="28"/>
          <w:szCs w:val="28"/>
        </w:rPr>
        <w:t>то учащиеся, студенты получают удовлетворение от совместно выполненной художественной работы, чувствуют радость общего порыва, объединенных усилий, взаимной поддержки. Начинают понимать своеобразие совместного исполнительства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0BE8" w:rsidRPr="0029667C" w:rsidSect="00DD10A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CFC"/>
    <w:multiLevelType w:val="hybridMultilevel"/>
    <w:tmpl w:val="F95E2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E0EB2"/>
    <w:multiLevelType w:val="hybridMultilevel"/>
    <w:tmpl w:val="FB7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3E7F"/>
    <w:multiLevelType w:val="hybridMultilevel"/>
    <w:tmpl w:val="AA46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534BA"/>
    <w:multiLevelType w:val="hybridMultilevel"/>
    <w:tmpl w:val="8D62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84CA8"/>
    <w:multiLevelType w:val="hybridMultilevel"/>
    <w:tmpl w:val="2F3447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D"/>
    <w:rsid w:val="00072B60"/>
    <w:rsid w:val="00094730"/>
    <w:rsid w:val="001525B4"/>
    <w:rsid w:val="001B2FD3"/>
    <w:rsid w:val="00235779"/>
    <w:rsid w:val="0029667C"/>
    <w:rsid w:val="002967E3"/>
    <w:rsid w:val="002A717D"/>
    <w:rsid w:val="00330BE8"/>
    <w:rsid w:val="00373124"/>
    <w:rsid w:val="00556C91"/>
    <w:rsid w:val="006525F5"/>
    <w:rsid w:val="006736D5"/>
    <w:rsid w:val="00712114"/>
    <w:rsid w:val="009B62DD"/>
    <w:rsid w:val="00A501E3"/>
    <w:rsid w:val="00A73DF6"/>
    <w:rsid w:val="00AC35EB"/>
    <w:rsid w:val="00B40A00"/>
    <w:rsid w:val="00BF4AD4"/>
    <w:rsid w:val="00C80B11"/>
    <w:rsid w:val="00D06CFC"/>
    <w:rsid w:val="00D27BE0"/>
    <w:rsid w:val="00D527E8"/>
    <w:rsid w:val="00D5614D"/>
    <w:rsid w:val="00DD10AB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17</cp:revision>
  <dcterms:created xsi:type="dcterms:W3CDTF">2018-02-12T04:11:00Z</dcterms:created>
  <dcterms:modified xsi:type="dcterms:W3CDTF">2020-06-18T17:39:00Z</dcterms:modified>
</cp:coreProperties>
</file>