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E34" w:rsidRDefault="00414E34" w:rsidP="00414E34"/>
    <w:p w:rsidR="00414E34" w:rsidRDefault="00414E34" w:rsidP="00414E34">
      <w:r>
        <w:t>Духовно нравственное воспитание в детском саду №3«Рябинка»</w:t>
      </w:r>
    </w:p>
    <w:p w:rsidR="00414E34" w:rsidRDefault="00414E34" w:rsidP="00414E34">
      <w:r>
        <w:t>Автор статьи: Лукьянова И.А.</w:t>
      </w:r>
    </w:p>
    <w:p w:rsidR="00414E34" w:rsidRDefault="00414E34" w:rsidP="00414E34">
      <w:r>
        <w:t xml:space="preserve">Дошкольное воспитание -важный этап в становлении морального облика человека.В эти годы закладываются основы нравственности, формируются начальные эстетические представления .Современная педагогика считает возможным и необходимым начинать знакомство со своим народом ,с его традициями и бытом с раннего детства. Главная задача в этом направлении-вызвать у детей интерес к народному творчеству, некоторым историческим событиям ,связанным с родным краем .Чтобы воспитать чувство гордости за свою родину, надо с детства научить любить свой город ,край, где родился и вырос, природу, которая его окружает, познакомить с культурными традициями своего народа .Педагоги нашего детского сада ведут активную работу по духовно нравственному воспитанию детей .Формы работы разные - консультации ,беседы ,анкетирование по этому направлению .Постоянно воспитатели вместе с детьми находятся в творческом поиске. В детском саду созданы все условия  для духовно- нравственного воспитания детей. В группах оформлены уголки патриотического воспитания ,в которых размещен материал по ознакомлению с нашей страной и родным краем ,с традициями и обычаями не только нашего народа ,но и других народов живущих в нашем многонациональном государстве .Создана хорошая предметно развивающая среда, а также материальная база, имеются костюмы для детских праздников, музыкальные  инструменты  .В течении всего года  проводятся государственные праздники- День семьи ,День матери, День народного единства  День победы и другие .Изучение календарного детского фольклера осуществляется через участие детей в народных обрядовых праздниках .Православные праздники ,со всеми относящими к ним обрядами-это источник познания народной мудрости ,души ,традиции уклада жизни нашего народа .По мнению русского педагога К .Д .Ушинского «для ребенка светлый праздник пасхи и весна ,Рождество и зима, Спас и спелые плоды, троица и зеленые березки сливаются в одно могучее впечатление, свежее и полное жизни .» Осенние праздники « Ярмарка», »Осенины»- ВОСПИТЫВАЮТ В ДЕТЯХ ЛЮБОВЬ К ПРИРОДЕ,ЗАСТАВЛЯЮТ ГОРДИТСЯ БОГАТСТВОМ И ЩЕДРОСТЬЮ ЗЕМЛИ РУССКОЙ .Зима ,это тоже время любимых праздников для детей., Новый год ,Рождество. Накануне рождества мы вместе с нашими воспитанниками учимся создавать ангелов из различных материалов( ткань, бумажные салфетки, бумага).Дети готовят подарки , читают стихи о Рождестве, поют Рождественские песни, все вместе мы беседуем о празднике Рождества , семейных традициях ,рассматриваем  иллюстрации .Затем идет подготовка к  Масленнице .Праздник проходит с размахом .Дети поют песни ,водят хороводы ,играют в народные- подвижные игры .Традиционные моменты этого праздника-угощение блинами и сжигание чучела зимы. Также дети знакомятся с старинным обрядом-прощения всех обид,которые копятся за год .Они просят друг у друга прощение со словами »Прости меня пожалуйста ,если я чем то виноват перед тобой». Перед пасхой дети собственноручно расписывали пасхальные яйца, которые затем использовали  в праздничных играх. На пасхальной неделе в нашей группе прошел праздник-«Пасха красная» .Дети пели ,рассказывали стихи ,играли.  Большую роль в духовно нравственном воспитании детей играет художественная литература   .Литература и фольклер  влияют на формирование нравственных чувств и оценок норм поведения детей. В устном народном творчестве, как нигде сохраняются черты русского народа .Сказка входит в жизнь ребенка с самого раннего возраста ,сопровождая его на протяжении всего дошкольного детства и остается с ним на всю жизнь .Слушая сказку ребенок начинает любить то, что любит его народ .Детям нравятся русские народные сказки, где есть все: представление о добре и зле , правде, храбрости, трудолюбии и верности .Это такие сказки ,как «Лисичка сестричка и серый волк»,» Заюшкина избушка,» Зимовье зверей» .Именно в дошкольном возрасте дети приобщаются к чтению.  Истории, которые происходят в произведениях В. Осеевой «Волшебное слово »,»Краски» ,»Три </w:t>
      </w:r>
      <w:r>
        <w:lastRenderedPageBreak/>
        <w:t>сына» ,Н .Носова «На горке» ,»Фантазеры»,» Огурцы» ,В Драгунского «Друг детства»,» Тайное становиться явным», Е Пермяка» Самое страшное» просты и понятны ,они заставляют детей сопереживать героям произведений. Дети очень любят притчи  («Гордый ветер», »Зависть ,»Совесть» и др) .Притчи это особый жанр-короткие поучительные рассказы ,дают возможность взглянуть человеку на себя со стороны, задуматься о жизни ,своих поступках . Вся работа проводится в тесном контакте с библиотекой ,так как, именно здесь дети получают много новых знаний .Совместно с библиотекой проводятся викторины ,выставки, творческие встречи. Народное творчество и фольклер, являются важным средством формирования личности ребенка, средством нравственного  и эстетического воспитания детей . Народное искусство обладает большими воспитательными возможностями.</w:t>
      </w:r>
    </w:p>
    <w:p w:rsidR="00414E34" w:rsidRDefault="00414E34" w:rsidP="00414E34">
      <w:r>
        <w:t xml:space="preserve">                 </w:t>
      </w:r>
    </w:p>
    <w:p w:rsidR="00414E34" w:rsidRDefault="00414E34" w:rsidP="00414E34">
      <w:r>
        <w:t xml:space="preserve"> Оно несет в себе лучшие примеры духовности, нравственности и патриотизма. </w:t>
      </w:r>
    </w:p>
    <w:p w:rsidR="00414E34" w:rsidRDefault="00414E34" w:rsidP="00414E34">
      <w:r>
        <w:t>Рассматривая изделия декоративно</w:t>
      </w:r>
    </w:p>
    <w:p w:rsidR="00414E34" w:rsidRDefault="00414E34" w:rsidP="00414E34">
      <w:r>
        <w:t xml:space="preserve">-прикладного искусства, дети приобретают новые знания о жизни, о труде, о том, что ценит народ в человеке, а что порицает, как понимает красоту, о чем мечтает. Приобщая детей к различным видам декоративно -прикладного искусства в процессе занятий по художественному творчеству можно научить их воспринимать прекрасное и доброе, познакомить с народными традициями, заложить основы духовно-нравственного воспитания. В своей группе я создала мини-музей предметов русской старины «Жили-были» Здесь дети могут не только увидеть предметы старины  ,но и взять их в руки ,использовать их в своих играх(ложки , посуда из глины ,самовар). Развитие в ребенке духовно нравственных ценностей невозможно без воспитания патриотических чувств: любви к Родине ,уважительного отношения к своему государству ,усвоения элементарных знаний из истории своего родного края. Мы посетили с детьми самое святое место в нашем городе-памятники героям , которые отдали жизнь за счастье наших людей .Большое значение мы придаем работе по ознакомлению детей с героическим прошлым страны ,историей военных событий и подвигом защитников Отечества. В нашем саду проходят встречи детей с интересными людьми-героями войны , местными поэтами, воспитанниками музыкальной школы .Ежегодно отмечается в детском саду-День защитника Отечества. В этот день проходят различные выступления детей, совместные досуги с родителями ,конкурсы, соревнования.  Мероприятия ,которые проводятся в детском саду дают благодатную почву для воспитания достойных граждан страны ,патриотов своей Родины. Любовь к Родине начинается с любви к матери. А человек начинается с его отношения к матери. В День матери в группах ежегодно проходят праздники с мамами и бабушками. Малыши радуют своих мам трогательными стихами и песнями. Ребёнок, который бережно и с любовью относится к матери, несомненно, такие же чувства проявит и к своей Родине. Празднование Дня матери никогда не оставляет равнодушным ни детей, ни мам. Для формирования духовно нравственных качеств детей, используем игры, которые учат умению общаться, устанавливать контакт, получать удовольствие от </w:t>
      </w:r>
    </w:p>
    <w:p w:rsidR="00414E34" w:rsidRDefault="00414E34" w:rsidP="00414E34"/>
    <w:p w:rsidR="00414E34" w:rsidRDefault="00414E34" w:rsidP="00414E34"/>
    <w:p w:rsidR="00414E34" w:rsidRDefault="00414E34" w:rsidP="00414E34"/>
    <w:p w:rsidR="00414E34" w:rsidRDefault="00414E34" w:rsidP="00414E34">
      <w:r>
        <w:t>Духовно нравственное воспитание в детском саду №3«Рябинка»</w:t>
      </w:r>
    </w:p>
    <w:p w:rsidR="00414E34" w:rsidRDefault="00414E34" w:rsidP="00414E34">
      <w:r>
        <w:t>Автор статьи: Лукьянова И.А.</w:t>
      </w:r>
    </w:p>
    <w:p w:rsidR="00414E34" w:rsidRDefault="00414E34" w:rsidP="00414E34"/>
    <w:p w:rsidR="00414E34" w:rsidRDefault="00414E34" w:rsidP="00414E34">
      <w:r>
        <w:lastRenderedPageBreak/>
        <w:t xml:space="preserve">Дошкольное воспитание -важный этап в становлении морального облика человека .В эти годы закладываются основы нравственности, формируются начальные эстетические представления .Современная педагогика считает возможным и необходимым начинать знакомство со своим народом ,с его традициями и бытом с раннего детства. Главная задача в этом направлении-вызвать у детей интерес к народному творчеству, некоторым историческим событиям ,связанным с родным краем .Чтобы воспитать чувство гордости за свою родину, надо с детства научить любить свой город ,край, где родился и вырос, природу, которая его окружает, познакомить с культурными традициями своего народа .Педагоги нашего детского сада ведут активную работу по духовно нравственному воспитанию детей .Формы работы разные - консультации ,беседы ,анкетирование по этому направлению .Постоянно воспитатели вместе с детьми находятся в творческом поиске. В детском саду созданы все условия  для духовно- нравственного воспитания детей. В группах оформлены уголки патриотического воспитания ,в которых размещен материал по ознакомлению с нашей страной и родным краем ,с традициями и обычаями не только нашего народа ,но и других народов живущих в нашем многонациональном государстве .Создана хорошая предметно развивающая среда, а также материальная база, имеются костюмы для детских праздников, музыкальные  инструменты  .В течении всего года  проводятся государственные праздники- День семьи ,День матери, День народного единства  День победы и другие .Изучение календарного детского фольклера осуществляется через участие детей в народных обрядовых праздниках .Православные праздники ,со всеми относящими к ним обрядами-это источник познания народной мудрости ,души ,традиции уклада жизни нашего народа .По мнению русского педагога К .Д .Ушинского «для ребенка светлый праздник пасхи и весна ,Рождество и зима, Спас и спелые плоды, троица и зеленые березки сливаются в одно могучее впечатление, свежее и полное жизни .» .Осенние праздники « Ярмарка»,  «Осень»- Воспитывает в детях  любовь к природе, заставляют гордится богатством  и щедростью  земли  русской .Зима ,это тоже время любимых праздников для детей., Новый год ,Рождество. Накануне рождества мы вместе с нашими воспитанниками учимся создавать ангелов из различных материалов( ткань, бумажные салфетки, бумага).Дети готовят подарки , читают стихи о Рождестве, поют Рождественские песни, все вместе мы беседуем о празднике Рождества , семейных традициях ,рассматриваем  иллюстрации .Затем идет подготовка к  Масленице .Праздник проходит с размахом .Дети поют песни ,водят хороводы ,играют в народные- подвижные игры .Традиционные моменты этого праздника-угощение блинами и сжигание чучела зимы. Также дети знакомятся с старинным обрядом-прощения всех обид ,которые копятся за год .Они просят друг у друга прощение со словами »Прости меня пожалуйста ,если я чем то виноват перед тобой». Перед пасхой дети собственноручно расписывали пасхальные яйца, которые затем использовали  в праздничных играх. На пасхальной неделе в нашей группе прошел праздник -«Пасха красная» .Дети пели ,рассказывали стихи ,играли.  Большую роль в духовно нравственном воспитании детей играет художественная литература  . Литература и фольклор  влияют на формирование нравственных чувств и оценок норм поведения детей. В устном народном творчестве, как нигде сохраняются черты русского народа .Сказка входит в жизнь ребенка с самого раннего возраста ,сопровождая его на протяжении всего дошкольного детства и остается с ним на всю жизнь .Слушая сказку ребенок начинает любить то, что любит его народ .Детям нравятся русские народные сказки, где есть все: представление о добре и зле , правде, храбрости, трудолюбии и верности .Это такие сказки ,как «Лисичка сестричка и серый волк», « Заюшкина избушка,» Зимовье зверей» .Именно в дошкольном возрасте дети приобщаются к чтению.  Истории , которые происходят в произведениях В. Осеевой «Волшебное слово »,»Краски» , «Три сына» , Н .Носова «На горке» «Фантазеры»,» Огурцы» ,В Драгунского «Друг детства»,» Тайное становиться явным», Е .Пермяка» Самое страшное» просты и понятны ,они заставляют детей сопереживать героям произведений. Дети очень любят притчи  («Гордый ветер»,  «Зависть ,»Совесть» и др) .Притчи это особый жанр-короткие поучительные рассказы ,дают возможность взглянуть человеку на себя со стороны, задуматься о жизни ,своих поступках . Вся работа проводится в тесном </w:t>
      </w:r>
      <w:r>
        <w:lastRenderedPageBreak/>
        <w:t xml:space="preserve">контакте с библиотекой ,так как, именно здесь дети получают много новых знаний .Совместно с библиотекой проводятся викторины ,выставки, творческие встречи. Народное творчество и фольклор, являются важным средством формирования личности ребенка, средством нравственного  и эстетического воспитания детей . Народное искусство обладает большими воспитательными возможностями. Оно несет в себе лучшие примеры духовности, нравственности и патриотизма. </w:t>
      </w:r>
    </w:p>
    <w:p w:rsidR="00414E34" w:rsidRDefault="00414E34" w:rsidP="00414E34"/>
    <w:p w:rsidR="00414E34" w:rsidRDefault="00414E34" w:rsidP="00414E34"/>
    <w:p w:rsidR="00414E34" w:rsidRDefault="00414E34" w:rsidP="00414E34">
      <w:r>
        <w:t>Рассматривая изделия декоративно:</w:t>
      </w:r>
    </w:p>
    <w:p w:rsidR="00414E34" w:rsidRDefault="00414E34" w:rsidP="00414E34">
      <w:r>
        <w:t>-прикладного искусства, дети приобретают новые знания о жизни, о труде, о том, что ценит народ в человеке, а что порицает, как понимает красоту, о чем мечтает. Приобщая детей к различным видам декоративно -прикладного искусства в процессе занятий по художественному творчеству можно научить их воспринимать прекрасное и доброе, познакомить с народными традициями, заложить основы духовно-нравственного воспитания . В своей группе я создала мини-музей предметов русской старины «Жили-были» .Здесь дети могут не только увидеть предметы старины  ,но и взять их в руки ,использовать их в своих играх(ложки , посуда из глины ,самовар). Развитие в ребенке духовно нравственных ценностей невозможно без воспитания патриотических чувств: любви к  Родине , уважительного отношения к своему государству ,усвоения элементарных знаний из истории своего родного края. Мы посетили с детьми самое святое место в нашем городе-памятники  героям , которые отдали жизнь за счастье наших людей .Большое значение мы придаем работе по ознакомлению детей с героическим прошлым страны ,историей военных событий и подвигом защитников Отечества. В нашем саду проходят встречи детей с интересными людьми- героями  войны , местными поэтами, воспитанниками музыкальной школы .Ежегодно отмечается в детском саду-День защитника Отечества. В этот день проходят различные выступления детей, совместные досуги с  родителями ,конкурсы, соревнования .Мероприятия ,которые проводятся в детском саду дают благодатную почву для воспитания достойных граждан страны ,патриотов своей Родины. Любовь к Родине начинается с любви к матери. А человек начинается с его отношения к матери. В День матери в группах ежегодно проходят праздники с мамами и бабушками. Малыши радуют своих мам трогательными стихами и песнями. Ребёнок, который бережно и с любовью относится к матери, несомненно, такие же чувства проявит и к своей Родине. Празднование Дня матери никогда не оставляет равнодушным ни детей, ни мам. Для формирования духовно нравственных качеств детей, используем игры, которые учат умению общаться, устанавливать контакт, получать удовольствие от общения с партнером; воспитывают любовь и уважительное отношение к близким и окружающим людям; помогают ребенку в накоплении социального опыта.</w:t>
      </w:r>
    </w:p>
    <w:p w:rsidR="00414E34" w:rsidRDefault="00414E34" w:rsidP="00414E34">
      <w:r>
        <w:t>В нашем детском саду дети живут в уютном мире тепла и доброты, в мире духовности и фантазии. Ведь всё лучшее, что начнёт формироваться в детском саду, найдёт своё отражение в дальнейшей жизни и окажет исключительное влияние на последующее развитие и духовно нравственные достижения человека и окружающим людям; помогают ребенку в накоплении социального опыта. В нашем детском саду дети живут в уютном мире тепла и доброты, в мире духовности и фантазии. Ведь всё лучшее, что начнёт формироваться в детском саду, найдёт своё отражение в дальнейшей жизни и окажет исключительное влияние на последующее развитие и духовно нравственные достижения человека.</w:t>
      </w:r>
    </w:p>
    <w:p w:rsidR="00414E34" w:rsidRDefault="00414E34" w:rsidP="00414E34"/>
    <w:p w:rsidR="006701F3" w:rsidRDefault="006701F3">
      <w:bookmarkStart w:id="0" w:name="_GoBack"/>
      <w:bookmarkEnd w:id="0"/>
    </w:p>
    <w:sectPr w:rsidR="00670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34"/>
    <w:rsid w:val="00414E34"/>
    <w:rsid w:val="0067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A1898-D98D-48E6-96FF-CA1A9B8A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2235</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волсников</dc:creator>
  <cp:keywords/>
  <dc:description/>
  <cp:lastModifiedBy>виктор волсников</cp:lastModifiedBy>
  <cp:revision>1</cp:revision>
  <dcterms:created xsi:type="dcterms:W3CDTF">2020-06-08T08:45:00Z</dcterms:created>
  <dcterms:modified xsi:type="dcterms:W3CDTF">2020-06-08T08:46:00Z</dcterms:modified>
</cp:coreProperties>
</file>