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A91" w:rsidRDefault="00EF6A91" w:rsidP="00EF6A9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ГОСУДАРСТВЕННОЕ КАЗЕННОЕ ОБЩЕОБРАЗОВАТЕЛЬНОЕ УЧРЕЖДЕНИЕ  ГОРОДА МОСКВЫ</w:t>
      </w:r>
    </w:p>
    <w:p w:rsidR="00EF6A91" w:rsidRDefault="00EF6A91" w:rsidP="00EF6A9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«СПЕЦИАЛЬНАЯ (КОРРЕКЦИОННАЯ) ОБЩЕОБРАЗОВАТЕЛЬНАЯ ШКОЛА-ИНТЕРНАТ № 73»</w:t>
      </w:r>
    </w:p>
    <w:p w:rsidR="00EF6A91" w:rsidRDefault="00EF6A91" w:rsidP="00EF6A9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(ГКОУ СКОШИ № 73)</w:t>
      </w:r>
    </w:p>
    <w:p w:rsidR="00EF6A91" w:rsidRDefault="00EF6A91" w:rsidP="00EF6A91">
      <w:pPr>
        <w:spacing w:after="0" w:line="240" w:lineRule="auto"/>
        <w:jc w:val="center"/>
        <w:rPr>
          <w:rFonts w:ascii="Times New Roman" w:eastAsia="Times New Roman" w:hAnsi="Times New Roman" w:cs="Times New Roman"/>
          <w:b/>
          <w:sz w:val="40"/>
          <w:szCs w:val="40"/>
          <w:lang w:eastAsia="ru-RU"/>
        </w:rPr>
      </w:pPr>
    </w:p>
    <w:p w:rsidR="00EF6A91" w:rsidRDefault="00EF6A91" w:rsidP="00EF6A91">
      <w:pPr>
        <w:spacing w:after="0" w:line="240" w:lineRule="auto"/>
        <w:jc w:val="center"/>
        <w:rPr>
          <w:rFonts w:ascii="Times New Roman" w:eastAsia="Times New Roman" w:hAnsi="Times New Roman" w:cs="Times New Roman"/>
          <w:b/>
          <w:sz w:val="40"/>
          <w:szCs w:val="40"/>
          <w:lang w:eastAsia="ru-RU"/>
        </w:rPr>
      </w:pPr>
    </w:p>
    <w:p w:rsidR="00EF6A91" w:rsidRDefault="00EF6A91" w:rsidP="00EF6A91">
      <w:pPr>
        <w:spacing w:after="0" w:line="240" w:lineRule="auto"/>
        <w:rPr>
          <w:rFonts w:ascii="Times New Roman" w:eastAsia="Times New Roman" w:hAnsi="Times New Roman" w:cs="Times New Roman"/>
          <w:b/>
          <w:sz w:val="40"/>
          <w:szCs w:val="40"/>
          <w:lang w:eastAsia="ru-RU"/>
        </w:rPr>
      </w:pPr>
    </w:p>
    <w:p w:rsidR="00EF6A91" w:rsidRDefault="00EF6A91" w:rsidP="00EF6A91">
      <w:pPr>
        <w:spacing w:after="0" w:line="240" w:lineRule="auto"/>
        <w:jc w:val="center"/>
        <w:rPr>
          <w:rFonts w:ascii="Times New Roman" w:eastAsia="Times New Roman" w:hAnsi="Times New Roman" w:cs="Times New Roman"/>
          <w:b/>
          <w:sz w:val="40"/>
          <w:szCs w:val="40"/>
          <w:lang w:eastAsia="ru-RU"/>
        </w:rPr>
      </w:pPr>
    </w:p>
    <w:p w:rsidR="00EF6A91" w:rsidRDefault="00EF6A91" w:rsidP="00EF6A91">
      <w:pPr>
        <w:spacing w:after="0" w:line="240" w:lineRule="auto"/>
        <w:rPr>
          <w:rFonts w:ascii="Times New Roman" w:eastAsia="Times New Roman" w:hAnsi="Times New Roman" w:cs="Times New Roman"/>
          <w:b/>
          <w:sz w:val="40"/>
          <w:szCs w:val="40"/>
          <w:lang w:eastAsia="ru-RU"/>
        </w:rPr>
      </w:pPr>
    </w:p>
    <w:p w:rsidR="00EF6A91" w:rsidRDefault="00EF6A91" w:rsidP="00EF6A91">
      <w:pPr>
        <w:spacing w:after="0" w:line="240" w:lineRule="auto"/>
        <w:rPr>
          <w:rFonts w:ascii="Times New Roman" w:eastAsia="Times New Roman" w:hAnsi="Times New Roman" w:cs="Times New Roman"/>
          <w:b/>
          <w:sz w:val="40"/>
          <w:szCs w:val="40"/>
          <w:lang w:eastAsia="ru-RU"/>
        </w:rPr>
      </w:pPr>
    </w:p>
    <w:p w:rsidR="00EF6A91" w:rsidRDefault="00EF6A91" w:rsidP="00EF6A91">
      <w:pPr>
        <w:spacing w:after="0" w:line="240" w:lineRule="auto"/>
        <w:jc w:val="center"/>
        <w:rPr>
          <w:rFonts w:ascii="Times New Roman" w:eastAsia="Times New Roman" w:hAnsi="Times New Roman" w:cs="Times New Roman"/>
          <w:b/>
          <w:sz w:val="40"/>
          <w:szCs w:val="40"/>
          <w:lang w:eastAsia="ru-RU"/>
        </w:rPr>
      </w:pPr>
    </w:p>
    <w:p w:rsidR="00EF6A91" w:rsidRDefault="00EF6A91" w:rsidP="00EF6A91">
      <w:pPr>
        <w:spacing w:after="0" w:line="240" w:lineRule="auto"/>
        <w:jc w:val="center"/>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 xml:space="preserve">Доклад </w:t>
      </w:r>
    </w:p>
    <w:p w:rsidR="00EF6A91" w:rsidRDefault="00EF6A91" w:rsidP="00EF6A91">
      <w:pPr>
        <w:spacing w:after="0" w:line="240" w:lineRule="auto"/>
        <w:jc w:val="center"/>
        <w:rPr>
          <w:rFonts w:ascii="Times New Roman" w:eastAsia="Times New Roman" w:hAnsi="Times New Roman" w:cs="Times New Roman"/>
          <w:b/>
          <w:sz w:val="56"/>
          <w:szCs w:val="56"/>
          <w:lang w:eastAsia="ru-RU"/>
        </w:rPr>
      </w:pPr>
    </w:p>
    <w:p w:rsidR="009E744B" w:rsidRPr="009E744B" w:rsidRDefault="00EF6A91" w:rsidP="009E744B">
      <w:pPr>
        <w:spacing w:after="0" w:line="240" w:lineRule="auto"/>
        <w:jc w:val="center"/>
        <w:rPr>
          <w:rFonts w:ascii="Times New Roman" w:eastAsia="Times New Roman" w:hAnsi="Times New Roman" w:cs="Times New Roman"/>
          <w:b/>
          <w:bCs/>
          <w:sz w:val="44"/>
          <w:szCs w:val="44"/>
          <w:lang w:eastAsia="ru-RU"/>
        </w:rPr>
      </w:pPr>
      <w:r>
        <w:rPr>
          <w:rFonts w:ascii="Times New Roman" w:eastAsia="Times New Roman" w:hAnsi="Times New Roman" w:cs="Times New Roman"/>
          <w:b/>
          <w:sz w:val="44"/>
          <w:szCs w:val="44"/>
          <w:lang w:eastAsia="ru-RU"/>
        </w:rPr>
        <w:t>на тему:</w:t>
      </w:r>
      <w:r>
        <w:rPr>
          <w:rFonts w:ascii="Times New Roman" w:eastAsia="Times New Roman" w:hAnsi="Times New Roman" w:cs="Times New Roman"/>
          <w:b/>
          <w:sz w:val="56"/>
          <w:szCs w:val="56"/>
          <w:lang w:eastAsia="ru-RU"/>
        </w:rPr>
        <w:t xml:space="preserve"> </w:t>
      </w:r>
      <w:r>
        <w:rPr>
          <w:rFonts w:ascii="Times New Roman" w:eastAsia="Times New Roman" w:hAnsi="Times New Roman" w:cs="Times New Roman"/>
          <w:b/>
          <w:bCs/>
          <w:sz w:val="44"/>
          <w:szCs w:val="44"/>
          <w:lang w:eastAsia="ru-RU"/>
        </w:rPr>
        <w:t>«</w:t>
      </w:r>
      <w:r w:rsidR="009E744B" w:rsidRPr="009E744B">
        <w:rPr>
          <w:rFonts w:ascii="Times New Roman" w:eastAsia="Times New Roman" w:hAnsi="Times New Roman" w:cs="Times New Roman"/>
          <w:b/>
          <w:bCs/>
          <w:sz w:val="44"/>
          <w:szCs w:val="44"/>
          <w:lang w:eastAsia="ru-RU"/>
        </w:rPr>
        <w:t>Формирование коммуникативных универсальных учебных действий</w:t>
      </w:r>
    </w:p>
    <w:p w:rsidR="00EF6A91" w:rsidRDefault="009E744B" w:rsidP="009E744B">
      <w:pPr>
        <w:spacing w:after="0" w:line="240" w:lineRule="auto"/>
        <w:jc w:val="center"/>
        <w:rPr>
          <w:rFonts w:ascii="Times New Roman" w:eastAsia="Times New Roman" w:hAnsi="Times New Roman" w:cs="Times New Roman"/>
          <w:b/>
          <w:bCs/>
          <w:sz w:val="44"/>
          <w:szCs w:val="44"/>
          <w:lang w:eastAsia="ru-RU"/>
        </w:rPr>
      </w:pPr>
      <w:r w:rsidRPr="009E744B">
        <w:rPr>
          <w:rFonts w:ascii="Times New Roman" w:eastAsia="Times New Roman" w:hAnsi="Times New Roman" w:cs="Times New Roman"/>
          <w:b/>
          <w:bCs/>
          <w:sz w:val="44"/>
          <w:szCs w:val="44"/>
          <w:lang w:eastAsia="ru-RU"/>
        </w:rPr>
        <w:t>на уроках окружающего мира в начальной школе</w:t>
      </w:r>
      <w:r w:rsidR="00EF6A91">
        <w:rPr>
          <w:rFonts w:ascii="Times New Roman" w:eastAsia="Times New Roman" w:hAnsi="Times New Roman" w:cs="Times New Roman"/>
          <w:b/>
          <w:bCs/>
          <w:sz w:val="44"/>
          <w:szCs w:val="44"/>
          <w:lang w:eastAsia="ru-RU"/>
        </w:rPr>
        <w:t>»</w:t>
      </w:r>
    </w:p>
    <w:p w:rsidR="00EF6A91" w:rsidRDefault="00EF6A91" w:rsidP="00EF6A91">
      <w:pPr>
        <w:spacing w:after="0" w:line="240" w:lineRule="auto"/>
        <w:jc w:val="center"/>
        <w:rPr>
          <w:rFonts w:ascii="Times New Roman" w:eastAsia="Times New Roman" w:hAnsi="Times New Roman" w:cs="Times New Roman"/>
          <w:b/>
          <w:sz w:val="56"/>
          <w:szCs w:val="56"/>
          <w:lang w:eastAsia="ru-RU"/>
        </w:rPr>
      </w:pPr>
    </w:p>
    <w:p w:rsidR="00EF6A91" w:rsidRDefault="00EF6A91" w:rsidP="00EF6A91">
      <w:pPr>
        <w:spacing w:after="0" w:line="240" w:lineRule="auto"/>
        <w:jc w:val="center"/>
        <w:rPr>
          <w:rFonts w:ascii="Times New Roman" w:eastAsia="Times New Roman" w:hAnsi="Times New Roman" w:cs="Times New Roman"/>
          <w:b/>
          <w:sz w:val="40"/>
          <w:szCs w:val="40"/>
          <w:lang w:eastAsia="ru-RU"/>
        </w:rPr>
      </w:pPr>
    </w:p>
    <w:p w:rsidR="00EF6A91" w:rsidRDefault="00EF6A91" w:rsidP="00EF6A91">
      <w:pPr>
        <w:spacing w:after="0" w:line="240" w:lineRule="auto"/>
        <w:rPr>
          <w:rFonts w:ascii="Times New Roman" w:eastAsia="Times New Roman" w:hAnsi="Times New Roman" w:cs="Times New Roman"/>
          <w:b/>
          <w:sz w:val="40"/>
          <w:szCs w:val="40"/>
          <w:lang w:eastAsia="ru-RU"/>
        </w:rPr>
      </w:pPr>
    </w:p>
    <w:p w:rsidR="00EF6A91" w:rsidRDefault="00EF6A91" w:rsidP="00EF6A91">
      <w:pPr>
        <w:spacing w:after="0" w:line="240" w:lineRule="auto"/>
        <w:rPr>
          <w:rFonts w:ascii="Times New Roman" w:eastAsia="Times New Roman" w:hAnsi="Times New Roman" w:cs="Times New Roman"/>
          <w:b/>
          <w:sz w:val="40"/>
          <w:szCs w:val="40"/>
          <w:lang w:eastAsia="ru-RU"/>
        </w:rPr>
      </w:pPr>
    </w:p>
    <w:p w:rsidR="00EF6A91" w:rsidRDefault="00EF6A91" w:rsidP="00EF6A91">
      <w:pPr>
        <w:spacing w:after="0" w:line="240" w:lineRule="auto"/>
        <w:ind w:left="4956"/>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Учитель </w:t>
      </w:r>
      <w:r w:rsidR="00DE2414">
        <w:rPr>
          <w:rFonts w:ascii="Times New Roman" w:eastAsia="Times New Roman" w:hAnsi="Times New Roman" w:cs="Times New Roman"/>
          <w:sz w:val="36"/>
          <w:szCs w:val="36"/>
          <w:lang w:eastAsia="ru-RU"/>
        </w:rPr>
        <w:t>начальных классов</w:t>
      </w:r>
      <w:r>
        <w:rPr>
          <w:rFonts w:ascii="Times New Roman" w:eastAsia="Times New Roman" w:hAnsi="Times New Roman" w:cs="Times New Roman"/>
          <w:sz w:val="36"/>
          <w:szCs w:val="36"/>
          <w:lang w:eastAsia="ru-RU"/>
        </w:rPr>
        <w:t xml:space="preserve"> </w:t>
      </w:r>
    </w:p>
    <w:p w:rsidR="00EF6A91" w:rsidRDefault="00EF6A91" w:rsidP="00EF6A91">
      <w:pPr>
        <w:spacing w:after="0" w:line="240" w:lineRule="auto"/>
        <w:ind w:left="4956"/>
        <w:rPr>
          <w:rFonts w:ascii="Times New Roman" w:eastAsia="Times New Roman" w:hAnsi="Times New Roman" w:cs="Times New Roman"/>
          <w:b/>
          <w:sz w:val="16"/>
          <w:szCs w:val="16"/>
          <w:lang w:eastAsia="ru-RU"/>
        </w:rPr>
      </w:pPr>
      <w:r>
        <w:rPr>
          <w:rFonts w:ascii="Times New Roman" w:eastAsia="Times New Roman" w:hAnsi="Times New Roman" w:cs="Times New Roman"/>
          <w:sz w:val="36"/>
          <w:szCs w:val="36"/>
          <w:lang w:eastAsia="ru-RU"/>
        </w:rPr>
        <w:t>Глумова Нина Николаевна</w:t>
      </w:r>
    </w:p>
    <w:p w:rsidR="00EF6A91" w:rsidRDefault="00EF6A91" w:rsidP="00EF6A91">
      <w:pPr>
        <w:spacing w:after="0" w:line="240" w:lineRule="auto"/>
        <w:rPr>
          <w:rFonts w:ascii="Times New Roman" w:eastAsia="Times New Roman" w:hAnsi="Times New Roman" w:cs="Times New Roman"/>
          <w:b/>
          <w:sz w:val="40"/>
          <w:szCs w:val="40"/>
          <w:lang w:eastAsia="ru-RU"/>
        </w:rPr>
      </w:pPr>
    </w:p>
    <w:p w:rsidR="00EF6A91" w:rsidRDefault="00EF6A91" w:rsidP="00EF6A91">
      <w:pPr>
        <w:spacing w:after="0" w:line="240" w:lineRule="auto"/>
        <w:rPr>
          <w:rFonts w:ascii="Times New Roman" w:eastAsia="Times New Roman" w:hAnsi="Times New Roman" w:cs="Times New Roman"/>
          <w:b/>
          <w:sz w:val="40"/>
          <w:szCs w:val="40"/>
          <w:lang w:eastAsia="ru-RU"/>
        </w:rPr>
      </w:pPr>
    </w:p>
    <w:p w:rsidR="00EF6A91" w:rsidRDefault="00EF6A91" w:rsidP="00EF6A91">
      <w:pPr>
        <w:spacing w:after="0" w:line="240" w:lineRule="auto"/>
        <w:rPr>
          <w:rFonts w:ascii="Times New Roman" w:eastAsia="Times New Roman" w:hAnsi="Times New Roman" w:cs="Times New Roman"/>
          <w:b/>
          <w:sz w:val="40"/>
          <w:szCs w:val="40"/>
          <w:lang w:eastAsia="ru-RU"/>
        </w:rPr>
      </w:pPr>
    </w:p>
    <w:p w:rsidR="00EF6A91" w:rsidRDefault="00EF6A91" w:rsidP="00EF6A91">
      <w:pPr>
        <w:spacing w:after="0" w:line="240" w:lineRule="auto"/>
        <w:rPr>
          <w:rFonts w:ascii="Times New Roman" w:eastAsia="Times New Roman" w:hAnsi="Times New Roman" w:cs="Times New Roman"/>
          <w:b/>
          <w:sz w:val="40"/>
          <w:szCs w:val="40"/>
          <w:lang w:eastAsia="ru-RU"/>
        </w:rPr>
      </w:pPr>
    </w:p>
    <w:p w:rsidR="009E744B" w:rsidRDefault="009E744B" w:rsidP="00EF6A91">
      <w:pPr>
        <w:spacing w:after="0" w:line="240" w:lineRule="auto"/>
        <w:rPr>
          <w:rFonts w:ascii="Times New Roman" w:eastAsia="Times New Roman" w:hAnsi="Times New Roman" w:cs="Times New Roman"/>
          <w:b/>
          <w:sz w:val="40"/>
          <w:szCs w:val="40"/>
          <w:lang w:eastAsia="ru-RU"/>
        </w:rPr>
      </w:pPr>
    </w:p>
    <w:p w:rsidR="009E744B" w:rsidRDefault="009E744B" w:rsidP="00EF6A91">
      <w:pPr>
        <w:spacing w:after="0" w:line="240" w:lineRule="auto"/>
        <w:jc w:val="center"/>
        <w:rPr>
          <w:rFonts w:ascii="Times New Roman" w:eastAsia="Times New Roman" w:hAnsi="Times New Roman" w:cs="Times New Roman"/>
          <w:b/>
          <w:sz w:val="32"/>
          <w:szCs w:val="32"/>
          <w:lang w:eastAsia="ru-RU"/>
        </w:rPr>
      </w:pPr>
    </w:p>
    <w:p w:rsidR="00EF6A91" w:rsidRDefault="00EF6A91" w:rsidP="00EF6A91">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20</w:t>
      </w:r>
      <w:r w:rsidR="00DE2414">
        <w:rPr>
          <w:rFonts w:ascii="Times New Roman" w:eastAsia="Times New Roman" w:hAnsi="Times New Roman" w:cs="Times New Roman"/>
          <w:b/>
          <w:sz w:val="32"/>
          <w:szCs w:val="32"/>
          <w:lang w:eastAsia="ru-RU"/>
        </w:rPr>
        <w:t>20</w:t>
      </w:r>
      <w:r>
        <w:rPr>
          <w:rFonts w:ascii="Times New Roman" w:eastAsia="Times New Roman" w:hAnsi="Times New Roman" w:cs="Times New Roman"/>
          <w:b/>
          <w:sz w:val="32"/>
          <w:szCs w:val="32"/>
          <w:lang w:eastAsia="ru-RU"/>
        </w:rPr>
        <w:t xml:space="preserve"> год</w:t>
      </w:r>
    </w:p>
    <w:p w:rsidR="00E871D6" w:rsidRDefault="00E871D6" w:rsidP="00EF6A91">
      <w:pPr>
        <w:spacing w:after="0" w:line="240" w:lineRule="auto"/>
        <w:jc w:val="center"/>
        <w:rPr>
          <w:rFonts w:ascii="Times New Roman" w:eastAsia="Times New Roman" w:hAnsi="Times New Roman" w:cs="Times New Roman"/>
          <w:b/>
          <w:sz w:val="32"/>
          <w:szCs w:val="32"/>
          <w:lang w:eastAsia="ru-RU"/>
        </w:rPr>
      </w:pPr>
      <w:bookmarkStart w:id="0" w:name="_GoBack"/>
      <w:bookmarkEnd w:id="0"/>
    </w:p>
    <w:p w:rsidR="00200BC9" w:rsidRPr="001B41DF" w:rsidRDefault="00C64B13" w:rsidP="00200BC9">
      <w:pPr>
        <w:spacing w:after="0" w:line="240" w:lineRule="auto"/>
        <w:jc w:val="center"/>
        <w:rPr>
          <w:rFonts w:ascii="Times New Roman" w:hAnsi="Times New Roman" w:cs="Times New Roman"/>
          <w:b/>
          <w:sz w:val="28"/>
          <w:szCs w:val="28"/>
        </w:rPr>
      </w:pPr>
      <w:r w:rsidRPr="001B41DF">
        <w:rPr>
          <w:rFonts w:ascii="Times New Roman" w:hAnsi="Times New Roman" w:cs="Times New Roman"/>
          <w:b/>
          <w:sz w:val="28"/>
          <w:szCs w:val="28"/>
        </w:rPr>
        <w:lastRenderedPageBreak/>
        <w:t>Формирование коммуникативных</w:t>
      </w:r>
      <w:r w:rsidR="001B41DF" w:rsidRPr="001B41DF">
        <w:t xml:space="preserve"> </w:t>
      </w:r>
      <w:r w:rsidR="001B41DF" w:rsidRPr="001B41DF">
        <w:rPr>
          <w:rFonts w:ascii="Times New Roman" w:hAnsi="Times New Roman" w:cs="Times New Roman"/>
          <w:b/>
          <w:sz w:val="28"/>
          <w:szCs w:val="28"/>
        </w:rPr>
        <w:t>универсальных учебных действий</w:t>
      </w:r>
    </w:p>
    <w:p w:rsidR="006E1755" w:rsidRPr="001B41DF" w:rsidRDefault="00C64B13" w:rsidP="001B41DF">
      <w:pPr>
        <w:spacing w:after="0" w:line="240" w:lineRule="auto"/>
        <w:jc w:val="center"/>
        <w:rPr>
          <w:rFonts w:ascii="Times New Roman" w:hAnsi="Times New Roman" w:cs="Times New Roman"/>
          <w:b/>
          <w:sz w:val="28"/>
          <w:szCs w:val="28"/>
        </w:rPr>
      </w:pPr>
      <w:r w:rsidRPr="001B41DF">
        <w:rPr>
          <w:rFonts w:ascii="Times New Roman" w:hAnsi="Times New Roman" w:cs="Times New Roman"/>
          <w:b/>
          <w:sz w:val="28"/>
          <w:szCs w:val="28"/>
        </w:rPr>
        <w:t>на уроках окружающего мира в начальной школе</w:t>
      </w:r>
    </w:p>
    <w:p w:rsidR="00200BC9" w:rsidRPr="001B41DF" w:rsidRDefault="00200BC9" w:rsidP="00200BC9">
      <w:pPr>
        <w:spacing w:after="0" w:line="240" w:lineRule="auto"/>
        <w:jc w:val="center"/>
        <w:rPr>
          <w:rFonts w:ascii="Times New Roman" w:hAnsi="Times New Roman" w:cs="Times New Roman"/>
          <w:b/>
          <w:sz w:val="28"/>
          <w:szCs w:val="28"/>
        </w:rPr>
      </w:pPr>
    </w:p>
    <w:p w:rsidR="00C64B13" w:rsidRPr="001B41DF" w:rsidRDefault="00C64B13" w:rsidP="005D38D6">
      <w:pPr>
        <w:spacing w:after="0" w:line="240" w:lineRule="auto"/>
        <w:ind w:firstLine="709"/>
        <w:jc w:val="both"/>
        <w:rPr>
          <w:rFonts w:ascii="Times New Roman" w:hAnsi="Times New Roman" w:cs="Times New Roman"/>
          <w:sz w:val="28"/>
          <w:szCs w:val="28"/>
        </w:rPr>
      </w:pPr>
      <w:r w:rsidRPr="001B41DF">
        <w:rPr>
          <w:rFonts w:ascii="Times New Roman" w:hAnsi="Times New Roman" w:cs="Times New Roman"/>
          <w:sz w:val="28"/>
          <w:szCs w:val="28"/>
        </w:rPr>
        <w:t>В современном обществе для успешного существования человека необходимо умение общаться. Коммуникация обеспечивает совместную деятельность людей и предполагает не только обмен информацией, но и достижение некой общности: установление контактов, организацию и осуществление общей деятельности, а также процессы межличностного восприятия, включая понимание собеседника.</w:t>
      </w:r>
    </w:p>
    <w:p w:rsidR="00C64B13" w:rsidRPr="001B41DF" w:rsidRDefault="00C64B13" w:rsidP="005D38D6">
      <w:pPr>
        <w:spacing w:after="0" w:line="240" w:lineRule="auto"/>
        <w:ind w:firstLine="709"/>
        <w:jc w:val="both"/>
        <w:rPr>
          <w:rFonts w:ascii="Times New Roman" w:hAnsi="Times New Roman" w:cs="Times New Roman"/>
          <w:sz w:val="28"/>
          <w:szCs w:val="28"/>
        </w:rPr>
      </w:pPr>
      <w:r w:rsidRPr="001B41DF">
        <w:rPr>
          <w:rFonts w:ascii="Times New Roman" w:hAnsi="Times New Roman" w:cs="Times New Roman"/>
          <w:sz w:val="28"/>
          <w:szCs w:val="28"/>
        </w:rPr>
        <w:t xml:space="preserve">В настоящее время существует следующая проблема: дети не умеют общаться между собой и с другими людьми, поскольку многие из них сейчас живут в виртуальном мире, общаются через Интернет, реальное общение заменили компьютерными играми, которые не всегда оказывают положительное воздействие на психику ребенка. Учащиеся не умеют вежливо разговаривать ни со сверстниками, ни со старшими; не знают правил культурного общения, как правильно вступить в диалог, построить речевое высказывание. </w:t>
      </w:r>
    </w:p>
    <w:p w:rsidR="00C64B13" w:rsidRPr="001B41DF" w:rsidRDefault="00C64B13" w:rsidP="005D38D6">
      <w:pPr>
        <w:spacing w:after="0" w:line="240" w:lineRule="auto"/>
        <w:ind w:firstLine="709"/>
        <w:jc w:val="both"/>
        <w:rPr>
          <w:rFonts w:ascii="Times New Roman" w:hAnsi="Times New Roman" w:cs="Times New Roman"/>
          <w:sz w:val="28"/>
          <w:szCs w:val="28"/>
        </w:rPr>
      </w:pPr>
      <w:r w:rsidRPr="001B41DF">
        <w:rPr>
          <w:rFonts w:ascii="Times New Roman" w:hAnsi="Times New Roman" w:cs="Times New Roman"/>
          <w:sz w:val="28"/>
          <w:szCs w:val="28"/>
        </w:rPr>
        <w:t xml:space="preserve">На протяжении младшего школьного возраста у учащихся начинает складываться новый тип отношений с окружающими людьми. Именно в это время развиваются элементы социальных чувств, формируются навыки общественного поведения (взаимопомощь, коллективизм, товарищество и др.). Коммуникативные </w:t>
      </w:r>
      <w:r w:rsidR="0064589C" w:rsidRPr="001B41DF">
        <w:rPr>
          <w:rFonts w:ascii="Times New Roman" w:hAnsi="Times New Roman" w:cs="Times New Roman"/>
          <w:sz w:val="28"/>
          <w:szCs w:val="28"/>
        </w:rPr>
        <w:t xml:space="preserve">универсальные учебные действия </w:t>
      </w:r>
      <w:r w:rsidRPr="001B41DF">
        <w:rPr>
          <w:rFonts w:ascii="Times New Roman" w:hAnsi="Times New Roman" w:cs="Times New Roman"/>
          <w:sz w:val="28"/>
          <w:szCs w:val="28"/>
        </w:rPr>
        <w:t>обеспечивают способность осуществлять продуктивное общение в совместной деятельности, проявляя толерантность в общении.</w:t>
      </w:r>
    </w:p>
    <w:p w:rsidR="00C64B13" w:rsidRPr="001B41DF" w:rsidRDefault="00C64B13" w:rsidP="005D38D6">
      <w:pPr>
        <w:spacing w:after="0" w:line="240" w:lineRule="auto"/>
        <w:ind w:firstLine="709"/>
        <w:jc w:val="both"/>
        <w:rPr>
          <w:rFonts w:ascii="Times New Roman" w:hAnsi="Times New Roman" w:cs="Times New Roman"/>
          <w:sz w:val="28"/>
          <w:szCs w:val="28"/>
        </w:rPr>
      </w:pPr>
      <w:r w:rsidRPr="001B41DF">
        <w:rPr>
          <w:rFonts w:ascii="Times New Roman" w:hAnsi="Times New Roman" w:cs="Times New Roman"/>
          <w:sz w:val="28"/>
          <w:szCs w:val="28"/>
        </w:rPr>
        <w:t>Таким образом, актуальность темы обусловлена потребностью общества и системы образования в формировании коммуникативных универсальных учебных действий учащихся, являющихся одной из основных составляющих умения учиться, начиная с младшего школьного возраста, что является требованием Федерального государственного образовательного стандарта.</w:t>
      </w:r>
    </w:p>
    <w:p w:rsidR="00C44E6F" w:rsidRPr="00946FFC" w:rsidRDefault="00C44E6F" w:rsidP="00C44E6F">
      <w:pPr>
        <w:widowControl w:val="0"/>
        <w:spacing w:after="0" w:line="240" w:lineRule="auto"/>
        <w:ind w:firstLine="709"/>
        <w:jc w:val="both"/>
        <w:rPr>
          <w:rFonts w:ascii="Times New Roman" w:eastAsia="Times New Roman" w:hAnsi="Times New Roman" w:cs="Times New Roman"/>
          <w:sz w:val="28"/>
          <w:szCs w:val="28"/>
          <w:lang w:eastAsia="ru-RU"/>
        </w:rPr>
      </w:pPr>
      <w:r w:rsidRPr="00946FFC">
        <w:rPr>
          <w:rFonts w:ascii="Times New Roman" w:eastAsia="Times New Roman" w:hAnsi="Times New Roman" w:cs="Times New Roman"/>
          <w:b/>
          <w:i/>
          <w:sz w:val="28"/>
          <w:szCs w:val="28"/>
          <w:lang w:eastAsia="ru-RU"/>
        </w:rPr>
        <w:t>Коммуникативные умения</w:t>
      </w:r>
      <w:r w:rsidRPr="00946FFC">
        <w:rPr>
          <w:rFonts w:ascii="Times New Roman" w:eastAsia="Times New Roman" w:hAnsi="Times New Roman" w:cs="Times New Roman"/>
          <w:sz w:val="28"/>
          <w:szCs w:val="28"/>
          <w:lang w:eastAsia="ru-RU"/>
        </w:rPr>
        <w:t xml:space="preserve"> - это владение умственными и практическими действиями, направленными на установление и поддержание целесообразных взаимоотношений с людьми в процессе учебной, а затем и дальнейше</w:t>
      </w:r>
      <w:r w:rsidRPr="001B41DF">
        <w:rPr>
          <w:rFonts w:ascii="Times New Roman" w:eastAsia="Times New Roman" w:hAnsi="Times New Roman" w:cs="Times New Roman"/>
          <w:sz w:val="28"/>
          <w:szCs w:val="28"/>
          <w:lang w:eastAsia="ru-RU"/>
        </w:rPr>
        <w:t>й профессиональной деятельности</w:t>
      </w:r>
      <w:r w:rsidRPr="00946FFC">
        <w:rPr>
          <w:rFonts w:ascii="Times New Roman" w:eastAsia="Times New Roman" w:hAnsi="Times New Roman" w:cs="Times New Roman"/>
          <w:sz w:val="28"/>
          <w:szCs w:val="28"/>
          <w:lang w:eastAsia="ru-RU"/>
        </w:rPr>
        <w:t>.</w:t>
      </w:r>
    </w:p>
    <w:p w:rsidR="00C44E6F" w:rsidRPr="001B41DF" w:rsidRDefault="00C44E6F" w:rsidP="00C44E6F">
      <w:pPr>
        <w:widowControl w:val="0"/>
        <w:spacing w:after="0" w:line="240" w:lineRule="auto"/>
        <w:ind w:firstLine="709"/>
        <w:jc w:val="both"/>
        <w:rPr>
          <w:rFonts w:ascii="Times New Roman" w:eastAsia="Times New Roman" w:hAnsi="Times New Roman" w:cs="Times New Roman"/>
          <w:sz w:val="28"/>
          <w:szCs w:val="28"/>
          <w:lang w:eastAsia="ru-RU"/>
        </w:rPr>
      </w:pPr>
      <w:r w:rsidRPr="00946FFC">
        <w:rPr>
          <w:rFonts w:ascii="Times New Roman" w:eastAsia="Times New Roman" w:hAnsi="Times New Roman" w:cs="Times New Roman"/>
          <w:sz w:val="28"/>
          <w:szCs w:val="28"/>
          <w:lang w:eastAsia="ru-RU"/>
        </w:rPr>
        <w:t xml:space="preserve">В контексте концепции </w:t>
      </w:r>
      <w:r w:rsidRPr="00946FFC">
        <w:rPr>
          <w:rFonts w:ascii="Times New Roman" w:eastAsia="Times New Roman" w:hAnsi="Times New Roman" w:cs="Times New Roman"/>
          <w:b/>
          <w:i/>
          <w:sz w:val="28"/>
          <w:szCs w:val="28"/>
          <w:lang w:eastAsia="ru-RU"/>
        </w:rPr>
        <w:t>универсальных учебных действий</w:t>
      </w:r>
      <w:r w:rsidRPr="00946FFC">
        <w:rPr>
          <w:rFonts w:ascii="Times New Roman" w:eastAsia="Times New Roman" w:hAnsi="Times New Roman" w:cs="Times New Roman"/>
          <w:sz w:val="28"/>
          <w:szCs w:val="28"/>
          <w:lang w:eastAsia="ru-RU"/>
        </w:rPr>
        <w:t xml:space="preserve"> </w:t>
      </w:r>
      <w:r w:rsidR="001B41DF" w:rsidRPr="001B41DF">
        <w:rPr>
          <w:rFonts w:ascii="Times New Roman" w:eastAsia="Times New Roman" w:hAnsi="Times New Roman" w:cs="Times New Roman"/>
          <w:sz w:val="28"/>
          <w:szCs w:val="28"/>
          <w:lang w:eastAsia="ru-RU"/>
        </w:rPr>
        <w:t xml:space="preserve">(далее УУД) </w:t>
      </w:r>
      <w:r w:rsidRPr="00946FFC">
        <w:rPr>
          <w:rFonts w:ascii="Times New Roman" w:eastAsia="Times New Roman" w:hAnsi="Times New Roman" w:cs="Times New Roman"/>
          <w:sz w:val="28"/>
          <w:szCs w:val="28"/>
          <w:lang w:eastAsia="ru-RU"/>
        </w:rPr>
        <w:t>коммуникация рассматривается как смысловой аспект общения и социального взаимодействия, в состав базовых компонентов которой входят:</w:t>
      </w:r>
    </w:p>
    <w:p w:rsidR="00C44E6F" w:rsidRPr="001B41DF" w:rsidRDefault="00C44E6F" w:rsidP="00C44E6F">
      <w:pPr>
        <w:pStyle w:val="a5"/>
        <w:widowControl w:val="0"/>
        <w:numPr>
          <w:ilvl w:val="0"/>
          <w:numId w:val="7"/>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1B41DF">
        <w:rPr>
          <w:rFonts w:ascii="Times New Roman" w:eastAsia="Times New Roman" w:hAnsi="Times New Roman" w:cs="Times New Roman"/>
          <w:sz w:val="28"/>
          <w:szCs w:val="28"/>
          <w:lang w:eastAsia="ru-RU"/>
        </w:rPr>
        <w:t>потребность ребенка в общении с взрослыми и сверстниками;</w:t>
      </w:r>
    </w:p>
    <w:p w:rsidR="00C44E6F" w:rsidRPr="001B41DF" w:rsidRDefault="00C44E6F" w:rsidP="00C44E6F">
      <w:pPr>
        <w:pStyle w:val="a5"/>
        <w:widowControl w:val="0"/>
        <w:numPr>
          <w:ilvl w:val="0"/>
          <w:numId w:val="7"/>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1B41DF">
        <w:rPr>
          <w:rFonts w:ascii="Times New Roman" w:eastAsia="Times New Roman" w:hAnsi="Times New Roman" w:cs="Times New Roman"/>
          <w:sz w:val="28"/>
          <w:szCs w:val="28"/>
          <w:lang w:eastAsia="ru-RU"/>
        </w:rPr>
        <w:t>овладение определенными вербальными и невербальными средствами общения;</w:t>
      </w:r>
    </w:p>
    <w:p w:rsidR="00C44E6F" w:rsidRPr="001B41DF" w:rsidRDefault="00C44E6F" w:rsidP="00C44E6F">
      <w:pPr>
        <w:pStyle w:val="a5"/>
        <w:widowControl w:val="0"/>
        <w:numPr>
          <w:ilvl w:val="0"/>
          <w:numId w:val="7"/>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1B41DF">
        <w:rPr>
          <w:rFonts w:ascii="Times New Roman" w:eastAsia="Times New Roman" w:hAnsi="Times New Roman" w:cs="Times New Roman"/>
          <w:sz w:val="28"/>
          <w:szCs w:val="28"/>
          <w:lang w:eastAsia="ru-RU"/>
        </w:rPr>
        <w:t>позитивное отношение к процессу сотрудничества;</w:t>
      </w:r>
    </w:p>
    <w:p w:rsidR="00C44E6F" w:rsidRPr="001B41DF" w:rsidRDefault="00C44E6F" w:rsidP="00C44E6F">
      <w:pPr>
        <w:pStyle w:val="a5"/>
        <w:widowControl w:val="0"/>
        <w:numPr>
          <w:ilvl w:val="0"/>
          <w:numId w:val="7"/>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1B41DF">
        <w:rPr>
          <w:rFonts w:ascii="Times New Roman" w:eastAsia="Times New Roman" w:hAnsi="Times New Roman" w:cs="Times New Roman"/>
          <w:sz w:val="28"/>
          <w:szCs w:val="28"/>
          <w:lang w:eastAsia="ru-RU"/>
        </w:rPr>
        <w:t>ориентация на партнера по общению;</w:t>
      </w:r>
    </w:p>
    <w:p w:rsidR="00C44E6F" w:rsidRPr="001B41DF" w:rsidRDefault="00C44E6F" w:rsidP="00C44E6F">
      <w:pPr>
        <w:pStyle w:val="a5"/>
        <w:widowControl w:val="0"/>
        <w:numPr>
          <w:ilvl w:val="0"/>
          <w:numId w:val="7"/>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1B41DF">
        <w:rPr>
          <w:rFonts w:ascii="Times New Roman" w:eastAsia="Times New Roman" w:hAnsi="Times New Roman" w:cs="Times New Roman"/>
          <w:sz w:val="28"/>
          <w:szCs w:val="28"/>
          <w:lang w:eastAsia="ru-RU"/>
        </w:rPr>
        <w:t>умение слушать и слышать собеседника.</w:t>
      </w:r>
    </w:p>
    <w:p w:rsidR="00C44E6F" w:rsidRPr="001B41DF" w:rsidRDefault="00C44E6F" w:rsidP="00C44E6F">
      <w:pPr>
        <w:widowControl w:val="0"/>
        <w:spacing w:after="0" w:line="240" w:lineRule="auto"/>
        <w:ind w:firstLine="709"/>
        <w:jc w:val="both"/>
        <w:rPr>
          <w:rFonts w:ascii="Times New Roman" w:eastAsia="Times New Roman" w:hAnsi="Times New Roman" w:cs="Times New Roman"/>
          <w:sz w:val="28"/>
          <w:szCs w:val="28"/>
          <w:lang w:eastAsia="ru-RU"/>
        </w:rPr>
      </w:pPr>
      <w:r w:rsidRPr="001B41DF">
        <w:rPr>
          <w:rFonts w:ascii="Times New Roman" w:eastAsia="Times New Roman" w:hAnsi="Times New Roman" w:cs="Times New Roman"/>
          <w:sz w:val="28"/>
          <w:szCs w:val="28"/>
          <w:lang w:eastAsia="ru-RU"/>
        </w:rPr>
        <w:t xml:space="preserve">Коммуникативные действия обеспечивают социальную </w:t>
      </w:r>
      <w:r w:rsidRPr="001B41DF">
        <w:rPr>
          <w:rFonts w:ascii="Times New Roman" w:eastAsia="Times New Roman" w:hAnsi="Times New Roman" w:cs="Times New Roman"/>
          <w:sz w:val="28"/>
          <w:szCs w:val="28"/>
          <w:lang w:eastAsia="ru-RU"/>
        </w:rPr>
        <w:lastRenderedPageBreak/>
        <w:t>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C44E6F" w:rsidRPr="001B41DF" w:rsidRDefault="000B1B12" w:rsidP="00C44E6F">
      <w:pPr>
        <w:widowControl w:val="0"/>
        <w:spacing w:after="0" w:line="240" w:lineRule="auto"/>
        <w:ind w:firstLine="709"/>
        <w:jc w:val="both"/>
        <w:rPr>
          <w:rFonts w:ascii="Times New Roman" w:eastAsia="Times New Roman" w:hAnsi="Times New Roman" w:cs="Times New Roman"/>
          <w:b/>
          <w:i/>
          <w:sz w:val="28"/>
          <w:szCs w:val="28"/>
          <w:lang w:eastAsia="ru-RU"/>
        </w:rPr>
      </w:pPr>
      <w:r w:rsidRPr="001B41DF">
        <w:rPr>
          <w:rFonts w:ascii="Times New Roman" w:eastAsia="Times New Roman" w:hAnsi="Times New Roman" w:cs="Times New Roman"/>
          <w:b/>
          <w:i/>
          <w:sz w:val="28"/>
          <w:szCs w:val="28"/>
          <w:lang w:eastAsia="ru-RU"/>
        </w:rPr>
        <w:t>К</w:t>
      </w:r>
      <w:r w:rsidR="00C44E6F" w:rsidRPr="001B41DF">
        <w:rPr>
          <w:rFonts w:ascii="Times New Roman" w:eastAsia="Times New Roman" w:hAnsi="Times New Roman" w:cs="Times New Roman"/>
          <w:b/>
          <w:i/>
          <w:sz w:val="28"/>
          <w:szCs w:val="28"/>
          <w:lang w:eastAsia="ru-RU"/>
        </w:rPr>
        <w:t>оммуникативным действиям относятся:</w:t>
      </w:r>
    </w:p>
    <w:p w:rsidR="00C44E6F" w:rsidRPr="001B41DF" w:rsidRDefault="00C44E6F" w:rsidP="00C44E6F">
      <w:pPr>
        <w:pStyle w:val="a5"/>
        <w:widowControl w:val="0"/>
        <w:numPr>
          <w:ilvl w:val="0"/>
          <w:numId w:val="7"/>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1B41DF">
        <w:rPr>
          <w:rFonts w:ascii="Times New Roman" w:eastAsia="Times New Roman" w:hAnsi="Times New Roman" w:cs="Times New Roman"/>
          <w:sz w:val="28"/>
          <w:szCs w:val="28"/>
          <w:lang w:eastAsia="ru-RU"/>
        </w:rPr>
        <w:t>планирование учебного сотрудничества с учителем и сверстниками - определение цели, функций участников, способов взаимодействия;</w:t>
      </w:r>
    </w:p>
    <w:p w:rsidR="00C44E6F" w:rsidRPr="001B41DF" w:rsidRDefault="00C44E6F" w:rsidP="00C44E6F">
      <w:pPr>
        <w:pStyle w:val="a5"/>
        <w:widowControl w:val="0"/>
        <w:numPr>
          <w:ilvl w:val="0"/>
          <w:numId w:val="7"/>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1B41DF">
        <w:rPr>
          <w:rFonts w:ascii="Times New Roman" w:eastAsia="Times New Roman" w:hAnsi="Times New Roman" w:cs="Times New Roman"/>
          <w:sz w:val="28"/>
          <w:szCs w:val="28"/>
          <w:lang w:eastAsia="ru-RU"/>
        </w:rPr>
        <w:t>постановка вопросов - инициативное сотрудничество в  поиске и сборе информации;</w:t>
      </w:r>
    </w:p>
    <w:p w:rsidR="00C44E6F" w:rsidRPr="001B41DF" w:rsidRDefault="00C44E6F" w:rsidP="00C44E6F">
      <w:pPr>
        <w:pStyle w:val="a5"/>
        <w:widowControl w:val="0"/>
        <w:numPr>
          <w:ilvl w:val="0"/>
          <w:numId w:val="7"/>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1B41DF">
        <w:rPr>
          <w:rFonts w:ascii="Times New Roman" w:eastAsia="Times New Roman" w:hAnsi="Times New Roman" w:cs="Times New Roman"/>
          <w:sz w:val="28"/>
          <w:szCs w:val="28"/>
          <w:lang w:eastAsia="ru-RU"/>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C44E6F" w:rsidRPr="001B41DF" w:rsidRDefault="00C44E6F" w:rsidP="00C44E6F">
      <w:pPr>
        <w:pStyle w:val="a5"/>
        <w:widowControl w:val="0"/>
        <w:numPr>
          <w:ilvl w:val="0"/>
          <w:numId w:val="7"/>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1B41DF">
        <w:rPr>
          <w:rFonts w:ascii="Times New Roman" w:eastAsia="Times New Roman" w:hAnsi="Times New Roman" w:cs="Times New Roman"/>
          <w:sz w:val="28"/>
          <w:szCs w:val="28"/>
          <w:lang w:eastAsia="ru-RU"/>
        </w:rPr>
        <w:t>управление поведением партнера - контроль, коррекция, оценка его действий;</w:t>
      </w:r>
    </w:p>
    <w:p w:rsidR="00C44E6F" w:rsidRPr="001B41DF" w:rsidRDefault="00C44E6F" w:rsidP="00C44E6F">
      <w:pPr>
        <w:pStyle w:val="a5"/>
        <w:widowControl w:val="0"/>
        <w:numPr>
          <w:ilvl w:val="0"/>
          <w:numId w:val="7"/>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1B41DF">
        <w:rPr>
          <w:rFonts w:ascii="Times New Roman" w:eastAsia="Times New Roman" w:hAnsi="Times New Roman" w:cs="Times New Roman"/>
          <w:sz w:val="28"/>
          <w:szCs w:val="28"/>
          <w:lang w:eastAsia="ru-RU"/>
        </w:rPr>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0B1B12" w:rsidRPr="001B41DF" w:rsidRDefault="000B1B12" w:rsidP="000B1B12">
      <w:pPr>
        <w:pStyle w:val="a5"/>
        <w:widowControl w:val="0"/>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1B41DF">
        <w:rPr>
          <w:rFonts w:ascii="Times New Roman" w:eastAsia="Times New Roman" w:hAnsi="Times New Roman" w:cs="Times New Roman"/>
          <w:b/>
          <w:i/>
          <w:sz w:val="28"/>
          <w:szCs w:val="28"/>
          <w:lang w:eastAsia="ru-RU"/>
        </w:rPr>
        <w:t xml:space="preserve">Коммуникативные действия могут быть разделены на три группы: </w:t>
      </w:r>
      <w:r w:rsidRPr="001B41DF">
        <w:rPr>
          <w:rFonts w:ascii="Times New Roman" w:eastAsia="Times New Roman" w:hAnsi="Times New Roman" w:cs="Times New Roman"/>
          <w:b/>
          <w:sz w:val="28"/>
          <w:szCs w:val="28"/>
          <w:lang w:eastAsia="ru-RU"/>
        </w:rPr>
        <w:t>1)</w:t>
      </w:r>
      <w:r w:rsidRPr="001B41DF">
        <w:rPr>
          <w:rFonts w:ascii="Times New Roman" w:eastAsia="Times New Roman" w:hAnsi="Times New Roman" w:cs="Times New Roman"/>
          <w:sz w:val="28"/>
          <w:szCs w:val="28"/>
          <w:lang w:eastAsia="ru-RU"/>
        </w:rPr>
        <w:t xml:space="preserve"> коммуникация, как взаимодействие (коммуникативные действия, направленные на учет позиции собеседника или партнера по деятельности); </w:t>
      </w:r>
      <w:r w:rsidRPr="001B41DF">
        <w:rPr>
          <w:rFonts w:ascii="Times New Roman" w:eastAsia="Times New Roman" w:hAnsi="Times New Roman" w:cs="Times New Roman"/>
          <w:b/>
          <w:sz w:val="28"/>
          <w:szCs w:val="28"/>
          <w:lang w:eastAsia="ru-RU"/>
        </w:rPr>
        <w:t>2)</w:t>
      </w:r>
      <w:r w:rsidRPr="001B41DF">
        <w:rPr>
          <w:rFonts w:ascii="Times New Roman" w:eastAsia="Times New Roman" w:hAnsi="Times New Roman" w:cs="Times New Roman"/>
          <w:sz w:val="28"/>
          <w:szCs w:val="28"/>
          <w:lang w:eastAsia="ru-RU"/>
        </w:rPr>
        <w:t xml:space="preserve"> коммуникация как кооперация (содержательное ядро - согласование усилий по достижению общих цели);</w:t>
      </w:r>
    </w:p>
    <w:p w:rsidR="000B1B12" w:rsidRPr="001B41DF" w:rsidRDefault="000B1B12" w:rsidP="000B1B12">
      <w:pPr>
        <w:pStyle w:val="a5"/>
        <w:widowControl w:val="0"/>
        <w:tabs>
          <w:tab w:val="left" w:pos="284"/>
        </w:tabs>
        <w:spacing w:after="0" w:line="240" w:lineRule="auto"/>
        <w:ind w:left="0"/>
        <w:jc w:val="both"/>
        <w:rPr>
          <w:rFonts w:ascii="Times New Roman" w:eastAsia="Times New Roman" w:hAnsi="Times New Roman" w:cs="Times New Roman"/>
          <w:sz w:val="28"/>
          <w:szCs w:val="28"/>
          <w:lang w:eastAsia="ru-RU"/>
        </w:rPr>
      </w:pPr>
      <w:r w:rsidRPr="001B41DF">
        <w:rPr>
          <w:rFonts w:ascii="Times New Roman" w:eastAsia="Times New Roman" w:hAnsi="Times New Roman" w:cs="Times New Roman"/>
          <w:b/>
          <w:sz w:val="28"/>
          <w:szCs w:val="28"/>
          <w:lang w:eastAsia="ru-RU"/>
        </w:rPr>
        <w:t>3)</w:t>
      </w:r>
      <w:r w:rsidRPr="001B41DF">
        <w:rPr>
          <w:rFonts w:ascii="Times New Roman" w:eastAsia="Times New Roman" w:hAnsi="Times New Roman" w:cs="Times New Roman"/>
          <w:sz w:val="28"/>
          <w:szCs w:val="28"/>
          <w:lang w:eastAsia="ru-RU"/>
        </w:rPr>
        <w:t xml:space="preserve"> коммуникативно-речевые действия, служащие средством передачи информации другим людям и становления рефлексии.</w:t>
      </w:r>
    </w:p>
    <w:p w:rsidR="00946FFC" w:rsidRPr="001B41DF" w:rsidRDefault="000B1B12" w:rsidP="005D38D6">
      <w:pPr>
        <w:spacing w:after="0" w:line="240" w:lineRule="auto"/>
        <w:ind w:firstLine="709"/>
        <w:jc w:val="both"/>
        <w:rPr>
          <w:rFonts w:ascii="Times New Roman" w:hAnsi="Times New Roman" w:cs="Times New Roman"/>
          <w:sz w:val="28"/>
          <w:szCs w:val="28"/>
        </w:rPr>
      </w:pPr>
      <w:r w:rsidRPr="001B41DF">
        <w:rPr>
          <w:rFonts w:ascii="Times New Roman" w:hAnsi="Times New Roman" w:cs="Times New Roman"/>
          <w:sz w:val="28"/>
          <w:szCs w:val="28"/>
        </w:rPr>
        <w:t>Младший школьный возраст благоприятен для овладения коммуникативными универсальными учебными действиями в силу особой чуткости общения.</w:t>
      </w:r>
      <w:r w:rsidR="006F6032" w:rsidRPr="001B41DF">
        <w:rPr>
          <w:rFonts w:ascii="Times New Roman" w:hAnsi="Times New Roman" w:cs="Times New Roman"/>
          <w:sz w:val="28"/>
          <w:szCs w:val="28"/>
        </w:rPr>
        <w:t xml:space="preserve"> </w:t>
      </w:r>
      <w:r w:rsidR="0022558B" w:rsidRPr="001B41DF">
        <w:rPr>
          <w:rFonts w:ascii="Times New Roman" w:hAnsi="Times New Roman" w:cs="Times New Roman"/>
          <w:sz w:val="28"/>
          <w:szCs w:val="28"/>
        </w:rPr>
        <w:t>На начальном этапе обучения индивидуальные успехи ребёнка впервые приобретают социальный смысл, поэтому в качестве одной из основных задач начального образования является создание оптимальных условий для формирования коммуникативных компетенций, мотивации достижения, инициатив</w:t>
      </w:r>
      <w:r w:rsidR="005D38D6" w:rsidRPr="001B41DF">
        <w:rPr>
          <w:rFonts w:ascii="Times New Roman" w:hAnsi="Times New Roman" w:cs="Times New Roman"/>
          <w:sz w:val="28"/>
          <w:szCs w:val="28"/>
        </w:rPr>
        <w:t>ы, самостоятельности учащегося.</w:t>
      </w:r>
    </w:p>
    <w:p w:rsidR="0022558B" w:rsidRPr="001B41DF" w:rsidRDefault="00946FFC" w:rsidP="005D38D6">
      <w:pPr>
        <w:spacing w:after="0" w:line="240" w:lineRule="auto"/>
        <w:ind w:firstLine="709"/>
        <w:jc w:val="both"/>
        <w:rPr>
          <w:rFonts w:ascii="Times New Roman" w:hAnsi="Times New Roman" w:cs="Times New Roman"/>
          <w:sz w:val="28"/>
          <w:szCs w:val="28"/>
        </w:rPr>
      </w:pPr>
      <w:r w:rsidRPr="001B41DF">
        <w:rPr>
          <w:rFonts w:ascii="Times New Roman" w:hAnsi="Times New Roman" w:cs="Times New Roman"/>
          <w:sz w:val="28"/>
          <w:szCs w:val="28"/>
        </w:rPr>
        <w:t xml:space="preserve">По </w:t>
      </w:r>
      <w:r w:rsidR="0022558B" w:rsidRPr="001B41DF">
        <w:rPr>
          <w:rFonts w:ascii="Times New Roman" w:hAnsi="Times New Roman" w:cs="Times New Roman"/>
          <w:sz w:val="28"/>
          <w:szCs w:val="28"/>
        </w:rPr>
        <w:t>данным таких исследователей</w:t>
      </w:r>
      <w:r w:rsidR="008820FC" w:rsidRPr="001B41DF">
        <w:rPr>
          <w:rFonts w:ascii="Times New Roman" w:hAnsi="Times New Roman" w:cs="Times New Roman"/>
          <w:sz w:val="28"/>
          <w:szCs w:val="28"/>
        </w:rPr>
        <w:t>,</w:t>
      </w:r>
      <w:r w:rsidR="0022558B" w:rsidRPr="001B41DF">
        <w:rPr>
          <w:rFonts w:ascii="Times New Roman" w:hAnsi="Times New Roman" w:cs="Times New Roman"/>
          <w:sz w:val="28"/>
          <w:szCs w:val="28"/>
        </w:rPr>
        <w:t xml:space="preserve"> как А.Ф. Ануфриев, В.С. Казанская, Е.В. </w:t>
      </w:r>
      <w:proofErr w:type="spellStart"/>
      <w:r w:rsidR="0022558B" w:rsidRPr="001B41DF">
        <w:rPr>
          <w:rFonts w:ascii="Times New Roman" w:hAnsi="Times New Roman" w:cs="Times New Roman"/>
          <w:sz w:val="28"/>
          <w:szCs w:val="28"/>
        </w:rPr>
        <w:t>Коротаева</w:t>
      </w:r>
      <w:proofErr w:type="spellEnd"/>
      <w:r w:rsidR="0022558B" w:rsidRPr="001B41DF">
        <w:rPr>
          <w:rFonts w:ascii="Times New Roman" w:hAnsi="Times New Roman" w:cs="Times New Roman"/>
          <w:sz w:val="28"/>
          <w:szCs w:val="28"/>
        </w:rPr>
        <w:t>, О.А. Яшнова от 15% до 60% учащихся начальных классов общеобразовательной школы испытывают трудности в учении, в частности, трудности коммуникативного характера.</w:t>
      </w:r>
    </w:p>
    <w:p w:rsidR="000B1B12" w:rsidRPr="001B41DF" w:rsidRDefault="0022558B" w:rsidP="000749F8">
      <w:pPr>
        <w:tabs>
          <w:tab w:val="left" w:pos="993"/>
        </w:tabs>
        <w:spacing w:after="0" w:line="240" w:lineRule="auto"/>
        <w:ind w:firstLine="709"/>
        <w:jc w:val="both"/>
        <w:rPr>
          <w:rFonts w:ascii="Times New Roman" w:hAnsi="Times New Roman" w:cs="Times New Roman"/>
          <w:sz w:val="28"/>
          <w:szCs w:val="28"/>
        </w:rPr>
      </w:pPr>
      <w:r w:rsidRPr="001B41DF">
        <w:rPr>
          <w:rFonts w:ascii="Times New Roman" w:hAnsi="Times New Roman" w:cs="Times New Roman"/>
          <w:sz w:val="28"/>
          <w:szCs w:val="28"/>
        </w:rPr>
        <w:t>Действительно, наблюдения за младшими школьниками показывают, что уровень развития у многих из них реальной коммуникативной компетентности далек от желаемого.</w:t>
      </w:r>
    </w:p>
    <w:p w:rsidR="000749F8" w:rsidRDefault="000B1B12" w:rsidP="000749F8">
      <w:pPr>
        <w:pStyle w:val="a7"/>
        <w:tabs>
          <w:tab w:val="left" w:pos="993"/>
        </w:tabs>
        <w:spacing w:before="0" w:beforeAutospacing="0" w:after="0" w:afterAutospacing="0"/>
        <w:ind w:firstLine="709"/>
        <w:jc w:val="both"/>
        <w:rPr>
          <w:iCs/>
          <w:sz w:val="28"/>
          <w:szCs w:val="28"/>
        </w:rPr>
      </w:pPr>
      <w:r w:rsidRPr="001B41DF">
        <w:rPr>
          <w:iCs/>
          <w:sz w:val="28"/>
          <w:szCs w:val="28"/>
        </w:rPr>
        <w:t xml:space="preserve">Ученые-педагоги И. А. Гришанова, Т. Н. Горбунова, Л. В. Епишина выделяют следующие группы детей </w:t>
      </w:r>
      <w:r w:rsidR="000749F8">
        <w:rPr>
          <w:iCs/>
          <w:sz w:val="28"/>
          <w:szCs w:val="28"/>
        </w:rPr>
        <w:t>с коммуникативными трудностями:</w:t>
      </w:r>
    </w:p>
    <w:p w:rsidR="000749F8" w:rsidRPr="000749F8" w:rsidRDefault="000749F8" w:rsidP="000749F8">
      <w:pPr>
        <w:numPr>
          <w:ilvl w:val="0"/>
          <w:numId w:val="11"/>
        </w:numPr>
        <w:tabs>
          <w:tab w:val="num" w:pos="142"/>
          <w:tab w:val="left" w:pos="993"/>
        </w:tabs>
        <w:spacing w:after="0" w:line="240" w:lineRule="auto"/>
        <w:ind w:left="0" w:firstLine="709"/>
        <w:jc w:val="both"/>
        <w:rPr>
          <w:rFonts w:ascii="Times New Roman" w:eastAsia="Times New Roman" w:hAnsi="Times New Roman" w:cs="Times New Roman"/>
          <w:sz w:val="28"/>
          <w:szCs w:val="28"/>
        </w:rPr>
      </w:pPr>
      <w:r w:rsidRPr="000749F8">
        <w:rPr>
          <w:rFonts w:ascii="Times New Roman" w:eastAsia="Times New Roman" w:hAnsi="Times New Roman" w:cs="Times New Roman"/>
          <w:sz w:val="28"/>
          <w:szCs w:val="28"/>
        </w:rPr>
        <w:t xml:space="preserve">Учащиеся с эмоционально-личностными нарушениями: они более замкнуты, менее ориентированы в коллективе, их энергоресурсы снижены. </w:t>
      </w:r>
      <w:r w:rsidRPr="000749F8">
        <w:rPr>
          <w:rFonts w:ascii="Times New Roman" w:eastAsia="Times New Roman" w:hAnsi="Times New Roman" w:cs="Times New Roman"/>
          <w:sz w:val="28"/>
          <w:szCs w:val="28"/>
        </w:rPr>
        <w:lastRenderedPageBreak/>
        <w:t>Более чем у половины этих детей доминируют отрицательные эмоции, отмечается повышенная тревожность.</w:t>
      </w:r>
    </w:p>
    <w:p w:rsidR="000749F8" w:rsidRPr="000749F8" w:rsidRDefault="000749F8" w:rsidP="000749F8">
      <w:pPr>
        <w:numPr>
          <w:ilvl w:val="0"/>
          <w:numId w:val="11"/>
        </w:numPr>
        <w:tabs>
          <w:tab w:val="num" w:pos="142"/>
          <w:tab w:val="left" w:pos="993"/>
        </w:tabs>
        <w:spacing w:after="0" w:line="240" w:lineRule="auto"/>
        <w:ind w:left="0" w:firstLine="709"/>
        <w:jc w:val="both"/>
        <w:rPr>
          <w:rFonts w:ascii="Times New Roman" w:eastAsia="Times New Roman" w:hAnsi="Times New Roman" w:cs="Times New Roman"/>
          <w:sz w:val="28"/>
          <w:szCs w:val="28"/>
        </w:rPr>
      </w:pPr>
      <w:r w:rsidRPr="000749F8">
        <w:rPr>
          <w:rFonts w:ascii="Times New Roman" w:eastAsia="Times New Roman" w:hAnsi="Times New Roman" w:cs="Times New Roman"/>
          <w:sz w:val="28"/>
          <w:szCs w:val="28"/>
        </w:rPr>
        <w:t xml:space="preserve">Группы детей с </w:t>
      </w:r>
      <w:proofErr w:type="spellStart"/>
      <w:r w:rsidRPr="000749F8">
        <w:rPr>
          <w:rFonts w:ascii="Times New Roman" w:eastAsia="Times New Roman" w:hAnsi="Times New Roman" w:cs="Times New Roman"/>
          <w:sz w:val="28"/>
          <w:szCs w:val="28"/>
        </w:rPr>
        <w:t>вербализмом</w:t>
      </w:r>
      <w:proofErr w:type="spellEnd"/>
      <w:r w:rsidRPr="000749F8">
        <w:rPr>
          <w:rFonts w:ascii="Times New Roman" w:eastAsia="Times New Roman" w:hAnsi="Times New Roman" w:cs="Times New Roman"/>
          <w:sz w:val="28"/>
          <w:szCs w:val="28"/>
        </w:rPr>
        <w:t>. При диагностике готовности к школе уже выделяются младшие школьники с резким преобладанием вербальной сферы (устной речи, словесной памяти) над другими сторонами психического развития. Эти дети часто оцениваются окружающими как "вундеркинды". Однако в процессе школьного обучения выявляется недостаточность развития их мышления, произвольности, познавательных мотивов. В конечном итоге это нередко приводит к неуспеваемости и конфликтам ребенка (а часто и его родителей) с социальным окружением.</w:t>
      </w:r>
    </w:p>
    <w:p w:rsidR="000749F8" w:rsidRPr="000749F8" w:rsidRDefault="000749F8" w:rsidP="000749F8">
      <w:pPr>
        <w:numPr>
          <w:ilvl w:val="0"/>
          <w:numId w:val="11"/>
        </w:numPr>
        <w:tabs>
          <w:tab w:val="num" w:pos="142"/>
          <w:tab w:val="left" w:pos="993"/>
        </w:tabs>
        <w:spacing w:after="0" w:line="240" w:lineRule="auto"/>
        <w:ind w:left="0" w:firstLine="709"/>
        <w:jc w:val="both"/>
        <w:rPr>
          <w:rFonts w:ascii="Times New Roman" w:eastAsia="Times New Roman" w:hAnsi="Times New Roman" w:cs="Times New Roman"/>
          <w:sz w:val="28"/>
          <w:szCs w:val="28"/>
        </w:rPr>
      </w:pPr>
      <w:r w:rsidRPr="000749F8">
        <w:rPr>
          <w:rFonts w:ascii="Times New Roman" w:eastAsia="Times New Roman" w:hAnsi="Times New Roman" w:cs="Times New Roman"/>
          <w:sz w:val="28"/>
          <w:szCs w:val="28"/>
        </w:rPr>
        <w:t>Учащиеся с выраженными особенностями восприятия и обработки информации (крайние «</w:t>
      </w:r>
      <w:proofErr w:type="spellStart"/>
      <w:r w:rsidRPr="000749F8">
        <w:rPr>
          <w:rFonts w:ascii="Times New Roman" w:eastAsia="Times New Roman" w:hAnsi="Times New Roman" w:cs="Times New Roman"/>
          <w:sz w:val="28"/>
          <w:szCs w:val="28"/>
        </w:rPr>
        <w:t>визуалы</w:t>
      </w:r>
      <w:proofErr w:type="spellEnd"/>
      <w:r w:rsidRPr="000749F8">
        <w:rPr>
          <w:rFonts w:ascii="Times New Roman" w:eastAsia="Times New Roman" w:hAnsi="Times New Roman" w:cs="Times New Roman"/>
          <w:sz w:val="28"/>
          <w:szCs w:val="28"/>
        </w:rPr>
        <w:t>» и «</w:t>
      </w:r>
      <w:proofErr w:type="spellStart"/>
      <w:r w:rsidRPr="000749F8">
        <w:rPr>
          <w:rFonts w:ascii="Times New Roman" w:eastAsia="Times New Roman" w:hAnsi="Times New Roman" w:cs="Times New Roman"/>
          <w:sz w:val="28"/>
          <w:szCs w:val="28"/>
        </w:rPr>
        <w:t>кинестетики</w:t>
      </w:r>
      <w:proofErr w:type="spellEnd"/>
      <w:r w:rsidRPr="000749F8">
        <w:rPr>
          <w:rFonts w:ascii="Times New Roman" w:eastAsia="Times New Roman" w:hAnsi="Times New Roman" w:cs="Times New Roman"/>
          <w:sz w:val="28"/>
          <w:szCs w:val="28"/>
        </w:rPr>
        <w:t>»). Их вербальные подструктуры не развиты, но маскируются разговорчивостью.</w:t>
      </w:r>
    </w:p>
    <w:p w:rsidR="000749F8" w:rsidRPr="000749F8" w:rsidRDefault="000749F8" w:rsidP="000749F8">
      <w:pPr>
        <w:numPr>
          <w:ilvl w:val="0"/>
          <w:numId w:val="11"/>
        </w:numPr>
        <w:tabs>
          <w:tab w:val="num" w:pos="142"/>
          <w:tab w:val="left" w:pos="993"/>
        </w:tabs>
        <w:spacing w:after="0" w:line="240" w:lineRule="auto"/>
        <w:ind w:left="0" w:firstLine="709"/>
        <w:jc w:val="both"/>
        <w:rPr>
          <w:rFonts w:ascii="Times New Roman" w:eastAsia="Times New Roman" w:hAnsi="Times New Roman" w:cs="Times New Roman"/>
          <w:sz w:val="28"/>
          <w:szCs w:val="28"/>
        </w:rPr>
      </w:pPr>
      <w:r w:rsidRPr="000749F8">
        <w:rPr>
          <w:rFonts w:ascii="Times New Roman" w:eastAsia="Times New Roman" w:hAnsi="Times New Roman" w:cs="Times New Roman"/>
          <w:sz w:val="28"/>
          <w:szCs w:val="28"/>
        </w:rPr>
        <w:t xml:space="preserve">Учащиеся с индивидуально-типологическими свойствами: низкой общительностью, застенчивостью, </w:t>
      </w:r>
      <w:proofErr w:type="spellStart"/>
      <w:r w:rsidRPr="000749F8">
        <w:rPr>
          <w:rFonts w:ascii="Times New Roman" w:eastAsia="Times New Roman" w:hAnsi="Times New Roman" w:cs="Times New Roman"/>
          <w:sz w:val="28"/>
          <w:szCs w:val="28"/>
        </w:rPr>
        <w:t>интровертностью</w:t>
      </w:r>
      <w:proofErr w:type="spellEnd"/>
      <w:r w:rsidRPr="000749F8">
        <w:rPr>
          <w:rFonts w:ascii="Times New Roman" w:eastAsia="Times New Roman" w:hAnsi="Times New Roman" w:cs="Times New Roman"/>
          <w:sz w:val="28"/>
          <w:szCs w:val="28"/>
        </w:rPr>
        <w:t xml:space="preserve"> (генетические предпосылки и семейная характеристика).</w:t>
      </w:r>
    </w:p>
    <w:p w:rsidR="000B1B12" w:rsidRPr="001B41DF" w:rsidRDefault="000B1B12" w:rsidP="000749F8">
      <w:pPr>
        <w:pStyle w:val="a7"/>
        <w:tabs>
          <w:tab w:val="left" w:pos="993"/>
        </w:tabs>
        <w:spacing w:before="0" w:beforeAutospacing="0" w:after="0" w:afterAutospacing="0"/>
        <w:ind w:firstLine="709"/>
        <w:jc w:val="both"/>
        <w:rPr>
          <w:iCs/>
          <w:sz w:val="28"/>
          <w:szCs w:val="28"/>
        </w:rPr>
      </w:pPr>
      <w:r w:rsidRPr="001B41DF">
        <w:rPr>
          <w:iCs/>
          <w:sz w:val="28"/>
          <w:szCs w:val="28"/>
        </w:rPr>
        <w:t>В итоге, из-за наличия различных групп детей работа по формированию коммуникативных навыков и ком</w:t>
      </w:r>
      <w:r w:rsidR="000749F8">
        <w:rPr>
          <w:iCs/>
          <w:sz w:val="28"/>
          <w:szCs w:val="28"/>
        </w:rPr>
        <w:t>муникативных УУД</w:t>
      </w:r>
      <w:r w:rsidRPr="001B41DF">
        <w:rPr>
          <w:iCs/>
          <w:sz w:val="28"/>
          <w:szCs w:val="28"/>
        </w:rPr>
        <w:t xml:space="preserve">, является достаточно сложной. </w:t>
      </w:r>
    </w:p>
    <w:p w:rsidR="0092384E" w:rsidRPr="001B41DF" w:rsidRDefault="0092384E" w:rsidP="0092384E">
      <w:pPr>
        <w:pStyle w:val="a5"/>
        <w:widowControl w:val="0"/>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1B41DF">
        <w:rPr>
          <w:rFonts w:ascii="Times New Roman" w:eastAsia="Times New Roman" w:hAnsi="Times New Roman" w:cs="Times New Roman"/>
          <w:sz w:val="28"/>
          <w:szCs w:val="28"/>
          <w:lang w:eastAsia="ru-RU"/>
        </w:rPr>
        <w:t>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92384E" w:rsidRPr="001B41DF" w:rsidRDefault="0092384E" w:rsidP="0092384E">
      <w:pPr>
        <w:pStyle w:val="a5"/>
        <w:widowControl w:val="0"/>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1B41DF">
        <w:rPr>
          <w:rFonts w:ascii="Times New Roman" w:eastAsia="Times New Roman" w:hAnsi="Times New Roman" w:cs="Times New Roman"/>
          <w:sz w:val="28"/>
          <w:szCs w:val="28"/>
          <w:lang w:eastAsia="ru-RU"/>
        </w:rPr>
        <w:t xml:space="preserve">Особенность предмета «Окружающий мир» состоит в том, что он, имея ярко выраженный интегрированный характер, соединяет в равной мере природоведческие, обществоведческие, исторические знания и дает </w:t>
      </w:r>
      <w:proofErr w:type="gramStart"/>
      <w:r w:rsidRPr="001B41DF">
        <w:rPr>
          <w:rFonts w:ascii="Times New Roman" w:eastAsia="Times New Roman" w:hAnsi="Times New Roman" w:cs="Times New Roman"/>
          <w:sz w:val="28"/>
          <w:szCs w:val="28"/>
          <w:lang w:eastAsia="ru-RU"/>
        </w:rPr>
        <w:t>обучающемуся</w:t>
      </w:r>
      <w:proofErr w:type="gramEnd"/>
      <w:r w:rsidRPr="001B41DF">
        <w:rPr>
          <w:rFonts w:ascii="Times New Roman" w:eastAsia="Times New Roman" w:hAnsi="Times New Roman" w:cs="Times New Roman"/>
          <w:sz w:val="28"/>
          <w:szCs w:val="28"/>
          <w:lang w:eastAsia="ru-RU"/>
        </w:rPr>
        <w:t xml:space="preserve"> материал естественных и социально-гуманитарных наук, необходимый для целостного и системного видения мира в его важнейших взаимосвязей.</w:t>
      </w:r>
    </w:p>
    <w:p w:rsidR="0092384E" w:rsidRPr="001B41DF" w:rsidRDefault="0092384E" w:rsidP="00315E91">
      <w:pPr>
        <w:pStyle w:val="a5"/>
        <w:widowControl w:val="0"/>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1B41DF">
        <w:rPr>
          <w:rFonts w:ascii="Times New Roman" w:eastAsia="Times New Roman" w:hAnsi="Times New Roman" w:cs="Times New Roman"/>
          <w:sz w:val="28"/>
          <w:szCs w:val="28"/>
          <w:lang w:eastAsia="ru-RU"/>
        </w:rPr>
        <w:t>Специфика урока окружающего мира и его значимость для формирования универсальных учебных действий обусловлена возможностью действовать не только в плане представления, но и в реальном материальном плане совершать наглядно видимые преобразования и возможностью организации совместной продуктивной деятельности и формирования коммуникативных действий, а также навыков работы в группе.</w:t>
      </w:r>
    </w:p>
    <w:p w:rsidR="004315DA" w:rsidRPr="001B41DF" w:rsidRDefault="004315DA" w:rsidP="004315DA">
      <w:pPr>
        <w:widowControl w:val="0"/>
        <w:spacing w:after="0" w:line="240" w:lineRule="auto"/>
        <w:ind w:firstLine="709"/>
        <w:jc w:val="both"/>
        <w:rPr>
          <w:rFonts w:ascii="Times New Roman" w:eastAsia="Times New Roman" w:hAnsi="Times New Roman" w:cs="Times New Roman"/>
          <w:b/>
          <w:i/>
          <w:sz w:val="28"/>
          <w:szCs w:val="28"/>
          <w:lang w:eastAsia="ru-RU"/>
        </w:rPr>
      </w:pPr>
      <w:r w:rsidRPr="001B41DF">
        <w:rPr>
          <w:rFonts w:ascii="Times New Roman" w:eastAsia="Times New Roman" w:hAnsi="Times New Roman" w:cs="Times New Roman"/>
          <w:b/>
          <w:i/>
          <w:sz w:val="28"/>
          <w:szCs w:val="28"/>
          <w:lang w:eastAsia="ru-RU"/>
        </w:rPr>
        <w:t>Коммуникативные УУД формируются, когда:</w:t>
      </w:r>
    </w:p>
    <w:p w:rsidR="004315DA" w:rsidRPr="001B41DF" w:rsidRDefault="004315DA" w:rsidP="004315DA">
      <w:pPr>
        <w:pStyle w:val="a5"/>
        <w:widowControl w:val="0"/>
        <w:numPr>
          <w:ilvl w:val="0"/>
          <w:numId w:val="7"/>
        </w:numPr>
        <w:tabs>
          <w:tab w:val="left" w:pos="284"/>
        </w:tabs>
        <w:spacing w:after="0" w:line="240" w:lineRule="auto"/>
        <w:ind w:left="0" w:firstLine="0"/>
        <w:jc w:val="both"/>
        <w:rPr>
          <w:rFonts w:ascii="Times New Roman" w:eastAsia="Times New Roman" w:hAnsi="Times New Roman" w:cs="Times New Roman"/>
          <w:b/>
          <w:i/>
          <w:sz w:val="28"/>
          <w:szCs w:val="28"/>
          <w:lang w:eastAsia="ru-RU"/>
        </w:rPr>
      </w:pPr>
      <w:r w:rsidRPr="001B41DF">
        <w:rPr>
          <w:rFonts w:ascii="Times New Roman" w:eastAsia="Times New Roman" w:hAnsi="Times New Roman" w:cs="Times New Roman"/>
          <w:sz w:val="28"/>
          <w:szCs w:val="28"/>
          <w:lang w:eastAsia="ru-RU"/>
        </w:rPr>
        <w:t>ученик учится отвечать на вопросы;</w:t>
      </w:r>
    </w:p>
    <w:p w:rsidR="004315DA" w:rsidRPr="001B41DF" w:rsidRDefault="004315DA" w:rsidP="004315DA">
      <w:pPr>
        <w:pStyle w:val="a5"/>
        <w:widowControl w:val="0"/>
        <w:numPr>
          <w:ilvl w:val="0"/>
          <w:numId w:val="7"/>
        </w:numPr>
        <w:tabs>
          <w:tab w:val="left" w:pos="284"/>
        </w:tabs>
        <w:spacing w:after="0" w:line="240" w:lineRule="auto"/>
        <w:ind w:left="0" w:firstLine="0"/>
        <w:jc w:val="both"/>
        <w:rPr>
          <w:rFonts w:ascii="Times New Roman" w:eastAsia="Times New Roman" w:hAnsi="Times New Roman" w:cs="Times New Roman"/>
          <w:b/>
          <w:i/>
          <w:sz w:val="28"/>
          <w:szCs w:val="28"/>
          <w:lang w:eastAsia="ru-RU"/>
        </w:rPr>
      </w:pPr>
      <w:r w:rsidRPr="001B41DF">
        <w:rPr>
          <w:rFonts w:ascii="Times New Roman" w:eastAsia="Times New Roman" w:hAnsi="Times New Roman" w:cs="Times New Roman"/>
          <w:sz w:val="28"/>
          <w:szCs w:val="28"/>
          <w:lang w:eastAsia="ru-RU"/>
        </w:rPr>
        <w:t>ученик учится задавать вопросы;</w:t>
      </w:r>
    </w:p>
    <w:p w:rsidR="004315DA" w:rsidRPr="001B41DF" w:rsidRDefault="004315DA" w:rsidP="004315DA">
      <w:pPr>
        <w:pStyle w:val="a5"/>
        <w:widowControl w:val="0"/>
        <w:numPr>
          <w:ilvl w:val="0"/>
          <w:numId w:val="7"/>
        </w:numPr>
        <w:tabs>
          <w:tab w:val="left" w:pos="284"/>
        </w:tabs>
        <w:spacing w:after="0" w:line="240" w:lineRule="auto"/>
        <w:ind w:left="0" w:firstLine="0"/>
        <w:jc w:val="both"/>
        <w:rPr>
          <w:rFonts w:ascii="Times New Roman" w:eastAsia="Times New Roman" w:hAnsi="Times New Roman" w:cs="Times New Roman"/>
          <w:b/>
          <w:i/>
          <w:sz w:val="28"/>
          <w:szCs w:val="28"/>
          <w:lang w:eastAsia="ru-RU"/>
        </w:rPr>
      </w:pPr>
      <w:r w:rsidRPr="001B41DF">
        <w:rPr>
          <w:rFonts w:ascii="Times New Roman" w:eastAsia="Times New Roman" w:hAnsi="Times New Roman" w:cs="Times New Roman"/>
          <w:sz w:val="28"/>
          <w:szCs w:val="28"/>
          <w:lang w:eastAsia="ru-RU"/>
        </w:rPr>
        <w:t>ученик учится вести диалог;</w:t>
      </w:r>
    </w:p>
    <w:p w:rsidR="004315DA" w:rsidRPr="001B41DF" w:rsidRDefault="004315DA" w:rsidP="004315DA">
      <w:pPr>
        <w:pStyle w:val="a5"/>
        <w:widowControl w:val="0"/>
        <w:numPr>
          <w:ilvl w:val="0"/>
          <w:numId w:val="7"/>
        </w:numPr>
        <w:tabs>
          <w:tab w:val="left" w:pos="284"/>
        </w:tabs>
        <w:spacing w:after="0" w:line="240" w:lineRule="auto"/>
        <w:ind w:left="0" w:firstLine="0"/>
        <w:jc w:val="both"/>
        <w:rPr>
          <w:rFonts w:ascii="Times New Roman" w:eastAsia="Times New Roman" w:hAnsi="Times New Roman" w:cs="Times New Roman"/>
          <w:b/>
          <w:i/>
          <w:sz w:val="28"/>
          <w:szCs w:val="28"/>
          <w:lang w:eastAsia="ru-RU"/>
        </w:rPr>
      </w:pPr>
      <w:r w:rsidRPr="001B41DF">
        <w:rPr>
          <w:rFonts w:ascii="Times New Roman" w:eastAsia="Times New Roman" w:hAnsi="Times New Roman" w:cs="Times New Roman"/>
          <w:sz w:val="28"/>
          <w:szCs w:val="28"/>
          <w:lang w:eastAsia="ru-RU"/>
        </w:rPr>
        <w:t>ученик учится пересказывать сюжет;</w:t>
      </w:r>
    </w:p>
    <w:p w:rsidR="004315DA" w:rsidRPr="001B41DF" w:rsidRDefault="004315DA" w:rsidP="004315DA">
      <w:pPr>
        <w:pStyle w:val="a5"/>
        <w:widowControl w:val="0"/>
        <w:numPr>
          <w:ilvl w:val="0"/>
          <w:numId w:val="7"/>
        </w:numPr>
        <w:tabs>
          <w:tab w:val="left" w:pos="284"/>
        </w:tabs>
        <w:spacing w:after="0" w:line="240" w:lineRule="auto"/>
        <w:ind w:left="0" w:firstLine="0"/>
        <w:jc w:val="both"/>
        <w:rPr>
          <w:rFonts w:ascii="Times New Roman" w:eastAsia="Times New Roman" w:hAnsi="Times New Roman" w:cs="Times New Roman"/>
          <w:b/>
          <w:i/>
          <w:sz w:val="28"/>
          <w:szCs w:val="28"/>
          <w:lang w:eastAsia="ru-RU"/>
        </w:rPr>
      </w:pPr>
      <w:r w:rsidRPr="001B41DF">
        <w:rPr>
          <w:rFonts w:ascii="Times New Roman" w:eastAsia="Times New Roman" w:hAnsi="Times New Roman" w:cs="Times New Roman"/>
          <w:sz w:val="28"/>
          <w:szCs w:val="28"/>
          <w:lang w:eastAsia="ru-RU"/>
        </w:rPr>
        <w:t>учащихся учат слушать; перед этим учитель обычно говорит: «Слушаем внимательно».</w:t>
      </w:r>
    </w:p>
    <w:p w:rsidR="002E233D" w:rsidRPr="001B41DF" w:rsidRDefault="0092384E" w:rsidP="002E233D">
      <w:pPr>
        <w:spacing w:after="0" w:line="240" w:lineRule="auto"/>
        <w:ind w:firstLine="709"/>
        <w:contextualSpacing/>
        <w:jc w:val="both"/>
        <w:rPr>
          <w:rFonts w:ascii="Times New Roman" w:hAnsi="Times New Roman" w:cs="Times New Roman"/>
          <w:sz w:val="28"/>
          <w:szCs w:val="28"/>
        </w:rPr>
      </w:pPr>
      <w:r w:rsidRPr="001B41DF">
        <w:rPr>
          <w:rFonts w:ascii="Times New Roman" w:hAnsi="Times New Roman" w:cs="Times New Roman"/>
          <w:sz w:val="28"/>
          <w:szCs w:val="28"/>
        </w:rPr>
        <w:t xml:space="preserve">Для формирования коммуникативных универсальных учебных действий младших школьников требуются специальные методы и приёмы в </w:t>
      </w:r>
      <w:r w:rsidRPr="001B41DF">
        <w:rPr>
          <w:rFonts w:ascii="Times New Roman" w:hAnsi="Times New Roman" w:cs="Times New Roman"/>
          <w:sz w:val="28"/>
          <w:szCs w:val="28"/>
        </w:rPr>
        <w:lastRenderedPageBreak/>
        <w:t>учебно-воспитательном процессе начальной школы и система занятий, на которых будут сформированы необходимые универсальные учебные действия.</w:t>
      </w:r>
    </w:p>
    <w:p w:rsidR="0092384E" w:rsidRPr="002E233D" w:rsidRDefault="0092384E" w:rsidP="002E233D">
      <w:pPr>
        <w:spacing w:after="0" w:line="240" w:lineRule="auto"/>
        <w:ind w:firstLine="709"/>
        <w:contextualSpacing/>
        <w:jc w:val="both"/>
        <w:rPr>
          <w:rFonts w:ascii="Times New Roman" w:eastAsia="Times New Roman" w:hAnsi="Times New Roman" w:cs="Times New Roman"/>
          <w:sz w:val="28"/>
          <w:szCs w:val="28"/>
        </w:rPr>
      </w:pPr>
    </w:p>
    <w:p w:rsidR="002E233D" w:rsidRPr="001B41DF" w:rsidRDefault="002E233D" w:rsidP="002E233D">
      <w:pPr>
        <w:spacing w:after="0" w:line="240" w:lineRule="auto"/>
        <w:ind w:firstLine="709"/>
        <w:jc w:val="center"/>
        <w:rPr>
          <w:rFonts w:ascii="Times New Roman" w:eastAsia="Times New Roman" w:hAnsi="Times New Roman" w:cs="Times New Roman"/>
          <w:b/>
          <w:sz w:val="28"/>
          <w:szCs w:val="28"/>
        </w:rPr>
      </w:pPr>
      <w:r w:rsidRPr="002E233D">
        <w:rPr>
          <w:rFonts w:ascii="Times New Roman" w:eastAsia="Times New Roman" w:hAnsi="Times New Roman" w:cs="Times New Roman"/>
          <w:b/>
          <w:sz w:val="28"/>
          <w:szCs w:val="28"/>
        </w:rPr>
        <w:t>Методы формирования коммуникативных универсальных учебных действий младших школьников на уроках окружающего мира</w:t>
      </w:r>
    </w:p>
    <w:p w:rsidR="002E233D" w:rsidRPr="002E233D" w:rsidRDefault="002E233D" w:rsidP="002E233D">
      <w:pPr>
        <w:spacing w:after="0" w:line="240" w:lineRule="auto"/>
        <w:ind w:firstLine="709"/>
        <w:jc w:val="both"/>
        <w:rPr>
          <w:rFonts w:ascii="Times New Roman" w:eastAsia="Times New Roman" w:hAnsi="Times New Roman" w:cs="Times New Roman"/>
          <w:sz w:val="28"/>
          <w:szCs w:val="28"/>
        </w:rPr>
      </w:pPr>
    </w:p>
    <w:tbl>
      <w:tblPr>
        <w:tblW w:w="0" w:type="auto"/>
        <w:tblInd w:w="108" w:type="dxa"/>
        <w:tblLook w:val="04A0" w:firstRow="1" w:lastRow="0" w:firstColumn="1" w:lastColumn="0" w:noHBand="0" w:noVBand="1"/>
      </w:tblPr>
      <w:tblGrid>
        <w:gridCol w:w="3686"/>
        <w:gridCol w:w="5670"/>
      </w:tblGrid>
      <w:tr w:rsidR="002E233D" w:rsidRPr="002E233D" w:rsidTr="00832A52">
        <w:trPr>
          <w:trHeight w:val="717"/>
        </w:trPr>
        <w:tc>
          <w:tcPr>
            <w:tcW w:w="3686" w:type="dxa"/>
            <w:tcBorders>
              <w:top w:val="single" w:sz="4" w:space="0" w:color="000000"/>
              <w:left w:val="single" w:sz="4" w:space="0" w:color="000000"/>
              <w:bottom w:val="single" w:sz="4" w:space="0" w:color="000000"/>
              <w:right w:val="nil"/>
            </w:tcBorders>
            <w:vAlign w:val="center"/>
            <w:hideMark/>
          </w:tcPr>
          <w:p w:rsidR="002E233D" w:rsidRPr="002E233D" w:rsidRDefault="002E233D" w:rsidP="0092384E">
            <w:pPr>
              <w:snapToGrid w:val="0"/>
              <w:spacing w:after="0" w:line="240" w:lineRule="auto"/>
              <w:jc w:val="center"/>
              <w:rPr>
                <w:rFonts w:ascii="Times New Roman" w:eastAsia="Times New Roman" w:hAnsi="Times New Roman" w:cs="Times New Roman"/>
                <w:bCs/>
                <w:i/>
                <w:sz w:val="28"/>
                <w:szCs w:val="28"/>
              </w:rPr>
            </w:pPr>
            <w:r w:rsidRPr="002E233D">
              <w:rPr>
                <w:rFonts w:ascii="Times New Roman" w:eastAsia="Times New Roman" w:hAnsi="Times New Roman" w:cs="Times New Roman"/>
                <w:bCs/>
                <w:i/>
                <w:sz w:val="28"/>
                <w:szCs w:val="28"/>
              </w:rPr>
              <w:t>Методы обучения</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2E233D" w:rsidRPr="001B41DF" w:rsidRDefault="002E233D" w:rsidP="0092384E">
            <w:pPr>
              <w:snapToGrid w:val="0"/>
              <w:spacing w:after="0" w:line="240" w:lineRule="auto"/>
              <w:jc w:val="center"/>
              <w:rPr>
                <w:rFonts w:ascii="Times New Roman" w:eastAsia="Times New Roman" w:hAnsi="Times New Roman" w:cs="Times New Roman"/>
                <w:bCs/>
                <w:i/>
                <w:sz w:val="28"/>
                <w:szCs w:val="28"/>
              </w:rPr>
            </w:pPr>
            <w:r w:rsidRPr="002E233D">
              <w:rPr>
                <w:rFonts w:ascii="Times New Roman" w:eastAsia="Times New Roman" w:hAnsi="Times New Roman" w:cs="Times New Roman"/>
                <w:bCs/>
                <w:i/>
                <w:sz w:val="28"/>
                <w:szCs w:val="28"/>
              </w:rPr>
              <w:t>Коммуникативные универсальные</w:t>
            </w:r>
          </w:p>
          <w:p w:rsidR="002E233D" w:rsidRPr="002E233D" w:rsidRDefault="002E233D" w:rsidP="0092384E">
            <w:pPr>
              <w:snapToGrid w:val="0"/>
              <w:spacing w:after="0" w:line="240" w:lineRule="auto"/>
              <w:jc w:val="center"/>
              <w:rPr>
                <w:rFonts w:ascii="Times New Roman" w:eastAsia="Times New Roman" w:hAnsi="Times New Roman" w:cs="Times New Roman"/>
                <w:bCs/>
                <w:i/>
                <w:sz w:val="28"/>
                <w:szCs w:val="28"/>
              </w:rPr>
            </w:pPr>
            <w:r w:rsidRPr="002E233D">
              <w:rPr>
                <w:rFonts w:ascii="Times New Roman" w:eastAsia="Times New Roman" w:hAnsi="Times New Roman" w:cs="Times New Roman"/>
                <w:bCs/>
                <w:i/>
                <w:sz w:val="28"/>
                <w:szCs w:val="28"/>
              </w:rPr>
              <w:t>учебные действия младших школьников</w:t>
            </w:r>
          </w:p>
        </w:tc>
      </w:tr>
      <w:tr w:rsidR="002E233D" w:rsidRPr="002E233D" w:rsidTr="00832A52">
        <w:tc>
          <w:tcPr>
            <w:tcW w:w="3686" w:type="dxa"/>
            <w:tcBorders>
              <w:top w:val="single" w:sz="4" w:space="0" w:color="000000"/>
              <w:left w:val="single" w:sz="4" w:space="0" w:color="000000"/>
              <w:bottom w:val="single" w:sz="4" w:space="0" w:color="000000"/>
              <w:right w:val="nil"/>
            </w:tcBorders>
            <w:hideMark/>
          </w:tcPr>
          <w:p w:rsidR="002E233D" w:rsidRPr="002E233D" w:rsidRDefault="002E233D" w:rsidP="002E233D">
            <w:pPr>
              <w:snapToGrid w:val="0"/>
              <w:spacing w:after="0" w:line="240" w:lineRule="auto"/>
              <w:jc w:val="both"/>
              <w:rPr>
                <w:rFonts w:ascii="Times New Roman" w:eastAsia="Times New Roman" w:hAnsi="Times New Roman" w:cs="Times New Roman"/>
                <w:sz w:val="28"/>
                <w:szCs w:val="28"/>
              </w:rPr>
            </w:pPr>
            <w:r w:rsidRPr="002E233D">
              <w:rPr>
                <w:rFonts w:ascii="Times New Roman" w:eastAsia="Times New Roman" w:hAnsi="Times New Roman" w:cs="Times New Roman"/>
                <w:sz w:val="28"/>
                <w:szCs w:val="28"/>
              </w:rPr>
              <w:t>Метод работы в парах</w:t>
            </w:r>
          </w:p>
        </w:tc>
        <w:tc>
          <w:tcPr>
            <w:tcW w:w="5670" w:type="dxa"/>
            <w:tcBorders>
              <w:top w:val="single" w:sz="4" w:space="0" w:color="000000"/>
              <w:left w:val="single" w:sz="4" w:space="0" w:color="000000"/>
              <w:bottom w:val="single" w:sz="4" w:space="0" w:color="000000"/>
              <w:right w:val="single" w:sz="4" w:space="0" w:color="000000"/>
            </w:tcBorders>
            <w:hideMark/>
          </w:tcPr>
          <w:p w:rsidR="002E233D" w:rsidRPr="002E233D" w:rsidRDefault="002E233D" w:rsidP="002E233D">
            <w:pPr>
              <w:snapToGrid w:val="0"/>
              <w:spacing w:after="0" w:line="240" w:lineRule="auto"/>
              <w:jc w:val="both"/>
              <w:rPr>
                <w:rFonts w:ascii="Times New Roman" w:eastAsia="Times New Roman" w:hAnsi="Times New Roman" w:cs="Times New Roman"/>
                <w:sz w:val="28"/>
                <w:szCs w:val="28"/>
              </w:rPr>
            </w:pPr>
            <w:r w:rsidRPr="002E233D">
              <w:rPr>
                <w:rFonts w:ascii="Times New Roman" w:eastAsia="Times New Roman" w:hAnsi="Times New Roman" w:cs="Times New Roman"/>
                <w:sz w:val="28"/>
                <w:szCs w:val="28"/>
              </w:rPr>
              <w:t>Умение донести свою мысль до напарника</w:t>
            </w:r>
          </w:p>
        </w:tc>
      </w:tr>
      <w:tr w:rsidR="002E233D" w:rsidRPr="002E233D" w:rsidTr="00832A52">
        <w:tc>
          <w:tcPr>
            <w:tcW w:w="3686" w:type="dxa"/>
            <w:tcBorders>
              <w:top w:val="single" w:sz="4" w:space="0" w:color="000000"/>
              <w:left w:val="single" w:sz="4" w:space="0" w:color="000000"/>
              <w:bottom w:val="single" w:sz="4" w:space="0" w:color="000000"/>
              <w:right w:val="nil"/>
            </w:tcBorders>
            <w:hideMark/>
          </w:tcPr>
          <w:p w:rsidR="002E233D" w:rsidRPr="002E233D" w:rsidRDefault="002E233D" w:rsidP="002E233D">
            <w:pPr>
              <w:snapToGrid w:val="0"/>
              <w:spacing w:after="0" w:line="240" w:lineRule="auto"/>
              <w:jc w:val="both"/>
              <w:rPr>
                <w:rFonts w:ascii="Times New Roman" w:eastAsia="Times New Roman" w:hAnsi="Times New Roman" w:cs="Times New Roman"/>
                <w:sz w:val="28"/>
                <w:szCs w:val="28"/>
              </w:rPr>
            </w:pPr>
            <w:r w:rsidRPr="002E233D">
              <w:rPr>
                <w:rFonts w:ascii="Times New Roman" w:eastAsia="Times New Roman" w:hAnsi="Times New Roman" w:cs="Times New Roman"/>
                <w:sz w:val="28"/>
                <w:szCs w:val="28"/>
              </w:rPr>
              <w:t>Метод сотрудничества</w:t>
            </w:r>
          </w:p>
        </w:tc>
        <w:tc>
          <w:tcPr>
            <w:tcW w:w="5670" w:type="dxa"/>
            <w:tcBorders>
              <w:top w:val="single" w:sz="4" w:space="0" w:color="000000"/>
              <w:left w:val="single" w:sz="4" w:space="0" w:color="000000"/>
              <w:bottom w:val="single" w:sz="4" w:space="0" w:color="000000"/>
              <w:right w:val="single" w:sz="4" w:space="0" w:color="000000"/>
            </w:tcBorders>
            <w:hideMark/>
          </w:tcPr>
          <w:p w:rsidR="002E233D" w:rsidRPr="002E233D" w:rsidRDefault="002E233D" w:rsidP="002E233D">
            <w:pPr>
              <w:snapToGrid w:val="0"/>
              <w:spacing w:after="0" w:line="240" w:lineRule="auto"/>
              <w:jc w:val="both"/>
              <w:rPr>
                <w:rFonts w:ascii="Times New Roman" w:eastAsia="Times New Roman" w:hAnsi="Times New Roman" w:cs="Times New Roman"/>
                <w:sz w:val="28"/>
                <w:szCs w:val="28"/>
              </w:rPr>
            </w:pPr>
            <w:r w:rsidRPr="002E233D">
              <w:rPr>
                <w:rFonts w:ascii="Times New Roman" w:eastAsia="Times New Roman" w:hAnsi="Times New Roman" w:cs="Times New Roman"/>
                <w:sz w:val="28"/>
                <w:szCs w:val="28"/>
              </w:rPr>
              <w:t>Умение согласовывать свои действия с активностью партнеров</w:t>
            </w:r>
          </w:p>
        </w:tc>
      </w:tr>
      <w:tr w:rsidR="002E233D" w:rsidRPr="002E233D" w:rsidTr="00832A52">
        <w:tc>
          <w:tcPr>
            <w:tcW w:w="3686" w:type="dxa"/>
            <w:tcBorders>
              <w:top w:val="single" w:sz="4" w:space="0" w:color="000000"/>
              <w:left w:val="single" w:sz="4" w:space="0" w:color="000000"/>
              <w:bottom w:val="single" w:sz="4" w:space="0" w:color="000000"/>
              <w:right w:val="nil"/>
            </w:tcBorders>
            <w:hideMark/>
          </w:tcPr>
          <w:p w:rsidR="002E233D" w:rsidRPr="002E233D" w:rsidRDefault="002E233D" w:rsidP="002E233D">
            <w:pPr>
              <w:snapToGrid w:val="0"/>
              <w:spacing w:after="0" w:line="240" w:lineRule="auto"/>
              <w:jc w:val="both"/>
              <w:rPr>
                <w:rFonts w:ascii="Times New Roman" w:eastAsia="Times New Roman" w:hAnsi="Times New Roman" w:cs="Times New Roman"/>
                <w:sz w:val="28"/>
                <w:szCs w:val="28"/>
              </w:rPr>
            </w:pPr>
            <w:r w:rsidRPr="002E233D">
              <w:rPr>
                <w:rFonts w:ascii="Times New Roman" w:eastAsia="Times New Roman" w:hAnsi="Times New Roman" w:cs="Times New Roman"/>
                <w:sz w:val="28"/>
                <w:szCs w:val="28"/>
              </w:rPr>
              <w:t>Метод работы в малых группах</w:t>
            </w:r>
          </w:p>
        </w:tc>
        <w:tc>
          <w:tcPr>
            <w:tcW w:w="5670" w:type="dxa"/>
            <w:tcBorders>
              <w:top w:val="single" w:sz="4" w:space="0" w:color="000000"/>
              <w:left w:val="single" w:sz="4" w:space="0" w:color="000000"/>
              <w:bottom w:val="single" w:sz="4" w:space="0" w:color="000000"/>
              <w:right w:val="single" w:sz="4" w:space="0" w:color="000000"/>
            </w:tcBorders>
            <w:hideMark/>
          </w:tcPr>
          <w:p w:rsidR="002E233D" w:rsidRPr="002E233D" w:rsidRDefault="002E233D" w:rsidP="002E233D">
            <w:pPr>
              <w:snapToGrid w:val="0"/>
              <w:spacing w:after="0" w:line="240" w:lineRule="auto"/>
              <w:jc w:val="both"/>
              <w:rPr>
                <w:rFonts w:ascii="Times New Roman" w:eastAsia="Times New Roman" w:hAnsi="Times New Roman" w:cs="Times New Roman"/>
                <w:sz w:val="28"/>
                <w:szCs w:val="28"/>
              </w:rPr>
            </w:pPr>
            <w:r w:rsidRPr="002E233D">
              <w:rPr>
                <w:rFonts w:ascii="Times New Roman" w:eastAsia="Times New Roman" w:hAnsi="Times New Roman" w:cs="Times New Roman"/>
                <w:sz w:val="28"/>
                <w:szCs w:val="28"/>
              </w:rPr>
              <w:t>Умение распределять обязанности в группах</w:t>
            </w:r>
          </w:p>
        </w:tc>
      </w:tr>
      <w:tr w:rsidR="002E233D" w:rsidRPr="002E233D" w:rsidTr="00832A52">
        <w:tc>
          <w:tcPr>
            <w:tcW w:w="3686" w:type="dxa"/>
            <w:tcBorders>
              <w:top w:val="single" w:sz="4" w:space="0" w:color="000000"/>
              <w:left w:val="single" w:sz="4" w:space="0" w:color="000000"/>
              <w:bottom w:val="single" w:sz="4" w:space="0" w:color="000000"/>
              <w:right w:val="nil"/>
            </w:tcBorders>
            <w:hideMark/>
          </w:tcPr>
          <w:p w:rsidR="002E233D" w:rsidRPr="002E233D" w:rsidRDefault="002E233D" w:rsidP="002E233D">
            <w:pPr>
              <w:snapToGrid w:val="0"/>
              <w:spacing w:after="0" w:line="240" w:lineRule="auto"/>
              <w:jc w:val="both"/>
              <w:rPr>
                <w:rFonts w:ascii="Times New Roman" w:eastAsia="Times New Roman" w:hAnsi="Times New Roman" w:cs="Times New Roman"/>
                <w:sz w:val="28"/>
                <w:szCs w:val="28"/>
              </w:rPr>
            </w:pPr>
            <w:r w:rsidRPr="002E233D">
              <w:rPr>
                <w:rFonts w:ascii="Times New Roman" w:eastAsia="Times New Roman" w:hAnsi="Times New Roman" w:cs="Times New Roman"/>
                <w:sz w:val="28"/>
                <w:szCs w:val="28"/>
              </w:rPr>
              <w:t>Метод «Дискуссия»</w:t>
            </w:r>
          </w:p>
        </w:tc>
        <w:tc>
          <w:tcPr>
            <w:tcW w:w="5670" w:type="dxa"/>
            <w:tcBorders>
              <w:top w:val="single" w:sz="4" w:space="0" w:color="000000"/>
              <w:left w:val="single" w:sz="4" w:space="0" w:color="000000"/>
              <w:bottom w:val="single" w:sz="4" w:space="0" w:color="000000"/>
              <w:right w:val="single" w:sz="4" w:space="0" w:color="000000"/>
            </w:tcBorders>
            <w:hideMark/>
          </w:tcPr>
          <w:p w:rsidR="002E233D" w:rsidRPr="002E233D" w:rsidRDefault="002E233D" w:rsidP="002E233D">
            <w:pPr>
              <w:snapToGrid w:val="0"/>
              <w:spacing w:after="0" w:line="240" w:lineRule="auto"/>
              <w:jc w:val="both"/>
              <w:rPr>
                <w:rFonts w:ascii="Times New Roman" w:eastAsia="Times New Roman" w:hAnsi="Times New Roman" w:cs="Times New Roman"/>
                <w:sz w:val="28"/>
                <w:szCs w:val="28"/>
              </w:rPr>
            </w:pPr>
            <w:r w:rsidRPr="002E233D">
              <w:rPr>
                <w:rFonts w:ascii="Times New Roman" w:eastAsia="Times New Roman" w:hAnsi="Times New Roman" w:cs="Times New Roman"/>
                <w:sz w:val="28"/>
                <w:szCs w:val="28"/>
              </w:rPr>
              <w:t>Умение излагать сои мысли и прислушиваться к доводам оппонента</w:t>
            </w:r>
          </w:p>
        </w:tc>
      </w:tr>
      <w:tr w:rsidR="002E233D" w:rsidRPr="002E233D" w:rsidTr="00832A52">
        <w:tc>
          <w:tcPr>
            <w:tcW w:w="3686" w:type="dxa"/>
            <w:tcBorders>
              <w:top w:val="single" w:sz="4" w:space="0" w:color="000000"/>
              <w:left w:val="single" w:sz="4" w:space="0" w:color="000000"/>
              <w:bottom w:val="single" w:sz="4" w:space="0" w:color="000000"/>
              <w:right w:val="nil"/>
            </w:tcBorders>
            <w:hideMark/>
          </w:tcPr>
          <w:p w:rsidR="002E233D" w:rsidRPr="002E233D" w:rsidRDefault="002E233D" w:rsidP="002E233D">
            <w:pPr>
              <w:snapToGrid w:val="0"/>
              <w:spacing w:after="0" w:line="240" w:lineRule="auto"/>
              <w:jc w:val="both"/>
              <w:rPr>
                <w:rFonts w:ascii="Times New Roman" w:eastAsia="Times New Roman" w:hAnsi="Times New Roman" w:cs="Times New Roman"/>
                <w:sz w:val="28"/>
                <w:szCs w:val="28"/>
              </w:rPr>
            </w:pPr>
            <w:r w:rsidRPr="002E233D">
              <w:rPr>
                <w:rFonts w:ascii="Times New Roman" w:eastAsia="Times New Roman" w:hAnsi="Times New Roman" w:cs="Times New Roman"/>
                <w:sz w:val="28"/>
                <w:szCs w:val="28"/>
              </w:rPr>
              <w:t>Метод «Наблюдение и фиксирование результатов. Поиск информации»</w:t>
            </w:r>
          </w:p>
        </w:tc>
        <w:tc>
          <w:tcPr>
            <w:tcW w:w="5670" w:type="dxa"/>
            <w:tcBorders>
              <w:top w:val="single" w:sz="4" w:space="0" w:color="000000"/>
              <w:left w:val="single" w:sz="4" w:space="0" w:color="000000"/>
              <w:bottom w:val="single" w:sz="4" w:space="0" w:color="000000"/>
              <w:right w:val="single" w:sz="4" w:space="0" w:color="000000"/>
            </w:tcBorders>
            <w:hideMark/>
          </w:tcPr>
          <w:p w:rsidR="002E233D" w:rsidRPr="002E233D" w:rsidRDefault="002E233D" w:rsidP="002E233D">
            <w:pPr>
              <w:snapToGrid w:val="0"/>
              <w:spacing w:after="0" w:line="240" w:lineRule="auto"/>
              <w:jc w:val="both"/>
              <w:rPr>
                <w:rFonts w:ascii="Times New Roman" w:eastAsia="Times New Roman" w:hAnsi="Times New Roman" w:cs="Times New Roman"/>
                <w:sz w:val="28"/>
                <w:szCs w:val="28"/>
              </w:rPr>
            </w:pPr>
            <w:r w:rsidRPr="002E233D">
              <w:rPr>
                <w:rFonts w:ascii="Times New Roman" w:eastAsia="Times New Roman" w:hAnsi="Times New Roman" w:cs="Times New Roman"/>
                <w:sz w:val="28"/>
                <w:szCs w:val="28"/>
              </w:rPr>
              <w:t>Умение исследовать, задавать вопросы, ставить задачи</w:t>
            </w:r>
          </w:p>
        </w:tc>
      </w:tr>
      <w:tr w:rsidR="002E233D" w:rsidRPr="002E233D" w:rsidTr="00832A52">
        <w:tc>
          <w:tcPr>
            <w:tcW w:w="3686" w:type="dxa"/>
            <w:tcBorders>
              <w:top w:val="single" w:sz="4" w:space="0" w:color="000000"/>
              <w:left w:val="single" w:sz="4" w:space="0" w:color="000000"/>
              <w:bottom w:val="single" w:sz="4" w:space="0" w:color="000000"/>
              <w:right w:val="nil"/>
            </w:tcBorders>
            <w:hideMark/>
          </w:tcPr>
          <w:p w:rsidR="002E233D" w:rsidRPr="002E233D" w:rsidRDefault="002E233D" w:rsidP="002E233D">
            <w:pPr>
              <w:snapToGrid w:val="0"/>
              <w:spacing w:after="0" w:line="240" w:lineRule="auto"/>
              <w:jc w:val="both"/>
              <w:rPr>
                <w:rFonts w:ascii="Times New Roman" w:eastAsia="Times New Roman" w:hAnsi="Times New Roman" w:cs="Times New Roman"/>
                <w:sz w:val="28"/>
                <w:szCs w:val="28"/>
              </w:rPr>
            </w:pPr>
            <w:r w:rsidRPr="002E233D">
              <w:rPr>
                <w:rFonts w:ascii="Times New Roman" w:eastAsia="Times New Roman" w:hAnsi="Times New Roman" w:cs="Times New Roman"/>
                <w:sz w:val="28"/>
                <w:szCs w:val="28"/>
              </w:rPr>
              <w:t>Метод подражания</w:t>
            </w:r>
          </w:p>
        </w:tc>
        <w:tc>
          <w:tcPr>
            <w:tcW w:w="5670" w:type="dxa"/>
            <w:tcBorders>
              <w:top w:val="single" w:sz="4" w:space="0" w:color="000000"/>
              <w:left w:val="single" w:sz="4" w:space="0" w:color="000000"/>
              <w:bottom w:val="single" w:sz="4" w:space="0" w:color="000000"/>
              <w:right w:val="single" w:sz="4" w:space="0" w:color="000000"/>
            </w:tcBorders>
            <w:hideMark/>
          </w:tcPr>
          <w:p w:rsidR="002E233D" w:rsidRPr="002E233D" w:rsidRDefault="002E233D" w:rsidP="002E233D">
            <w:pPr>
              <w:snapToGrid w:val="0"/>
              <w:spacing w:after="0" w:line="240" w:lineRule="auto"/>
              <w:jc w:val="both"/>
              <w:rPr>
                <w:rFonts w:ascii="Times New Roman" w:eastAsia="Times New Roman" w:hAnsi="Times New Roman" w:cs="Times New Roman"/>
                <w:sz w:val="28"/>
                <w:szCs w:val="28"/>
              </w:rPr>
            </w:pPr>
            <w:r w:rsidRPr="002E233D">
              <w:rPr>
                <w:rFonts w:ascii="Times New Roman" w:eastAsia="Times New Roman" w:hAnsi="Times New Roman" w:cs="Times New Roman"/>
                <w:sz w:val="28"/>
                <w:szCs w:val="28"/>
              </w:rPr>
              <w:t>Умение чувствовать взаимную общность</w:t>
            </w:r>
          </w:p>
        </w:tc>
      </w:tr>
      <w:tr w:rsidR="002E233D" w:rsidRPr="002E233D" w:rsidTr="00832A52">
        <w:tc>
          <w:tcPr>
            <w:tcW w:w="3686" w:type="dxa"/>
            <w:tcBorders>
              <w:top w:val="single" w:sz="4" w:space="0" w:color="000000"/>
              <w:left w:val="single" w:sz="4" w:space="0" w:color="000000"/>
              <w:bottom w:val="single" w:sz="4" w:space="0" w:color="000000"/>
              <w:right w:val="nil"/>
            </w:tcBorders>
            <w:hideMark/>
          </w:tcPr>
          <w:p w:rsidR="002E233D" w:rsidRPr="002E233D" w:rsidRDefault="002E233D" w:rsidP="002E233D">
            <w:pPr>
              <w:snapToGrid w:val="0"/>
              <w:spacing w:after="0" w:line="240" w:lineRule="auto"/>
              <w:jc w:val="both"/>
              <w:rPr>
                <w:rFonts w:ascii="Times New Roman" w:eastAsia="Times New Roman" w:hAnsi="Times New Roman" w:cs="Times New Roman"/>
                <w:sz w:val="28"/>
                <w:szCs w:val="28"/>
              </w:rPr>
            </w:pPr>
            <w:r w:rsidRPr="002E233D">
              <w:rPr>
                <w:rFonts w:ascii="Times New Roman" w:eastAsia="Times New Roman" w:hAnsi="Times New Roman" w:cs="Times New Roman"/>
                <w:sz w:val="28"/>
                <w:szCs w:val="28"/>
              </w:rPr>
              <w:t>Метод «Мозговых штурмов»</w:t>
            </w:r>
          </w:p>
        </w:tc>
        <w:tc>
          <w:tcPr>
            <w:tcW w:w="5670" w:type="dxa"/>
            <w:tcBorders>
              <w:top w:val="single" w:sz="4" w:space="0" w:color="000000"/>
              <w:left w:val="single" w:sz="4" w:space="0" w:color="000000"/>
              <w:bottom w:val="single" w:sz="4" w:space="0" w:color="000000"/>
              <w:right w:val="single" w:sz="4" w:space="0" w:color="000000"/>
            </w:tcBorders>
            <w:hideMark/>
          </w:tcPr>
          <w:p w:rsidR="002E233D" w:rsidRPr="002E233D" w:rsidRDefault="002E233D" w:rsidP="002E233D">
            <w:pPr>
              <w:snapToGrid w:val="0"/>
              <w:spacing w:after="0" w:line="240" w:lineRule="auto"/>
              <w:jc w:val="both"/>
              <w:rPr>
                <w:rFonts w:ascii="Times New Roman" w:eastAsia="Times New Roman" w:hAnsi="Times New Roman" w:cs="Times New Roman"/>
                <w:sz w:val="28"/>
                <w:szCs w:val="28"/>
              </w:rPr>
            </w:pPr>
            <w:r w:rsidRPr="002E233D">
              <w:rPr>
                <w:rFonts w:ascii="Times New Roman" w:eastAsia="Times New Roman" w:hAnsi="Times New Roman" w:cs="Times New Roman"/>
                <w:sz w:val="28"/>
                <w:szCs w:val="28"/>
              </w:rPr>
              <w:t>Умение продолжить и развить мысль одноклассника</w:t>
            </w:r>
          </w:p>
        </w:tc>
      </w:tr>
      <w:tr w:rsidR="002E233D" w:rsidRPr="002E233D" w:rsidTr="00832A52">
        <w:tc>
          <w:tcPr>
            <w:tcW w:w="3686" w:type="dxa"/>
            <w:tcBorders>
              <w:top w:val="single" w:sz="4" w:space="0" w:color="000000"/>
              <w:left w:val="single" w:sz="4" w:space="0" w:color="000000"/>
              <w:bottom w:val="single" w:sz="4" w:space="0" w:color="000000"/>
              <w:right w:val="nil"/>
            </w:tcBorders>
            <w:hideMark/>
          </w:tcPr>
          <w:p w:rsidR="002E233D" w:rsidRPr="002E233D" w:rsidRDefault="002E233D" w:rsidP="002E233D">
            <w:pPr>
              <w:snapToGrid w:val="0"/>
              <w:spacing w:after="0" w:line="240" w:lineRule="auto"/>
              <w:jc w:val="both"/>
              <w:rPr>
                <w:rFonts w:ascii="Times New Roman" w:eastAsia="Times New Roman" w:hAnsi="Times New Roman" w:cs="Times New Roman"/>
                <w:sz w:val="28"/>
                <w:szCs w:val="28"/>
              </w:rPr>
            </w:pPr>
            <w:r w:rsidRPr="002E233D">
              <w:rPr>
                <w:rFonts w:ascii="Times New Roman" w:eastAsia="Times New Roman" w:hAnsi="Times New Roman" w:cs="Times New Roman"/>
                <w:sz w:val="28"/>
                <w:szCs w:val="28"/>
              </w:rPr>
              <w:t>Метод дидактических игр</w:t>
            </w:r>
          </w:p>
        </w:tc>
        <w:tc>
          <w:tcPr>
            <w:tcW w:w="5670" w:type="dxa"/>
            <w:tcBorders>
              <w:top w:val="single" w:sz="4" w:space="0" w:color="000000"/>
              <w:left w:val="single" w:sz="4" w:space="0" w:color="000000"/>
              <w:bottom w:val="single" w:sz="4" w:space="0" w:color="000000"/>
              <w:right w:val="single" w:sz="4" w:space="0" w:color="000000"/>
            </w:tcBorders>
            <w:hideMark/>
          </w:tcPr>
          <w:p w:rsidR="002E233D" w:rsidRPr="002E233D" w:rsidRDefault="002E233D" w:rsidP="002E233D">
            <w:pPr>
              <w:snapToGrid w:val="0"/>
              <w:spacing w:after="0" w:line="240" w:lineRule="auto"/>
              <w:jc w:val="both"/>
              <w:rPr>
                <w:rFonts w:ascii="Times New Roman" w:eastAsia="Times New Roman" w:hAnsi="Times New Roman" w:cs="Times New Roman"/>
                <w:sz w:val="28"/>
                <w:szCs w:val="28"/>
              </w:rPr>
            </w:pPr>
            <w:r w:rsidRPr="002E233D">
              <w:rPr>
                <w:rFonts w:ascii="Times New Roman" w:eastAsia="Times New Roman" w:hAnsi="Times New Roman" w:cs="Times New Roman"/>
                <w:sz w:val="28"/>
                <w:szCs w:val="28"/>
              </w:rPr>
              <w:t>Умение общаться в игровой ситуации</w:t>
            </w:r>
          </w:p>
        </w:tc>
      </w:tr>
      <w:tr w:rsidR="002E233D" w:rsidRPr="002E233D" w:rsidTr="00832A52">
        <w:tc>
          <w:tcPr>
            <w:tcW w:w="3686" w:type="dxa"/>
            <w:tcBorders>
              <w:top w:val="single" w:sz="4" w:space="0" w:color="000000"/>
              <w:left w:val="single" w:sz="4" w:space="0" w:color="000000"/>
              <w:bottom w:val="single" w:sz="4" w:space="0" w:color="000000"/>
              <w:right w:val="nil"/>
            </w:tcBorders>
            <w:hideMark/>
          </w:tcPr>
          <w:p w:rsidR="002E233D" w:rsidRPr="002E233D" w:rsidRDefault="002E233D" w:rsidP="002E233D">
            <w:pPr>
              <w:snapToGrid w:val="0"/>
              <w:spacing w:after="0" w:line="240" w:lineRule="auto"/>
              <w:jc w:val="both"/>
              <w:rPr>
                <w:rFonts w:ascii="Times New Roman" w:eastAsia="Times New Roman" w:hAnsi="Times New Roman" w:cs="Times New Roman"/>
                <w:sz w:val="28"/>
                <w:szCs w:val="28"/>
              </w:rPr>
            </w:pPr>
            <w:r w:rsidRPr="002E233D">
              <w:rPr>
                <w:rFonts w:ascii="Times New Roman" w:eastAsia="Times New Roman" w:hAnsi="Times New Roman" w:cs="Times New Roman"/>
                <w:sz w:val="28"/>
                <w:szCs w:val="28"/>
              </w:rPr>
              <w:t>Метод «Уроки общения»</w:t>
            </w:r>
          </w:p>
        </w:tc>
        <w:tc>
          <w:tcPr>
            <w:tcW w:w="5670" w:type="dxa"/>
            <w:tcBorders>
              <w:top w:val="single" w:sz="4" w:space="0" w:color="000000"/>
              <w:left w:val="single" w:sz="4" w:space="0" w:color="000000"/>
              <w:bottom w:val="single" w:sz="4" w:space="0" w:color="000000"/>
              <w:right w:val="single" w:sz="4" w:space="0" w:color="000000"/>
            </w:tcBorders>
            <w:hideMark/>
          </w:tcPr>
          <w:p w:rsidR="002E233D" w:rsidRPr="002E233D" w:rsidRDefault="002E233D" w:rsidP="002E233D">
            <w:pPr>
              <w:snapToGrid w:val="0"/>
              <w:spacing w:after="0" w:line="240" w:lineRule="auto"/>
              <w:jc w:val="both"/>
              <w:rPr>
                <w:rFonts w:ascii="Times New Roman" w:eastAsia="Times New Roman" w:hAnsi="Times New Roman" w:cs="Times New Roman"/>
                <w:sz w:val="28"/>
                <w:szCs w:val="28"/>
              </w:rPr>
            </w:pPr>
            <w:r w:rsidRPr="002E233D">
              <w:rPr>
                <w:rFonts w:ascii="Times New Roman" w:eastAsia="Times New Roman" w:hAnsi="Times New Roman" w:cs="Times New Roman"/>
                <w:sz w:val="28"/>
                <w:szCs w:val="28"/>
              </w:rPr>
              <w:t>Сознательное обучение общению</w:t>
            </w:r>
          </w:p>
        </w:tc>
      </w:tr>
    </w:tbl>
    <w:p w:rsidR="002E233D" w:rsidRPr="001B41DF" w:rsidRDefault="002E233D" w:rsidP="002E233D">
      <w:pPr>
        <w:autoSpaceDE w:val="0"/>
        <w:spacing w:after="0" w:line="240" w:lineRule="auto"/>
        <w:ind w:firstLine="709"/>
        <w:jc w:val="both"/>
        <w:rPr>
          <w:rFonts w:ascii="Times New Roman" w:eastAsia="Times New Roman" w:hAnsi="Times New Roman" w:cs="Times New Roman"/>
          <w:bCs/>
          <w:iCs/>
          <w:sz w:val="28"/>
          <w:szCs w:val="28"/>
        </w:rPr>
      </w:pPr>
    </w:p>
    <w:p w:rsidR="002E233D" w:rsidRPr="002E233D" w:rsidRDefault="002E233D" w:rsidP="002E233D">
      <w:pPr>
        <w:autoSpaceDE w:val="0"/>
        <w:spacing w:after="0" w:line="240" w:lineRule="auto"/>
        <w:ind w:firstLine="709"/>
        <w:jc w:val="both"/>
        <w:rPr>
          <w:rFonts w:ascii="Times New Roman" w:eastAsia="Times New Roman" w:hAnsi="Times New Roman" w:cs="Times New Roman"/>
          <w:bCs/>
          <w:iCs/>
          <w:sz w:val="28"/>
          <w:szCs w:val="28"/>
        </w:rPr>
      </w:pPr>
      <w:r w:rsidRPr="002E233D">
        <w:rPr>
          <w:rFonts w:ascii="Times New Roman" w:eastAsia="Times New Roman" w:hAnsi="Times New Roman" w:cs="Times New Roman"/>
          <w:bCs/>
          <w:iCs/>
          <w:sz w:val="28"/>
          <w:szCs w:val="28"/>
        </w:rPr>
        <w:t>Рассмотрим более подробно некоторые методы формирования коммуникативных универсальных учебных действий</w:t>
      </w:r>
      <w:r w:rsidRPr="001B41DF">
        <w:rPr>
          <w:rFonts w:ascii="Times New Roman" w:eastAsia="Times New Roman" w:hAnsi="Times New Roman" w:cs="Times New Roman"/>
          <w:bCs/>
          <w:iCs/>
          <w:sz w:val="28"/>
          <w:szCs w:val="28"/>
        </w:rPr>
        <w:t>.</w:t>
      </w:r>
    </w:p>
    <w:p w:rsidR="002E233D" w:rsidRPr="002E233D" w:rsidRDefault="002E233D" w:rsidP="002E233D">
      <w:pPr>
        <w:autoSpaceDE w:val="0"/>
        <w:spacing w:after="0" w:line="240" w:lineRule="auto"/>
        <w:ind w:firstLine="709"/>
        <w:jc w:val="both"/>
        <w:rPr>
          <w:rFonts w:ascii="Times New Roman" w:eastAsia="Times New Roman" w:hAnsi="Times New Roman" w:cs="Times New Roman"/>
          <w:sz w:val="28"/>
          <w:szCs w:val="28"/>
        </w:rPr>
      </w:pPr>
      <w:r w:rsidRPr="002E233D">
        <w:rPr>
          <w:rFonts w:ascii="Times New Roman" w:eastAsia="Times New Roman" w:hAnsi="Times New Roman" w:cs="Times New Roman"/>
          <w:b/>
          <w:bCs/>
          <w:iCs/>
          <w:sz w:val="28"/>
          <w:szCs w:val="28"/>
        </w:rPr>
        <w:t>Дискуссия</w:t>
      </w:r>
      <w:r w:rsidRPr="002E233D">
        <w:rPr>
          <w:rFonts w:ascii="Times New Roman" w:eastAsia="Times New Roman" w:hAnsi="Times New Roman" w:cs="Times New Roman"/>
          <w:sz w:val="28"/>
          <w:szCs w:val="28"/>
        </w:rPr>
        <w:t xml:space="preserve"> как метод обучения основывается на обмене взглядами по определенной проблеме. Причем эти взгляды отражают или собственные мнения участников дискуссии, или опираются на мнения других лиц. С помощью дискуссии ее участники приобретают новые знания, укрепляются в собственном мнении, учатся отстаивать свою позицию, считаться с взглядами других.</w:t>
      </w:r>
    </w:p>
    <w:p w:rsidR="002E233D" w:rsidRPr="002E233D" w:rsidRDefault="002E233D" w:rsidP="002E233D">
      <w:pPr>
        <w:spacing w:after="0" w:line="240" w:lineRule="auto"/>
        <w:ind w:firstLine="709"/>
        <w:jc w:val="both"/>
        <w:rPr>
          <w:rFonts w:ascii="Times New Roman" w:eastAsia="Times New Roman" w:hAnsi="Times New Roman" w:cs="Times New Roman"/>
          <w:sz w:val="28"/>
          <w:szCs w:val="28"/>
          <w:lang w:eastAsia="ar-SA"/>
        </w:rPr>
      </w:pPr>
      <w:r w:rsidRPr="002E233D">
        <w:rPr>
          <w:rFonts w:ascii="Times New Roman" w:eastAsia="Times New Roman" w:hAnsi="Times New Roman" w:cs="Times New Roman"/>
          <w:b/>
          <w:sz w:val="28"/>
          <w:szCs w:val="28"/>
          <w:lang w:eastAsia="ar-SA"/>
        </w:rPr>
        <w:t>Проектно-исследовательский метод</w:t>
      </w:r>
      <w:r w:rsidRPr="002E233D">
        <w:rPr>
          <w:rFonts w:ascii="Times New Roman" w:eastAsia="Times New Roman" w:hAnsi="Times New Roman" w:cs="Times New Roman"/>
          <w:sz w:val="28"/>
          <w:szCs w:val="28"/>
          <w:lang w:eastAsia="ar-SA"/>
        </w:rPr>
        <w:t xml:space="preserve"> формирует следующие коммуникативные умения: публичное выступление в разных аудиториях, ответы на вопросы оппонентов.</w:t>
      </w:r>
    </w:p>
    <w:p w:rsidR="002E233D" w:rsidRPr="002E233D" w:rsidRDefault="002E233D" w:rsidP="002E233D">
      <w:pPr>
        <w:autoSpaceDE w:val="0"/>
        <w:spacing w:after="0" w:line="240" w:lineRule="auto"/>
        <w:ind w:firstLine="709"/>
        <w:jc w:val="both"/>
        <w:rPr>
          <w:rFonts w:ascii="Times New Roman" w:eastAsia="Times New Roman" w:hAnsi="Times New Roman" w:cs="Times New Roman"/>
          <w:sz w:val="28"/>
          <w:szCs w:val="28"/>
        </w:rPr>
      </w:pPr>
      <w:r w:rsidRPr="002E233D">
        <w:rPr>
          <w:rFonts w:ascii="Times New Roman" w:eastAsia="Times New Roman" w:hAnsi="Times New Roman" w:cs="Times New Roman"/>
          <w:b/>
          <w:sz w:val="28"/>
          <w:szCs w:val="28"/>
        </w:rPr>
        <w:t>Метод подражания</w:t>
      </w:r>
      <w:r w:rsidRPr="002E233D">
        <w:rPr>
          <w:rFonts w:ascii="Times New Roman" w:eastAsia="Times New Roman" w:hAnsi="Times New Roman" w:cs="Times New Roman"/>
          <w:sz w:val="28"/>
          <w:szCs w:val="28"/>
        </w:rPr>
        <w:t xml:space="preserve"> – дети как бы заражают друг друга общими движениями, общим настроением и через это чувствуют взаимную общность. Подражая сверстнику, ребенок привлекает к себе его внимание и завоевывает расположение.</w:t>
      </w:r>
    </w:p>
    <w:p w:rsidR="001A36DF" w:rsidRPr="001B41DF" w:rsidRDefault="002E233D" w:rsidP="001A36DF">
      <w:pPr>
        <w:autoSpaceDE w:val="0"/>
        <w:spacing w:after="0" w:line="240" w:lineRule="auto"/>
        <w:ind w:firstLine="709"/>
        <w:jc w:val="both"/>
        <w:rPr>
          <w:rFonts w:ascii="Times New Roman" w:eastAsia="Times New Roman" w:hAnsi="Times New Roman" w:cs="Times New Roman"/>
          <w:sz w:val="28"/>
          <w:szCs w:val="28"/>
        </w:rPr>
      </w:pPr>
      <w:r w:rsidRPr="002E233D">
        <w:rPr>
          <w:rFonts w:ascii="Times New Roman" w:eastAsia="Times New Roman" w:hAnsi="Times New Roman" w:cs="Times New Roman"/>
          <w:b/>
          <w:sz w:val="28"/>
          <w:szCs w:val="28"/>
        </w:rPr>
        <w:t>Метод сотрудничества</w:t>
      </w:r>
      <w:r w:rsidRPr="002E233D">
        <w:rPr>
          <w:rFonts w:ascii="Times New Roman" w:eastAsia="Times New Roman" w:hAnsi="Times New Roman" w:cs="Times New Roman"/>
          <w:sz w:val="28"/>
          <w:szCs w:val="28"/>
        </w:rPr>
        <w:t xml:space="preserve"> – дети заняты общим делом, они должны согласовывать свои действия и учитывать активность партнера для достижения общего результата. Потребность в сотрудничестве становится главной для общения детей этого возраста.</w:t>
      </w:r>
    </w:p>
    <w:p w:rsidR="00625729" w:rsidRPr="001B41DF" w:rsidRDefault="00625729" w:rsidP="00625729">
      <w:pPr>
        <w:spacing w:after="0" w:line="240" w:lineRule="auto"/>
        <w:ind w:firstLine="709"/>
        <w:jc w:val="both"/>
        <w:rPr>
          <w:rFonts w:ascii="Times New Roman" w:hAnsi="Times New Roman" w:cs="Times New Roman"/>
          <w:sz w:val="28"/>
          <w:szCs w:val="28"/>
        </w:rPr>
      </w:pPr>
      <w:r w:rsidRPr="001B41DF">
        <w:rPr>
          <w:rFonts w:ascii="Times New Roman" w:hAnsi="Times New Roman" w:cs="Times New Roman"/>
          <w:b/>
          <w:sz w:val="28"/>
          <w:szCs w:val="28"/>
        </w:rPr>
        <w:lastRenderedPageBreak/>
        <w:t>Одним из эффективных методов формирования коммуникативных УУД, является работа в группе</w:t>
      </w:r>
      <w:r w:rsidRPr="001B41DF">
        <w:rPr>
          <w:rFonts w:ascii="Times New Roman" w:hAnsi="Times New Roman" w:cs="Times New Roman"/>
          <w:sz w:val="28"/>
          <w:szCs w:val="28"/>
        </w:rPr>
        <w:t>, которая предполагает высокую степень инициативности учащихся, формирует развитие социальных навыков в процессе групповых взаимодействий. Взаимодействие «Учитель – группа совместно действующих детей» является исходной формой учебного сотрудничества в классе. Сотрудничество подразумевает командную работу, умение работать вдвоём или в группе над выполнением задания. Работая в группе, ученики помогают друг другу учиться решать проблемы, размышлять, меняться ролями, делиться, принимать помощь других учеников, заниматься творчеством и скоро почувствуют, какое удовольствие приносит совместная работа.</w:t>
      </w:r>
    </w:p>
    <w:p w:rsidR="00625729" w:rsidRPr="001B41DF" w:rsidRDefault="00625729" w:rsidP="00625729">
      <w:pPr>
        <w:spacing w:after="0" w:line="240" w:lineRule="auto"/>
        <w:ind w:firstLine="709"/>
        <w:jc w:val="both"/>
        <w:rPr>
          <w:rFonts w:ascii="Times New Roman" w:hAnsi="Times New Roman" w:cs="Times New Roman"/>
          <w:sz w:val="28"/>
          <w:szCs w:val="28"/>
        </w:rPr>
      </w:pPr>
      <w:proofErr w:type="gramStart"/>
      <w:r w:rsidRPr="007B0694">
        <w:rPr>
          <w:rFonts w:ascii="Times New Roman" w:eastAsia="Calibri" w:hAnsi="Times New Roman" w:cs="Times New Roman"/>
          <w:sz w:val="28"/>
          <w:szCs w:val="32"/>
        </w:rPr>
        <w:t>Групповая работа младших школьников предполагает свои правила: нельзя принуждать детей к групповой работе или высказывать свое неудовольствие тому, кто не хочет работать (позднее нужно выяснить</w:t>
      </w:r>
      <w:proofErr w:type="gramEnd"/>
      <w:r w:rsidRPr="007B0694">
        <w:rPr>
          <w:rFonts w:ascii="Times New Roman" w:eastAsia="Calibri" w:hAnsi="Times New Roman" w:cs="Times New Roman"/>
          <w:sz w:val="28"/>
          <w:szCs w:val="32"/>
        </w:rPr>
        <w:t xml:space="preserve"> причину отказа); совместная работа не должна превышать 10—15 мин, во избежание утомления и снижения эффективности; не стоит требовать от детей абсолютной тишины, но необходимо бороться с выкрикиванием и т. п.</w:t>
      </w:r>
    </w:p>
    <w:p w:rsidR="00625729" w:rsidRPr="001B41DF" w:rsidRDefault="00625729" w:rsidP="00625729">
      <w:pPr>
        <w:spacing w:after="0" w:line="240" w:lineRule="auto"/>
        <w:ind w:firstLine="709"/>
        <w:jc w:val="both"/>
        <w:rPr>
          <w:rFonts w:ascii="Times New Roman" w:hAnsi="Times New Roman" w:cs="Times New Roman"/>
          <w:sz w:val="28"/>
          <w:szCs w:val="28"/>
        </w:rPr>
      </w:pPr>
      <w:r w:rsidRPr="007B0694">
        <w:rPr>
          <w:rFonts w:ascii="Times New Roman" w:eastAsia="Times New Roman" w:hAnsi="Times New Roman" w:cs="Times New Roman"/>
          <w:b/>
          <w:sz w:val="28"/>
          <w:szCs w:val="32"/>
          <w:lang w:eastAsia="ru-RU"/>
        </w:rPr>
        <w:t>На начальном этапе совместного выполнения группой задания действия членов группы согласовывает учитель</w:t>
      </w:r>
      <w:r w:rsidRPr="007B0694">
        <w:rPr>
          <w:rFonts w:ascii="Times New Roman" w:eastAsia="Times New Roman" w:hAnsi="Times New Roman" w:cs="Times New Roman"/>
          <w:sz w:val="28"/>
          <w:szCs w:val="32"/>
          <w:lang w:eastAsia="ru-RU"/>
        </w:rPr>
        <w:t xml:space="preserve">, постепенно вовлекая учеников в посильное осуществление некоторых доступных для обучаемых действий, необходимых для достижения результата. При этом педагог максимально регулирует весь процесс выполнения задания. </w:t>
      </w:r>
    </w:p>
    <w:p w:rsidR="00625729" w:rsidRPr="001B41DF" w:rsidRDefault="00625729" w:rsidP="00625729">
      <w:pPr>
        <w:spacing w:after="0" w:line="240" w:lineRule="auto"/>
        <w:ind w:firstLine="709"/>
        <w:jc w:val="both"/>
        <w:rPr>
          <w:rFonts w:ascii="Times New Roman" w:hAnsi="Times New Roman" w:cs="Times New Roman"/>
          <w:sz w:val="28"/>
          <w:szCs w:val="28"/>
        </w:rPr>
      </w:pPr>
      <w:r w:rsidRPr="007B0694">
        <w:rPr>
          <w:rFonts w:ascii="Times New Roman" w:eastAsia="Times New Roman" w:hAnsi="Times New Roman" w:cs="Times New Roman"/>
          <w:b/>
          <w:sz w:val="28"/>
          <w:szCs w:val="32"/>
          <w:lang w:eastAsia="ru-RU"/>
        </w:rPr>
        <w:t>Потом учитель предлагает</w:t>
      </w:r>
      <w:r w:rsidRPr="001B41DF">
        <w:rPr>
          <w:rFonts w:ascii="Times New Roman" w:eastAsia="Times New Roman" w:hAnsi="Times New Roman" w:cs="Times New Roman"/>
          <w:b/>
          <w:sz w:val="28"/>
          <w:szCs w:val="32"/>
          <w:lang w:eastAsia="ru-RU"/>
        </w:rPr>
        <w:t xml:space="preserve"> ученикам попробовать совместно </w:t>
      </w:r>
      <w:r w:rsidRPr="007B0694">
        <w:rPr>
          <w:rFonts w:ascii="Times New Roman" w:eastAsia="Times New Roman" w:hAnsi="Times New Roman" w:cs="Times New Roman"/>
          <w:b/>
          <w:sz w:val="28"/>
          <w:szCs w:val="32"/>
          <w:lang w:eastAsia="ru-RU"/>
        </w:rPr>
        <w:t>найти путь решения задачи, выдвигая свои варианты.</w:t>
      </w:r>
      <w:r w:rsidRPr="007B0694">
        <w:rPr>
          <w:rFonts w:ascii="Times New Roman" w:eastAsia="Times New Roman" w:hAnsi="Times New Roman" w:cs="Times New Roman"/>
          <w:sz w:val="28"/>
          <w:szCs w:val="32"/>
          <w:lang w:eastAsia="ru-RU"/>
        </w:rPr>
        <w:t xml:space="preserve"> Учитель сам оценивает</w:t>
      </w:r>
      <w:r w:rsidRPr="001B41DF">
        <w:rPr>
          <w:rFonts w:ascii="Times New Roman" w:eastAsia="Times New Roman" w:hAnsi="Times New Roman" w:cs="Times New Roman"/>
          <w:sz w:val="28"/>
          <w:szCs w:val="32"/>
          <w:lang w:eastAsia="ru-RU"/>
        </w:rPr>
        <w:t xml:space="preserve"> </w:t>
      </w:r>
      <w:r w:rsidRPr="001B41DF">
        <w:rPr>
          <w:rFonts w:ascii="Times New Roman" w:hAnsi="Times New Roman" w:cs="Times New Roman"/>
          <w:sz w:val="28"/>
          <w:szCs w:val="28"/>
        </w:rPr>
        <w:t xml:space="preserve"> </w:t>
      </w:r>
      <w:r w:rsidRPr="007B0694">
        <w:rPr>
          <w:rFonts w:ascii="Times New Roman" w:eastAsia="Times New Roman" w:hAnsi="Times New Roman" w:cs="Times New Roman"/>
          <w:sz w:val="28"/>
          <w:szCs w:val="32"/>
          <w:lang w:eastAsia="ru-RU"/>
        </w:rPr>
        <w:t xml:space="preserve">работу учеников, объясняя детям, что у них получилось правильно, а что не удалось. </w:t>
      </w:r>
    </w:p>
    <w:p w:rsidR="00625729" w:rsidRPr="001B41DF" w:rsidRDefault="00625729" w:rsidP="00625729">
      <w:pPr>
        <w:spacing w:after="0" w:line="240" w:lineRule="auto"/>
        <w:ind w:firstLine="709"/>
        <w:jc w:val="both"/>
        <w:rPr>
          <w:rFonts w:ascii="Times New Roman" w:hAnsi="Times New Roman" w:cs="Times New Roman"/>
          <w:sz w:val="28"/>
          <w:szCs w:val="28"/>
        </w:rPr>
      </w:pPr>
      <w:r w:rsidRPr="001B41DF">
        <w:rPr>
          <w:rFonts w:ascii="Times New Roman" w:hAnsi="Times New Roman" w:cs="Times New Roman"/>
          <w:sz w:val="28"/>
          <w:szCs w:val="28"/>
        </w:rPr>
        <w:t xml:space="preserve">Далее дети сами не только предлагают способы решения данной задачи, но проявляют инициативу в сфере контроля, оценки процесса и полученного результата. Участие педагога на этом этапе групповой работы ограничивается в основном поощрением и помощью в некоторых операциях контроля, совместно с учеником он оценивает результаты его работы. </w:t>
      </w:r>
    </w:p>
    <w:p w:rsidR="00625729" w:rsidRPr="001B41DF" w:rsidRDefault="00625729" w:rsidP="00625729">
      <w:pPr>
        <w:spacing w:after="0" w:line="240" w:lineRule="auto"/>
        <w:ind w:firstLine="709"/>
        <w:jc w:val="both"/>
        <w:rPr>
          <w:rFonts w:ascii="Times New Roman" w:hAnsi="Times New Roman" w:cs="Times New Roman"/>
          <w:sz w:val="28"/>
          <w:szCs w:val="28"/>
        </w:rPr>
      </w:pPr>
      <w:r w:rsidRPr="001B41DF">
        <w:rPr>
          <w:rFonts w:ascii="Times New Roman" w:hAnsi="Times New Roman" w:cs="Times New Roman"/>
          <w:sz w:val="28"/>
          <w:szCs w:val="28"/>
        </w:rPr>
        <w:t xml:space="preserve">На следующем этапе работы группы помощь учителя минимальна. Дети, получив задание и учитывая выполняемые каждым из них функции </w:t>
      </w:r>
      <w:r w:rsidRPr="007B0694">
        <w:rPr>
          <w:rFonts w:ascii="Times New Roman" w:eastAsia="Times New Roman" w:hAnsi="Times New Roman" w:cs="Times New Roman"/>
          <w:sz w:val="28"/>
          <w:szCs w:val="32"/>
          <w:lang w:eastAsia="ru-RU"/>
        </w:rPr>
        <w:t>(роли), сами регулируют взаимодействие с партнёрами на всех этапах учебной работы. От утверждения своей собственной индивидуальной позиции в решении задачи участники переходят к обсуждению оптимальных путей совместного выполнения работы. На основе таких обсуждений выявляются вопросы, подлежащие уточнению, которые могут быть заданы учителю.</w:t>
      </w:r>
    </w:p>
    <w:p w:rsidR="00625729" w:rsidRPr="001B41DF" w:rsidRDefault="00625729" w:rsidP="00625729">
      <w:pPr>
        <w:spacing w:after="0" w:line="240" w:lineRule="auto"/>
        <w:ind w:firstLine="709"/>
        <w:jc w:val="both"/>
        <w:rPr>
          <w:rFonts w:ascii="Times New Roman" w:hAnsi="Times New Roman" w:cs="Times New Roman"/>
          <w:sz w:val="28"/>
          <w:szCs w:val="28"/>
          <w:lang w:eastAsia="ru-RU"/>
        </w:rPr>
      </w:pPr>
      <w:r w:rsidRPr="001B41DF">
        <w:rPr>
          <w:rFonts w:ascii="Times New Roman" w:hAnsi="Times New Roman" w:cs="Times New Roman"/>
          <w:b/>
          <w:sz w:val="28"/>
          <w:szCs w:val="28"/>
          <w:lang w:eastAsia="ru-RU"/>
        </w:rPr>
        <w:t>Наконец, по мере овладения навыками самоорганизации совместной работы</w:t>
      </w:r>
      <w:r w:rsidRPr="001B41DF">
        <w:rPr>
          <w:rFonts w:ascii="Times New Roman" w:hAnsi="Times New Roman" w:cs="Times New Roman"/>
          <w:sz w:val="28"/>
          <w:szCs w:val="28"/>
          <w:lang w:eastAsia="ru-RU"/>
        </w:rPr>
        <w:t>, дети переходят к качественно новым отношениям с учителем и сверстниками — к партнёрским отношениям.</w:t>
      </w:r>
    </w:p>
    <w:p w:rsidR="00625729" w:rsidRPr="001B41DF" w:rsidRDefault="00625729" w:rsidP="00625729">
      <w:pPr>
        <w:spacing w:after="0" w:line="240" w:lineRule="auto"/>
        <w:ind w:firstLine="709"/>
        <w:jc w:val="both"/>
        <w:rPr>
          <w:rFonts w:ascii="Times New Roman" w:hAnsi="Times New Roman" w:cs="Times New Roman"/>
          <w:sz w:val="28"/>
          <w:szCs w:val="28"/>
        </w:rPr>
      </w:pPr>
      <w:r w:rsidRPr="001B41DF">
        <w:rPr>
          <w:rFonts w:ascii="Times New Roman" w:hAnsi="Times New Roman" w:cs="Times New Roman"/>
          <w:sz w:val="28"/>
          <w:szCs w:val="28"/>
          <w:lang w:eastAsia="ru-RU"/>
        </w:rPr>
        <w:t xml:space="preserve">Частным случаем групповой совместной деятельности учащихся является работа </w:t>
      </w:r>
      <w:r w:rsidRPr="001B41DF">
        <w:rPr>
          <w:rFonts w:ascii="Times New Roman" w:hAnsi="Times New Roman" w:cs="Times New Roman"/>
          <w:b/>
          <w:sz w:val="28"/>
          <w:szCs w:val="28"/>
          <w:lang w:eastAsia="ru-RU"/>
        </w:rPr>
        <w:t>парами</w:t>
      </w:r>
      <w:r w:rsidRPr="001B41DF">
        <w:rPr>
          <w:rFonts w:ascii="Times New Roman" w:hAnsi="Times New Roman" w:cs="Times New Roman"/>
          <w:sz w:val="28"/>
          <w:szCs w:val="28"/>
          <w:lang w:eastAsia="ru-RU"/>
        </w:rPr>
        <w:t xml:space="preserve">. </w:t>
      </w:r>
      <w:r w:rsidRPr="001B41DF">
        <w:rPr>
          <w:rFonts w:ascii="Times New Roman" w:hAnsi="Times New Roman" w:cs="Times New Roman"/>
          <w:sz w:val="28"/>
          <w:szCs w:val="28"/>
        </w:rPr>
        <w:t xml:space="preserve">Без парной работы вообще нельзя обойтись так как, во-первых, это дополнительное мотивационное средство вовлечь детей в </w:t>
      </w:r>
      <w:r w:rsidRPr="001B41DF">
        <w:rPr>
          <w:rFonts w:ascii="Times New Roman" w:hAnsi="Times New Roman" w:cs="Times New Roman"/>
          <w:sz w:val="28"/>
          <w:szCs w:val="28"/>
        </w:rPr>
        <w:lastRenderedPageBreak/>
        <w:t>содержание обучения, а во-вторых, это - возможность и необходимость органически сочетать на уроке обучение и воспитание, строить человеческие и деловые взаимоотношения детей.</w:t>
      </w:r>
    </w:p>
    <w:p w:rsidR="00625729" w:rsidRPr="001B41DF" w:rsidRDefault="00625729" w:rsidP="00625729">
      <w:pPr>
        <w:pStyle w:val="a6"/>
        <w:ind w:firstLine="709"/>
        <w:jc w:val="both"/>
        <w:rPr>
          <w:rFonts w:ascii="Times New Roman" w:hAnsi="Times New Roman"/>
          <w:sz w:val="28"/>
          <w:szCs w:val="28"/>
          <w:lang w:eastAsia="ru-RU"/>
        </w:rPr>
      </w:pPr>
      <w:r w:rsidRPr="001B41DF">
        <w:rPr>
          <w:rFonts w:ascii="Times New Roman" w:hAnsi="Times New Roman"/>
          <w:sz w:val="28"/>
          <w:szCs w:val="28"/>
          <w:lang w:eastAsia="ru-RU"/>
        </w:rPr>
        <w:t xml:space="preserve">В учебниках предлагаются задания </w:t>
      </w:r>
      <w:r w:rsidRPr="001B41DF">
        <w:rPr>
          <w:rFonts w:ascii="Times New Roman" w:hAnsi="Times New Roman"/>
          <w:b/>
          <w:sz w:val="28"/>
          <w:szCs w:val="28"/>
          <w:lang w:eastAsia="ru-RU"/>
        </w:rPr>
        <w:t>для выполнения в парах и группах</w:t>
      </w:r>
      <w:r w:rsidRPr="001B41DF">
        <w:rPr>
          <w:rFonts w:ascii="Times New Roman" w:hAnsi="Times New Roman"/>
          <w:sz w:val="28"/>
          <w:szCs w:val="28"/>
          <w:lang w:eastAsia="ru-RU"/>
        </w:rPr>
        <w:t>, что позволяет ученикам использовать полученные знания на практике. Например, они содержат игровые ситуации, изучая которые, дети учатся правилам общения, либо многоуровневые коммуникативные задания, требующие обсуждения</w:t>
      </w:r>
      <w:r w:rsidRPr="001B41DF">
        <w:rPr>
          <w:rFonts w:ascii="Times New Roman" w:hAnsi="Times New Roman"/>
          <w:b/>
          <w:sz w:val="28"/>
          <w:szCs w:val="28"/>
          <w:lang w:eastAsia="ru-RU"/>
        </w:rPr>
        <w:t xml:space="preserve"> с членами семьи, с другом, одноклассниками</w:t>
      </w:r>
      <w:r w:rsidRPr="001B41DF">
        <w:rPr>
          <w:rFonts w:ascii="Times New Roman" w:hAnsi="Times New Roman"/>
          <w:sz w:val="28"/>
          <w:szCs w:val="28"/>
          <w:lang w:eastAsia="ru-RU"/>
        </w:rPr>
        <w:t>.</w:t>
      </w:r>
    </w:p>
    <w:p w:rsidR="00625729" w:rsidRPr="001B41DF" w:rsidRDefault="00625729" w:rsidP="00625729">
      <w:pPr>
        <w:pStyle w:val="a6"/>
        <w:ind w:firstLine="709"/>
        <w:jc w:val="both"/>
        <w:rPr>
          <w:rFonts w:ascii="Times New Roman" w:hAnsi="Times New Roman"/>
          <w:sz w:val="28"/>
          <w:szCs w:val="28"/>
          <w:lang w:eastAsia="ru-RU"/>
        </w:rPr>
      </w:pPr>
      <w:r w:rsidRPr="001B41DF">
        <w:rPr>
          <w:rFonts w:ascii="Times New Roman" w:hAnsi="Times New Roman"/>
          <w:sz w:val="28"/>
          <w:szCs w:val="28"/>
          <w:lang w:eastAsia="ru-RU"/>
        </w:rPr>
        <w:t>Таким образом, учебники «Окружающего мира» подводят детей к формированию представлений об окружающем мире как мире человека, природы, культуры.</w:t>
      </w:r>
    </w:p>
    <w:p w:rsidR="00625729" w:rsidRPr="001B41DF" w:rsidRDefault="00625729" w:rsidP="00625729">
      <w:pPr>
        <w:pStyle w:val="a6"/>
        <w:ind w:firstLine="709"/>
        <w:jc w:val="both"/>
        <w:rPr>
          <w:rFonts w:ascii="Times New Roman" w:hAnsi="Times New Roman"/>
          <w:sz w:val="28"/>
          <w:szCs w:val="28"/>
          <w:lang w:eastAsia="ru-RU"/>
        </w:rPr>
      </w:pPr>
      <w:r w:rsidRPr="001B41DF">
        <w:rPr>
          <w:rFonts w:ascii="Times New Roman" w:hAnsi="Times New Roman"/>
          <w:sz w:val="28"/>
          <w:szCs w:val="28"/>
          <w:lang w:eastAsia="ru-RU"/>
        </w:rPr>
        <w:t xml:space="preserve">— ребёнок осмысляет, какими способами он может познавать мир. Задача освоения темы в контексте формирования коммуникативных УУД — формирование способов взаимодействия с окружающим миром (вижу, слышу, говорю...). Учитель, являясь ролевой моделью для ученика, показывает ему, как конструктивно разговаривать с окружающими. Одновременно формирование </w:t>
      </w:r>
      <w:proofErr w:type="gramStart"/>
      <w:r w:rsidRPr="001B41DF">
        <w:rPr>
          <w:rFonts w:ascii="Times New Roman" w:hAnsi="Times New Roman"/>
          <w:sz w:val="28"/>
          <w:szCs w:val="28"/>
          <w:lang w:eastAsia="ru-RU"/>
        </w:rPr>
        <w:t>коммуникативных</w:t>
      </w:r>
      <w:proofErr w:type="gramEnd"/>
      <w:r w:rsidRPr="001B41DF">
        <w:rPr>
          <w:rFonts w:ascii="Times New Roman" w:hAnsi="Times New Roman"/>
          <w:sz w:val="28"/>
          <w:szCs w:val="28"/>
          <w:lang w:eastAsia="ru-RU"/>
        </w:rPr>
        <w:t xml:space="preserve"> УУД происходит, когда учитель задаёт вопросы типа: «Что ты видишь?», «Что ты услышал?», «Что хотел сказать?» и т. п.</w:t>
      </w:r>
    </w:p>
    <w:p w:rsidR="002E233D" w:rsidRPr="002E233D" w:rsidRDefault="002E233D" w:rsidP="0092384E">
      <w:pPr>
        <w:spacing w:after="0" w:line="240" w:lineRule="auto"/>
        <w:jc w:val="both"/>
        <w:rPr>
          <w:rFonts w:ascii="Times New Roman" w:eastAsia="Times New Roman" w:hAnsi="Times New Roman" w:cs="Times New Roman"/>
          <w:sz w:val="28"/>
          <w:szCs w:val="28"/>
        </w:rPr>
      </w:pPr>
    </w:p>
    <w:p w:rsidR="002E233D" w:rsidRPr="001B41DF" w:rsidRDefault="002E233D" w:rsidP="002E233D">
      <w:pPr>
        <w:spacing w:after="0" w:line="240" w:lineRule="auto"/>
        <w:jc w:val="center"/>
        <w:rPr>
          <w:rFonts w:ascii="Times New Roman" w:eastAsia="Times New Roman" w:hAnsi="Times New Roman" w:cs="Times New Roman"/>
          <w:b/>
          <w:sz w:val="28"/>
          <w:szCs w:val="28"/>
        </w:rPr>
      </w:pPr>
      <w:r w:rsidRPr="002E233D">
        <w:rPr>
          <w:rFonts w:ascii="Times New Roman" w:eastAsia="Times New Roman" w:hAnsi="Times New Roman" w:cs="Times New Roman"/>
          <w:b/>
          <w:sz w:val="28"/>
          <w:szCs w:val="28"/>
        </w:rPr>
        <w:t>Приемы формирования коммуникативных универсальных учебных действий младших школьников на уроках окружающего мира</w:t>
      </w:r>
    </w:p>
    <w:p w:rsidR="002E233D" w:rsidRPr="002E233D" w:rsidRDefault="002E233D" w:rsidP="002E233D">
      <w:pPr>
        <w:spacing w:after="0" w:line="240" w:lineRule="auto"/>
        <w:ind w:firstLine="709"/>
        <w:jc w:val="both"/>
        <w:rPr>
          <w:rFonts w:ascii="Times New Roman" w:eastAsia="Times New Roman" w:hAnsi="Times New Roman" w:cs="Times New Roman"/>
          <w:sz w:val="28"/>
          <w:szCs w:val="28"/>
        </w:rPr>
      </w:pPr>
    </w:p>
    <w:tbl>
      <w:tblPr>
        <w:tblW w:w="9352" w:type="dxa"/>
        <w:tblInd w:w="108" w:type="dxa"/>
        <w:tblLayout w:type="fixed"/>
        <w:tblLook w:val="04A0" w:firstRow="1" w:lastRow="0" w:firstColumn="1" w:lastColumn="0" w:noHBand="0" w:noVBand="1"/>
      </w:tblPr>
      <w:tblGrid>
        <w:gridCol w:w="4393"/>
        <w:gridCol w:w="4959"/>
      </w:tblGrid>
      <w:tr w:rsidR="002E233D" w:rsidRPr="002E233D" w:rsidTr="00832A52">
        <w:trPr>
          <w:trHeight w:val="681"/>
        </w:trPr>
        <w:tc>
          <w:tcPr>
            <w:tcW w:w="4393" w:type="dxa"/>
            <w:tcBorders>
              <w:top w:val="single" w:sz="4" w:space="0" w:color="000000"/>
              <w:left w:val="single" w:sz="4" w:space="0" w:color="000000"/>
              <w:bottom w:val="single" w:sz="4" w:space="0" w:color="000000"/>
              <w:right w:val="nil"/>
            </w:tcBorders>
            <w:vAlign w:val="center"/>
            <w:hideMark/>
          </w:tcPr>
          <w:p w:rsidR="002E233D" w:rsidRPr="002E233D" w:rsidRDefault="002E233D" w:rsidP="0092384E">
            <w:pPr>
              <w:snapToGrid w:val="0"/>
              <w:spacing w:after="0" w:line="240" w:lineRule="auto"/>
              <w:jc w:val="center"/>
              <w:rPr>
                <w:rFonts w:ascii="Times New Roman" w:eastAsia="Times New Roman" w:hAnsi="Times New Roman" w:cs="Times New Roman"/>
                <w:bCs/>
                <w:i/>
                <w:sz w:val="28"/>
                <w:szCs w:val="28"/>
              </w:rPr>
            </w:pPr>
            <w:r w:rsidRPr="002E233D">
              <w:rPr>
                <w:rFonts w:ascii="Times New Roman" w:eastAsia="Times New Roman" w:hAnsi="Times New Roman" w:cs="Times New Roman"/>
                <w:bCs/>
                <w:i/>
                <w:sz w:val="28"/>
                <w:szCs w:val="28"/>
              </w:rPr>
              <w:t>Приемы</w:t>
            </w:r>
          </w:p>
        </w:tc>
        <w:tc>
          <w:tcPr>
            <w:tcW w:w="4959" w:type="dxa"/>
            <w:tcBorders>
              <w:top w:val="single" w:sz="4" w:space="0" w:color="000000"/>
              <w:left w:val="single" w:sz="4" w:space="0" w:color="000000"/>
              <w:bottom w:val="single" w:sz="4" w:space="0" w:color="000000"/>
              <w:right w:val="single" w:sz="4" w:space="0" w:color="000000"/>
            </w:tcBorders>
            <w:vAlign w:val="center"/>
            <w:hideMark/>
          </w:tcPr>
          <w:p w:rsidR="002E233D" w:rsidRPr="001B41DF" w:rsidRDefault="002E233D" w:rsidP="0092384E">
            <w:pPr>
              <w:snapToGrid w:val="0"/>
              <w:spacing w:after="0" w:line="240" w:lineRule="auto"/>
              <w:jc w:val="center"/>
              <w:rPr>
                <w:rFonts w:ascii="Times New Roman" w:eastAsia="Times New Roman" w:hAnsi="Times New Roman" w:cs="Times New Roman"/>
                <w:bCs/>
                <w:i/>
                <w:sz w:val="28"/>
                <w:szCs w:val="28"/>
              </w:rPr>
            </w:pPr>
            <w:r w:rsidRPr="002E233D">
              <w:rPr>
                <w:rFonts w:ascii="Times New Roman" w:eastAsia="Times New Roman" w:hAnsi="Times New Roman" w:cs="Times New Roman"/>
                <w:bCs/>
                <w:i/>
                <w:sz w:val="28"/>
                <w:szCs w:val="28"/>
              </w:rPr>
              <w:t>Коммуникативные УУД</w:t>
            </w:r>
          </w:p>
          <w:p w:rsidR="002E233D" w:rsidRPr="002E233D" w:rsidRDefault="002E233D" w:rsidP="0092384E">
            <w:pPr>
              <w:snapToGrid w:val="0"/>
              <w:spacing w:after="0" w:line="240" w:lineRule="auto"/>
              <w:jc w:val="center"/>
              <w:rPr>
                <w:rFonts w:ascii="Times New Roman" w:eastAsia="Times New Roman" w:hAnsi="Times New Roman" w:cs="Times New Roman"/>
                <w:bCs/>
                <w:i/>
                <w:sz w:val="28"/>
                <w:szCs w:val="28"/>
              </w:rPr>
            </w:pPr>
            <w:r w:rsidRPr="002E233D">
              <w:rPr>
                <w:rFonts w:ascii="Times New Roman" w:eastAsia="Times New Roman" w:hAnsi="Times New Roman" w:cs="Times New Roman"/>
                <w:bCs/>
                <w:i/>
                <w:sz w:val="28"/>
                <w:szCs w:val="28"/>
              </w:rPr>
              <w:t>младших школьников</w:t>
            </w:r>
          </w:p>
        </w:tc>
      </w:tr>
      <w:tr w:rsidR="002E233D" w:rsidRPr="002E233D" w:rsidTr="00832A52">
        <w:tc>
          <w:tcPr>
            <w:tcW w:w="4393" w:type="dxa"/>
            <w:tcBorders>
              <w:top w:val="single" w:sz="4" w:space="0" w:color="000000"/>
              <w:left w:val="single" w:sz="4" w:space="0" w:color="000000"/>
              <w:bottom w:val="single" w:sz="4" w:space="0" w:color="000000"/>
              <w:right w:val="nil"/>
            </w:tcBorders>
            <w:hideMark/>
          </w:tcPr>
          <w:p w:rsidR="002E233D" w:rsidRPr="002E233D" w:rsidRDefault="002E233D" w:rsidP="002E233D">
            <w:pPr>
              <w:snapToGrid w:val="0"/>
              <w:spacing w:after="0" w:line="240" w:lineRule="auto"/>
              <w:jc w:val="both"/>
              <w:rPr>
                <w:rFonts w:ascii="Times New Roman" w:eastAsia="Times New Roman" w:hAnsi="Times New Roman" w:cs="Times New Roman"/>
                <w:sz w:val="28"/>
                <w:szCs w:val="28"/>
              </w:rPr>
            </w:pPr>
            <w:r w:rsidRPr="002E233D">
              <w:rPr>
                <w:rFonts w:ascii="Times New Roman" w:eastAsia="Times New Roman" w:hAnsi="Times New Roman" w:cs="Times New Roman"/>
                <w:sz w:val="28"/>
                <w:szCs w:val="28"/>
              </w:rPr>
              <w:t>Прием «Вертушка»</w:t>
            </w:r>
          </w:p>
        </w:tc>
        <w:tc>
          <w:tcPr>
            <w:tcW w:w="4959" w:type="dxa"/>
            <w:tcBorders>
              <w:top w:val="single" w:sz="4" w:space="0" w:color="000000"/>
              <w:left w:val="single" w:sz="4" w:space="0" w:color="000000"/>
              <w:bottom w:val="single" w:sz="4" w:space="0" w:color="000000"/>
              <w:right w:val="single" w:sz="4" w:space="0" w:color="000000"/>
            </w:tcBorders>
            <w:hideMark/>
          </w:tcPr>
          <w:p w:rsidR="002E233D" w:rsidRPr="002E233D" w:rsidRDefault="002E233D" w:rsidP="002E233D">
            <w:pPr>
              <w:snapToGrid w:val="0"/>
              <w:spacing w:after="0" w:line="240" w:lineRule="auto"/>
              <w:jc w:val="both"/>
              <w:rPr>
                <w:rFonts w:ascii="Times New Roman" w:eastAsia="Times New Roman" w:hAnsi="Times New Roman" w:cs="Times New Roman"/>
                <w:sz w:val="28"/>
                <w:szCs w:val="28"/>
              </w:rPr>
            </w:pPr>
            <w:r w:rsidRPr="002E233D">
              <w:rPr>
                <w:rFonts w:ascii="Times New Roman" w:eastAsia="Times New Roman" w:hAnsi="Times New Roman" w:cs="Times New Roman"/>
                <w:sz w:val="28"/>
                <w:szCs w:val="28"/>
              </w:rPr>
              <w:t>Умение работать в малой группе разного уровня развития</w:t>
            </w:r>
          </w:p>
        </w:tc>
      </w:tr>
      <w:tr w:rsidR="002E233D" w:rsidRPr="002E233D" w:rsidTr="00832A52">
        <w:tc>
          <w:tcPr>
            <w:tcW w:w="4393" w:type="dxa"/>
            <w:tcBorders>
              <w:top w:val="single" w:sz="4" w:space="0" w:color="000000"/>
              <w:left w:val="single" w:sz="4" w:space="0" w:color="000000"/>
              <w:bottom w:val="single" w:sz="4" w:space="0" w:color="000000"/>
              <w:right w:val="nil"/>
            </w:tcBorders>
            <w:hideMark/>
          </w:tcPr>
          <w:p w:rsidR="002E233D" w:rsidRPr="002E233D" w:rsidRDefault="002E233D" w:rsidP="002E233D">
            <w:pPr>
              <w:snapToGrid w:val="0"/>
              <w:spacing w:after="0" w:line="240" w:lineRule="auto"/>
              <w:jc w:val="both"/>
              <w:rPr>
                <w:rFonts w:ascii="Times New Roman" w:eastAsia="Times New Roman" w:hAnsi="Times New Roman" w:cs="Times New Roman"/>
                <w:sz w:val="28"/>
                <w:szCs w:val="28"/>
              </w:rPr>
            </w:pPr>
            <w:r w:rsidRPr="002E233D">
              <w:rPr>
                <w:rFonts w:ascii="Times New Roman" w:eastAsia="Times New Roman" w:hAnsi="Times New Roman" w:cs="Times New Roman"/>
                <w:sz w:val="28"/>
                <w:szCs w:val="28"/>
              </w:rPr>
              <w:t>Приём «Пила»</w:t>
            </w:r>
          </w:p>
        </w:tc>
        <w:tc>
          <w:tcPr>
            <w:tcW w:w="4959" w:type="dxa"/>
            <w:tcBorders>
              <w:top w:val="single" w:sz="4" w:space="0" w:color="000000"/>
              <w:left w:val="single" w:sz="4" w:space="0" w:color="000000"/>
              <w:bottom w:val="single" w:sz="4" w:space="0" w:color="000000"/>
              <w:right w:val="single" w:sz="4" w:space="0" w:color="000000"/>
            </w:tcBorders>
            <w:hideMark/>
          </w:tcPr>
          <w:p w:rsidR="002E233D" w:rsidRPr="002E233D" w:rsidRDefault="002E233D" w:rsidP="002E233D">
            <w:pPr>
              <w:snapToGrid w:val="0"/>
              <w:spacing w:after="0" w:line="240" w:lineRule="auto"/>
              <w:jc w:val="both"/>
              <w:rPr>
                <w:rFonts w:ascii="Times New Roman" w:eastAsia="Times New Roman" w:hAnsi="Times New Roman" w:cs="Times New Roman"/>
                <w:sz w:val="28"/>
                <w:szCs w:val="28"/>
              </w:rPr>
            </w:pPr>
            <w:r w:rsidRPr="002E233D">
              <w:rPr>
                <w:rFonts w:ascii="Times New Roman" w:eastAsia="Times New Roman" w:hAnsi="Times New Roman" w:cs="Times New Roman"/>
                <w:sz w:val="28"/>
                <w:szCs w:val="28"/>
              </w:rPr>
              <w:t>Умение принимать решение сообща</w:t>
            </w:r>
          </w:p>
        </w:tc>
      </w:tr>
      <w:tr w:rsidR="002E233D" w:rsidRPr="002E233D" w:rsidTr="00832A52">
        <w:tc>
          <w:tcPr>
            <w:tcW w:w="4393" w:type="dxa"/>
            <w:tcBorders>
              <w:top w:val="single" w:sz="4" w:space="0" w:color="000000"/>
              <w:left w:val="single" w:sz="4" w:space="0" w:color="000000"/>
              <w:bottom w:val="single" w:sz="4" w:space="0" w:color="000000"/>
              <w:right w:val="nil"/>
            </w:tcBorders>
            <w:hideMark/>
          </w:tcPr>
          <w:p w:rsidR="002E233D" w:rsidRPr="002E233D" w:rsidRDefault="002E233D" w:rsidP="002E233D">
            <w:pPr>
              <w:snapToGrid w:val="0"/>
              <w:spacing w:after="0" w:line="240" w:lineRule="auto"/>
              <w:jc w:val="both"/>
              <w:rPr>
                <w:rFonts w:ascii="Times New Roman" w:eastAsia="Times New Roman" w:hAnsi="Times New Roman" w:cs="Times New Roman"/>
                <w:sz w:val="28"/>
                <w:szCs w:val="28"/>
              </w:rPr>
            </w:pPr>
            <w:r w:rsidRPr="002E233D">
              <w:rPr>
                <w:rFonts w:ascii="Times New Roman" w:eastAsia="Times New Roman" w:hAnsi="Times New Roman" w:cs="Times New Roman"/>
                <w:sz w:val="28"/>
                <w:szCs w:val="28"/>
              </w:rPr>
              <w:t>Прием «Зигзаг»</w:t>
            </w:r>
          </w:p>
        </w:tc>
        <w:tc>
          <w:tcPr>
            <w:tcW w:w="4959" w:type="dxa"/>
            <w:tcBorders>
              <w:top w:val="single" w:sz="4" w:space="0" w:color="000000"/>
              <w:left w:val="single" w:sz="4" w:space="0" w:color="000000"/>
              <w:bottom w:val="single" w:sz="4" w:space="0" w:color="000000"/>
              <w:right w:val="single" w:sz="4" w:space="0" w:color="000000"/>
            </w:tcBorders>
            <w:hideMark/>
          </w:tcPr>
          <w:p w:rsidR="002E233D" w:rsidRPr="002E233D" w:rsidRDefault="002E233D" w:rsidP="002E233D">
            <w:pPr>
              <w:snapToGrid w:val="0"/>
              <w:spacing w:after="0" w:line="240" w:lineRule="auto"/>
              <w:jc w:val="both"/>
              <w:rPr>
                <w:rFonts w:ascii="Times New Roman" w:eastAsia="Times New Roman" w:hAnsi="Times New Roman" w:cs="Times New Roman"/>
                <w:sz w:val="28"/>
                <w:szCs w:val="28"/>
              </w:rPr>
            </w:pPr>
            <w:r w:rsidRPr="002E233D">
              <w:rPr>
                <w:rFonts w:ascii="Times New Roman" w:eastAsia="Times New Roman" w:hAnsi="Times New Roman" w:cs="Times New Roman"/>
                <w:sz w:val="28"/>
                <w:szCs w:val="28"/>
              </w:rPr>
              <w:t>Умение отстаивать свою точку зрения</w:t>
            </w:r>
          </w:p>
        </w:tc>
      </w:tr>
      <w:tr w:rsidR="002E233D" w:rsidRPr="002E233D" w:rsidTr="00832A52">
        <w:tc>
          <w:tcPr>
            <w:tcW w:w="4393" w:type="dxa"/>
            <w:tcBorders>
              <w:top w:val="single" w:sz="4" w:space="0" w:color="000000"/>
              <w:left w:val="single" w:sz="4" w:space="0" w:color="000000"/>
              <w:bottom w:val="single" w:sz="4" w:space="0" w:color="000000"/>
              <w:right w:val="nil"/>
            </w:tcBorders>
            <w:hideMark/>
          </w:tcPr>
          <w:p w:rsidR="002E233D" w:rsidRPr="002E233D" w:rsidRDefault="002E233D" w:rsidP="002E233D">
            <w:pPr>
              <w:snapToGrid w:val="0"/>
              <w:spacing w:after="0" w:line="240" w:lineRule="auto"/>
              <w:jc w:val="both"/>
              <w:rPr>
                <w:rFonts w:ascii="Times New Roman" w:eastAsia="Times New Roman" w:hAnsi="Times New Roman" w:cs="Times New Roman"/>
                <w:sz w:val="28"/>
                <w:szCs w:val="28"/>
              </w:rPr>
            </w:pPr>
            <w:r w:rsidRPr="002E233D">
              <w:rPr>
                <w:rFonts w:ascii="Times New Roman" w:eastAsia="Times New Roman" w:hAnsi="Times New Roman" w:cs="Times New Roman"/>
                <w:sz w:val="28"/>
                <w:szCs w:val="28"/>
              </w:rPr>
              <w:t>Приём «Индивидуальная работа в команде»</w:t>
            </w:r>
          </w:p>
        </w:tc>
        <w:tc>
          <w:tcPr>
            <w:tcW w:w="4959" w:type="dxa"/>
            <w:tcBorders>
              <w:top w:val="single" w:sz="4" w:space="0" w:color="000000"/>
              <w:left w:val="single" w:sz="4" w:space="0" w:color="000000"/>
              <w:bottom w:val="single" w:sz="4" w:space="0" w:color="000000"/>
              <w:right w:val="single" w:sz="4" w:space="0" w:color="000000"/>
            </w:tcBorders>
            <w:hideMark/>
          </w:tcPr>
          <w:p w:rsidR="002E233D" w:rsidRPr="002E233D" w:rsidRDefault="002E233D" w:rsidP="002E233D">
            <w:pPr>
              <w:snapToGrid w:val="0"/>
              <w:spacing w:after="0" w:line="240" w:lineRule="auto"/>
              <w:jc w:val="both"/>
              <w:rPr>
                <w:rFonts w:ascii="Times New Roman" w:eastAsia="Times New Roman" w:hAnsi="Times New Roman" w:cs="Times New Roman"/>
                <w:sz w:val="28"/>
                <w:szCs w:val="28"/>
              </w:rPr>
            </w:pPr>
            <w:r w:rsidRPr="002E233D">
              <w:rPr>
                <w:rFonts w:ascii="Times New Roman" w:eastAsia="Times New Roman" w:hAnsi="Times New Roman" w:cs="Times New Roman"/>
                <w:sz w:val="28"/>
                <w:szCs w:val="28"/>
              </w:rPr>
              <w:t>Умение оказать помощь, выполняя собственное задание</w:t>
            </w:r>
          </w:p>
        </w:tc>
      </w:tr>
      <w:tr w:rsidR="002E233D" w:rsidRPr="002E233D" w:rsidTr="00832A52">
        <w:tc>
          <w:tcPr>
            <w:tcW w:w="4393" w:type="dxa"/>
            <w:tcBorders>
              <w:top w:val="single" w:sz="4" w:space="0" w:color="000000"/>
              <w:left w:val="single" w:sz="4" w:space="0" w:color="000000"/>
              <w:bottom w:val="single" w:sz="4" w:space="0" w:color="000000"/>
              <w:right w:val="nil"/>
            </w:tcBorders>
            <w:hideMark/>
          </w:tcPr>
          <w:p w:rsidR="002E233D" w:rsidRPr="002E233D" w:rsidRDefault="002E233D" w:rsidP="002E233D">
            <w:pPr>
              <w:snapToGrid w:val="0"/>
              <w:spacing w:after="0" w:line="240" w:lineRule="auto"/>
              <w:jc w:val="both"/>
              <w:rPr>
                <w:rFonts w:ascii="Times New Roman" w:eastAsia="Times New Roman" w:hAnsi="Times New Roman" w:cs="Times New Roman"/>
                <w:sz w:val="28"/>
                <w:szCs w:val="28"/>
              </w:rPr>
            </w:pPr>
            <w:r w:rsidRPr="002E233D">
              <w:rPr>
                <w:rFonts w:ascii="Times New Roman" w:eastAsia="Times New Roman" w:hAnsi="Times New Roman" w:cs="Times New Roman"/>
                <w:sz w:val="28"/>
                <w:szCs w:val="28"/>
              </w:rPr>
              <w:t>Приём «Командно-игровая деятельность»</w:t>
            </w:r>
          </w:p>
        </w:tc>
        <w:tc>
          <w:tcPr>
            <w:tcW w:w="4959" w:type="dxa"/>
            <w:tcBorders>
              <w:top w:val="single" w:sz="4" w:space="0" w:color="000000"/>
              <w:left w:val="single" w:sz="4" w:space="0" w:color="000000"/>
              <w:bottom w:val="single" w:sz="4" w:space="0" w:color="000000"/>
              <w:right w:val="single" w:sz="4" w:space="0" w:color="000000"/>
            </w:tcBorders>
            <w:hideMark/>
          </w:tcPr>
          <w:p w:rsidR="002E233D" w:rsidRPr="002E233D" w:rsidRDefault="002E233D" w:rsidP="002E233D">
            <w:pPr>
              <w:snapToGrid w:val="0"/>
              <w:spacing w:after="0" w:line="240" w:lineRule="auto"/>
              <w:jc w:val="both"/>
              <w:rPr>
                <w:rFonts w:ascii="Times New Roman" w:eastAsia="Times New Roman" w:hAnsi="Times New Roman" w:cs="Times New Roman"/>
                <w:sz w:val="28"/>
                <w:szCs w:val="28"/>
              </w:rPr>
            </w:pPr>
            <w:r w:rsidRPr="002E233D">
              <w:rPr>
                <w:rFonts w:ascii="Times New Roman" w:eastAsia="Times New Roman" w:hAnsi="Times New Roman" w:cs="Times New Roman"/>
                <w:sz w:val="28"/>
                <w:szCs w:val="28"/>
              </w:rPr>
              <w:t>Умения работать в команде и соревноваться</w:t>
            </w:r>
          </w:p>
        </w:tc>
      </w:tr>
      <w:tr w:rsidR="002E233D" w:rsidRPr="002E233D" w:rsidTr="00832A52">
        <w:tc>
          <w:tcPr>
            <w:tcW w:w="4393" w:type="dxa"/>
            <w:tcBorders>
              <w:top w:val="single" w:sz="4" w:space="0" w:color="000000"/>
              <w:left w:val="single" w:sz="4" w:space="0" w:color="000000"/>
              <w:bottom w:val="single" w:sz="4" w:space="0" w:color="000000"/>
              <w:right w:val="nil"/>
            </w:tcBorders>
            <w:hideMark/>
          </w:tcPr>
          <w:p w:rsidR="002E233D" w:rsidRPr="002E233D" w:rsidRDefault="002E233D" w:rsidP="002E233D">
            <w:pPr>
              <w:snapToGrid w:val="0"/>
              <w:spacing w:after="0" w:line="240" w:lineRule="auto"/>
              <w:jc w:val="both"/>
              <w:rPr>
                <w:rFonts w:ascii="Times New Roman" w:eastAsia="Times New Roman" w:hAnsi="Times New Roman" w:cs="Times New Roman"/>
                <w:sz w:val="28"/>
                <w:szCs w:val="28"/>
              </w:rPr>
            </w:pPr>
            <w:r w:rsidRPr="002E233D">
              <w:rPr>
                <w:rFonts w:ascii="Times New Roman" w:eastAsia="Times New Roman" w:hAnsi="Times New Roman" w:cs="Times New Roman"/>
                <w:sz w:val="28"/>
                <w:szCs w:val="28"/>
              </w:rPr>
              <w:t>Приём «Учимся вместе»</w:t>
            </w:r>
          </w:p>
        </w:tc>
        <w:tc>
          <w:tcPr>
            <w:tcW w:w="4959" w:type="dxa"/>
            <w:tcBorders>
              <w:top w:val="single" w:sz="4" w:space="0" w:color="000000"/>
              <w:left w:val="single" w:sz="4" w:space="0" w:color="000000"/>
              <w:bottom w:val="single" w:sz="4" w:space="0" w:color="000000"/>
              <w:right w:val="single" w:sz="4" w:space="0" w:color="000000"/>
            </w:tcBorders>
            <w:hideMark/>
          </w:tcPr>
          <w:p w:rsidR="002E233D" w:rsidRPr="002E233D" w:rsidRDefault="002E233D" w:rsidP="002E233D">
            <w:pPr>
              <w:snapToGrid w:val="0"/>
              <w:spacing w:after="0" w:line="240" w:lineRule="auto"/>
              <w:jc w:val="both"/>
              <w:rPr>
                <w:rFonts w:ascii="Times New Roman" w:eastAsia="Times New Roman" w:hAnsi="Times New Roman" w:cs="Times New Roman"/>
                <w:sz w:val="28"/>
                <w:szCs w:val="28"/>
              </w:rPr>
            </w:pPr>
            <w:r w:rsidRPr="002E233D">
              <w:rPr>
                <w:rFonts w:ascii="Times New Roman" w:eastAsia="Times New Roman" w:hAnsi="Times New Roman" w:cs="Times New Roman"/>
                <w:sz w:val="28"/>
                <w:szCs w:val="28"/>
              </w:rPr>
              <w:t>Взаимное обучение</w:t>
            </w:r>
          </w:p>
        </w:tc>
      </w:tr>
    </w:tbl>
    <w:p w:rsidR="002E233D" w:rsidRPr="002E233D" w:rsidRDefault="002E233D" w:rsidP="002E233D">
      <w:pPr>
        <w:spacing w:after="0" w:line="240" w:lineRule="auto"/>
        <w:ind w:firstLine="709"/>
        <w:jc w:val="both"/>
        <w:rPr>
          <w:rFonts w:ascii="Times New Roman" w:eastAsia="Times New Roman" w:hAnsi="Times New Roman" w:cs="Times New Roman"/>
          <w:sz w:val="28"/>
          <w:szCs w:val="28"/>
        </w:rPr>
      </w:pPr>
    </w:p>
    <w:p w:rsidR="002E233D" w:rsidRPr="002E233D" w:rsidRDefault="002E233D" w:rsidP="002E233D">
      <w:pPr>
        <w:spacing w:after="0" w:line="240" w:lineRule="auto"/>
        <w:ind w:firstLine="709"/>
        <w:jc w:val="both"/>
        <w:rPr>
          <w:rFonts w:ascii="Times New Roman" w:eastAsia="Times New Roman" w:hAnsi="Times New Roman" w:cs="Times New Roman"/>
          <w:sz w:val="28"/>
          <w:szCs w:val="28"/>
        </w:rPr>
      </w:pPr>
      <w:r w:rsidRPr="002E233D">
        <w:rPr>
          <w:rFonts w:ascii="Times New Roman" w:eastAsia="Times New Roman" w:hAnsi="Times New Roman" w:cs="Times New Roman"/>
          <w:sz w:val="28"/>
          <w:szCs w:val="28"/>
        </w:rPr>
        <w:t>Рассмотрим более подробно некоторые приемы формирования коммуникативных универсальных учебных действий.</w:t>
      </w:r>
    </w:p>
    <w:p w:rsidR="002E233D" w:rsidRPr="002E233D" w:rsidRDefault="002E233D" w:rsidP="002E233D">
      <w:pPr>
        <w:spacing w:after="0" w:line="240" w:lineRule="auto"/>
        <w:ind w:firstLine="709"/>
        <w:jc w:val="both"/>
        <w:rPr>
          <w:rFonts w:ascii="Times New Roman" w:eastAsia="Times New Roman" w:hAnsi="Times New Roman" w:cs="Times New Roman"/>
          <w:sz w:val="28"/>
          <w:szCs w:val="28"/>
          <w:lang w:eastAsia="ru-RU"/>
        </w:rPr>
      </w:pPr>
      <w:r w:rsidRPr="002E233D">
        <w:rPr>
          <w:rFonts w:ascii="Times New Roman" w:eastAsia="Times New Roman" w:hAnsi="Times New Roman" w:cs="Times New Roman"/>
          <w:b/>
          <w:i/>
          <w:sz w:val="28"/>
          <w:szCs w:val="28"/>
          <w:lang w:eastAsia="ru-RU"/>
        </w:rPr>
        <w:t>Приём «Вертушка».</w:t>
      </w:r>
      <w:r w:rsidRPr="002E233D">
        <w:rPr>
          <w:rFonts w:ascii="Times New Roman" w:eastAsia="Times New Roman" w:hAnsi="Times New Roman" w:cs="Times New Roman"/>
          <w:sz w:val="28"/>
          <w:szCs w:val="28"/>
          <w:lang w:eastAsia="ru-RU"/>
        </w:rPr>
        <w:t xml:space="preserve"> Организация обучения в сотрудничестве в малых группах предусматривает группу учащихся, состоящую из четырех человек разного уровня </w:t>
      </w:r>
      <w:proofErr w:type="spellStart"/>
      <w:r w:rsidRPr="002E233D">
        <w:rPr>
          <w:rFonts w:ascii="Times New Roman" w:eastAsia="Times New Roman" w:hAnsi="Times New Roman" w:cs="Times New Roman"/>
          <w:sz w:val="28"/>
          <w:szCs w:val="28"/>
          <w:lang w:eastAsia="ru-RU"/>
        </w:rPr>
        <w:t>обученности</w:t>
      </w:r>
      <w:proofErr w:type="spellEnd"/>
      <w:r w:rsidRPr="002E233D">
        <w:rPr>
          <w:rFonts w:ascii="Times New Roman" w:eastAsia="Times New Roman" w:hAnsi="Times New Roman" w:cs="Times New Roman"/>
          <w:sz w:val="28"/>
          <w:szCs w:val="28"/>
          <w:lang w:eastAsia="ru-RU"/>
        </w:rPr>
        <w:t xml:space="preserve">. Учитель объясняет новый материал, а затем предлагает ученикам в группах его закрепить, постараться разобраться, понять все детали. Группам дается определенное задание, необходимые опоры. Задание делается либо по частям (каждый ученик занят своей частью), либо по «вертушке» (каждое последующее задание выполняется </w:t>
      </w:r>
      <w:r w:rsidRPr="002E233D">
        <w:rPr>
          <w:rFonts w:ascii="Times New Roman" w:eastAsia="Times New Roman" w:hAnsi="Times New Roman" w:cs="Times New Roman"/>
          <w:sz w:val="28"/>
          <w:szCs w:val="28"/>
          <w:lang w:eastAsia="ru-RU"/>
        </w:rPr>
        <w:lastRenderedPageBreak/>
        <w:t xml:space="preserve">следующим учеником, начинать может любой ученик). При этом выполнение любого задания объясняется вслух учеником и контролируется всей группой. Затем учитель контролирует выполнение заданий и дает уровневый тест на проверку понимания и усвоения нового материала (проверка уровня обучаемости). Тест учащиеся выполняют индивидуально. Оценки за индивидуальную работу (тест) суммируются в группе, и объявляется общая оценка. Таким образом, соревнуются </w:t>
      </w:r>
      <w:proofErr w:type="gramStart"/>
      <w:r w:rsidRPr="002E233D">
        <w:rPr>
          <w:rFonts w:ascii="Times New Roman" w:eastAsia="Times New Roman" w:hAnsi="Times New Roman" w:cs="Times New Roman"/>
          <w:sz w:val="28"/>
          <w:szCs w:val="28"/>
          <w:lang w:eastAsia="ru-RU"/>
        </w:rPr>
        <w:t>не друг</w:t>
      </w:r>
      <w:proofErr w:type="gramEnd"/>
      <w:r w:rsidRPr="002E233D">
        <w:rPr>
          <w:rFonts w:ascii="Times New Roman" w:eastAsia="Times New Roman" w:hAnsi="Times New Roman" w:cs="Times New Roman"/>
          <w:sz w:val="28"/>
          <w:szCs w:val="28"/>
          <w:lang w:eastAsia="ru-RU"/>
        </w:rPr>
        <w:t xml:space="preserve"> с другом, а каждый, стараясь выполнить свои задания, как бы соревнуется сам с собой, т.е. со своим ранее достигнутым результатом. Любой ученик, таким образом, может принести группе одинаковые оценки или баллы. Это работа очень эффективна для уроков усвоения нового материала.</w:t>
      </w:r>
    </w:p>
    <w:p w:rsidR="002E233D" w:rsidRPr="002E233D" w:rsidRDefault="002E233D" w:rsidP="002E233D">
      <w:pPr>
        <w:spacing w:after="0" w:line="240" w:lineRule="auto"/>
        <w:ind w:firstLine="709"/>
        <w:jc w:val="both"/>
        <w:rPr>
          <w:rFonts w:ascii="Times New Roman" w:eastAsia="Times New Roman" w:hAnsi="Times New Roman" w:cs="Times New Roman"/>
          <w:sz w:val="28"/>
          <w:szCs w:val="28"/>
          <w:lang w:eastAsia="ru-RU"/>
        </w:rPr>
      </w:pPr>
      <w:r w:rsidRPr="002E233D">
        <w:rPr>
          <w:rFonts w:ascii="Times New Roman" w:eastAsia="Times New Roman" w:hAnsi="Times New Roman" w:cs="Times New Roman"/>
          <w:b/>
          <w:i/>
          <w:sz w:val="28"/>
          <w:szCs w:val="28"/>
          <w:lang w:eastAsia="ru-RU"/>
        </w:rPr>
        <w:t>Приём «Командно-игровая деятельность».</w:t>
      </w:r>
      <w:r w:rsidRPr="002E233D">
        <w:rPr>
          <w:rFonts w:ascii="Times New Roman" w:eastAsia="Times New Roman" w:hAnsi="Times New Roman" w:cs="Times New Roman"/>
          <w:sz w:val="28"/>
          <w:szCs w:val="28"/>
          <w:lang w:eastAsia="ru-RU"/>
        </w:rPr>
        <w:t xml:space="preserve"> Учитель так же, как и в предыдущем случае, объясняет новый материал, организует групповую работу для формирования ориентировки, но вместо индивидуального тестирования предлагает каждую неделю соревновательные турниры между командами. Для этого организуются «турнирные столы» по три ученика за каждым столом, равные по уровню </w:t>
      </w:r>
      <w:proofErr w:type="spellStart"/>
      <w:r w:rsidRPr="002E233D">
        <w:rPr>
          <w:rFonts w:ascii="Times New Roman" w:eastAsia="Times New Roman" w:hAnsi="Times New Roman" w:cs="Times New Roman"/>
          <w:sz w:val="28"/>
          <w:szCs w:val="28"/>
          <w:lang w:eastAsia="ru-RU"/>
        </w:rPr>
        <w:t>обученности</w:t>
      </w:r>
      <w:proofErr w:type="spellEnd"/>
      <w:r w:rsidRPr="002E233D">
        <w:rPr>
          <w:rFonts w:ascii="Times New Roman" w:eastAsia="Times New Roman" w:hAnsi="Times New Roman" w:cs="Times New Roman"/>
          <w:sz w:val="28"/>
          <w:szCs w:val="28"/>
          <w:lang w:eastAsia="ru-RU"/>
        </w:rPr>
        <w:t>. Задания даются дифференцированные по сложности. Победитель каждого стола приносит своей команде одинаковое количество баллов независимо от «планки» стола.</w:t>
      </w:r>
    </w:p>
    <w:p w:rsidR="002E233D" w:rsidRPr="002E233D" w:rsidRDefault="002E233D" w:rsidP="002E233D">
      <w:pPr>
        <w:spacing w:after="0" w:line="240" w:lineRule="auto"/>
        <w:ind w:firstLine="709"/>
        <w:jc w:val="both"/>
        <w:rPr>
          <w:rFonts w:ascii="Times New Roman" w:eastAsia="Times New Roman" w:hAnsi="Times New Roman" w:cs="Times New Roman"/>
          <w:sz w:val="28"/>
          <w:szCs w:val="28"/>
          <w:lang w:eastAsia="ru-RU"/>
        </w:rPr>
      </w:pPr>
      <w:r w:rsidRPr="002E233D">
        <w:rPr>
          <w:rFonts w:ascii="Times New Roman" w:eastAsia="Times New Roman" w:hAnsi="Times New Roman" w:cs="Times New Roman"/>
          <w:b/>
          <w:i/>
          <w:sz w:val="28"/>
          <w:szCs w:val="28"/>
          <w:lang w:eastAsia="ru-RU"/>
        </w:rPr>
        <w:t>Приём «Индивидуальная работа в команде».</w:t>
      </w:r>
      <w:r w:rsidRPr="002E233D">
        <w:rPr>
          <w:rFonts w:ascii="Times New Roman" w:eastAsia="Times New Roman" w:hAnsi="Times New Roman" w:cs="Times New Roman"/>
          <w:sz w:val="28"/>
          <w:szCs w:val="28"/>
          <w:lang w:eastAsia="ru-RU"/>
        </w:rPr>
        <w:t xml:space="preserve"> Учащиеся получают индивидуальное задание по результатам проведенного ранее тестирования и далее обучаются в собственном темпе, выполняя собственную работу. Члены команды помогают друг другу при выполнении своих индивидуальных заданий, отмечая в листах самооценки успехи и продвижение каждого члена команды. Итоговые тесты проводятся также индивидуально, вне группы, и оцениваются самими учениками (главными в группе). Каждую неделю учитель отмечает количество проработанных каждой командой тем и заданий по программе и плану уроков, успешность их выполнения в классе и дома (домашние задания), особо отмечая наиболее выдающиеся успехи групп.</w:t>
      </w:r>
    </w:p>
    <w:p w:rsidR="002E233D" w:rsidRPr="002E233D" w:rsidRDefault="002E233D" w:rsidP="002E233D">
      <w:pPr>
        <w:spacing w:after="0" w:line="240" w:lineRule="auto"/>
        <w:ind w:firstLine="709"/>
        <w:jc w:val="both"/>
        <w:rPr>
          <w:rFonts w:ascii="Times New Roman" w:eastAsia="Times New Roman" w:hAnsi="Times New Roman" w:cs="Times New Roman"/>
          <w:sz w:val="28"/>
          <w:szCs w:val="28"/>
          <w:lang w:eastAsia="ru-RU"/>
        </w:rPr>
      </w:pPr>
      <w:r w:rsidRPr="002E233D">
        <w:rPr>
          <w:rFonts w:ascii="Times New Roman" w:eastAsia="Times New Roman" w:hAnsi="Times New Roman" w:cs="Times New Roman"/>
          <w:b/>
          <w:i/>
          <w:sz w:val="28"/>
          <w:szCs w:val="28"/>
          <w:lang w:eastAsia="ru-RU"/>
        </w:rPr>
        <w:t xml:space="preserve">Прием </w:t>
      </w:r>
      <w:r w:rsidRPr="001B41DF">
        <w:rPr>
          <w:rFonts w:ascii="Times New Roman" w:eastAsia="Times New Roman" w:hAnsi="Times New Roman" w:cs="Times New Roman"/>
          <w:b/>
          <w:bCs/>
          <w:i/>
          <w:sz w:val="28"/>
          <w:szCs w:val="28"/>
          <w:lang w:eastAsia="ru-RU"/>
        </w:rPr>
        <w:t>«Пила».</w:t>
      </w:r>
      <w:r w:rsidRPr="001B41DF">
        <w:rPr>
          <w:rFonts w:ascii="Times New Roman" w:eastAsia="Times New Roman" w:hAnsi="Times New Roman" w:cs="Times New Roman"/>
          <w:bCs/>
          <w:sz w:val="28"/>
          <w:szCs w:val="28"/>
          <w:lang w:eastAsia="ru-RU"/>
        </w:rPr>
        <w:t xml:space="preserve"> </w:t>
      </w:r>
      <w:r w:rsidRPr="002E233D">
        <w:rPr>
          <w:rFonts w:ascii="Times New Roman" w:eastAsia="Times New Roman" w:hAnsi="Times New Roman" w:cs="Times New Roman"/>
          <w:sz w:val="28"/>
          <w:szCs w:val="28"/>
          <w:lang w:eastAsia="ru-RU"/>
        </w:rPr>
        <w:t xml:space="preserve">Учащиеся организуются в группы по </w:t>
      </w:r>
      <w:r w:rsidRPr="001B41DF">
        <w:rPr>
          <w:rFonts w:ascii="Times New Roman" w:eastAsia="Times New Roman" w:hAnsi="Times New Roman" w:cs="Times New Roman"/>
          <w:sz w:val="28"/>
          <w:szCs w:val="28"/>
          <w:lang w:eastAsia="ru-RU"/>
        </w:rPr>
        <w:t>3-4</w:t>
      </w:r>
      <w:r w:rsidRPr="002E233D">
        <w:rPr>
          <w:rFonts w:ascii="Times New Roman" w:eastAsia="Times New Roman" w:hAnsi="Times New Roman" w:cs="Times New Roman"/>
          <w:sz w:val="28"/>
          <w:szCs w:val="28"/>
          <w:lang w:eastAsia="ru-RU"/>
        </w:rPr>
        <w:t xml:space="preserve"> человек</w:t>
      </w:r>
      <w:r w:rsidRPr="001B41DF">
        <w:rPr>
          <w:rFonts w:ascii="Times New Roman" w:eastAsia="Times New Roman" w:hAnsi="Times New Roman" w:cs="Times New Roman"/>
          <w:sz w:val="28"/>
          <w:szCs w:val="28"/>
          <w:lang w:eastAsia="ru-RU"/>
        </w:rPr>
        <w:t>а</w:t>
      </w:r>
      <w:r w:rsidRPr="002E233D">
        <w:rPr>
          <w:rFonts w:ascii="Times New Roman" w:eastAsia="Times New Roman" w:hAnsi="Times New Roman" w:cs="Times New Roman"/>
          <w:sz w:val="28"/>
          <w:szCs w:val="28"/>
          <w:lang w:eastAsia="ru-RU"/>
        </w:rPr>
        <w:t xml:space="preserve"> для работы над учебным материалом, который разбит на фрагменты (блоки). Каждый член группы находит материал по своей части. Затем ребята, изучающие один и тот же вопрос, но состоящие в разных группах, встречаются и обмениваются информацией как эксперты по данному вопросу. Затем они возвращаются в свои группы и обучают всему новому, что узнали сами, других членов группы. Те, в свою очередь, докладывают о своей части задания. Отчитывается по всей теме каждый в отдельности и вся команда в целом. На заключительном этапе учитель может попросить любого ученики команды ответить на любой вопрос по данной теме.</w:t>
      </w:r>
    </w:p>
    <w:p w:rsidR="002E233D" w:rsidRPr="002E233D" w:rsidRDefault="002E233D" w:rsidP="002E233D">
      <w:pPr>
        <w:spacing w:after="0" w:line="240" w:lineRule="auto"/>
        <w:ind w:firstLine="709"/>
        <w:jc w:val="both"/>
        <w:rPr>
          <w:rFonts w:ascii="Times New Roman" w:eastAsia="Times New Roman" w:hAnsi="Times New Roman" w:cs="Times New Roman"/>
          <w:sz w:val="28"/>
          <w:szCs w:val="28"/>
          <w:lang w:eastAsia="ru-RU"/>
        </w:rPr>
      </w:pPr>
      <w:r w:rsidRPr="001B41DF">
        <w:rPr>
          <w:rFonts w:ascii="Times New Roman" w:eastAsia="Times New Roman" w:hAnsi="Times New Roman" w:cs="Times New Roman"/>
          <w:b/>
          <w:bCs/>
          <w:i/>
          <w:sz w:val="28"/>
          <w:szCs w:val="28"/>
          <w:lang w:eastAsia="ru-RU"/>
        </w:rPr>
        <w:t>Прием «Учимся вместе».</w:t>
      </w:r>
      <w:r w:rsidRPr="001B41DF">
        <w:rPr>
          <w:rFonts w:ascii="Times New Roman" w:eastAsia="Times New Roman" w:hAnsi="Times New Roman" w:cs="Times New Roman"/>
          <w:bCs/>
          <w:sz w:val="28"/>
          <w:szCs w:val="28"/>
          <w:lang w:eastAsia="ru-RU"/>
        </w:rPr>
        <w:t xml:space="preserve"> </w:t>
      </w:r>
      <w:r w:rsidRPr="002E233D">
        <w:rPr>
          <w:rFonts w:ascii="Times New Roman" w:eastAsia="Times New Roman" w:hAnsi="Times New Roman" w:cs="Times New Roman"/>
          <w:sz w:val="28"/>
          <w:szCs w:val="28"/>
          <w:lang w:eastAsia="ru-RU"/>
        </w:rPr>
        <w:t xml:space="preserve">Класс разбивается на разнородные (по </w:t>
      </w:r>
      <w:r w:rsidRPr="001B41DF">
        <w:rPr>
          <w:rFonts w:ascii="Times New Roman" w:eastAsia="Times New Roman" w:hAnsi="Times New Roman" w:cs="Times New Roman"/>
          <w:sz w:val="28"/>
          <w:szCs w:val="28"/>
          <w:lang w:eastAsia="ru-RU"/>
        </w:rPr>
        <w:t xml:space="preserve">уровню </w:t>
      </w:r>
      <w:proofErr w:type="spellStart"/>
      <w:r w:rsidRPr="001B41DF">
        <w:rPr>
          <w:rFonts w:ascii="Times New Roman" w:eastAsia="Times New Roman" w:hAnsi="Times New Roman" w:cs="Times New Roman"/>
          <w:sz w:val="28"/>
          <w:szCs w:val="28"/>
          <w:lang w:eastAsia="ru-RU"/>
        </w:rPr>
        <w:t>обученности</w:t>
      </w:r>
      <w:proofErr w:type="spellEnd"/>
      <w:r w:rsidRPr="001B41DF">
        <w:rPr>
          <w:rFonts w:ascii="Times New Roman" w:eastAsia="Times New Roman" w:hAnsi="Times New Roman" w:cs="Times New Roman"/>
          <w:sz w:val="28"/>
          <w:szCs w:val="28"/>
          <w:lang w:eastAsia="ru-RU"/>
        </w:rPr>
        <w:t>) группы в 3-4</w:t>
      </w:r>
      <w:r w:rsidRPr="002E233D">
        <w:rPr>
          <w:rFonts w:ascii="Times New Roman" w:eastAsia="Times New Roman" w:hAnsi="Times New Roman" w:cs="Times New Roman"/>
          <w:sz w:val="28"/>
          <w:szCs w:val="28"/>
          <w:lang w:eastAsia="ru-RU"/>
        </w:rPr>
        <w:t xml:space="preserve"> человек</w:t>
      </w:r>
      <w:r w:rsidRPr="001B41DF">
        <w:rPr>
          <w:rFonts w:ascii="Times New Roman" w:eastAsia="Times New Roman" w:hAnsi="Times New Roman" w:cs="Times New Roman"/>
          <w:sz w:val="28"/>
          <w:szCs w:val="28"/>
          <w:lang w:eastAsia="ru-RU"/>
        </w:rPr>
        <w:t>а</w:t>
      </w:r>
      <w:r w:rsidRPr="002E233D">
        <w:rPr>
          <w:rFonts w:ascii="Times New Roman" w:eastAsia="Times New Roman" w:hAnsi="Times New Roman" w:cs="Times New Roman"/>
          <w:sz w:val="28"/>
          <w:szCs w:val="28"/>
          <w:lang w:eastAsia="ru-RU"/>
        </w:rPr>
        <w:t xml:space="preserve">. Каждая группа получает одно задание, являющееся частью задания какой-либо большой темы, над которой работает весь класс. В результате совместной работы отдельных групп и всех групп в целом достигается усвоение всего материала. Основные принципы – </w:t>
      </w:r>
      <w:r w:rsidRPr="002E233D">
        <w:rPr>
          <w:rFonts w:ascii="Times New Roman" w:eastAsia="Times New Roman" w:hAnsi="Times New Roman" w:cs="Times New Roman"/>
          <w:sz w:val="28"/>
          <w:szCs w:val="28"/>
          <w:lang w:eastAsia="ru-RU"/>
        </w:rPr>
        <w:lastRenderedPageBreak/>
        <w:t>награды всей команде, индивидуальный подход, равные возможности – работают и здесь.</w:t>
      </w:r>
    </w:p>
    <w:p w:rsidR="002E233D" w:rsidRPr="002E233D" w:rsidRDefault="002E233D" w:rsidP="002E233D">
      <w:pPr>
        <w:spacing w:after="0" w:line="240" w:lineRule="auto"/>
        <w:ind w:firstLine="709"/>
        <w:jc w:val="both"/>
        <w:rPr>
          <w:rFonts w:ascii="Times New Roman" w:eastAsia="Times New Roman" w:hAnsi="Times New Roman" w:cs="Times New Roman"/>
          <w:sz w:val="28"/>
          <w:szCs w:val="28"/>
          <w:lang w:eastAsia="ru-RU"/>
        </w:rPr>
      </w:pPr>
      <w:r w:rsidRPr="002E233D">
        <w:rPr>
          <w:rFonts w:ascii="Times New Roman" w:eastAsia="Times New Roman" w:hAnsi="Times New Roman" w:cs="Times New Roman"/>
          <w:b/>
          <w:i/>
          <w:sz w:val="28"/>
          <w:szCs w:val="28"/>
          <w:lang w:eastAsia="ru-RU"/>
        </w:rPr>
        <w:t>Прием «Зигзаг».</w:t>
      </w:r>
      <w:r w:rsidRPr="002E233D">
        <w:rPr>
          <w:rFonts w:ascii="Times New Roman" w:eastAsia="Times New Roman" w:hAnsi="Times New Roman" w:cs="Times New Roman"/>
          <w:sz w:val="28"/>
          <w:szCs w:val="28"/>
          <w:lang w:eastAsia="ru-RU"/>
        </w:rPr>
        <w:t xml:space="preserve"> Класс разбивается на группы. Каждый ученик в группе получает индивидуальную дидактическую карточку, материал которой отличен от материала карточки другого члена группы, то есть каждый знает то, что не знает другой. Самостоятельно изучает информацию.</w:t>
      </w:r>
    </w:p>
    <w:p w:rsidR="002E233D" w:rsidRPr="002E233D" w:rsidRDefault="002E233D" w:rsidP="00CB2759">
      <w:pPr>
        <w:tabs>
          <w:tab w:val="left" w:pos="3270"/>
        </w:tabs>
        <w:spacing w:after="0" w:line="240" w:lineRule="auto"/>
        <w:ind w:firstLine="709"/>
        <w:jc w:val="both"/>
        <w:rPr>
          <w:rFonts w:ascii="Times New Roman" w:eastAsia="Times New Roman" w:hAnsi="Times New Roman" w:cs="Times New Roman"/>
          <w:sz w:val="28"/>
          <w:szCs w:val="28"/>
        </w:rPr>
      </w:pPr>
      <w:r w:rsidRPr="002E233D">
        <w:rPr>
          <w:rFonts w:ascii="Times New Roman" w:eastAsia="Times New Roman" w:hAnsi="Times New Roman" w:cs="Times New Roman"/>
          <w:sz w:val="28"/>
          <w:szCs w:val="28"/>
        </w:rPr>
        <w:t>Далее ученики с одинаковыми карточками объединяются в кооперативную группу, теперь у всех членов группы одинаковые карточки. Работа в группе состоит из решения, какие сведения представляют особый интерес, подготовка коллективного пересказа, опоры, схемы.</w:t>
      </w:r>
      <w:r w:rsidR="00625729" w:rsidRPr="001B41DF">
        <w:rPr>
          <w:rFonts w:ascii="Times New Roman" w:eastAsia="Times New Roman" w:hAnsi="Times New Roman" w:cs="Times New Roman"/>
          <w:sz w:val="28"/>
          <w:szCs w:val="28"/>
        </w:rPr>
        <w:t xml:space="preserve"> </w:t>
      </w:r>
      <w:r w:rsidR="00625729" w:rsidRPr="002E233D">
        <w:rPr>
          <w:rFonts w:ascii="Times New Roman" w:eastAsia="Times New Roman" w:hAnsi="Times New Roman" w:cs="Times New Roman"/>
          <w:sz w:val="28"/>
          <w:szCs w:val="28"/>
        </w:rPr>
        <w:t>Заканчивается урок фронтальной работой (первичное закрепление) – выступлением членов от каждой кооперативной группы.</w:t>
      </w:r>
    </w:p>
    <w:p w:rsidR="00625729" w:rsidRPr="001B41DF" w:rsidRDefault="00625729" w:rsidP="00625729">
      <w:pPr>
        <w:pStyle w:val="a5"/>
        <w:spacing w:after="0" w:line="240" w:lineRule="auto"/>
        <w:ind w:left="0" w:firstLine="709"/>
        <w:jc w:val="both"/>
        <w:rPr>
          <w:rFonts w:ascii="Times New Roman" w:eastAsia="Times New Roman" w:hAnsi="Times New Roman" w:cs="Times New Roman"/>
          <w:sz w:val="28"/>
          <w:szCs w:val="32"/>
          <w:lang w:eastAsia="ru-RU"/>
        </w:rPr>
      </w:pPr>
      <w:r w:rsidRPr="007B0694">
        <w:rPr>
          <w:rFonts w:ascii="Times New Roman" w:eastAsia="Times New Roman" w:hAnsi="Times New Roman" w:cs="Times New Roman"/>
          <w:sz w:val="28"/>
          <w:szCs w:val="32"/>
          <w:lang w:eastAsia="ru-RU"/>
        </w:rPr>
        <w:t xml:space="preserve">В урок можно включать </w:t>
      </w:r>
      <w:r w:rsidRPr="007B0694">
        <w:rPr>
          <w:rFonts w:ascii="Times New Roman" w:eastAsia="Times New Roman" w:hAnsi="Times New Roman" w:cs="Times New Roman"/>
          <w:b/>
          <w:sz w:val="28"/>
          <w:szCs w:val="32"/>
          <w:lang w:eastAsia="ru-RU"/>
        </w:rPr>
        <w:t>сюжетные игры.</w:t>
      </w:r>
      <w:r w:rsidRPr="007B0694">
        <w:rPr>
          <w:rFonts w:ascii="Times New Roman" w:eastAsia="Times New Roman" w:hAnsi="Times New Roman" w:cs="Times New Roman"/>
          <w:sz w:val="28"/>
          <w:szCs w:val="32"/>
          <w:lang w:eastAsia="ru-RU"/>
        </w:rPr>
        <w:t xml:space="preserve"> Эт</w:t>
      </w:r>
      <w:r w:rsidRPr="001B41DF">
        <w:rPr>
          <w:rFonts w:ascii="Times New Roman" w:eastAsia="Times New Roman" w:hAnsi="Times New Roman" w:cs="Times New Roman"/>
          <w:sz w:val="28"/>
          <w:szCs w:val="32"/>
          <w:lang w:eastAsia="ru-RU"/>
        </w:rPr>
        <w:t xml:space="preserve">и игры направлены на то, чтобы </w:t>
      </w:r>
      <w:r w:rsidRPr="007B0694">
        <w:rPr>
          <w:rFonts w:ascii="Times New Roman" w:eastAsia="Times New Roman" w:hAnsi="Times New Roman" w:cs="Times New Roman"/>
          <w:sz w:val="28"/>
          <w:szCs w:val="32"/>
          <w:lang w:eastAsia="ru-RU"/>
        </w:rPr>
        <w:t>раскрепости</w:t>
      </w:r>
      <w:r w:rsidRPr="001B41DF">
        <w:rPr>
          <w:rFonts w:ascii="Times New Roman" w:eastAsia="Times New Roman" w:hAnsi="Times New Roman" w:cs="Times New Roman"/>
          <w:sz w:val="28"/>
          <w:szCs w:val="32"/>
          <w:lang w:eastAsia="ru-RU"/>
        </w:rPr>
        <w:t>ть ученика, учащиеся выполняют определенные</w:t>
      </w:r>
      <w:r w:rsidRPr="007B0694">
        <w:rPr>
          <w:rFonts w:ascii="Times New Roman" w:eastAsia="Times New Roman" w:hAnsi="Times New Roman" w:cs="Times New Roman"/>
          <w:sz w:val="28"/>
          <w:szCs w:val="32"/>
          <w:lang w:eastAsia="ru-RU"/>
        </w:rPr>
        <w:t xml:space="preserve"> р</w:t>
      </w:r>
      <w:r w:rsidRPr="001B41DF">
        <w:rPr>
          <w:rFonts w:ascii="Times New Roman" w:eastAsia="Times New Roman" w:hAnsi="Times New Roman" w:cs="Times New Roman"/>
          <w:sz w:val="28"/>
          <w:szCs w:val="32"/>
          <w:lang w:eastAsia="ru-RU"/>
        </w:rPr>
        <w:t xml:space="preserve">оли,  проигрывают определенный сценарий, </w:t>
      </w:r>
      <w:r w:rsidRPr="007B0694">
        <w:rPr>
          <w:rFonts w:ascii="Times New Roman" w:eastAsia="Times New Roman" w:hAnsi="Times New Roman" w:cs="Times New Roman"/>
          <w:sz w:val="28"/>
          <w:szCs w:val="32"/>
          <w:lang w:eastAsia="ru-RU"/>
        </w:rPr>
        <w:t>диалог.</w:t>
      </w:r>
      <w:r w:rsidRPr="001B41DF">
        <w:rPr>
          <w:rFonts w:ascii="Times New Roman" w:eastAsia="Times New Roman" w:hAnsi="Times New Roman" w:cs="Times New Roman"/>
          <w:sz w:val="28"/>
          <w:szCs w:val="32"/>
          <w:lang w:eastAsia="ru-RU"/>
        </w:rPr>
        <w:t xml:space="preserve"> Например, диалог от имени </w:t>
      </w:r>
      <w:r w:rsidRPr="007B0694">
        <w:rPr>
          <w:rFonts w:ascii="Times New Roman" w:eastAsia="Times New Roman" w:hAnsi="Times New Roman" w:cs="Times New Roman"/>
          <w:sz w:val="28"/>
          <w:szCs w:val="32"/>
          <w:lang w:eastAsia="ru-RU"/>
        </w:rPr>
        <w:t xml:space="preserve">животных </w:t>
      </w:r>
      <w:r w:rsidRPr="001B41DF">
        <w:rPr>
          <w:rFonts w:ascii="Times New Roman" w:eastAsia="Times New Roman" w:hAnsi="Times New Roman" w:cs="Times New Roman"/>
          <w:sz w:val="28"/>
          <w:szCs w:val="32"/>
          <w:lang w:eastAsia="ru-RU"/>
        </w:rPr>
        <w:t xml:space="preserve">и растений. Например, </w:t>
      </w:r>
      <w:r w:rsidRPr="007B0694">
        <w:rPr>
          <w:rFonts w:ascii="Times New Roman" w:eastAsia="Times New Roman" w:hAnsi="Times New Roman" w:cs="Times New Roman"/>
          <w:sz w:val="28"/>
          <w:szCs w:val="32"/>
          <w:lang w:eastAsia="ru-RU"/>
        </w:rPr>
        <w:t>при изучении темы «Полезные ископаемые»</w:t>
      </w:r>
      <w:r w:rsidRPr="001B41DF">
        <w:rPr>
          <w:rFonts w:ascii="Times New Roman" w:eastAsia="Times New Roman" w:hAnsi="Times New Roman" w:cs="Times New Roman"/>
          <w:sz w:val="28"/>
          <w:szCs w:val="32"/>
          <w:lang w:eastAsia="ru-RU"/>
        </w:rPr>
        <w:t xml:space="preserve">, учащиеся  выступают в роли </w:t>
      </w:r>
      <w:r w:rsidRPr="007B0694">
        <w:rPr>
          <w:rFonts w:ascii="Times New Roman" w:eastAsia="Times New Roman" w:hAnsi="Times New Roman" w:cs="Times New Roman"/>
          <w:sz w:val="28"/>
          <w:szCs w:val="32"/>
          <w:lang w:eastAsia="ru-RU"/>
        </w:rPr>
        <w:t>геологов, кот</w:t>
      </w:r>
      <w:r w:rsidRPr="001B41DF">
        <w:rPr>
          <w:rFonts w:ascii="Times New Roman" w:eastAsia="Times New Roman" w:hAnsi="Times New Roman" w:cs="Times New Roman"/>
          <w:sz w:val="28"/>
          <w:szCs w:val="32"/>
          <w:lang w:eastAsia="ru-RU"/>
        </w:rPr>
        <w:t>орые путешествуют  по родному краю и открывают различные</w:t>
      </w:r>
      <w:r w:rsidRPr="007B0694">
        <w:rPr>
          <w:rFonts w:ascii="Times New Roman" w:eastAsia="Times New Roman" w:hAnsi="Times New Roman" w:cs="Times New Roman"/>
          <w:sz w:val="28"/>
          <w:szCs w:val="32"/>
          <w:lang w:eastAsia="ru-RU"/>
        </w:rPr>
        <w:t xml:space="preserve"> полезные ископаемые. Нужно назвать их свойств</w:t>
      </w:r>
      <w:r w:rsidRPr="001B41DF">
        <w:rPr>
          <w:rFonts w:ascii="Times New Roman" w:eastAsia="Times New Roman" w:hAnsi="Times New Roman" w:cs="Times New Roman"/>
          <w:sz w:val="28"/>
          <w:szCs w:val="32"/>
          <w:lang w:eastAsia="ru-RU"/>
        </w:rPr>
        <w:t xml:space="preserve">а, применение, условный знак, </w:t>
      </w:r>
      <w:r w:rsidRPr="007B0694">
        <w:rPr>
          <w:rFonts w:ascii="Times New Roman" w:eastAsia="Times New Roman" w:hAnsi="Times New Roman" w:cs="Times New Roman"/>
          <w:sz w:val="28"/>
          <w:szCs w:val="32"/>
          <w:lang w:eastAsia="ru-RU"/>
        </w:rPr>
        <w:t>показать на карте месторождение данного полезного ископаемого.</w:t>
      </w:r>
    </w:p>
    <w:p w:rsidR="00FD01DD" w:rsidRPr="001B41DF" w:rsidRDefault="00FD01DD" w:rsidP="00FD01DD">
      <w:pPr>
        <w:pStyle w:val="a6"/>
        <w:ind w:firstLine="709"/>
        <w:jc w:val="both"/>
        <w:rPr>
          <w:rFonts w:ascii="Times New Roman" w:hAnsi="Times New Roman"/>
          <w:sz w:val="28"/>
          <w:szCs w:val="28"/>
          <w:lang w:eastAsia="ru-RU"/>
        </w:rPr>
      </w:pPr>
      <w:r w:rsidRPr="001B41DF">
        <w:rPr>
          <w:rFonts w:ascii="Times New Roman" w:hAnsi="Times New Roman"/>
          <w:sz w:val="28"/>
          <w:szCs w:val="28"/>
          <w:lang w:eastAsia="ru-RU"/>
        </w:rPr>
        <w:t xml:space="preserve">Эффективно использование </w:t>
      </w:r>
      <w:r w:rsidRPr="001B41DF">
        <w:rPr>
          <w:rFonts w:ascii="Times New Roman" w:hAnsi="Times New Roman"/>
          <w:b/>
          <w:i/>
          <w:sz w:val="28"/>
          <w:szCs w:val="28"/>
          <w:lang w:eastAsia="ru-RU"/>
        </w:rPr>
        <w:t>деловых игр</w:t>
      </w:r>
      <w:r w:rsidRPr="001B41DF">
        <w:rPr>
          <w:rFonts w:ascii="Times New Roman" w:hAnsi="Times New Roman"/>
          <w:sz w:val="28"/>
          <w:szCs w:val="28"/>
          <w:lang w:eastAsia="ru-RU"/>
        </w:rPr>
        <w:t xml:space="preserve">. Примером таких игр являются </w:t>
      </w:r>
      <w:r w:rsidRPr="001B41DF">
        <w:rPr>
          <w:rFonts w:ascii="Times New Roman" w:hAnsi="Times New Roman"/>
          <w:i/>
          <w:sz w:val="28"/>
          <w:szCs w:val="28"/>
          <w:lang w:eastAsia="ru-RU"/>
        </w:rPr>
        <w:t>игры-путешествия</w:t>
      </w:r>
      <w:r w:rsidRPr="001B41DF">
        <w:rPr>
          <w:rFonts w:ascii="Times New Roman" w:hAnsi="Times New Roman"/>
          <w:sz w:val="28"/>
          <w:szCs w:val="28"/>
          <w:lang w:eastAsia="ru-RU"/>
        </w:rPr>
        <w:t>. Они, как и сюжетные игры, способствуют углублению, закреплению учебного материала, позволяют устанавливать взаимосвязи в природе. Активизация учащихся так же достигается интересным сюжетом игры, личным участием детей, их устными сообщениями, переживаниями.</w:t>
      </w:r>
    </w:p>
    <w:p w:rsidR="00FD01DD" w:rsidRPr="001B41DF" w:rsidRDefault="00FD01DD" w:rsidP="00FD01DD">
      <w:pPr>
        <w:pStyle w:val="a6"/>
        <w:ind w:firstLine="709"/>
        <w:jc w:val="both"/>
        <w:rPr>
          <w:rFonts w:ascii="Times New Roman" w:hAnsi="Times New Roman"/>
          <w:sz w:val="28"/>
          <w:szCs w:val="28"/>
          <w:lang w:eastAsia="ru-RU"/>
        </w:rPr>
      </w:pPr>
      <w:r w:rsidRPr="001B41DF">
        <w:rPr>
          <w:rFonts w:ascii="Times New Roman" w:hAnsi="Times New Roman"/>
          <w:sz w:val="28"/>
          <w:szCs w:val="28"/>
          <w:lang w:eastAsia="ru-RU"/>
        </w:rPr>
        <w:t>Деловая игра развивает у детей фантазию, но фантазию реальную, основанную на приобретенных знаниях, учит рассуждать, сравнивать, доказывать, рассказывать.</w:t>
      </w:r>
    </w:p>
    <w:p w:rsidR="00FD01DD" w:rsidRPr="001B41DF" w:rsidRDefault="00625729" w:rsidP="00FD01DD">
      <w:pPr>
        <w:pStyle w:val="a5"/>
        <w:spacing w:after="0" w:line="240" w:lineRule="auto"/>
        <w:ind w:left="0" w:firstLine="709"/>
        <w:jc w:val="both"/>
        <w:rPr>
          <w:rFonts w:ascii="Times New Roman" w:eastAsia="Times New Roman" w:hAnsi="Times New Roman" w:cs="Times New Roman"/>
          <w:sz w:val="28"/>
          <w:szCs w:val="32"/>
          <w:lang w:eastAsia="ru-RU"/>
        </w:rPr>
      </w:pPr>
      <w:r w:rsidRPr="001B41DF">
        <w:rPr>
          <w:rFonts w:ascii="Times New Roman" w:eastAsia="Times New Roman" w:hAnsi="Times New Roman" w:cs="Times New Roman"/>
          <w:sz w:val="28"/>
          <w:szCs w:val="32"/>
          <w:lang w:eastAsia="ru-RU"/>
        </w:rPr>
        <w:t xml:space="preserve">Можно использовать </w:t>
      </w:r>
      <w:r w:rsidRPr="001B41DF">
        <w:rPr>
          <w:rFonts w:ascii="Times New Roman" w:eastAsia="Times New Roman" w:hAnsi="Times New Roman" w:cs="Times New Roman"/>
          <w:b/>
          <w:sz w:val="28"/>
          <w:szCs w:val="32"/>
          <w:lang w:eastAsia="ru-RU"/>
        </w:rPr>
        <w:t xml:space="preserve">игры экологического </w:t>
      </w:r>
      <w:r w:rsidRPr="007B0694">
        <w:rPr>
          <w:rFonts w:ascii="Times New Roman" w:eastAsia="Times New Roman" w:hAnsi="Times New Roman" w:cs="Times New Roman"/>
          <w:b/>
          <w:sz w:val="28"/>
          <w:szCs w:val="32"/>
          <w:lang w:eastAsia="ru-RU"/>
        </w:rPr>
        <w:t>характера,</w:t>
      </w:r>
      <w:r w:rsidRPr="001B41DF">
        <w:rPr>
          <w:rFonts w:ascii="Times New Roman" w:eastAsia="Times New Roman" w:hAnsi="Times New Roman" w:cs="Times New Roman"/>
          <w:sz w:val="28"/>
          <w:szCs w:val="32"/>
          <w:lang w:eastAsia="ru-RU"/>
        </w:rPr>
        <w:t xml:space="preserve"> когда </w:t>
      </w:r>
      <w:r w:rsidRPr="007B0694">
        <w:rPr>
          <w:rFonts w:ascii="Times New Roman" w:eastAsia="Times New Roman" w:hAnsi="Times New Roman" w:cs="Times New Roman"/>
          <w:sz w:val="28"/>
          <w:szCs w:val="32"/>
          <w:lang w:eastAsia="ru-RU"/>
        </w:rPr>
        <w:t>дети высту</w:t>
      </w:r>
      <w:r w:rsidRPr="001B41DF">
        <w:rPr>
          <w:rFonts w:ascii="Times New Roman" w:eastAsia="Times New Roman" w:hAnsi="Times New Roman" w:cs="Times New Roman"/>
          <w:sz w:val="28"/>
          <w:szCs w:val="32"/>
          <w:lang w:eastAsia="ru-RU"/>
        </w:rPr>
        <w:t>пают в роли экологов, решающих экологические проблемы.</w:t>
      </w:r>
      <w:r w:rsidRPr="007B0694">
        <w:rPr>
          <w:rFonts w:ascii="Times New Roman" w:eastAsia="Times New Roman" w:hAnsi="Times New Roman" w:cs="Times New Roman"/>
          <w:sz w:val="28"/>
          <w:szCs w:val="32"/>
          <w:lang w:eastAsia="ru-RU"/>
        </w:rPr>
        <w:t xml:space="preserve"> Такие</w:t>
      </w:r>
      <w:r w:rsidRPr="001B41DF">
        <w:rPr>
          <w:rFonts w:ascii="Times New Roman" w:eastAsia="Times New Roman" w:hAnsi="Times New Roman" w:cs="Times New Roman"/>
          <w:sz w:val="28"/>
          <w:szCs w:val="32"/>
          <w:lang w:eastAsia="ru-RU"/>
        </w:rPr>
        <w:t xml:space="preserve"> игры способствуют углублению, закреплению учебного </w:t>
      </w:r>
      <w:r w:rsidRPr="007B0694">
        <w:rPr>
          <w:rFonts w:ascii="Times New Roman" w:eastAsia="Times New Roman" w:hAnsi="Times New Roman" w:cs="Times New Roman"/>
          <w:sz w:val="28"/>
          <w:szCs w:val="32"/>
          <w:lang w:eastAsia="ru-RU"/>
        </w:rPr>
        <w:t xml:space="preserve">материала, позволяют  </w:t>
      </w:r>
      <w:r w:rsidRPr="001B41DF">
        <w:rPr>
          <w:rFonts w:ascii="Times New Roman" w:eastAsia="Times New Roman" w:hAnsi="Times New Roman" w:cs="Times New Roman"/>
          <w:sz w:val="28"/>
          <w:szCs w:val="32"/>
          <w:lang w:eastAsia="ru-RU"/>
        </w:rPr>
        <w:t xml:space="preserve"> установить взаимосвязи в </w:t>
      </w:r>
      <w:r w:rsidRPr="007B0694">
        <w:rPr>
          <w:rFonts w:ascii="Times New Roman" w:eastAsia="Times New Roman" w:hAnsi="Times New Roman" w:cs="Times New Roman"/>
          <w:sz w:val="28"/>
          <w:szCs w:val="32"/>
          <w:lang w:eastAsia="ru-RU"/>
        </w:rPr>
        <w:t>природе</w:t>
      </w:r>
      <w:r w:rsidRPr="001B41DF">
        <w:rPr>
          <w:rFonts w:ascii="Times New Roman" w:eastAsia="Times New Roman" w:hAnsi="Times New Roman" w:cs="Times New Roman"/>
          <w:sz w:val="28"/>
          <w:szCs w:val="32"/>
          <w:lang w:eastAsia="ru-RU"/>
        </w:rPr>
        <w:t>. Активизация учащихся дост</w:t>
      </w:r>
      <w:r w:rsidRPr="007B0694">
        <w:rPr>
          <w:rFonts w:ascii="Times New Roman" w:eastAsia="Times New Roman" w:hAnsi="Times New Roman" w:cs="Times New Roman"/>
          <w:sz w:val="28"/>
          <w:szCs w:val="32"/>
          <w:lang w:eastAsia="ru-RU"/>
        </w:rPr>
        <w:t>игается интересным сюжетом игры, личным участием детей.</w:t>
      </w:r>
    </w:p>
    <w:p w:rsidR="00625729" w:rsidRPr="001B41DF" w:rsidRDefault="00625729" w:rsidP="00625729">
      <w:pPr>
        <w:pStyle w:val="a5"/>
        <w:spacing w:after="0" w:line="240" w:lineRule="auto"/>
        <w:ind w:left="0" w:firstLine="709"/>
        <w:jc w:val="both"/>
        <w:rPr>
          <w:rFonts w:ascii="Times New Roman" w:eastAsia="Times New Roman" w:hAnsi="Times New Roman" w:cs="Times New Roman"/>
          <w:snapToGrid w:val="0"/>
          <w:sz w:val="28"/>
          <w:szCs w:val="32"/>
          <w:lang w:eastAsia="ru-RU"/>
        </w:rPr>
      </w:pPr>
      <w:r w:rsidRPr="007B0694">
        <w:rPr>
          <w:rFonts w:ascii="Times New Roman" w:eastAsia="Times New Roman" w:hAnsi="Times New Roman" w:cs="Times New Roman"/>
          <w:snapToGrid w:val="0"/>
          <w:sz w:val="28"/>
          <w:szCs w:val="32"/>
          <w:lang w:eastAsia="ru-RU"/>
        </w:rPr>
        <w:t xml:space="preserve">Умение сотрудничать наиболее полно проявляется и успешно развивается в деятельности, причём деятельности, имеющей </w:t>
      </w:r>
      <w:r w:rsidRPr="007B0694">
        <w:rPr>
          <w:rFonts w:ascii="Times New Roman" w:eastAsia="Times New Roman" w:hAnsi="Times New Roman" w:cs="Times New Roman"/>
          <w:b/>
          <w:snapToGrid w:val="0"/>
          <w:sz w:val="28"/>
          <w:szCs w:val="32"/>
          <w:lang w:eastAsia="ru-RU"/>
        </w:rPr>
        <w:t>исследовательскую направленность</w:t>
      </w:r>
      <w:r w:rsidRPr="007B0694">
        <w:rPr>
          <w:rFonts w:ascii="Times New Roman" w:eastAsia="Times New Roman" w:hAnsi="Times New Roman" w:cs="Times New Roman"/>
          <w:snapToGrid w:val="0"/>
          <w:sz w:val="28"/>
          <w:szCs w:val="32"/>
          <w:lang w:eastAsia="ru-RU"/>
        </w:rPr>
        <w:t xml:space="preserve">. Включение младших школьников в </w:t>
      </w:r>
      <w:r w:rsidRPr="007B0694">
        <w:rPr>
          <w:rFonts w:ascii="Times New Roman" w:eastAsia="Times New Roman" w:hAnsi="Times New Roman" w:cs="Times New Roman"/>
          <w:b/>
          <w:snapToGrid w:val="0"/>
          <w:sz w:val="28"/>
          <w:szCs w:val="32"/>
          <w:lang w:eastAsia="ru-RU"/>
        </w:rPr>
        <w:t>учебно-исследовательскую деятельность</w:t>
      </w:r>
      <w:r w:rsidRPr="007B0694">
        <w:rPr>
          <w:rFonts w:ascii="Times New Roman" w:eastAsia="Times New Roman" w:hAnsi="Times New Roman" w:cs="Times New Roman"/>
          <w:snapToGrid w:val="0"/>
          <w:sz w:val="28"/>
          <w:szCs w:val="32"/>
          <w:lang w:eastAsia="ru-RU"/>
        </w:rPr>
        <w:t xml:space="preserve"> осуществляется через создание исследовательской ситуации посредством учебно-исследовательских задач и заданий и призна</w:t>
      </w:r>
      <w:r w:rsidRPr="001B41DF">
        <w:rPr>
          <w:rFonts w:ascii="Times New Roman" w:eastAsia="Times New Roman" w:hAnsi="Times New Roman" w:cs="Times New Roman"/>
          <w:snapToGrid w:val="0"/>
          <w:sz w:val="28"/>
          <w:szCs w:val="32"/>
          <w:lang w:eastAsia="ru-RU"/>
        </w:rPr>
        <w:t>ние ценности совместного опыта.</w:t>
      </w:r>
    </w:p>
    <w:p w:rsidR="00625729" w:rsidRPr="001B41DF" w:rsidRDefault="00625729" w:rsidP="00625729">
      <w:pPr>
        <w:pStyle w:val="a5"/>
        <w:spacing w:after="0" w:line="240" w:lineRule="auto"/>
        <w:ind w:left="0" w:firstLine="709"/>
        <w:jc w:val="both"/>
        <w:rPr>
          <w:rFonts w:ascii="Times New Roman" w:eastAsia="Times New Roman" w:hAnsi="Times New Roman" w:cs="Times New Roman"/>
          <w:snapToGrid w:val="0"/>
          <w:sz w:val="28"/>
          <w:szCs w:val="32"/>
          <w:lang w:eastAsia="ru-RU"/>
        </w:rPr>
      </w:pPr>
      <w:r w:rsidRPr="007B0694">
        <w:rPr>
          <w:rFonts w:ascii="Times New Roman" w:eastAsia="Times New Roman" w:hAnsi="Times New Roman" w:cs="Times New Roman"/>
          <w:snapToGrid w:val="0"/>
          <w:sz w:val="28"/>
          <w:szCs w:val="32"/>
          <w:lang w:eastAsia="ru-RU"/>
        </w:rPr>
        <w:t>Можно исследовать явления природы (</w:t>
      </w:r>
      <w:r w:rsidR="007B5813">
        <w:rPr>
          <w:rFonts w:ascii="Times New Roman" w:eastAsia="Times New Roman" w:hAnsi="Times New Roman" w:cs="Times New Roman"/>
          <w:snapToGrid w:val="0"/>
          <w:sz w:val="28"/>
          <w:szCs w:val="32"/>
          <w:lang w:eastAsia="ru-RU"/>
        </w:rPr>
        <w:t xml:space="preserve">отмечать </w:t>
      </w:r>
      <w:r w:rsidRPr="007B0694">
        <w:rPr>
          <w:rFonts w:ascii="Times New Roman" w:eastAsia="Times New Roman" w:hAnsi="Times New Roman" w:cs="Times New Roman"/>
          <w:snapToGrid w:val="0"/>
          <w:sz w:val="28"/>
          <w:szCs w:val="32"/>
          <w:lang w:eastAsia="ru-RU"/>
        </w:rPr>
        <w:t>осенни</w:t>
      </w:r>
      <w:r w:rsidR="007B5813">
        <w:rPr>
          <w:rFonts w:ascii="Times New Roman" w:eastAsia="Times New Roman" w:hAnsi="Times New Roman" w:cs="Times New Roman"/>
          <w:snapToGrid w:val="0"/>
          <w:sz w:val="28"/>
          <w:szCs w:val="32"/>
          <w:lang w:eastAsia="ru-RU"/>
        </w:rPr>
        <w:t>е</w:t>
      </w:r>
      <w:r w:rsidRPr="007B0694">
        <w:rPr>
          <w:rFonts w:ascii="Times New Roman" w:eastAsia="Times New Roman" w:hAnsi="Times New Roman" w:cs="Times New Roman"/>
          <w:snapToGrid w:val="0"/>
          <w:sz w:val="28"/>
          <w:szCs w:val="32"/>
          <w:lang w:eastAsia="ru-RU"/>
        </w:rPr>
        <w:t>, зимни</w:t>
      </w:r>
      <w:r w:rsidR="007B5813">
        <w:rPr>
          <w:rFonts w:ascii="Times New Roman" w:eastAsia="Times New Roman" w:hAnsi="Times New Roman" w:cs="Times New Roman"/>
          <w:snapToGrid w:val="0"/>
          <w:sz w:val="28"/>
          <w:szCs w:val="32"/>
          <w:lang w:eastAsia="ru-RU"/>
        </w:rPr>
        <w:t>е</w:t>
      </w:r>
      <w:r w:rsidRPr="007B0694">
        <w:rPr>
          <w:rFonts w:ascii="Times New Roman" w:eastAsia="Times New Roman" w:hAnsi="Times New Roman" w:cs="Times New Roman"/>
          <w:snapToGrid w:val="0"/>
          <w:sz w:val="28"/>
          <w:szCs w:val="32"/>
          <w:lang w:eastAsia="ru-RU"/>
        </w:rPr>
        <w:t>, весенни</w:t>
      </w:r>
      <w:r w:rsidR="007B5813">
        <w:rPr>
          <w:rFonts w:ascii="Times New Roman" w:eastAsia="Times New Roman" w:hAnsi="Times New Roman" w:cs="Times New Roman"/>
          <w:snapToGrid w:val="0"/>
          <w:sz w:val="28"/>
          <w:szCs w:val="32"/>
          <w:lang w:eastAsia="ru-RU"/>
        </w:rPr>
        <w:t>е</w:t>
      </w:r>
      <w:r w:rsidRPr="007B0694">
        <w:rPr>
          <w:rFonts w:ascii="Times New Roman" w:eastAsia="Times New Roman" w:hAnsi="Times New Roman" w:cs="Times New Roman"/>
          <w:snapToGrid w:val="0"/>
          <w:sz w:val="28"/>
          <w:szCs w:val="32"/>
          <w:lang w:eastAsia="ru-RU"/>
        </w:rPr>
        <w:t>, летни</w:t>
      </w:r>
      <w:r w:rsidR="007B5813">
        <w:rPr>
          <w:rFonts w:ascii="Times New Roman" w:eastAsia="Times New Roman" w:hAnsi="Times New Roman" w:cs="Times New Roman"/>
          <w:snapToGrid w:val="0"/>
          <w:sz w:val="28"/>
          <w:szCs w:val="32"/>
          <w:lang w:eastAsia="ru-RU"/>
        </w:rPr>
        <w:t>е изменения</w:t>
      </w:r>
      <w:r w:rsidRPr="007B0694">
        <w:rPr>
          <w:rFonts w:ascii="Times New Roman" w:eastAsia="Times New Roman" w:hAnsi="Times New Roman" w:cs="Times New Roman"/>
          <w:snapToGrid w:val="0"/>
          <w:sz w:val="28"/>
          <w:szCs w:val="32"/>
          <w:lang w:eastAsia="ru-RU"/>
        </w:rPr>
        <w:t>), наблюдать за комнатными растениями, го</w:t>
      </w:r>
      <w:r w:rsidRPr="001B41DF">
        <w:rPr>
          <w:rFonts w:ascii="Times New Roman" w:eastAsia="Times New Roman" w:hAnsi="Times New Roman" w:cs="Times New Roman"/>
          <w:snapToGrid w:val="0"/>
          <w:sz w:val="28"/>
          <w:szCs w:val="32"/>
          <w:lang w:eastAsia="ru-RU"/>
        </w:rPr>
        <w:t>товить исследовательские работы.</w:t>
      </w:r>
    </w:p>
    <w:p w:rsidR="002E233D" w:rsidRPr="001B41DF" w:rsidRDefault="00625729" w:rsidP="001A36DF">
      <w:pPr>
        <w:spacing w:after="0" w:line="240" w:lineRule="auto"/>
        <w:ind w:firstLine="709"/>
        <w:jc w:val="both"/>
        <w:rPr>
          <w:rFonts w:ascii="Times New Roman" w:hAnsi="Times New Roman" w:cs="Times New Roman"/>
          <w:sz w:val="28"/>
          <w:szCs w:val="28"/>
        </w:rPr>
      </w:pPr>
      <w:proofErr w:type="gramStart"/>
      <w:r w:rsidRPr="001B41DF">
        <w:rPr>
          <w:rFonts w:ascii="Times New Roman" w:hAnsi="Times New Roman" w:cs="Times New Roman"/>
          <w:sz w:val="28"/>
          <w:szCs w:val="28"/>
        </w:rPr>
        <w:t xml:space="preserve">Также урок можно провести в виде </w:t>
      </w:r>
      <w:r w:rsidRPr="001B41DF">
        <w:rPr>
          <w:rFonts w:ascii="Times New Roman" w:hAnsi="Times New Roman" w:cs="Times New Roman"/>
          <w:b/>
          <w:sz w:val="28"/>
          <w:szCs w:val="28"/>
        </w:rPr>
        <w:t xml:space="preserve">пресс-конференции, встречи с работниками различных организаций </w:t>
      </w:r>
      <w:r w:rsidRPr="001B41DF">
        <w:rPr>
          <w:rFonts w:ascii="Times New Roman" w:hAnsi="Times New Roman" w:cs="Times New Roman"/>
          <w:sz w:val="28"/>
          <w:szCs w:val="28"/>
        </w:rPr>
        <w:t xml:space="preserve">(медицинский работник, работники </w:t>
      </w:r>
      <w:r w:rsidRPr="001B41DF">
        <w:rPr>
          <w:rFonts w:ascii="Times New Roman" w:hAnsi="Times New Roman" w:cs="Times New Roman"/>
          <w:sz w:val="28"/>
          <w:szCs w:val="28"/>
        </w:rPr>
        <w:lastRenderedPageBreak/>
        <w:t xml:space="preserve">полиции, пожарной), </w:t>
      </w:r>
      <w:r w:rsidRPr="001B41DF">
        <w:rPr>
          <w:rFonts w:ascii="Times New Roman" w:hAnsi="Times New Roman" w:cs="Times New Roman"/>
          <w:b/>
          <w:sz w:val="28"/>
          <w:szCs w:val="28"/>
        </w:rPr>
        <w:t>экскурсии</w:t>
      </w:r>
      <w:r w:rsidRPr="001B41DF">
        <w:rPr>
          <w:rFonts w:ascii="Times New Roman" w:hAnsi="Times New Roman" w:cs="Times New Roman"/>
          <w:sz w:val="28"/>
          <w:szCs w:val="28"/>
        </w:rPr>
        <w:t xml:space="preserve"> (например, в школьную столовую, парк, в пожарную часть), </w:t>
      </w:r>
      <w:r w:rsidRPr="001B41DF">
        <w:rPr>
          <w:rFonts w:ascii="Times New Roman" w:hAnsi="Times New Roman" w:cs="Times New Roman"/>
          <w:b/>
          <w:sz w:val="28"/>
          <w:szCs w:val="28"/>
        </w:rPr>
        <w:t>круглых столов, соревнований; обсуждение проблемных ситуаций</w:t>
      </w:r>
      <w:r w:rsidR="001A36DF" w:rsidRPr="001B41DF">
        <w:rPr>
          <w:rFonts w:ascii="Times New Roman" w:hAnsi="Times New Roman" w:cs="Times New Roman"/>
          <w:sz w:val="28"/>
          <w:szCs w:val="28"/>
        </w:rPr>
        <w:t>.</w:t>
      </w:r>
      <w:proofErr w:type="gramEnd"/>
      <w:r w:rsidR="001A36DF" w:rsidRPr="001B41DF">
        <w:rPr>
          <w:rFonts w:ascii="Times New Roman" w:hAnsi="Times New Roman" w:cs="Times New Roman"/>
          <w:sz w:val="28"/>
          <w:szCs w:val="28"/>
        </w:rPr>
        <w:t xml:space="preserve"> Благодаря </w:t>
      </w:r>
      <w:r w:rsidRPr="001B41DF">
        <w:rPr>
          <w:rFonts w:ascii="Times New Roman" w:hAnsi="Times New Roman" w:cs="Times New Roman"/>
          <w:sz w:val="28"/>
          <w:szCs w:val="28"/>
        </w:rPr>
        <w:t>таким формам работы учащиеся активно вливаются в учебный процесс, учатся сотрудничать со сверстниками и учителем, задавать вопросы.</w:t>
      </w:r>
    </w:p>
    <w:p w:rsidR="00F5737F" w:rsidRPr="001B41DF" w:rsidRDefault="00F5737F" w:rsidP="00F5737F">
      <w:pPr>
        <w:widowControl w:val="0"/>
        <w:spacing w:after="0" w:line="240" w:lineRule="auto"/>
        <w:ind w:firstLine="709"/>
        <w:jc w:val="both"/>
        <w:rPr>
          <w:rFonts w:ascii="Times New Roman" w:eastAsia="Calibri" w:hAnsi="Times New Roman" w:cs="Times New Roman"/>
          <w:sz w:val="28"/>
          <w:szCs w:val="28"/>
        </w:rPr>
      </w:pPr>
      <w:r w:rsidRPr="001B41DF">
        <w:rPr>
          <w:rFonts w:ascii="Times New Roman" w:eastAsia="Calibri" w:hAnsi="Times New Roman" w:cs="Times New Roman"/>
          <w:sz w:val="28"/>
          <w:szCs w:val="28"/>
        </w:rPr>
        <w:t>О</w:t>
      </w:r>
      <w:r w:rsidRPr="007B0694">
        <w:rPr>
          <w:rFonts w:ascii="Times New Roman" w:eastAsia="Calibri" w:hAnsi="Times New Roman" w:cs="Times New Roman"/>
          <w:sz w:val="28"/>
          <w:szCs w:val="28"/>
        </w:rPr>
        <w:t xml:space="preserve">чень важны такие формы работы, как </w:t>
      </w:r>
      <w:r w:rsidRPr="007B0694">
        <w:rPr>
          <w:rFonts w:ascii="Times New Roman" w:eastAsia="Calibri" w:hAnsi="Times New Roman" w:cs="Times New Roman"/>
          <w:b/>
          <w:i/>
          <w:sz w:val="28"/>
          <w:szCs w:val="28"/>
        </w:rPr>
        <w:t>организация взаимной проверки заданий, взаимные задания групп, учебный конфликт, а также обсуждение участниками способов своего действия</w:t>
      </w:r>
      <w:r w:rsidRPr="007B0694">
        <w:rPr>
          <w:rFonts w:ascii="Times New Roman" w:eastAsia="Calibri" w:hAnsi="Times New Roman" w:cs="Times New Roman"/>
          <w:sz w:val="28"/>
          <w:szCs w:val="28"/>
        </w:rPr>
        <w:t>. Например, в ходе взаимной проверки группы осуществляют те формы проверки, которые ранее выполнялись учителем. На первых этапах введения этого действия одна группа может отмечать ошибки и недоделки в работе другой, но в дальнейшем школьники переходят только к содержательному контролю (выявляют причины ошибок, разъясняют их характер).</w:t>
      </w:r>
    </w:p>
    <w:p w:rsidR="00315E91" w:rsidRPr="001B41DF" w:rsidRDefault="00315E91" w:rsidP="00315E91">
      <w:pPr>
        <w:pStyle w:val="a5"/>
        <w:widowControl w:val="0"/>
        <w:tabs>
          <w:tab w:val="left" w:pos="284"/>
        </w:tabs>
        <w:spacing w:after="0" w:line="240" w:lineRule="auto"/>
        <w:ind w:left="0" w:firstLine="709"/>
        <w:jc w:val="both"/>
        <w:rPr>
          <w:rFonts w:ascii="Times New Roman" w:eastAsia="Times New Roman" w:hAnsi="Times New Roman" w:cs="Times New Roman"/>
          <w:b/>
          <w:i/>
          <w:sz w:val="28"/>
          <w:szCs w:val="28"/>
          <w:lang w:eastAsia="ru-RU"/>
        </w:rPr>
      </w:pPr>
      <w:r w:rsidRPr="001B41DF">
        <w:rPr>
          <w:rFonts w:ascii="Times New Roman" w:eastAsia="Calibri" w:hAnsi="Times New Roman" w:cs="Times New Roman"/>
          <w:sz w:val="28"/>
          <w:szCs w:val="32"/>
        </w:rPr>
        <w:t>Младший школьный возраст психологически приспособлен для развития коммуникативных УУД, а</w:t>
      </w:r>
      <w:r w:rsidRPr="001B41DF">
        <w:rPr>
          <w:rFonts w:ascii="Times New Roman" w:eastAsia="Times New Roman" w:hAnsi="Times New Roman" w:cs="Times New Roman"/>
          <w:sz w:val="28"/>
          <w:szCs w:val="28"/>
          <w:lang w:eastAsia="ru-RU"/>
        </w:rPr>
        <w:t xml:space="preserve"> </w:t>
      </w:r>
      <w:r w:rsidRPr="001B41DF">
        <w:rPr>
          <w:rFonts w:ascii="Times New Roman" w:eastAsia="Times New Roman" w:hAnsi="Times New Roman" w:cs="Times New Roman"/>
          <w:i/>
          <w:iCs/>
          <w:sz w:val="28"/>
          <w:szCs w:val="28"/>
          <w:lang w:eastAsia="ru-RU"/>
        </w:rPr>
        <w:t>уроки окружающего мира могут стать основой формирования коммуникативных универсальных учебных действий</w:t>
      </w:r>
      <w:r w:rsidRPr="001B41DF">
        <w:rPr>
          <w:rFonts w:ascii="Times New Roman" w:eastAsia="Times New Roman" w:hAnsi="Times New Roman" w:cs="Times New Roman"/>
          <w:sz w:val="28"/>
          <w:szCs w:val="28"/>
          <w:lang w:eastAsia="ru-RU"/>
        </w:rPr>
        <w:t xml:space="preserve">. </w:t>
      </w:r>
    </w:p>
    <w:p w:rsidR="00315E91" w:rsidRPr="001B41DF" w:rsidRDefault="00315E91" w:rsidP="00315E91">
      <w:pPr>
        <w:widowControl w:val="0"/>
        <w:spacing w:after="0" w:line="240" w:lineRule="auto"/>
        <w:ind w:firstLine="709"/>
        <w:jc w:val="both"/>
        <w:rPr>
          <w:rFonts w:ascii="Times New Roman" w:eastAsia="Times New Roman" w:hAnsi="Times New Roman" w:cs="Times New Roman"/>
          <w:sz w:val="28"/>
          <w:szCs w:val="28"/>
          <w:lang w:eastAsia="ru-RU"/>
        </w:rPr>
      </w:pPr>
      <w:r w:rsidRPr="001B41DF">
        <w:rPr>
          <w:rFonts w:ascii="Times New Roman" w:eastAsia="Times New Roman" w:hAnsi="Times New Roman" w:cs="Times New Roman"/>
          <w:sz w:val="28"/>
          <w:szCs w:val="28"/>
          <w:lang w:eastAsia="ru-RU"/>
        </w:rPr>
        <w:t>Задачей педагога в этих условиях является использование всевозможных способов формирования коммуникативных универсальных учебных действий на уроках окружающего мира.</w:t>
      </w:r>
    </w:p>
    <w:p w:rsidR="00315E91" w:rsidRDefault="001B41DF" w:rsidP="00315E91">
      <w:pPr>
        <w:widowControl w:val="0"/>
        <w:spacing w:after="0" w:line="240" w:lineRule="auto"/>
        <w:ind w:firstLine="709"/>
        <w:jc w:val="both"/>
        <w:rPr>
          <w:rFonts w:ascii="Times New Roman" w:eastAsia="Calibri" w:hAnsi="Times New Roman" w:cs="Times New Roman"/>
          <w:sz w:val="28"/>
          <w:szCs w:val="32"/>
        </w:rPr>
      </w:pPr>
      <w:r w:rsidRPr="001B41DF">
        <w:rPr>
          <w:rFonts w:ascii="Times New Roman" w:eastAsia="Calibri" w:hAnsi="Times New Roman" w:cs="Times New Roman"/>
          <w:sz w:val="28"/>
          <w:szCs w:val="32"/>
        </w:rPr>
        <w:t>С</w:t>
      </w:r>
      <w:r w:rsidR="00315E91" w:rsidRPr="001B41DF">
        <w:rPr>
          <w:rFonts w:ascii="Times New Roman" w:eastAsia="Calibri" w:hAnsi="Times New Roman" w:cs="Times New Roman"/>
          <w:sz w:val="28"/>
          <w:szCs w:val="32"/>
        </w:rPr>
        <w:t>овременная концепция учебного сотрудничества предполагает, что основная часть</w:t>
      </w:r>
      <w:r w:rsidR="00315E91" w:rsidRPr="001A36DF">
        <w:rPr>
          <w:rFonts w:ascii="Times New Roman" w:eastAsia="Calibri" w:hAnsi="Times New Roman" w:cs="Times New Roman"/>
          <w:sz w:val="28"/>
          <w:szCs w:val="32"/>
        </w:rPr>
        <w:t xml:space="preserve"> обучения строится как групповое. Это позволит создать в начальной школе реальные условия для преодоления эгоцентрической позиции, свойственной младшим школьникам.</w:t>
      </w:r>
    </w:p>
    <w:p w:rsidR="00315E91" w:rsidRPr="001B41DF" w:rsidRDefault="00315E91" w:rsidP="001B41DF">
      <w:pPr>
        <w:widowControl w:val="0"/>
        <w:spacing w:after="0" w:line="240" w:lineRule="auto"/>
        <w:ind w:firstLine="709"/>
        <w:jc w:val="both"/>
        <w:rPr>
          <w:rFonts w:ascii="Times New Roman" w:eastAsia="Calibri" w:hAnsi="Times New Roman" w:cs="Times New Roman"/>
          <w:sz w:val="28"/>
          <w:szCs w:val="32"/>
        </w:rPr>
      </w:pPr>
      <w:r w:rsidRPr="00737CC1">
        <w:rPr>
          <w:rFonts w:ascii="Times New Roman" w:eastAsia="Times New Roman" w:hAnsi="Times New Roman" w:cs="Times New Roman"/>
          <w:sz w:val="28"/>
          <w:szCs w:val="28"/>
        </w:rPr>
        <w:t>Достигнутые успехи, с одной стороны, влияют на результат групповой и коллективной работы, а с другой – вбирают в себя итоги работы других членов группы, всего коллектива, так как каждый учащийся пользуется тем, что получено как при самостоятельной групповой работе, так и при коллективной.</w:t>
      </w:r>
    </w:p>
    <w:p w:rsidR="002E779D" w:rsidRPr="001B41DF" w:rsidRDefault="002E779D">
      <w:pPr>
        <w:rPr>
          <w:rFonts w:ascii="Times New Roman" w:hAnsi="Times New Roman" w:cs="Times New Roman"/>
          <w:sz w:val="28"/>
          <w:szCs w:val="28"/>
        </w:rPr>
      </w:pPr>
      <w:r w:rsidRPr="002E779D">
        <w:rPr>
          <w:rFonts w:ascii="Times New Roman" w:hAnsi="Times New Roman" w:cs="Times New Roman"/>
          <w:b/>
          <w:sz w:val="28"/>
          <w:szCs w:val="28"/>
        </w:rPr>
        <w:br w:type="page"/>
      </w:r>
    </w:p>
    <w:p w:rsidR="0022558B" w:rsidRDefault="0022558B" w:rsidP="00832A52">
      <w:pPr>
        <w:spacing w:after="0" w:line="240" w:lineRule="auto"/>
        <w:jc w:val="center"/>
        <w:rPr>
          <w:rFonts w:ascii="Times New Roman" w:hAnsi="Times New Roman" w:cs="Times New Roman"/>
          <w:b/>
          <w:sz w:val="28"/>
          <w:szCs w:val="28"/>
        </w:rPr>
      </w:pPr>
      <w:r w:rsidRPr="002E779D">
        <w:rPr>
          <w:rFonts w:ascii="Times New Roman" w:hAnsi="Times New Roman" w:cs="Times New Roman"/>
          <w:b/>
          <w:sz w:val="28"/>
          <w:szCs w:val="28"/>
        </w:rPr>
        <w:lastRenderedPageBreak/>
        <w:t>Информационные источники</w:t>
      </w:r>
    </w:p>
    <w:p w:rsidR="00832A52" w:rsidRDefault="00832A52" w:rsidP="00832A52">
      <w:pPr>
        <w:spacing w:after="0" w:line="240" w:lineRule="auto"/>
        <w:jc w:val="center"/>
        <w:rPr>
          <w:rFonts w:ascii="Times New Roman" w:hAnsi="Times New Roman" w:cs="Times New Roman"/>
          <w:b/>
          <w:sz w:val="28"/>
          <w:szCs w:val="28"/>
        </w:rPr>
      </w:pPr>
    </w:p>
    <w:p w:rsidR="00832A52" w:rsidRPr="00832A52" w:rsidRDefault="00832A52" w:rsidP="00832A52">
      <w:pPr>
        <w:pStyle w:val="a5"/>
        <w:numPr>
          <w:ilvl w:val="0"/>
          <w:numId w:val="10"/>
        </w:numPr>
        <w:tabs>
          <w:tab w:val="left" w:pos="426"/>
        </w:tabs>
        <w:spacing w:after="0" w:line="240" w:lineRule="auto"/>
        <w:ind w:left="0" w:firstLine="0"/>
        <w:jc w:val="both"/>
        <w:rPr>
          <w:rFonts w:ascii="Times New Roman" w:hAnsi="Times New Roman" w:cs="Times New Roman"/>
          <w:sz w:val="28"/>
          <w:szCs w:val="28"/>
        </w:rPr>
      </w:pPr>
      <w:r w:rsidRPr="00832A52">
        <w:rPr>
          <w:rFonts w:ascii="Times New Roman" w:hAnsi="Times New Roman" w:cs="Times New Roman"/>
          <w:sz w:val="28"/>
          <w:szCs w:val="28"/>
        </w:rPr>
        <w:t xml:space="preserve">Как проектировать универсальные учебные действия в начальной школе: от действия к мысли: пособие для учителя / [А.Г. </w:t>
      </w:r>
      <w:proofErr w:type="spellStart"/>
      <w:r w:rsidRPr="00832A52">
        <w:rPr>
          <w:rFonts w:ascii="Times New Roman" w:hAnsi="Times New Roman" w:cs="Times New Roman"/>
          <w:sz w:val="28"/>
          <w:szCs w:val="28"/>
        </w:rPr>
        <w:t>Асмолов</w:t>
      </w:r>
      <w:proofErr w:type="spellEnd"/>
      <w:r w:rsidRPr="00832A52">
        <w:rPr>
          <w:rFonts w:ascii="Times New Roman" w:hAnsi="Times New Roman" w:cs="Times New Roman"/>
          <w:sz w:val="28"/>
          <w:szCs w:val="28"/>
        </w:rPr>
        <w:t xml:space="preserve">, Г.В. </w:t>
      </w:r>
      <w:proofErr w:type="spellStart"/>
      <w:r w:rsidRPr="00832A52">
        <w:rPr>
          <w:rFonts w:ascii="Times New Roman" w:hAnsi="Times New Roman" w:cs="Times New Roman"/>
          <w:sz w:val="28"/>
          <w:szCs w:val="28"/>
        </w:rPr>
        <w:t>Бурменская</w:t>
      </w:r>
      <w:proofErr w:type="spellEnd"/>
      <w:r w:rsidRPr="00832A52">
        <w:rPr>
          <w:rFonts w:ascii="Times New Roman" w:hAnsi="Times New Roman" w:cs="Times New Roman"/>
          <w:sz w:val="28"/>
          <w:szCs w:val="28"/>
        </w:rPr>
        <w:t xml:space="preserve">, И.А. Володарская и др.]; под ред. А.Г. </w:t>
      </w:r>
      <w:proofErr w:type="spellStart"/>
      <w:r w:rsidRPr="00832A52">
        <w:rPr>
          <w:rFonts w:ascii="Times New Roman" w:hAnsi="Times New Roman" w:cs="Times New Roman"/>
          <w:sz w:val="28"/>
          <w:szCs w:val="28"/>
        </w:rPr>
        <w:t>Асмолова</w:t>
      </w:r>
      <w:proofErr w:type="spellEnd"/>
      <w:r w:rsidRPr="00832A52">
        <w:rPr>
          <w:rFonts w:ascii="Times New Roman" w:hAnsi="Times New Roman" w:cs="Times New Roman"/>
          <w:sz w:val="28"/>
          <w:szCs w:val="28"/>
        </w:rPr>
        <w:t>. — М.: Просвещение, 2008.</w:t>
      </w:r>
    </w:p>
    <w:p w:rsidR="00832A52" w:rsidRPr="00832A52" w:rsidRDefault="00832A52" w:rsidP="00832A52">
      <w:pPr>
        <w:pStyle w:val="a5"/>
        <w:numPr>
          <w:ilvl w:val="0"/>
          <w:numId w:val="10"/>
        </w:numPr>
        <w:tabs>
          <w:tab w:val="left" w:pos="426"/>
        </w:tabs>
        <w:spacing w:after="0" w:line="240" w:lineRule="auto"/>
        <w:ind w:left="0" w:firstLine="0"/>
        <w:jc w:val="both"/>
        <w:rPr>
          <w:rFonts w:ascii="Times New Roman" w:hAnsi="Times New Roman" w:cs="Times New Roman"/>
          <w:sz w:val="28"/>
          <w:szCs w:val="28"/>
        </w:rPr>
      </w:pPr>
      <w:r w:rsidRPr="00832A52">
        <w:rPr>
          <w:rFonts w:ascii="Times New Roman" w:hAnsi="Times New Roman" w:cs="Times New Roman"/>
          <w:sz w:val="28"/>
          <w:szCs w:val="28"/>
        </w:rPr>
        <w:t>Савенков, А.И. Содержание и организация исследовательского обучения школьников. – М.: «Сентябрь», 2003. – с.204</w:t>
      </w:r>
    </w:p>
    <w:p w:rsidR="00832A52" w:rsidRPr="00832A52" w:rsidRDefault="00832A52" w:rsidP="00832A52">
      <w:pPr>
        <w:pStyle w:val="a5"/>
        <w:numPr>
          <w:ilvl w:val="0"/>
          <w:numId w:val="10"/>
        </w:numPr>
        <w:tabs>
          <w:tab w:val="left" w:pos="426"/>
        </w:tabs>
        <w:spacing w:after="0" w:line="240" w:lineRule="auto"/>
        <w:ind w:left="0" w:firstLine="0"/>
        <w:jc w:val="both"/>
        <w:rPr>
          <w:rFonts w:ascii="Times New Roman" w:hAnsi="Times New Roman" w:cs="Times New Roman"/>
          <w:sz w:val="28"/>
          <w:szCs w:val="28"/>
        </w:rPr>
      </w:pPr>
      <w:r w:rsidRPr="00832A52">
        <w:rPr>
          <w:rFonts w:ascii="Times New Roman" w:hAnsi="Times New Roman" w:cs="Times New Roman"/>
          <w:sz w:val="28"/>
          <w:szCs w:val="28"/>
        </w:rPr>
        <w:t>Федеральный государственный образовательный стандарт начального общего образ</w:t>
      </w:r>
      <w:r>
        <w:rPr>
          <w:rFonts w:ascii="Times New Roman" w:hAnsi="Times New Roman" w:cs="Times New Roman"/>
          <w:sz w:val="28"/>
          <w:szCs w:val="28"/>
        </w:rPr>
        <w:t>ования – М.: Просвещение, 2010.</w:t>
      </w:r>
    </w:p>
    <w:p w:rsidR="00832A52" w:rsidRPr="00832A52" w:rsidRDefault="00832A52" w:rsidP="00832A52">
      <w:pPr>
        <w:pStyle w:val="a5"/>
        <w:numPr>
          <w:ilvl w:val="0"/>
          <w:numId w:val="10"/>
        </w:numPr>
        <w:tabs>
          <w:tab w:val="left" w:pos="426"/>
        </w:tabs>
        <w:spacing w:after="0" w:line="240" w:lineRule="auto"/>
        <w:ind w:left="0" w:firstLine="0"/>
        <w:jc w:val="both"/>
        <w:rPr>
          <w:rStyle w:val="a8"/>
          <w:rFonts w:ascii="Times New Roman" w:hAnsi="Times New Roman" w:cs="Times New Roman"/>
          <w:i w:val="0"/>
          <w:iCs w:val="0"/>
          <w:color w:val="auto"/>
          <w:sz w:val="28"/>
          <w:szCs w:val="28"/>
        </w:rPr>
      </w:pPr>
      <w:proofErr w:type="spellStart"/>
      <w:r w:rsidRPr="00832A52">
        <w:rPr>
          <w:rStyle w:val="a8"/>
          <w:rFonts w:ascii="Times New Roman" w:hAnsi="Times New Roman" w:cs="Times New Roman"/>
          <w:i w:val="0"/>
          <w:color w:val="auto"/>
          <w:sz w:val="28"/>
          <w:szCs w:val="28"/>
        </w:rPr>
        <w:t>Цукерман</w:t>
      </w:r>
      <w:proofErr w:type="spellEnd"/>
      <w:r w:rsidRPr="00832A52">
        <w:rPr>
          <w:rStyle w:val="a8"/>
          <w:rFonts w:ascii="Times New Roman" w:hAnsi="Times New Roman" w:cs="Times New Roman"/>
          <w:i w:val="0"/>
          <w:color w:val="auto"/>
          <w:sz w:val="28"/>
          <w:szCs w:val="28"/>
        </w:rPr>
        <w:t xml:space="preserve">, Г.А. Введение в школьную жизнь / Г.А. </w:t>
      </w:r>
      <w:proofErr w:type="spellStart"/>
      <w:r w:rsidRPr="00832A52">
        <w:rPr>
          <w:rStyle w:val="a8"/>
          <w:rFonts w:ascii="Times New Roman" w:hAnsi="Times New Roman" w:cs="Times New Roman"/>
          <w:i w:val="0"/>
          <w:color w:val="auto"/>
          <w:sz w:val="28"/>
          <w:szCs w:val="28"/>
        </w:rPr>
        <w:t>Цукерман</w:t>
      </w:r>
      <w:proofErr w:type="spellEnd"/>
      <w:r w:rsidRPr="00832A52">
        <w:rPr>
          <w:rStyle w:val="a8"/>
          <w:rFonts w:ascii="Times New Roman" w:hAnsi="Times New Roman" w:cs="Times New Roman"/>
          <w:i w:val="0"/>
          <w:color w:val="auto"/>
          <w:sz w:val="28"/>
          <w:szCs w:val="28"/>
        </w:rPr>
        <w:t>, К.Н. Поливанова. - М., 1999.</w:t>
      </w:r>
    </w:p>
    <w:p w:rsidR="00832A52" w:rsidRPr="00832A52" w:rsidRDefault="00832A52" w:rsidP="00832A52">
      <w:pPr>
        <w:pStyle w:val="a5"/>
        <w:numPr>
          <w:ilvl w:val="0"/>
          <w:numId w:val="10"/>
        </w:numPr>
        <w:tabs>
          <w:tab w:val="left" w:pos="426"/>
        </w:tabs>
        <w:spacing w:after="0" w:line="240" w:lineRule="auto"/>
        <w:ind w:left="0" w:firstLine="0"/>
        <w:jc w:val="both"/>
        <w:rPr>
          <w:rFonts w:ascii="Times New Roman" w:hAnsi="Times New Roman" w:cs="Times New Roman"/>
          <w:sz w:val="28"/>
          <w:szCs w:val="28"/>
        </w:rPr>
      </w:pPr>
      <w:r w:rsidRPr="00832A52">
        <w:rPr>
          <w:rFonts w:ascii="Times New Roman" w:hAnsi="Times New Roman" w:cs="Times New Roman"/>
          <w:sz w:val="28"/>
          <w:szCs w:val="28"/>
        </w:rPr>
        <w:t>Якимов, Н.А. Проектно-исследовательская деятельность младших школьников // Исследовательская</w:t>
      </w:r>
      <w:r>
        <w:rPr>
          <w:rFonts w:ascii="Times New Roman" w:hAnsi="Times New Roman" w:cs="Times New Roman"/>
          <w:sz w:val="28"/>
          <w:szCs w:val="28"/>
        </w:rPr>
        <w:t xml:space="preserve"> работа школьников. – №1, 2003.</w:t>
      </w:r>
    </w:p>
    <w:p w:rsidR="00832A52" w:rsidRPr="00832A52" w:rsidRDefault="00832A52" w:rsidP="00832A52">
      <w:pPr>
        <w:pStyle w:val="a5"/>
        <w:numPr>
          <w:ilvl w:val="0"/>
          <w:numId w:val="10"/>
        </w:numPr>
        <w:tabs>
          <w:tab w:val="left" w:pos="426"/>
        </w:tabs>
        <w:spacing w:after="0" w:line="240" w:lineRule="auto"/>
        <w:ind w:left="0" w:firstLine="0"/>
        <w:jc w:val="both"/>
        <w:rPr>
          <w:rStyle w:val="a8"/>
          <w:rFonts w:ascii="Times New Roman" w:hAnsi="Times New Roman" w:cs="Times New Roman"/>
          <w:i w:val="0"/>
          <w:color w:val="auto"/>
          <w:sz w:val="28"/>
          <w:szCs w:val="28"/>
        </w:rPr>
      </w:pPr>
      <w:r w:rsidRPr="00832A52">
        <w:rPr>
          <w:rStyle w:val="a8"/>
          <w:rFonts w:ascii="Times New Roman" w:hAnsi="Times New Roman" w:cs="Times New Roman"/>
          <w:i w:val="0"/>
          <w:color w:val="auto"/>
          <w:sz w:val="28"/>
          <w:szCs w:val="28"/>
        </w:rPr>
        <w:t>Шустова, Л.А. Методы и способы подготовки младших школьников к общению. // Вопросы психологии — № 2, 1990.</w:t>
      </w:r>
    </w:p>
    <w:sectPr w:rsidR="00832A52" w:rsidRPr="00832A52" w:rsidSect="007B06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83966"/>
    <w:multiLevelType w:val="hybridMultilevel"/>
    <w:tmpl w:val="A0161012"/>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2C2718C4"/>
    <w:multiLevelType w:val="multilevel"/>
    <w:tmpl w:val="2C2718C4"/>
    <w:lvl w:ilvl="0">
      <w:start w:val="1"/>
      <w:numFmt w:val="decimal"/>
      <w:lvlText w:val="%1."/>
      <w:lvlJc w:val="left"/>
      <w:pPr>
        <w:tabs>
          <w:tab w:val="num" w:pos="1632"/>
        </w:tabs>
        <w:ind w:left="1632" w:hanging="1065"/>
      </w:pPr>
      <w:rPr>
        <w:rFonts w:cs="Times New Roman"/>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
    <w:nsid w:val="33A87420"/>
    <w:multiLevelType w:val="hybridMultilevel"/>
    <w:tmpl w:val="6C5472CC"/>
    <w:lvl w:ilvl="0" w:tplc="5AE2F4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A47756B"/>
    <w:multiLevelType w:val="hybridMultilevel"/>
    <w:tmpl w:val="968ABEAE"/>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543A72CC"/>
    <w:multiLevelType w:val="hybridMultilevel"/>
    <w:tmpl w:val="AFDACD8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5FA63EE5"/>
    <w:multiLevelType w:val="hybridMultilevel"/>
    <w:tmpl w:val="D42677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8362926"/>
    <w:multiLevelType w:val="hybridMultilevel"/>
    <w:tmpl w:val="BCA8164A"/>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
    <w:nsid w:val="6DC8678E"/>
    <w:multiLevelType w:val="multilevel"/>
    <w:tmpl w:val="10E45F1A"/>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7A75256F"/>
    <w:multiLevelType w:val="hybridMultilevel"/>
    <w:tmpl w:val="78DC3444"/>
    <w:lvl w:ilvl="0" w:tplc="7402004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0"/>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EEB"/>
    <w:rsid w:val="000749F8"/>
    <w:rsid w:val="000B1B12"/>
    <w:rsid w:val="000E4F81"/>
    <w:rsid w:val="00165620"/>
    <w:rsid w:val="001A36DF"/>
    <w:rsid w:val="001B41DF"/>
    <w:rsid w:val="001C29B7"/>
    <w:rsid w:val="00200BC9"/>
    <w:rsid w:val="0022558B"/>
    <w:rsid w:val="00244430"/>
    <w:rsid w:val="00296683"/>
    <w:rsid w:val="002D7C49"/>
    <w:rsid w:val="002E233D"/>
    <w:rsid w:val="002E779D"/>
    <w:rsid w:val="003116AC"/>
    <w:rsid w:val="00315E91"/>
    <w:rsid w:val="003319B2"/>
    <w:rsid w:val="00426F8F"/>
    <w:rsid w:val="004315DA"/>
    <w:rsid w:val="004B7D76"/>
    <w:rsid w:val="004D08F4"/>
    <w:rsid w:val="005D38D6"/>
    <w:rsid w:val="00622955"/>
    <w:rsid w:val="00625729"/>
    <w:rsid w:val="0064589C"/>
    <w:rsid w:val="00655647"/>
    <w:rsid w:val="006E1755"/>
    <w:rsid w:val="006F6032"/>
    <w:rsid w:val="00737CC1"/>
    <w:rsid w:val="007B0694"/>
    <w:rsid w:val="007B3206"/>
    <w:rsid w:val="007B5813"/>
    <w:rsid w:val="00832A52"/>
    <w:rsid w:val="008820FC"/>
    <w:rsid w:val="0092384E"/>
    <w:rsid w:val="00946FFC"/>
    <w:rsid w:val="00961FE4"/>
    <w:rsid w:val="0098524E"/>
    <w:rsid w:val="009E4EEB"/>
    <w:rsid w:val="009E744B"/>
    <w:rsid w:val="00B25356"/>
    <w:rsid w:val="00B50F99"/>
    <w:rsid w:val="00C44E6F"/>
    <w:rsid w:val="00C64B13"/>
    <w:rsid w:val="00C74BBB"/>
    <w:rsid w:val="00C807C1"/>
    <w:rsid w:val="00CB2759"/>
    <w:rsid w:val="00DE2414"/>
    <w:rsid w:val="00E2745A"/>
    <w:rsid w:val="00E41AB1"/>
    <w:rsid w:val="00E871D6"/>
    <w:rsid w:val="00EA1845"/>
    <w:rsid w:val="00ED2C8A"/>
    <w:rsid w:val="00EF6A91"/>
    <w:rsid w:val="00F1270B"/>
    <w:rsid w:val="00F5737F"/>
    <w:rsid w:val="00F97D08"/>
    <w:rsid w:val="00FB1242"/>
    <w:rsid w:val="00FD0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B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06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0694"/>
    <w:rPr>
      <w:rFonts w:ascii="Tahoma" w:hAnsi="Tahoma" w:cs="Tahoma"/>
      <w:sz w:val="16"/>
      <w:szCs w:val="16"/>
    </w:rPr>
  </w:style>
  <w:style w:type="paragraph" w:styleId="a5">
    <w:name w:val="List Paragraph"/>
    <w:basedOn w:val="a"/>
    <w:uiPriority w:val="34"/>
    <w:qFormat/>
    <w:rsid w:val="000E4F81"/>
    <w:pPr>
      <w:ind w:left="720"/>
      <w:contextualSpacing/>
    </w:pPr>
  </w:style>
  <w:style w:type="paragraph" w:styleId="a6">
    <w:name w:val="No Spacing"/>
    <w:uiPriority w:val="1"/>
    <w:qFormat/>
    <w:rsid w:val="00F1270B"/>
    <w:pPr>
      <w:spacing w:after="0" w:line="240" w:lineRule="auto"/>
    </w:pPr>
    <w:rPr>
      <w:rFonts w:ascii="Calibri" w:eastAsia="Times New Roman" w:hAnsi="Calibri" w:cs="Times New Roman"/>
    </w:rPr>
  </w:style>
  <w:style w:type="paragraph" w:styleId="a7">
    <w:name w:val="Normal (Web)"/>
    <w:basedOn w:val="a"/>
    <w:uiPriority w:val="99"/>
    <w:semiHidden/>
    <w:unhideWhenUsed/>
    <w:rsid w:val="001A36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ubtle Emphasis"/>
    <w:basedOn w:val="a0"/>
    <w:uiPriority w:val="19"/>
    <w:qFormat/>
    <w:rsid w:val="00832A52"/>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B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06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0694"/>
    <w:rPr>
      <w:rFonts w:ascii="Tahoma" w:hAnsi="Tahoma" w:cs="Tahoma"/>
      <w:sz w:val="16"/>
      <w:szCs w:val="16"/>
    </w:rPr>
  </w:style>
  <w:style w:type="paragraph" w:styleId="a5">
    <w:name w:val="List Paragraph"/>
    <w:basedOn w:val="a"/>
    <w:uiPriority w:val="34"/>
    <w:qFormat/>
    <w:rsid w:val="000E4F81"/>
    <w:pPr>
      <w:ind w:left="720"/>
      <w:contextualSpacing/>
    </w:pPr>
  </w:style>
  <w:style w:type="paragraph" w:styleId="a6">
    <w:name w:val="No Spacing"/>
    <w:uiPriority w:val="1"/>
    <w:qFormat/>
    <w:rsid w:val="00F1270B"/>
    <w:pPr>
      <w:spacing w:after="0" w:line="240" w:lineRule="auto"/>
    </w:pPr>
    <w:rPr>
      <w:rFonts w:ascii="Calibri" w:eastAsia="Times New Roman" w:hAnsi="Calibri" w:cs="Times New Roman"/>
    </w:rPr>
  </w:style>
  <w:style w:type="paragraph" w:styleId="a7">
    <w:name w:val="Normal (Web)"/>
    <w:basedOn w:val="a"/>
    <w:uiPriority w:val="99"/>
    <w:semiHidden/>
    <w:unhideWhenUsed/>
    <w:rsid w:val="001A36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ubtle Emphasis"/>
    <w:basedOn w:val="a0"/>
    <w:uiPriority w:val="19"/>
    <w:qFormat/>
    <w:rsid w:val="00832A52"/>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83289">
      <w:bodyDiv w:val="1"/>
      <w:marLeft w:val="0"/>
      <w:marRight w:val="0"/>
      <w:marTop w:val="0"/>
      <w:marBottom w:val="0"/>
      <w:divBdr>
        <w:top w:val="none" w:sz="0" w:space="0" w:color="auto"/>
        <w:left w:val="none" w:sz="0" w:space="0" w:color="auto"/>
        <w:bottom w:val="none" w:sz="0" w:space="0" w:color="auto"/>
        <w:right w:val="none" w:sz="0" w:space="0" w:color="auto"/>
      </w:divBdr>
    </w:div>
    <w:div w:id="81725047">
      <w:bodyDiv w:val="1"/>
      <w:marLeft w:val="0"/>
      <w:marRight w:val="0"/>
      <w:marTop w:val="0"/>
      <w:marBottom w:val="0"/>
      <w:divBdr>
        <w:top w:val="none" w:sz="0" w:space="0" w:color="auto"/>
        <w:left w:val="none" w:sz="0" w:space="0" w:color="auto"/>
        <w:bottom w:val="none" w:sz="0" w:space="0" w:color="auto"/>
        <w:right w:val="none" w:sz="0" w:space="0" w:color="auto"/>
      </w:divBdr>
    </w:div>
    <w:div w:id="167670881">
      <w:bodyDiv w:val="1"/>
      <w:marLeft w:val="0"/>
      <w:marRight w:val="0"/>
      <w:marTop w:val="0"/>
      <w:marBottom w:val="0"/>
      <w:divBdr>
        <w:top w:val="none" w:sz="0" w:space="0" w:color="auto"/>
        <w:left w:val="none" w:sz="0" w:space="0" w:color="auto"/>
        <w:bottom w:val="none" w:sz="0" w:space="0" w:color="auto"/>
        <w:right w:val="none" w:sz="0" w:space="0" w:color="auto"/>
      </w:divBdr>
    </w:div>
    <w:div w:id="412973310">
      <w:bodyDiv w:val="1"/>
      <w:marLeft w:val="0"/>
      <w:marRight w:val="0"/>
      <w:marTop w:val="0"/>
      <w:marBottom w:val="0"/>
      <w:divBdr>
        <w:top w:val="none" w:sz="0" w:space="0" w:color="auto"/>
        <w:left w:val="none" w:sz="0" w:space="0" w:color="auto"/>
        <w:bottom w:val="none" w:sz="0" w:space="0" w:color="auto"/>
        <w:right w:val="none" w:sz="0" w:space="0" w:color="auto"/>
      </w:divBdr>
    </w:div>
    <w:div w:id="720180299">
      <w:bodyDiv w:val="1"/>
      <w:marLeft w:val="0"/>
      <w:marRight w:val="0"/>
      <w:marTop w:val="0"/>
      <w:marBottom w:val="0"/>
      <w:divBdr>
        <w:top w:val="none" w:sz="0" w:space="0" w:color="auto"/>
        <w:left w:val="none" w:sz="0" w:space="0" w:color="auto"/>
        <w:bottom w:val="none" w:sz="0" w:space="0" w:color="auto"/>
        <w:right w:val="none" w:sz="0" w:space="0" w:color="auto"/>
      </w:divBdr>
    </w:div>
    <w:div w:id="916135174">
      <w:bodyDiv w:val="1"/>
      <w:marLeft w:val="0"/>
      <w:marRight w:val="0"/>
      <w:marTop w:val="0"/>
      <w:marBottom w:val="0"/>
      <w:divBdr>
        <w:top w:val="none" w:sz="0" w:space="0" w:color="auto"/>
        <w:left w:val="none" w:sz="0" w:space="0" w:color="auto"/>
        <w:bottom w:val="none" w:sz="0" w:space="0" w:color="auto"/>
        <w:right w:val="none" w:sz="0" w:space="0" w:color="auto"/>
      </w:divBdr>
    </w:div>
    <w:div w:id="1043407624">
      <w:bodyDiv w:val="1"/>
      <w:marLeft w:val="0"/>
      <w:marRight w:val="0"/>
      <w:marTop w:val="0"/>
      <w:marBottom w:val="0"/>
      <w:divBdr>
        <w:top w:val="none" w:sz="0" w:space="0" w:color="auto"/>
        <w:left w:val="none" w:sz="0" w:space="0" w:color="auto"/>
        <w:bottom w:val="none" w:sz="0" w:space="0" w:color="auto"/>
        <w:right w:val="none" w:sz="0" w:space="0" w:color="auto"/>
      </w:divBdr>
    </w:div>
    <w:div w:id="1156723927">
      <w:bodyDiv w:val="1"/>
      <w:marLeft w:val="0"/>
      <w:marRight w:val="0"/>
      <w:marTop w:val="0"/>
      <w:marBottom w:val="0"/>
      <w:divBdr>
        <w:top w:val="none" w:sz="0" w:space="0" w:color="auto"/>
        <w:left w:val="none" w:sz="0" w:space="0" w:color="auto"/>
        <w:bottom w:val="none" w:sz="0" w:space="0" w:color="auto"/>
        <w:right w:val="none" w:sz="0" w:space="0" w:color="auto"/>
      </w:divBdr>
    </w:div>
    <w:div w:id="1212616920">
      <w:bodyDiv w:val="1"/>
      <w:marLeft w:val="0"/>
      <w:marRight w:val="0"/>
      <w:marTop w:val="0"/>
      <w:marBottom w:val="0"/>
      <w:divBdr>
        <w:top w:val="none" w:sz="0" w:space="0" w:color="auto"/>
        <w:left w:val="none" w:sz="0" w:space="0" w:color="auto"/>
        <w:bottom w:val="none" w:sz="0" w:space="0" w:color="auto"/>
        <w:right w:val="none" w:sz="0" w:space="0" w:color="auto"/>
      </w:divBdr>
    </w:div>
    <w:div w:id="1270624529">
      <w:bodyDiv w:val="1"/>
      <w:marLeft w:val="0"/>
      <w:marRight w:val="0"/>
      <w:marTop w:val="0"/>
      <w:marBottom w:val="0"/>
      <w:divBdr>
        <w:top w:val="none" w:sz="0" w:space="0" w:color="auto"/>
        <w:left w:val="none" w:sz="0" w:space="0" w:color="auto"/>
        <w:bottom w:val="none" w:sz="0" w:space="0" w:color="auto"/>
        <w:right w:val="none" w:sz="0" w:space="0" w:color="auto"/>
      </w:divBdr>
    </w:div>
    <w:div w:id="1346513286">
      <w:bodyDiv w:val="1"/>
      <w:marLeft w:val="0"/>
      <w:marRight w:val="0"/>
      <w:marTop w:val="0"/>
      <w:marBottom w:val="0"/>
      <w:divBdr>
        <w:top w:val="none" w:sz="0" w:space="0" w:color="auto"/>
        <w:left w:val="none" w:sz="0" w:space="0" w:color="auto"/>
        <w:bottom w:val="none" w:sz="0" w:space="0" w:color="auto"/>
        <w:right w:val="none" w:sz="0" w:space="0" w:color="auto"/>
      </w:divBdr>
    </w:div>
    <w:div w:id="1358652087">
      <w:bodyDiv w:val="1"/>
      <w:marLeft w:val="0"/>
      <w:marRight w:val="0"/>
      <w:marTop w:val="0"/>
      <w:marBottom w:val="0"/>
      <w:divBdr>
        <w:top w:val="none" w:sz="0" w:space="0" w:color="auto"/>
        <w:left w:val="none" w:sz="0" w:space="0" w:color="auto"/>
        <w:bottom w:val="none" w:sz="0" w:space="0" w:color="auto"/>
        <w:right w:val="none" w:sz="0" w:space="0" w:color="auto"/>
      </w:divBdr>
    </w:div>
    <w:div w:id="1404715132">
      <w:bodyDiv w:val="1"/>
      <w:marLeft w:val="0"/>
      <w:marRight w:val="0"/>
      <w:marTop w:val="0"/>
      <w:marBottom w:val="0"/>
      <w:divBdr>
        <w:top w:val="none" w:sz="0" w:space="0" w:color="auto"/>
        <w:left w:val="none" w:sz="0" w:space="0" w:color="auto"/>
        <w:bottom w:val="none" w:sz="0" w:space="0" w:color="auto"/>
        <w:right w:val="none" w:sz="0" w:space="0" w:color="auto"/>
      </w:divBdr>
    </w:div>
    <w:div w:id="1584072586">
      <w:bodyDiv w:val="1"/>
      <w:marLeft w:val="0"/>
      <w:marRight w:val="0"/>
      <w:marTop w:val="0"/>
      <w:marBottom w:val="0"/>
      <w:divBdr>
        <w:top w:val="none" w:sz="0" w:space="0" w:color="auto"/>
        <w:left w:val="none" w:sz="0" w:space="0" w:color="auto"/>
        <w:bottom w:val="none" w:sz="0" w:space="0" w:color="auto"/>
        <w:right w:val="none" w:sz="0" w:space="0" w:color="auto"/>
      </w:divBdr>
    </w:div>
    <w:div w:id="1801916918">
      <w:bodyDiv w:val="1"/>
      <w:marLeft w:val="0"/>
      <w:marRight w:val="0"/>
      <w:marTop w:val="0"/>
      <w:marBottom w:val="0"/>
      <w:divBdr>
        <w:top w:val="none" w:sz="0" w:space="0" w:color="auto"/>
        <w:left w:val="none" w:sz="0" w:space="0" w:color="auto"/>
        <w:bottom w:val="none" w:sz="0" w:space="0" w:color="auto"/>
        <w:right w:val="none" w:sz="0" w:space="0" w:color="auto"/>
      </w:divBdr>
    </w:div>
    <w:div w:id="212908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11</Pages>
  <Words>3436</Words>
  <Characters>19586</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Nikolya</cp:lastModifiedBy>
  <cp:revision>25</cp:revision>
  <dcterms:created xsi:type="dcterms:W3CDTF">2018-05-27T19:17:00Z</dcterms:created>
  <dcterms:modified xsi:type="dcterms:W3CDTF">2020-06-09T17:13:00Z</dcterms:modified>
</cp:coreProperties>
</file>