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960" w:rsidRDefault="00FD1960" w:rsidP="00FD1960">
      <w:pPr>
        <w:pStyle w:val="a3"/>
        <w:spacing w:before="0" w:beforeAutospacing="0" w:after="0" w:afterAutospacing="0" w:line="245" w:lineRule="atLeas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Каменских Е.А.,</w:t>
      </w:r>
    </w:p>
    <w:p w:rsidR="00FD1960" w:rsidRDefault="00FD1960" w:rsidP="00FD1960">
      <w:pPr>
        <w:pStyle w:val="a3"/>
        <w:spacing w:before="0" w:beforeAutospacing="0" w:after="0" w:afterAutospacing="0" w:line="245" w:lineRule="atLeast"/>
        <w:ind w:firstLine="709"/>
        <w:jc w:val="right"/>
        <w:rPr>
          <w:sz w:val="28"/>
          <w:szCs w:val="28"/>
        </w:rPr>
      </w:pPr>
      <w:r w:rsidRPr="00A117E0">
        <w:rPr>
          <w:i/>
          <w:sz w:val="28"/>
          <w:szCs w:val="28"/>
        </w:rPr>
        <w:t>заместитель директора МБУ ДО ДДЮТ</w:t>
      </w:r>
      <w:r>
        <w:rPr>
          <w:sz w:val="28"/>
          <w:szCs w:val="28"/>
        </w:rPr>
        <w:t>;</w:t>
      </w:r>
    </w:p>
    <w:p w:rsidR="00FD1960" w:rsidRDefault="00FD1960" w:rsidP="00FD1960">
      <w:pPr>
        <w:pStyle w:val="a3"/>
        <w:spacing w:before="0" w:beforeAutospacing="0" w:after="0" w:afterAutospacing="0" w:line="245" w:lineRule="atLeast"/>
        <w:ind w:firstLine="709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Гужбина</w:t>
      </w:r>
      <w:proofErr w:type="spellEnd"/>
      <w:r>
        <w:rPr>
          <w:sz w:val="28"/>
          <w:szCs w:val="28"/>
        </w:rPr>
        <w:t xml:space="preserve"> О.Н.,</w:t>
      </w:r>
    </w:p>
    <w:p w:rsidR="00FD1960" w:rsidRDefault="00FD1960" w:rsidP="00FD1960">
      <w:pPr>
        <w:pStyle w:val="a3"/>
        <w:spacing w:before="0" w:beforeAutospacing="0" w:after="0" w:afterAutospacing="0" w:line="245" w:lineRule="atLeast"/>
        <w:ind w:firstLine="709"/>
        <w:jc w:val="right"/>
        <w:rPr>
          <w:i/>
          <w:sz w:val="28"/>
          <w:szCs w:val="28"/>
        </w:rPr>
      </w:pPr>
      <w:r w:rsidRPr="00A117E0">
        <w:rPr>
          <w:i/>
          <w:sz w:val="28"/>
          <w:szCs w:val="28"/>
        </w:rPr>
        <w:t xml:space="preserve">методист МБУ ДО ДДЮТ  </w:t>
      </w:r>
    </w:p>
    <w:p w:rsidR="00FD1960" w:rsidRPr="00A117E0" w:rsidRDefault="00FD1960" w:rsidP="00FD1960">
      <w:pPr>
        <w:pStyle w:val="a3"/>
        <w:spacing w:before="0" w:beforeAutospacing="0" w:after="0" w:afterAutospacing="0" w:line="245" w:lineRule="atLeast"/>
        <w:ind w:firstLine="709"/>
        <w:jc w:val="right"/>
        <w:rPr>
          <w:i/>
          <w:sz w:val="28"/>
          <w:szCs w:val="28"/>
        </w:rPr>
      </w:pPr>
      <w:r w:rsidRPr="00A117E0">
        <w:rPr>
          <w:i/>
          <w:sz w:val="28"/>
          <w:szCs w:val="28"/>
        </w:rPr>
        <w:t xml:space="preserve">  </w:t>
      </w:r>
    </w:p>
    <w:p w:rsidR="00FD1960" w:rsidRDefault="00FD1960" w:rsidP="00FD1960">
      <w:pPr>
        <w:pStyle w:val="a3"/>
        <w:spacing w:before="0" w:beforeAutospacing="0" w:after="0" w:afterAutospacing="0" w:line="245" w:lineRule="atLeast"/>
        <w:ind w:firstLine="709"/>
        <w:jc w:val="center"/>
        <w:rPr>
          <w:b/>
          <w:sz w:val="28"/>
          <w:szCs w:val="28"/>
        </w:rPr>
      </w:pPr>
    </w:p>
    <w:p w:rsidR="00FD1960" w:rsidRPr="00AD7313" w:rsidRDefault="00FD1960" w:rsidP="00FD1960">
      <w:pPr>
        <w:pStyle w:val="a3"/>
        <w:spacing w:before="0" w:beforeAutospacing="0" w:after="0" w:afterAutospacing="0" w:line="245" w:lineRule="atLeast"/>
        <w:ind w:firstLine="709"/>
        <w:jc w:val="center"/>
        <w:rPr>
          <w:b/>
          <w:sz w:val="28"/>
          <w:szCs w:val="28"/>
        </w:rPr>
      </w:pPr>
      <w:r w:rsidRPr="00AD7313">
        <w:rPr>
          <w:b/>
          <w:sz w:val="28"/>
          <w:szCs w:val="28"/>
        </w:rPr>
        <w:t>Профессиональное и  личностное развитие  педагогических работников в условиях  реализации инклюзивного образования</w:t>
      </w:r>
    </w:p>
    <w:p w:rsidR="00FD1960" w:rsidRPr="00AD7313" w:rsidRDefault="00FD1960" w:rsidP="00FD19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1960" w:rsidRPr="00AD7313" w:rsidRDefault="00FD1960" w:rsidP="00FD196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Ему сказали: «Невозможно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</w:t>
      </w:r>
      <w:r w:rsidRPr="00AD73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акое сделать - слишком сложно».</w:t>
      </w:r>
    </w:p>
    <w:p w:rsidR="00FD1960" w:rsidRDefault="00FD1960" w:rsidP="00FD196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«Ну, что же, – он пожал плечами,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D73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D73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я попробую вначале»</w:t>
      </w:r>
    </w:p>
    <w:p w:rsidR="00FD1960" w:rsidRPr="00475AED" w:rsidRDefault="00FD1960" w:rsidP="00FD196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D1960" w:rsidRDefault="00FD1960" w:rsidP="00FD19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реализации права детей с ограниченными возможностями здоровья на образование является одной из важнейших задач государственной политики в области образования. Проблема образования детей с ограниченными возможностями здоровья существовала всегда, и   складывается она из нескольких факторов, являющихся препятствием для развития инклюзивного образования. Одна из главных проблем  состоит в дефиците педагогических кадров, имеющих специальную подготовку, дающую возможность педагогам работать с особенными детьми. </w:t>
      </w:r>
    </w:p>
    <w:p w:rsidR="00FD1960" w:rsidRPr="00AD7313" w:rsidRDefault="00FD1960" w:rsidP="00FD19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педагога к работе в  инклюзивном  пространстве  включает в себя профессиональную и психологическую готовность:  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Эмоциональное принятие детей с различными типами нарушений в развитии (принятие-отторжение)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Мотивационные установки (инклюзия – эффективно или фиктивно?)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Нравственные принципы, ценностно-смысловые установки восприятия «другого»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Личностная готовность, воплощённая в личностных установках на ученика, внутренняя детерминация активности личности педагога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Информационная готовность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педагогическими технологиями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основ психологии и коррекционной педагогики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педагогов моделировать урок, использовать вариативность в процессе обучения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индивидуальных особенностей детей</w:t>
      </w:r>
    </w:p>
    <w:p w:rsidR="00FD1960" w:rsidRPr="00AD7313" w:rsidRDefault="00FD1960" w:rsidP="00FD196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к профессиональному взаимодействию и обучению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 xml:space="preserve">Сегодня во  Дворце одним из основных направлений работы является  создание инклюзивной образовательной среды. </w:t>
      </w:r>
      <w:r w:rsidRPr="00AD73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D7313">
        <w:rPr>
          <w:rFonts w:ascii="Times New Roman" w:hAnsi="Times New Roman" w:cs="Times New Roman"/>
          <w:sz w:val="28"/>
          <w:szCs w:val="28"/>
        </w:rPr>
        <w:t xml:space="preserve"> Во Дворце детско-юношеского творчества уже несколько лет ведется работа по созданию инклюзивного образовательно-воспитательного  пространства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7313">
        <w:rPr>
          <w:rFonts w:ascii="Times New Roman" w:hAnsi="Times New Roman" w:cs="Times New Roman"/>
          <w:sz w:val="28"/>
          <w:szCs w:val="28"/>
        </w:rPr>
        <w:t xml:space="preserve"> работает областная инновационная площадка </w:t>
      </w:r>
      <w:r w:rsidRPr="00AD7313">
        <w:rPr>
          <w:rFonts w:ascii="Times New Roman" w:eastAsia="Batang" w:hAnsi="Times New Roman" w:cs="Times New Roman"/>
          <w:spacing w:val="-10"/>
          <w:sz w:val="28"/>
          <w:szCs w:val="28"/>
        </w:rPr>
        <w:t xml:space="preserve">«Разработка и апробация системы </w:t>
      </w:r>
      <w:r w:rsidRPr="00AD7313">
        <w:rPr>
          <w:rFonts w:ascii="Times New Roman" w:eastAsia="Batang" w:hAnsi="Times New Roman" w:cs="Times New Roman"/>
          <w:spacing w:val="-10"/>
          <w:sz w:val="28"/>
          <w:szCs w:val="28"/>
        </w:rPr>
        <w:lastRenderedPageBreak/>
        <w:t xml:space="preserve">психолого-педагогических условий личностного и социально-коммуникативного развития детей с ОВЗ в организации дополнительного образования»  под научным  руководством   </w:t>
      </w:r>
      <w:r w:rsidRPr="00AD7313">
        <w:rPr>
          <w:rFonts w:ascii="Times New Roman" w:hAnsi="Times New Roman" w:cs="Times New Roman"/>
          <w:sz w:val="28"/>
          <w:szCs w:val="28"/>
        </w:rPr>
        <w:t xml:space="preserve">кандидата  педагогических  наук, доцента кафедры коррекционной педагогики и специальной психологии  ГБОУ ДПО   НИРО </w:t>
      </w:r>
      <w:proofErr w:type="gramStart"/>
      <w:r w:rsidRPr="00AD73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D7313">
        <w:rPr>
          <w:rFonts w:ascii="Times New Roman" w:hAnsi="Times New Roman" w:cs="Times New Roman"/>
          <w:sz w:val="28"/>
          <w:szCs w:val="28"/>
        </w:rPr>
        <w:t>Нижний Новгород )</w:t>
      </w:r>
      <w:r w:rsidRPr="00AD731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D7313">
        <w:rPr>
          <w:rFonts w:ascii="Times New Roman" w:hAnsi="Times New Roman" w:cs="Times New Roman"/>
          <w:sz w:val="28"/>
          <w:szCs w:val="28"/>
        </w:rPr>
        <w:t xml:space="preserve">Синёвой  Елены  Борисовны </w:t>
      </w:r>
    </w:p>
    <w:p w:rsidR="00FD1960" w:rsidRPr="008E28AF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28AF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Необходимость работать в новом психологическом и педагогическом пространстве,  ставит </w:t>
      </w:r>
      <w:r w:rsidRPr="008E2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педагогов в такие условия, которые вызывают у них потребность в методическом сопровождении и поддержке. Исходя из этого, методическая служба МБУ ДО ДДЮТ выстроила целую систему сопровождени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8E2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педагогов, работающих с детьми с ОВЗ и детьми-инвалидами.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>Работа по подготовке педагогов проводится, через различные формы и методы повышения квалификации:</w:t>
      </w:r>
    </w:p>
    <w:p w:rsidR="00FD1960" w:rsidRPr="00AD7313" w:rsidRDefault="00FD1960" w:rsidP="00FD1960">
      <w:pPr>
        <w:pStyle w:val="a4"/>
        <w:numPr>
          <w:ilvl w:val="0"/>
          <w:numId w:val="2"/>
        </w:numPr>
        <w:spacing w:line="276" w:lineRule="auto"/>
        <w:ind w:left="0" w:firstLine="709"/>
        <w:rPr>
          <w:szCs w:val="28"/>
        </w:rPr>
      </w:pPr>
      <w:r w:rsidRPr="00AD7313">
        <w:rPr>
          <w:szCs w:val="28"/>
        </w:rPr>
        <w:t>организация курсовой подготовки «Психолого-педагогическое сопровождение семей, воспитывающих детей с ОВЗ»</w:t>
      </w:r>
      <w:r>
        <w:rPr>
          <w:szCs w:val="28"/>
        </w:rPr>
        <w:t>, «Коррекционная педагогика»;</w:t>
      </w:r>
    </w:p>
    <w:p w:rsidR="00FD1960" w:rsidRPr="00AD7313" w:rsidRDefault="00FD1960" w:rsidP="00FD1960">
      <w:pPr>
        <w:pStyle w:val="a4"/>
        <w:numPr>
          <w:ilvl w:val="0"/>
          <w:numId w:val="2"/>
        </w:numPr>
        <w:spacing w:line="276" w:lineRule="auto"/>
        <w:ind w:left="0" w:firstLine="709"/>
        <w:rPr>
          <w:szCs w:val="28"/>
        </w:rPr>
      </w:pPr>
      <w:r w:rsidRPr="00AD7313">
        <w:rPr>
          <w:szCs w:val="28"/>
        </w:rPr>
        <w:t xml:space="preserve">проведение семинаров и мастер-классов по теме: «Создание адаптированной образовательной программы для детей с особыми образовательными потребностями» </w:t>
      </w:r>
    </w:p>
    <w:p w:rsidR="00FD1960" w:rsidRPr="00AD7313" w:rsidRDefault="00FD1960" w:rsidP="00FD1960">
      <w:pPr>
        <w:pStyle w:val="a4"/>
        <w:numPr>
          <w:ilvl w:val="0"/>
          <w:numId w:val="2"/>
        </w:numPr>
        <w:spacing w:line="276" w:lineRule="auto"/>
        <w:ind w:left="0" w:firstLine="709"/>
        <w:rPr>
          <w:szCs w:val="28"/>
        </w:rPr>
      </w:pPr>
      <w:r w:rsidRPr="00AD7313">
        <w:rPr>
          <w:szCs w:val="28"/>
        </w:rPr>
        <w:t xml:space="preserve">организация работы   Школы молодого педагога </w:t>
      </w:r>
    </w:p>
    <w:p w:rsidR="00FD1960" w:rsidRPr="00AD7313" w:rsidRDefault="00FD1960" w:rsidP="00FD1960">
      <w:pPr>
        <w:pStyle w:val="a4"/>
        <w:numPr>
          <w:ilvl w:val="0"/>
          <w:numId w:val="2"/>
        </w:numPr>
        <w:spacing w:line="276" w:lineRule="auto"/>
        <w:ind w:left="0" w:firstLine="709"/>
        <w:rPr>
          <w:szCs w:val="28"/>
        </w:rPr>
      </w:pPr>
      <w:r w:rsidRPr="00AD7313">
        <w:rPr>
          <w:szCs w:val="28"/>
        </w:rPr>
        <w:t xml:space="preserve">участие и распространение опыта  на   научно-практических районных и областных семинарах и конференциях </w:t>
      </w:r>
    </w:p>
    <w:p w:rsidR="00FD1960" w:rsidRPr="00AD7313" w:rsidRDefault="00FD1960" w:rsidP="00FD1960">
      <w:pPr>
        <w:pStyle w:val="a4"/>
        <w:numPr>
          <w:ilvl w:val="0"/>
          <w:numId w:val="2"/>
        </w:numPr>
        <w:spacing w:line="276" w:lineRule="auto"/>
        <w:ind w:left="0" w:firstLine="709"/>
        <w:rPr>
          <w:szCs w:val="28"/>
        </w:rPr>
      </w:pPr>
      <w:r w:rsidRPr="00AD7313">
        <w:rPr>
          <w:szCs w:val="28"/>
        </w:rPr>
        <w:t>проведение педагогического совета  по теме: «Создание инклюзивного образовательного пространства»</w:t>
      </w:r>
    </w:p>
    <w:p w:rsidR="00FD1960" w:rsidRPr="00AD7313" w:rsidRDefault="00FD1960" w:rsidP="00FD1960">
      <w:pPr>
        <w:pStyle w:val="a4"/>
        <w:numPr>
          <w:ilvl w:val="0"/>
          <w:numId w:val="2"/>
        </w:numPr>
        <w:spacing w:line="276" w:lineRule="auto"/>
        <w:ind w:left="0" w:firstLine="709"/>
        <w:rPr>
          <w:szCs w:val="28"/>
        </w:rPr>
      </w:pPr>
      <w:r w:rsidRPr="00AD7313">
        <w:rPr>
          <w:szCs w:val="28"/>
        </w:rPr>
        <w:t xml:space="preserve">организация работы   творческой группы ДДЮТ по темам: </w:t>
      </w:r>
    </w:p>
    <w:p w:rsidR="00FD1960" w:rsidRPr="00AD7313" w:rsidRDefault="00FD1960" w:rsidP="00FD1960">
      <w:pPr>
        <w:pStyle w:val="a4"/>
        <w:numPr>
          <w:ilvl w:val="0"/>
          <w:numId w:val="1"/>
        </w:numPr>
        <w:spacing w:line="276" w:lineRule="auto"/>
        <w:ind w:left="0" w:firstLine="0"/>
        <w:rPr>
          <w:szCs w:val="28"/>
        </w:rPr>
      </w:pPr>
      <w:r w:rsidRPr="00AD7313">
        <w:rPr>
          <w:szCs w:val="28"/>
        </w:rPr>
        <w:t xml:space="preserve"> «Использование специальных методов и приемов обучения в работе с детьми с ОВЗ»; </w:t>
      </w:r>
    </w:p>
    <w:p w:rsidR="00FD1960" w:rsidRPr="00AD7313" w:rsidRDefault="00FD1960" w:rsidP="00FD1960">
      <w:pPr>
        <w:pStyle w:val="a4"/>
        <w:numPr>
          <w:ilvl w:val="0"/>
          <w:numId w:val="1"/>
        </w:numPr>
        <w:spacing w:line="276" w:lineRule="auto"/>
        <w:ind w:left="0" w:firstLine="0"/>
        <w:rPr>
          <w:szCs w:val="28"/>
        </w:rPr>
      </w:pPr>
      <w:r w:rsidRPr="00AD7313">
        <w:rPr>
          <w:szCs w:val="28"/>
        </w:rPr>
        <w:t xml:space="preserve">«Психолого-педагогические особенности детей с ОВЗ»; </w:t>
      </w:r>
    </w:p>
    <w:p w:rsidR="00FD1960" w:rsidRPr="00AD7313" w:rsidRDefault="00FD1960" w:rsidP="00FD1960">
      <w:pPr>
        <w:pStyle w:val="a4"/>
        <w:numPr>
          <w:ilvl w:val="0"/>
          <w:numId w:val="1"/>
        </w:numPr>
        <w:spacing w:line="276" w:lineRule="auto"/>
        <w:ind w:left="0" w:firstLine="0"/>
        <w:rPr>
          <w:szCs w:val="28"/>
        </w:rPr>
      </w:pPr>
      <w:r w:rsidRPr="00AD7313">
        <w:rPr>
          <w:szCs w:val="28"/>
        </w:rPr>
        <w:t>«Требования, предъявляемые к педагогу, работающему с детьми с ОВЗ»;</w:t>
      </w:r>
    </w:p>
    <w:p w:rsidR="00FD1960" w:rsidRPr="00031AE7" w:rsidRDefault="00FD1960" w:rsidP="00FD1960">
      <w:pPr>
        <w:pStyle w:val="a4"/>
        <w:numPr>
          <w:ilvl w:val="0"/>
          <w:numId w:val="1"/>
        </w:numPr>
        <w:spacing w:line="276" w:lineRule="auto"/>
        <w:ind w:left="0" w:firstLine="0"/>
        <w:rPr>
          <w:szCs w:val="28"/>
        </w:rPr>
      </w:pPr>
      <w:r w:rsidRPr="00AD7313">
        <w:rPr>
          <w:szCs w:val="28"/>
        </w:rPr>
        <w:t xml:space="preserve"> «Особенности взаимодействия педагога с родителями </w:t>
      </w:r>
      <w:proofErr w:type="gramStart"/>
      <w:r w:rsidRPr="00AD7313">
        <w:rPr>
          <w:szCs w:val="28"/>
        </w:rPr>
        <w:t>обучающихся</w:t>
      </w:r>
      <w:proofErr w:type="gramEnd"/>
      <w:r w:rsidRPr="00AD7313">
        <w:rPr>
          <w:szCs w:val="28"/>
        </w:rPr>
        <w:t xml:space="preserve"> с ОВЗ».</w:t>
      </w:r>
    </w:p>
    <w:p w:rsidR="00FD1960" w:rsidRPr="00170F4B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F4B">
        <w:rPr>
          <w:rFonts w:ascii="Times New Roman" w:eastAsia="Batang" w:hAnsi="Times New Roman" w:cs="Times New Roman"/>
          <w:spacing w:val="-10"/>
          <w:sz w:val="28"/>
          <w:szCs w:val="28"/>
        </w:rPr>
        <w:t>Один из итогов  работы по повышению</w:t>
      </w:r>
      <w:r w:rsidRPr="00170F4B">
        <w:rPr>
          <w:rFonts w:ascii="Times New Roman" w:eastAsia="Batang" w:hAnsi="Times New Roman" w:cs="Times New Roman"/>
          <w:b/>
          <w:spacing w:val="-10"/>
          <w:sz w:val="28"/>
          <w:szCs w:val="28"/>
        </w:rPr>
        <w:t xml:space="preserve"> </w:t>
      </w:r>
      <w:r w:rsidRPr="00170F4B">
        <w:rPr>
          <w:rFonts w:ascii="Times New Roman" w:eastAsia="Batang" w:hAnsi="Times New Roman" w:cs="Times New Roman"/>
          <w:spacing w:val="-10"/>
          <w:sz w:val="28"/>
          <w:szCs w:val="28"/>
        </w:rPr>
        <w:t xml:space="preserve">профессионального мастерства педагогов дополнительного образования  -  </w:t>
      </w:r>
      <w:r w:rsidRPr="00170F4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70F4B">
        <w:rPr>
          <w:rFonts w:ascii="Times New Roman" w:hAnsi="Times New Roman" w:cs="Times New Roman"/>
          <w:sz w:val="28"/>
          <w:szCs w:val="28"/>
        </w:rPr>
        <w:t xml:space="preserve"> организация и проведение конкурса открытых занятий педагогов МБУ ДО ДДЮТ, работающих с детьми с ОВЗ и детьми-инвалидами -  «Мой практический опыт».  </w:t>
      </w:r>
      <w:r w:rsidRPr="00170F4B">
        <w:rPr>
          <w:rFonts w:ascii="Times New Roman" w:eastAsia="Batang" w:hAnsi="Times New Roman" w:cs="Times New Roman"/>
          <w:spacing w:val="-10"/>
          <w:sz w:val="28"/>
          <w:szCs w:val="28"/>
        </w:rPr>
        <w:t xml:space="preserve">Педагоги показали свой практический опыт работы по взаимодействию с детьми с особенностями в развитии. </w:t>
      </w:r>
      <w:r w:rsidRPr="00170F4B">
        <w:rPr>
          <w:rFonts w:ascii="Times New Roman" w:hAnsi="Times New Roman" w:cs="Times New Roman"/>
          <w:sz w:val="28"/>
          <w:szCs w:val="28"/>
        </w:rPr>
        <w:t>Каждое из занятий было по-своему интересно своим содержанием и формами работы педагога.    Открытые  занятия по декоративно-</w:t>
      </w:r>
      <w:r w:rsidRPr="00170F4B">
        <w:rPr>
          <w:rFonts w:ascii="Times New Roman" w:hAnsi="Times New Roman" w:cs="Times New Roman"/>
          <w:sz w:val="28"/>
          <w:szCs w:val="28"/>
        </w:rPr>
        <w:lastRenderedPageBreak/>
        <w:t xml:space="preserve">прикладному творчеству  вызвали неподдельный интерес обучающихся, которым, несмотря на трудности, обусловленные их заболеванием, удалось справиться с заданием. </w:t>
      </w:r>
    </w:p>
    <w:p w:rsidR="00FD1960" w:rsidRPr="00F778D8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F4B">
        <w:rPr>
          <w:rFonts w:ascii="Times New Roman" w:hAnsi="Times New Roman" w:cs="Times New Roman"/>
          <w:sz w:val="28"/>
          <w:szCs w:val="28"/>
        </w:rPr>
        <w:t xml:space="preserve">Наибольший интерес  вызвало занятие   по  реконструкции праздника «Кузьминки», который  был  проведен  в семейной гостиной «Родничок»,  где занимаются как здоровые дети, так и дети с ОВЗ. Праздник получился ярким, веселым и познавательным.  Дети окунулись в историческое прошлое нашего народа, чему способствовали как народные костюмы, в которые они были одеты, так и народные игры и </w:t>
      </w:r>
      <w:r>
        <w:rPr>
          <w:rFonts w:ascii="Times New Roman" w:hAnsi="Times New Roman" w:cs="Times New Roman"/>
          <w:sz w:val="28"/>
          <w:szCs w:val="28"/>
        </w:rPr>
        <w:t xml:space="preserve">забавы, связанные с праздником.  </w:t>
      </w:r>
      <w:r w:rsidRPr="00170F4B">
        <w:rPr>
          <w:rFonts w:ascii="Times New Roman" w:eastAsia="Batang" w:hAnsi="Times New Roman" w:cs="Times New Roman"/>
          <w:spacing w:val="-10"/>
          <w:sz w:val="28"/>
          <w:szCs w:val="28"/>
        </w:rPr>
        <w:t>Положение о конкурсе,  самоанализ занятия  и  фотографии представлены в приложении к статье</w:t>
      </w:r>
      <w:r>
        <w:rPr>
          <w:rFonts w:ascii="Times New Roman" w:eastAsia="Batang" w:hAnsi="Times New Roman" w:cs="Times New Roman"/>
          <w:spacing w:val="-10"/>
          <w:sz w:val="28"/>
          <w:szCs w:val="28"/>
        </w:rPr>
        <w:t xml:space="preserve"> (Приложение 1)</w:t>
      </w:r>
      <w:r w:rsidRPr="00170F4B">
        <w:rPr>
          <w:rFonts w:ascii="Times New Roman" w:eastAsia="Batang" w:hAnsi="Times New Roman" w:cs="Times New Roman"/>
          <w:spacing w:val="-10"/>
          <w:sz w:val="28"/>
          <w:szCs w:val="28"/>
        </w:rPr>
        <w:t>.</w:t>
      </w:r>
    </w:p>
    <w:p w:rsidR="00FD1960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28AF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Реализуемая методической службой работа по повышению профессионального мастерства педагогов на сегодняшний день уже дала свои результаты: в процессе профессиональной подготовки у педагогов происходит накопление знаний  в области владений различными педагогическими технологиями, теоретическими знаниями  и практическими навыками; идет постоянное обогащение опыта работы в рамках участия в конкурсах педагогического мастерства, конференциях. Благодаря использованию активных форм обучения у педагогов формируется стремление к  самообразованию и саморазвитию, наблюдается положительная динамика личностной готовности педагогов к работе с детьми с ОВЗ, позитивная динамика профессионального роста.</w:t>
      </w:r>
    </w:p>
    <w:p w:rsidR="00FD1960" w:rsidRPr="008E28AF" w:rsidRDefault="00FD1960" w:rsidP="00FD1960">
      <w:pPr>
        <w:spacing w:after="0"/>
        <w:ind w:firstLine="709"/>
        <w:jc w:val="both"/>
        <w:rPr>
          <w:rFonts w:ascii="Times New Roman" w:eastAsia="Batang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Успехи в профессиональной подготовке педагогического коллектива, несомненно, отражаются на качестве образовательного процесса. Во Дворце увеличивается количество адаптированных дополнительных общеобразовательных программ, индивидуальных учебных планов, ориентированных на детей с ОВЗ и детей-инвалидов, растет количество кружков, готовых принять на обучение особенных детей. Хорошим показателем является участие детей с ОВЗ в работе научного общества учащихся, в летних экологических экспедициях, растущее число победителей областных, региональных, Всероссийских и даже международных конкурсов, </w:t>
      </w:r>
    </w:p>
    <w:p w:rsidR="00FD1960" w:rsidRPr="008E28AF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28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понимаем, что как бы ни была хороша выстроенная нами система подготовки педагогических кадров,  она не может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оставаться неизменной</w:t>
      </w:r>
      <w:r w:rsidRPr="008E28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нее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</w:t>
      </w:r>
      <w:r w:rsidRPr="008E28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систематически</w:t>
      </w:r>
      <w:r w:rsidRPr="008E28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вносить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нововведения и </w:t>
      </w:r>
      <w:r w:rsidRPr="008E28AF">
        <w:rPr>
          <w:rFonts w:ascii="Times New Roman" w:hAnsi="Times New Roman" w:cs="Times New Roman"/>
          <w:sz w:val="28"/>
          <w:szCs w:val="28"/>
          <w:shd w:val="clear" w:color="auto" w:fill="FFFFFF"/>
        </w:rPr>
        <w:t>поправки с учетом тех требований, которые диктует современная ситуация развития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инклюзивного образования и возникающие в связи с этим проблемы.</w:t>
      </w:r>
    </w:p>
    <w:p w:rsidR="00FD1960" w:rsidRPr="008E28AF" w:rsidRDefault="00FD1960" w:rsidP="00FD1960">
      <w:pPr>
        <w:spacing w:after="0"/>
        <w:ind w:firstLine="709"/>
        <w:jc w:val="both"/>
        <w:rPr>
          <w:rFonts w:ascii="Times New Roman" w:eastAsia="Batang" w:hAnsi="Times New Roman" w:cs="Times New Roman"/>
          <w:spacing w:val="-10"/>
          <w:sz w:val="28"/>
          <w:szCs w:val="28"/>
        </w:rPr>
      </w:pPr>
    </w:p>
    <w:p w:rsidR="00FD1960" w:rsidRDefault="00FD1960" w:rsidP="00340438">
      <w:pPr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FD1960" w:rsidRDefault="00FD1960" w:rsidP="00FD1960">
      <w:pPr>
        <w:spacing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1960" w:rsidRPr="00F778D8" w:rsidRDefault="00FD1960" w:rsidP="00FD1960">
      <w:pPr>
        <w:spacing w:after="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7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Положение о конкурсе</w:t>
      </w:r>
    </w:p>
    <w:p w:rsidR="00FD1960" w:rsidRPr="00AD7313" w:rsidRDefault="00FD1960" w:rsidP="00FD196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открытых занятий педагогов МБУ ДО ДДЮТ,</w:t>
      </w:r>
    </w:p>
    <w:p w:rsidR="00FD1960" w:rsidRPr="00AD7313" w:rsidRDefault="00FD1960" w:rsidP="00FD196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D7313">
        <w:rPr>
          <w:rFonts w:ascii="Times New Roman" w:hAnsi="Times New Roman" w:cs="Times New Roman"/>
          <w:b/>
          <w:sz w:val="28"/>
          <w:szCs w:val="28"/>
        </w:rPr>
        <w:t>работающих</w:t>
      </w:r>
      <w:proofErr w:type="gramEnd"/>
      <w:r w:rsidRPr="00AD7313">
        <w:rPr>
          <w:rFonts w:ascii="Times New Roman" w:hAnsi="Times New Roman" w:cs="Times New Roman"/>
          <w:b/>
          <w:sz w:val="28"/>
          <w:szCs w:val="28"/>
        </w:rPr>
        <w:t xml:space="preserve"> с детьми с ОВЗ и детьми-инвалидами</w:t>
      </w:r>
    </w:p>
    <w:p w:rsidR="00FD1960" w:rsidRPr="00AD7313" w:rsidRDefault="00FD1960" w:rsidP="00FD196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«Мой практический опыт»</w:t>
      </w:r>
    </w:p>
    <w:p w:rsidR="00FD1960" w:rsidRPr="00AD7313" w:rsidRDefault="00FD1960" w:rsidP="00FD1960">
      <w:pPr>
        <w:pStyle w:val="a4"/>
        <w:spacing w:line="276" w:lineRule="auto"/>
        <w:ind w:left="0" w:firstLine="709"/>
        <w:rPr>
          <w:b/>
          <w:i/>
          <w:szCs w:val="28"/>
        </w:rPr>
      </w:pPr>
    </w:p>
    <w:p w:rsidR="00FD1960" w:rsidRPr="00AD7313" w:rsidRDefault="00FD1960" w:rsidP="00FD19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1.</w:t>
      </w:r>
      <w:r w:rsidRPr="00AD73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D7313">
        <w:rPr>
          <w:rStyle w:val="a5"/>
          <w:rFonts w:ascii="Times New Roman" w:hAnsi="Times New Roman" w:cs="Times New Roman"/>
          <w:sz w:val="28"/>
          <w:szCs w:val="28"/>
        </w:rPr>
        <w:t>Общие положения</w:t>
      </w:r>
    </w:p>
    <w:p w:rsidR="00FD1960" w:rsidRPr="00AD7313" w:rsidRDefault="00FD1960" w:rsidP="00FD1960">
      <w:pPr>
        <w:pStyle w:val="a4"/>
        <w:spacing w:line="276" w:lineRule="auto"/>
        <w:ind w:left="0" w:firstLine="709"/>
        <w:rPr>
          <w:szCs w:val="28"/>
        </w:rPr>
      </w:pPr>
      <w:r w:rsidRPr="00AD7313">
        <w:rPr>
          <w:szCs w:val="28"/>
        </w:rPr>
        <w:t xml:space="preserve">1.1. Конкурс открытых занятий педагогов МБУ ДО ДДЮТ, работающих с детьми с ОВЗ и детьми-инвалидами  «Мой практический опыт» </w:t>
      </w:r>
      <w:r w:rsidRPr="00AD7313">
        <w:rPr>
          <w:color w:val="FF0000"/>
          <w:szCs w:val="28"/>
        </w:rPr>
        <w:t xml:space="preserve"> </w:t>
      </w:r>
      <w:r w:rsidRPr="00AD7313">
        <w:rPr>
          <w:szCs w:val="28"/>
        </w:rPr>
        <w:t>(далее – Конкурс)</w:t>
      </w:r>
      <w:r w:rsidRPr="00AD7313">
        <w:rPr>
          <w:color w:val="FF0000"/>
          <w:szCs w:val="28"/>
        </w:rPr>
        <w:t xml:space="preserve"> </w:t>
      </w:r>
      <w:r w:rsidRPr="00AD7313">
        <w:rPr>
          <w:szCs w:val="28"/>
        </w:rPr>
        <w:t xml:space="preserve">организуется в Муниципальном бюджетном учреждении дополнительного образования «Дворец детско-юношеского творчества» </w:t>
      </w:r>
      <w:proofErr w:type="spellStart"/>
      <w:r w:rsidRPr="00AD7313">
        <w:rPr>
          <w:szCs w:val="28"/>
        </w:rPr>
        <w:t>Кстовского</w:t>
      </w:r>
      <w:proofErr w:type="spellEnd"/>
      <w:r w:rsidRPr="00AD7313">
        <w:rPr>
          <w:szCs w:val="28"/>
        </w:rPr>
        <w:t xml:space="preserve"> муниципального района (далее – учреждение).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>1.2. Подготовку и проведение конкурса осуществляет учебно-методический отдел учреждения.</w:t>
      </w:r>
    </w:p>
    <w:p w:rsidR="00FD1960" w:rsidRPr="00AD7313" w:rsidRDefault="00FD1960" w:rsidP="00FD1960">
      <w:pPr>
        <w:spacing w:after="0"/>
        <w:ind w:left="90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2. Цель и задачи конкурса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D7313">
        <w:rPr>
          <w:rFonts w:ascii="Times New Roman" w:hAnsi="Times New Roman" w:cs="Times New Roman"/>
          <w:b/>
          <w:sz w:val="28"/>
          <w:szCs w:val="28"/>
        </w:rPr>
        <w:t>Цель конкурса:</w:t>
      </w:r>
      <w:r w:rsidRPr="00AD7313">
        <w:rPr>
          <w:rFonts w:ascii="Times New Roman" w:hAnsi="Times New Roman" w:cs="Times New Roman"/>
          <w:sz w:val="28"/>
          <w:szCs w:val="28"/>
        </w:rPr>
        <w:t xml:space="preserve"> поддержка педагогов, работающих с обучающимися с ограниченными возможностями здоровья (далее – обучающиеся с ОВЗ), повышения их профессионального уровня, распространения передового и инновационного педагогического опыта по формированию инклюзивного пространства.</w:t>
      </w:r>
      <w:proofErr w:type="gramEnd"/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313">
        <w:rPr>
          <w:rFonts w:ascii="Times New Roman" w:hAnsi="Times New Roman" w:cs="Times New Roman"/>
          <w:b/>
          <w:color w:val="000000"/>
          <w:sz w:val="28"/>
          <w:szCs w:val="28"/>
        </w:rPr>
        <w:t>Задачи конкурса</w:t>
      </w:r>
      <w:r w:rsidRPr="00AD731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FD1960" w:rsidRPr="00AD7313" w:rsidRDefault="00FD1960" w:rsidP="00FD1960">
      <w:pPr>
        <w:pStyle w:val="a4"/>
        <w:widowControl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szCs w:val="28"/>
        </w:rPr>
      </w:pPr>
      <w:r w:rsidRPr="00AD7313">
        <w:rPr>
          <w:szCs w:val="28"/>
        </w:rPr>
        <w:t>стимулирование профессионального роста и развития творческого потенциала педагогов дополнительного образования;</w:t>
      </w:r>
    </w:p>
    <w:p w:rsidR="00FD1960" w:rsidRPr="00AD7313" w:rsidRDefault="00FD1960" w:rsidP="00FD1960">
      <w:pPr>
        <w:pStyle w:val="a4"/>
        <w:widowControl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szCs w:val="28"/>
        </w:rPr>
      </w:pPr>
      <w:r w:rsidRPr="00AD7313">
        <w:rPr>
          <w:szCs w:val="28"/>
        </w:rPr>
        <w:t>выявление, обобщение и распространение опыта работы педагогов МБУ ДО ДДЮТ по формированию инклюзивного пространства;</w:t>
      </w:r>
    </w:p>
    <w:p w:rsidR="00FD1960" w:rsidRPr="00AD7313" w:rsidRDefault="00FD1960" w:rsidP="00FD1960">
      <w:pPr>
        <w:pStyle w:val="a4"/>
        <w:widowControl/>
        <w:numPr>
          <w:ilvl w:val="0"/>
          <w:numId w:val="6"/>
        </w:numPr>
        <w:autoSpaceDE/>
        <w:autoSpaceDN/>
        <w:adjustRightInd/>
        <w:ind w:left="0" w:firstLine="709"/>
        <w:contextualSpacing w:val="0"/>
        <w:rPr>
          <w:szCs w:val="28"/>
        </w:rPr>
      </w:pPr>
      <w:r w:rsidRPr="00AD7313">
        <w:rPr>
          <w:szCs w:val="28"/>
        </w:rPr>
        <w:t>формирование банка методических материалов, общедоступного для всех педагогов дополнительного образования.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4"/>
        </w:numPr>
        <w:autoSpaceDE/>
        <w:autoSpaceDN/>
        <w:adjustRightInd/>
        <w:ind w:firstLine="709"/>
        <w:contextualSpacing w:val="0"/>
        <w:rPr>
          <w:b/>
          <w:szCs w:val="28"/>
        </w:rPr>
      </w:pPr>
      <w:r w:rsidRPr="00AD7313">
        <w:rPr>
          <w:b/>
          <w:szCs w:val="28"/>
        </w:rPr>
        <w:t>Участие в конкурсе</w:t>
      </w:r>
    </w:p>
    <w:p w:rsidR="00FD1960" w:rsidRPr="00AD7313" w:rsidRDefault="00FD1960" w:rsidP="00FD1960">
      <w:pPr>
        <w:pStyle w:val="a3"/>
        <w:ind w:firstLine="709"/>
        <w:jc w:val="both"/>
        <w:rPr>
          <w:sz w:val="28"/>
          <w:szCs w:val="28"/>
        </w:rPr>
      </w:pPr>
      <w:r w:rsidRPr="00AD7313">
        <w:rPr>
          <w:sz w:val="28"/>
          <w:szCs w:val="28"/>
        </w:rPr>
        <w:t>Участниками конкурса могут стать педагогические работники учреждения (педагоги дополнительного образования, педагоги-организаторы, методисты), имеющие опыт работы с детьми с ОВЗ.</w:t>
      </w:r>
    </w:p>
    <w:p w:rsidR="00FD1960" w:rsidRPr="00AD7313" w:rsidRDefault="00FD1960" w:rsidP="00FD1960">
      <w:pPr>
        <w:pStyle w:val="a6"/>
        <w:numPr>
          <w:ilvl w:val="0"/>
          <w:numId w:val="4"/>
        </w:numPr>
        <w:ind w:firstLine="709"/>
        <w:jc w:val="both"/>
        <w:rPr>
          <w:rFonts w:ascii="Times New Roman" w:hAnsi="Times New Roman"/>
          <w:sz w:val="28"/>
          <w:szCs w:val="28"/>
        </w:rPr>
      </w:pPr>
      <w:r w:rsidRPr="00AD7313">
        <w:rPr>
          <w:rFonts w:ascii="Times New Roman" w:hAnsi="Times New Roman"/>
          <w:b/>
          <w:sz w:val="28"/>
          <w:szCs w:val="28"/>
        </w:rPr>
        <w:t>Организационно-методическое обеспечение конкурса.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 xml:space="preserve">4.1. Общее руководство организацией и проведением Конкурса осуществляет учебно-методический отдел МБУ ДО ДДЮТ. 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lastRenderedPageBreak/>
        <w:t>4.2. Для организации и проведения Конкурса в МБУ ДО ДДЮТ создается жюри, которое анализирует материалы Конкурса и подводит его итоги, проводит награждение победителей и призеров.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 xml:space="preserve">4.3. В состав жюри входят: </w:t>
      </w:r>
    </w:p>
    <w:p w:rsidR="00FD1960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 xml:space="preserve">- Председатель жюри </w:t>
      </w:r>
    </w:p>
    <w:p w:rsidR="00FD1960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 xml:space="preserve">- Заместитель председателя жюри 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>- Члены жюри:</w:t>
      </w:r>
    </w:p>
    <w:p w:rsidR="00FD1960" w:rsidRPr="00AD7313" w:rsidRDefault="00FD1960" w:rsidP="00FD1960">
      <w:pPr>
        <w:pStyle w:val="a4"/>
        <w:widowControl/>
        <w:numPr>
          <w:ilvl w:val="1"/>
          <w:numId w:val="7"/>
        </w:numPr>
        <w:autoSpaceDE/>
        <w:autoSpaceDN/>
        <w:adjustRightInd/>
        <w:ind w:left="0" w:firstLine="709"/>
        <w:contextualSpacing w:val="0"/>
        <w:rPr>
          <w:szCs w:val="28"/>
        </w:rPr>
      </w:pPr>
      <w:r w:rsidRPr="00AD7313">
        <w:rPr>
          <w:szCs w:val="28"/>
        </w:rPr>
        <w:t>Конкурс проводится в два этапа: заочный и очный. В ходе заочного этапа жюри проводит экспертную оценку конспекта занятия. Баллы, набранные на заочном этапе, суммируются с баллами очного этапа.</w:t>
      </w:r>
    </w:p>
    <w:p w:rsidR="00FD1960" w:rsidRPr="00AD7313" w:rsidRDefault="00FD1960" w:rsidP="00FD1960">
      <w:pPr>
        <w:pStyle w:val="a4"/>
        <w:widowControl/>
        <w:numPr>
          <w:ilvl w:val="1"/>
          <w:numId w:val="7"/>
        </w:numPr>
        <w:autoSpaceDE/>
        <w:autoSpaceDN/>
        <w:adjustRightInd/>
        <w:ind w:left="0" w:firstLine="709"/>
        <w:contextualSpacing w:val="0"/>
        <w:rPr>
          <w:szCs w:val="28"/>
        </w:rPr>
      </w:pPr>
      <w:r w:rsidRPr="00AD7313">
        <w:rPr>
          <w:szCs w:val="28"/>
        </w:rPr>
        <w:t xml:space="preserve">Конспекты занятий принимаются  в бумажном и электронном виде методистом </w:t>
      </w:r>
      <w:r>
        <w:rPr>
          <w:szCs w:val="28"/>
        </w:rPr>
        <w:t xml:space="preserve">…. в срок </w:t>
      </w:r>
      <w:proofErr w:type="gramStart"/>
      <w:r>
        <w:rPr>
          <w:szCs w:val="28"/>
        </w:rPr>
        <w:t>до</w:t>
      </w:r>
      <w:proofErr w:type="gramEnd"/>
      <w:r>
        <w:rPr>
          <w:szCs w:val="28"/>
        </w:rPr>
        <w:t xml:space="preserve"> …</w:t>
      </w:r>
      <w:r w:rsidRPr="00AD7313">
        <w:rPr>
          <w:szCs w:val="28"/>
        </w:rPr>
        <w:t xml:space="preserve">. </w:t>
      </w:r>
    </w:p>
    <w:p w:rsidR="00FD1960" w:rsidRPr="00AD7313" w:rsidRDefault="00FD1960" w:rsidP="00FD1960">
      <w:pPr>
        <w:pStyle w:val="a4"/>
        <w:widowControl/>
        <w:numPr>
          <w:ilvl w:val="1"/>
          <w:numId w:val="7"/>
        </w:numPr>
        <w:autoSpaceDE/>
        <w:autoSpaceDN/>
        <w:adjustRightInd/>
        <w:ind w:left="0" w:firstLine="709"/>
        <w:contextualSpacing w:val="0"/>
        <w:rPr>
          <w:szCs w:val="28"/>
        </w:rPr>
      </w:pPr>
      <w:r w:rsidRPr="00AD7313">
        <w:rPr>
          <w:szCs w:val="28"/>
        </w:rPr>
        <w:t xml:space="preserve">Второй этап – очный, представляет собой открытое занятие, на котором присутствуют члены жюри. Открытые занятия проводятся  в срок </w:t>
      </w:r>
      <w:proofErr w:type="gramStart"/>
      <w:r w:rsidRPr="00AD7313">
        <w:rPr>
          <w:szCs w:val="28"/>
        </w:rPr>
        <w:t>с</w:t>
      </w:r>
      <w:proofErr w:type="gramEnd"/>
      <w:r w:rsidRPr="00AD7313">
        <w:rPr>
          <w:szCs w:val="28"/>
        </w:rPr>
        <w:t xml:space="preserve"> ….</w:t>
      </w:r>
      <w:r>
        <w:rPr>
          <w:b/>
          <w:szCs w:val="28"/>
        </w:rPr>
        <w:t xml:space="preserve"> </w:t>
      </w:r>
      <w:r w:rsidRPr="00AD7313">
        <w:rPr>
          <w:szCs w:val="28"/>
        </w:rPr>
        <w:t>по ……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>Жюри конкурса дает оценку заочного и очного этапов в соответствии с критериями, и определяет победителя конкурса по результатам двух этапов</w:t>
      </w:r>
      <w:r w:rsidRPr="00AD7313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D7313">
        <w:rPr>
          <w:rFonts w:ascii="Times New Roman" w:hAnsi="Times New Roman" w:cs="Times New Roman"/>
          <w:sz w:val="28"/>
          <w:szCs w:val="28"/>
        </w:rPr>
        <w:t>Результаты конкурса размещаются на сайте учреждения.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960" w:rsidRPr="00AD7313" w:rsidRDefault="00FD1960" w:rsidP="00FD1960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>Для участия в Конкурсе необходимо в указанный период предоставить в учебно-методический отдел МБУ ДО ДДЮТ следующие материалы:</w:t>
      </w:r>
    </w:p>
    <w:p w:rsidR="00FD1960" w:rsidRPr="00AD7313" w:rsidRDefault="00FD1960" w:rsidP="00FD1960">
      <w:pPr>
        <w:pStyle w:val="a4"/>
        <w:widowControl/>
        <w:numPr>
          <w:ilvl w:val="0"/>
          <w:numId w:val="3"/>
        </w:numPr>
        <w:autoSpaceDE/>
        <w:autoSpaceDN/>
        <w:adjustRightInd/>
        <w:ind w:firstLine="709"/>
        <w:contextualSpacing w:val="0"/>
        <w:rPr>
          <w:szCs w:val="28"/>
        </w:rPr>
      </w:pPr>
      <w:r w:rsidRPr="00AD7313">
        <w:rPr>
          <w:szCs w:val="28"/>
        </w:rPr>
        <w:t>заявку на участие в Конкурсе  (оформляется в соответствии с требованиями, изложенными в Приложении № 2);</w:t>
      </w:r>
    </w:p>
    <w:p w:rsidR="00FD1960" w:rsidRPr="00AD7313" w:rsidRDefault="00FD1960" w:rsidP="00FD1960">
      <w:pPr>
        <w:pStyle w:val="a4"/>
        <w:widowControl/>
        <w:numPr>
          <w:ilvl w:val="0"/>
          <w:numId w:val="3"/>
        </w:numPr>
        <w:autoSpaceDE/>
        <w:autoSpaceDN/>
        <w:adjustRightInd/>
        <w:ind w:firstLine="709"/>
        <w:contextualSpacing w:val="0"/>
        <w:rPr>
          <w:szCs w:val="28"/>
        </w:rPr>
      </w:pPr>
      <w:r w:rsidRPr="00AD7313">
        <w:rPr>
          <w:szCs w:val="28"/>
        </w:rPr>
        <w:t xml:space="preserve">конспект занятия. 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>Конкурсные материалы можно направлять через электронную почту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313">
        <w:rPr>
          <w:rFonts w:ascii="Times New Roman" w:hAnsi="Times New Roman" w:cs="Times New Roman"/>
          <w:sz w:val="28"/>
          <w:szCs w:val="28"/>
        </w:rPr>
        <w:t>с пометкой</w:t>
      </w:r>
      <w:r w:rsidRPr="00AD73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7313">
        <w:rPr>
          <w:rFonts w:ascii="Times New Roman" w:hAnsi="Times New Roman" w:cs="Times New Roman"/>
          <w:sz w:val="28"/>
          <w:szCs w:val="28"/>
        </w:rPr>
        <w:t xml:space="preserve">«Открытое занятие педагогов, работающих с детьми с ОВЗ и детьми-инвалидами» 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6. Критерии оценивания конкурсной работы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>Конспекты занятий оцениваются по следующим критериям:</w:t>
      </w:r>
    </w:p>
    <w:p w:rsidR="00FD1960" w:rsidRPr="00AD7313" w:rsidRDefault="00FD1960" w:rsidP="00FD1960">
      <w:pPr>
        <w:pStyle w:val="a4"/>
        <w:widowControl/>
        <w:numPr>
          <w:ilvl w:val="0"/>
          <w:numId w:val="8"/>
        </w:numPr>
        <w:tabs>
          <w:tab w:val="left" w:pos="1418"/>
          <w:tab w:val="left" w:pos="2763"/>
          <w:tab w:val="left" w:pos="6731"/>
          <w:tab w:val="left" w:pos="9947"/>
        </w:tabs>
        <w:autoSpaceDE/>
        <w:autoSpaceDN/>
        <w:adjustRightInd/>
        <w:ind w:left="0" w:right="113" w:firstLine="709"/>
        <w:contextualSpacing w:val="0"/>
        <w:rPr>
          <w:szCs w:val="28"/>
        </w:rPr>
      </w:pPr>
      <w:r w:rsidRPr="00AD7313">
        <w:rPr>
          <w:szCs w:val="28"/>
        </w:rPr>
        <w:t>Соответствие содержания занятия цели занятия</w:t>
      </w:r>
      <w:r w:rsidRPr="00AD7313">
        <w:rPr>
          <w:szCs w:val="28"/>
        </w:rPr>
        <w:tab/>
      </w:r>
    </w:p>
    <w:p w:rsidR="00FD1960" w:rsidRPr="00AD7313" w:rsidRDefault="00FD1960" w:rsidP="00FD1960">
      <w:pPr>
        <w:pStyle w:val="a4"/>
        <w:widowControl/>
        <w:numPr>
          <w:ilvl w:val="0"/>
          <w:numId w:val="8"/>
        </w:numPr>
        <w:tabs>
          <w:tab w:val="left" w:pos="1418"/>
          <w:tab w:val="left" w:pos="2763"/>
          <w:tab w:val="left" w:pos="6731"/>
          <w:tab w:val="left" w:pos="9947"/>
        </w:tabs>
        <w:autoSpaceDE/>
        <w:autoSpaceDN/>
        <w:adjustRightInd/>
        <w:ind w:left="0" w:right="113" w:firstLine="709"/>
        <w:contextualSpacing w:val="0"/>
        <w:rPr>
          <w:szCs w:val="28"/>
        </w:rPr>
      </w:pPr>
      <w:r w:rsidRPr="00AD7313">
        <w:rPr>
          <w:szCs w:val="28"/>
        </w:rPr>
        <w:t>Учет индивидуальных и возрастных особенностей обучающихся</w:t>
      </w:r>
      <w:r w:rsidRPr="00AD7313">
        <w:rPr>
          <w:szCs w:val="28"/>
        </w:rPr>
        <w:tab/>
      </w:r>
    </w:p>
    <w:p w:rsidR="00FD1960" w:rsidRPr="00AD7313" w:rsidRDefault="00FD1960" w:rsidP="00FD1960">
      <w:pPr>
        <w:pStyle w:val="a4"/>
        <w:widowControl/>
        <w:numPr>
          <w:ilvl w:val="0"/>
          <w:numId w:val="8"/>
        </w:numPr>
        <w:tabs>
          <w:tab w:val="left" w:pos="1418"/>
          <w:tab w:val="left" w:pos="2763"/>
          <w:tab w:val="left" w:pos="6731"/>
          <w:tab w:val="left" w:pos="9947"/>
        </w:tabs>
        <w:autoSpaceDE/>
        <w:autoSpaceDN/>
        <w:adjustRightInd/>
        <w:ind w:left="0" w:right="113" w:firstLine="709"/>
        <w:contextualSpacing w:val="0"/>
        <w:rPr>
          <w:szCs w:val="28"/>
        </w:rPr>
      </w:pPr>
      <w:r w:rsidRPr="00AD7313">
        <w:rPr>
          <w:szCs w:val="28"/>
        </w:rPr>
        <w:t>Структура методической разработки</w:t>
      </w:r>
      <w:r w:rsidRPr="00AD7313">
        <w:rPr>
          <w:szCs w:val="28"/>
        </w:rPr>
        <w:tab/>
      </w:r>
    </w:p>
    <w:p w:rsidR="00FD1960" w:rsidRPr="00AD7313" w:rsidRDefault="00FD1960" w:rsidP="00FD1960">
      <w:pPr>
        <w:pStyle w:val="a4"/>
        <w:widowControl/>
        <w:numPr>
          <w:ilvl w:val="0"/>
          <w:numId w:val="8"/>
        </w:numPr>
        <w:tabs>
          <w:tab w:val="left" w:pos="1418"/>
          <w:tab w:val="left" w:pos="2763"/>
          <w:tab w:val="left" w:pos="6731"/>
          <w:tab w:val="left" w:pos="9947"/>
        </w:tabs>
        <w:autoSpaceDE/>
        <w:autoSpaceDN/>
        <w:adjustRightInd/>
        <w:ind w:left="0" w:right="113" w:firstLine="709"/>
        <w:contextualSpacing w:val="0"/>
        <w:rPr>
          <w:szCs w:val="28"/>
        </w:rPr>
      </w:pPr>
      <w:r w:rsidRPr="00AD7313">
        <w:rPr>
          <w:szCs w:val="28"/>
        </w:rPr>
        <w:t>Соответствие  методов, приемов, средств и технологий обучения цели занятия</w:t>
      </w:r>
    </w:p>
    <w:p w:rsidR="00FD1960" w:rsidRPr="00AD7313" w:rsidRDefault="00FD1960" w:rsidP="00FD196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i/>
          <w:sz w:val="28"/>
          <w:szCs w:val="28"/>
        </w:rPr>
        <w:t>Открытые</w:t>
      </w:r>
      <w:r w:rsidRPr="00AD7313">
        <w:rPr>
          <w:rFonts w:ascii="Times New Roman" w:hAnsi="Times New Roman" w:cs="Times New Roman"/>
          <w:sz w:val="28"/>
          <w:szCs w:val="28"/>
        </w:rPr>
        <w:t xml:space="preserve"> занятия оцениваются по следующим критериям:</w:t>
      </w:r>
    </w:p>
    <w:p w:rsidR="00FD1960" w:rsidRPr="00AD7313" w:rsidRDefault="00FD1960" w:rsidP="00FD1960">
      <w:pPr>
        <w:pStyle w:val="a4"/>
        <w:widowControl/>
        <w:numPr>
          <w:ilvl w:val="0"/>
          <w:numId w:val="9"/>
        </w:numPr>
        <w:tabs>
          <w:tab w:val="left" w:pos="1418"/>
          <w:tab w:val="left" w:pos="4140"/>
          <w:tab w:val="left" w:pos="6428"/>
          <w:tab w:val="left" w:pos="10511"/>
          <w:tab w:val="left" w:pos="11990"/>
          <w:tab w:val="left" w:pos="13581"/>
        </w:tabs>
        <w:autoSpaceDE/>
        <w:autoSpaceDN/>
        <w:adjustRightInd/>
        <w:ind w:left="0" w:right="113" w:firstLine="709"/>
        <w:contextualSpacing w:val="0"/>
        <w:rPr>
          <w:szCs w:val="28"/>
        </w:rPr>
      </w:pPr>
      <w:r w:rsidRPr="00AD7313">
        <w:rPr>
          <w:szCs w:val="28"/>
        </w:rPr>
        <w:t>Владение педагогом технологиями, методами и приемами обучения, необходимыми при взаимодействии с детьми с ОВЗ и детьми-инвалидами.</w:t>
      </w:r>
    </w:p>
    <w:p w:rsidR="00FD1960" w:rsidRPr="00AD7313" w:rsidRDefault="00FD1960" w:rsidP="00FD1960">
      <w:pPr>
        <w:pStyle w:val="a4"/>
        <w:widowControl/>
        <w:numPr>
          <w:ilvl w:val="0"/>
          <w:numId w:val="9"/>
        </w:numPr>
        <w:tabs>
          <w:tab w:val="left" w:pos="1418"/>
          <w:tab w:val="left" w:pos="4140"/>
          <w:tab w:val="left" w:pos="6428"/>
          <w:tab w:val="left" w:pos="10511"/>
          <w:tab w:val="left" w:pos="11990"/>
          <w:tab w:val="left" w:pos="13581"/>
        </w:tabs>
        <w:autoSpaceDE/>
        <w:autoSpaceDN/>
        <w:adjustRightInd/>
        <w:ind w:left="0" w:right="113" w:firstLine="709"/>
        <w:contextualSpacing w:val="0"/>
        <w:rPr>
          <w:szCs w:val="28"/>
        </w:rPr>
      </w:pPr>
      <w:r w:rsidRPr="00AD7313">
        <w:rPr>
          <w:szCs w:val="28"/>
        </w:rPr>
        <w:t>Творческий подход педагога к организации занятия</w:t>
      </w:r>
      <w:r w:rsidRPr="00AD7313">
        <w:rPr>
          <w:szCs w:val="28"/>
        </w:rPr>
        <w:tab/>
      </w:r>
    </w:p>
    <w:p w:rsidR="00FD1960" w:rsidRPr="00AD7313" w:rsidRDefault="00FD1960" w:rsidP="00FD1960">
      <w:pPr>
        <w:pStyle w:val="a4"/>
        <w:widowControl/>
        <w:numPr>
          <w:ilvl w:val="0"/>
          <w:numId w:val="9"/>
        </w:numPr>
        <w:tabs>
          <w:tab w:val="left" w:pos="1418"/>
          <w:tab w:val="left" w:pos="4140"/>
          <w:tab w:val="left" w:pos="6428"/>
          <w:tab w:val="left" w:pos="10511"/>
          <w:tab w:val="left" w:pos="11990"/>
          <w:tab w:val="left" w:pos="13581"/>
        </w:tabs>
        <w:autoSpaceDE/>
        <w:autoSpaceDN/>
        <w:adjustRightInd/>
        <w:ind w:left="0" w:right="113" w:firstLine="709"/>
        <w:contextualSpacing w:val="0"/>
        <w:rPr>
          <w:szCs w:val="28"/>
        </w:rPr>
      </w:pPr>
      <w:r w:rsidRPr="00AD7313">
        <w:rPr>
          <w:szCs w:val="28"/>
        </w:rPr>
        <w:t>Коммуникативная компетентность, актерское мастерство, ораторское искусство и педагогическая культура педагога</w:t>
      </w:r>
      <w:r w:rsidRPr="00AD7313">
        <w:rPr>
          <w:szCs w:val="28"/>
        </w:rPr>
        <w:tab/>
      </w:r>
      <w:r w:rsidRPr="00AD7313">
        <w:rPr>
          <w:szCs w:val="28"/>
        </w:rPr>
        <w:tab/>
      </w:r>
    </w:p>
    <w:p w:rsidR="00FD1960" w:rsidRPr="00AD7313" w:rsidRDefault="00FD1960" w:rsidP="00FD1960">
      <w:pPr>
        <w:pStyle w:val="a4"/>
        <w:widowControl/>
        <w:numPr>
          <w:ilvl w:val="0"/>
          <w:numId w:val="9"/>
        </w:numPr>
        <w:tabs>
          <w:tab w:val="left" w:pos="1418"/>
          <w:tab w:val="left" w:pos="4140"/>
          <w:tab w:val="left" w:pos="6428"/>
          <w:tab w:val="left" w:pos="10511"/>
          <w:tab w:val="left" w:pos="11990"/>
          <w:tab w:val="left" w:pos="13581"/>
        </w:tabs>
        <w:autoSpaceDE/>
        <w:autoSpaceDN/>
        <w:adjustRightInd/>
        <w:ind w:left="0" w:right="113" w:firstLine="709"/>
        <w:contextualSpacing w:val="0"/>
        <w:rPr>
          <w:szCs w:val="28"/>
        </w:rPr>
      </w:pPr>
      <w:r w:rsidRPr="00AD7313">
        <w:rPr>
          <w:szCs w:val="28"/>
        </w:rPr>
        <w:lastRenderedPageBreak/>
        <w:t>Достижение цели занятия</w:t>
      </w:r>
      <w:r w:rsidRPr="00AD7313">
        <w:rPr>
          <w:szCs w:val="28"/>
        </w:rPr>
        <w:tab/>
      </w:r>
    </w:p>
    <w:p w:rsidR="00FD1960" w:rsidRPr="00AD7313" w:rsidRDefault="00FD1960" w:rsidP="00FD1960">
      <w:pPr>
        <w:pStyle w:val="a4"/>
        <w:widowControl/>
        <w:numPr>
          <w:ilvl w:val="0"/>
          <w:numId w:val="9"/>
        </w:numPr>
        <w:tabs>
          <w:tab w:val="left" w:pos="1418"/>
          <w:tab w:val="left" w:pos="4140"/>
          <w:tab w:val="left" w:pos="6428"/>
          <w:tab w:val="left" w:pos="10511"/>
          <w:tab w:val="left" w:pos="11990"/>
          <w:tab w:val="left" w:pos="13581"/>
        </w:tabs>
        <w:autoSpaceDE/>
        <w:autoSpaceDN/>
        <w:adjustRightInd/>
        <w:ind w:left="0" w:right="113" w:firstLine="709"/>
        <w:contextualSpacing w:val="0"/>
        <w:rPr>
          <w:szCs w:val="28"/>
        </w:rPr>
      </w:pPr>
      <w:r w:rsidRPr="00AD7313">
        <w:rPr>
          <w:szCs w:val="28"/>
        </w:rPr>
        <w:t>Самоанализ</w:t>
      </w:r>
    </w:p>
    <w:p w:rsidR="00FD1960" w:rsidRPr="00AD7313" w:rsidRDefault="00FD1960" w:rsidP="00FD1960">
      <w:pPr>
        <w:pStyle w:val="a4"/>
        <w:tabs>
          <w:tab w:val="left" w:pos="1418"/>
        </w:tabs>
        <w:ind w:left="0" w:firstLine="709"/>
        <w:rPr>
          <w:szCs w:val="28"/>
        </w:rPr>
      </w:pPr>
      <w:r w:rsidRPr="00AD7313">
        <w:rPr>
          <w:szCs w:val="28"/>
        </w:rPr>
        <w:t>Оценка за каждый критерий от 0 до 3 баллов. Максимальное количество баллов, которое можно набрать в рамках участия в Конкурсе  – 27 баллов.</w:t>
      </w:r>
    </w:p>
    <w:p w:rsidR="00FD1960" w:rsidRPr="00AD7313" w:rsidRDefault="00FD1960" w:rsidP="00FD1960">
      <w:pPr>
        <w:pStyle w:val="a4"/>
        <w:ind w:firstLine="709"/>
        <w:rPr>
          <w:szCs w:val="28"/>
        </w:rPr>
      </w:pP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7. Подведение итогов и награждение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>7.1. Награждение победителей и призеров проводится на итоговом педагогическом совете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73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3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pacing w:val="-1"/>
          <w:sz w:val="28"/>
          <w:szCs w:val="28"/>
        </w:rPr>
        <w:t xml:space="preserve">7.2. </w:t>
      </w:r>
      <w:r w:rsidRPr="00AD7313">
        <w:rPr>
          <w:rFonts w:ascii="Times New Roman" w:hAnsi="Times New Roman" w:cs="Times New Roman"/>
          <w:sz w:val="28"/>
          <w:szCs w:val="28"/>
        </w:rPr>
        <w:t xml:space="preserve">По итогам конкурса определяются победитель и призеры (1, 2, 3 место). </w:t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313">
        <w:rPr>
          <w:rFonts w:ascii="Times New Roman" w:hAnsi="Times New Roman" w:cs="Times New Roman"/>
          <w:sz w:val="28"/>
          <w:szCs w:val="28"/>
        </w:rPr>
        <w:t>7.3. Победитель и призеры конкурса награждаются грамотами и памятными подарками, все участники конкурса получают диплом участника.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Самоанализ занятия</w:t>
      </w:r>
    </w:p>
    <w:p w:rsidR="00FD1960" w:rsidRPr="00AD7313" w:rsidRDefault="00FD1960" w:rsidP="00FD19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b/>
          <w:szCs w:val="28"/>
        </w:rPr>
      </w:pPr>
      <w:r w:rsidRPr="00AD7313">
        <w:rPr>
          <w:b/>
          <w:szCs w:val="28"/>
        </w:rPr>
        <w:t>Общие сведения о занятии: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Краткая характеристика группы: состав, возраст, год обучения.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Способности и возможности, ожидаемые результаты.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Оснащенность занятия: средства обучения, наглядные пособия, технические средства и т.д.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szCs w:val="28"/>
        </w:rPr>
      </w:pPr>
      <w:r w:rsidRPr="00AD7313">
        <w:rPr>
          <w:b/>
          <w:szCs w:val="28"/>
        </w:rPr>
        <w:t>Тема занятия: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Место занятия в учебном курсе.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Степень сложности изучаемого материала в целом и для данной группы в частности.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szCs w:val="28"/>
        </w:rPr>
      </w:pPr>
      <w:r w:rsidRPr="00AD7313">
        <w:rPr>
          <w:b/>
          <w:szCs w:val="28"/>
        </w:rPr>
        <w:t>Цели и задачи занятия: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Образовательный, воспитательный, развивающий аспекты.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szCs w:val="28"/>
        </w:rPr>
      </w:pPr>
      <w:r w:rsidRPr="00AD7313">
        <w:rPr>
          <w:b/>
          <w:szCs w:val="28"/>
        </w:rPr>
        <w:t>Тип Занятий: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Какой тип занятия избран.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Как осуществляется связь с предыдущим занятием.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b/>
          <w:szCs w:val="28"/>
        </w:rPr>
      </w:pPr>
      <w:r w:rsidRPr="00AD7313">
        <w:rPr>
          <w:b/>
          <w:szCs w:val="28"/>
        </w:rPr>
        <w:t>Структура занятия: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Этапы занятия и их последовательность.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Целостность занятия.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b/>
          <w:szCs w:val="28"/>
        </w:rPr>
      </w:pPr>
      <w:r w:rsidRPr="00AD7313">
        <w:rPr>
          <w:b/>
          <w:szCs w:val="28"/>
        </w:rPr>
        <w:t>Содержание занятия: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Соответствует ли цели и задачам занятия.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Используется ли дидактический материал, технические и другие  средства обучения.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Развивает ли творческие способности учащихся.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lastRenderedPageBreak/>
        <w:t>Способствует ли развитию интереса к обучению.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Какие знания, умения и компетенции формирует.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szCs w:val="28"/>
        </w:rPr>
      </w:pPr>
      <w:r w:rsidRPr="00AD7313">
        <w:rPr>
          <w:b/>
          <w:szCs w:val="28"/>
        </w:rPr>
        <w:t>Методы обучения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Соответствуют ли цели и задачам занятия.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В какой мере обеспечивают развитие познавательной активности детей, их личностных качеств и творческого потенциала.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Какова их эффективность.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b/>
          <w:szCs w:val="28"/>
        </w:rPr>
      </w:pPr>
      <w:r w:rsidRPr="00AD7313">
        <w:rPr>
          <w:b/>
          <w:szCs w:val="28"/>
        </w:rPr>
        <w:t>Система работы педагога: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Умение организовать работу детей.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Управление группой.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Определение объема учебного материала.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 xml:space="preserve">Поведение педагога на занятии (эмоциональность, характер общения)  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Роль педагога в создании микроклимата на занятии.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b/>
          <w:szCs w:val="28"/>
        </w:rPr>
      </w:pPr>
      <w:r w:rsidRPr="00AD7313">
        <w:rPr>
          <w:b/>
          <w:szCs w:val="28"/>
        </w:rPr>
        <w:t xml:space="preserve">Система работы учащихся: 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Организованность, активность.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Отношение к педагогу, к предмету, уровень усвоения знаний и умений.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Умение творчески применять знания и умения на практике.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widowControl/>
        <w:numPr>
          <w:ilvl w:val="0"/>
          <w:numId w:val="5"/>
        </w:numPr>
        <w:autoSpaceDE/>
        <w:autoSpaceDN/>
        <w:adjustRightInd/>
        <w:ind w:firstLine="709"/>
        <w:contextualSpacing w:val="0"/>
        <w:rPr>
          <w:b/>
          <w:szCs w:val="28"/>
        </w:rPr>
      </w:pPr>
      <w:r w:rsidRPr="00AD7313">
        <w:rPr>
          <w:szCs w:val="28"/>
        </w:rPr>
        <w:t xml:space="preserve"> </w:t>
      </w:r>
      <w:r w:rsidRPr="00AD7313">
        <w:rPr>
          <w:b/>
          <w:szCs w:val="28"/>
        </w:rPr>
        <w:t>Общие результаты занятия.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Степень реализации цели и задач занятия.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Выполнение запланированного объема.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  <w:r w:rsidRPr="00AD7313">
        <w:rPr>
          <w:szCs w:val="28"/>
        </w:rPr>
        <w:t>Общая оценка результатов и эффективности занятия.</w:t>
      </w: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ind w:left="540" w:firstLine="709"/>
        <w:rPr>
          <w:szCs w:val="28"/>
        </w:rPr>
      </w:pPr>
    </w:p>
    <w:p w:rsidR="00FD1960" w:rsidRPr="00AD7313" w:rsidRDefault="00FD1960" w:rsidP="00FD1960">
      <w:pPr>
        <w:pStyle w:val="a4"/>
        <w:spacing w:before="100" w:beforeAutospacing="1" w:after="100" w:afterAutospacing="1"/>
        <w:ind w:left="0" w:firstLine="0"/>
        <w:rPr>
          <w:szCs w:val="28"/>
        </w:rPr>
      </w:pPr>
      <w:r w:rsidRPr="00AD7313">
        <w:rPr>
          <w:noProof/>
          <w:szCs w:val="28"/>
        </w:rPr>
        <w:lastRenderedPageBreak/>
        <w:drawing>
          <wp:inline distT="0" distB="0" distL="0" distR="0">
            <wp:extent cx="6019800" cy="4267200"/>
            <wp:effectExtent l="19050" t="0" r="0" b="0"/>
            <wp:docPr id="12" name="Рисунок 4" descr="C:\СЕТЬ ДДЮТ\44 Гужбина ОН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ЕТЬ ДДЮТ\44 Гужбина ОН\IMG_1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60" w:rsidRPr="00AD7313" w:rsidRDefault="00FD1960" w:rsidP="00FD1960">
      <w:pPr>
        <w:pStyle w:val="a4"/>
        <w:spacing w:before="100" w:beforeAutospacing="1" w:after="100" w:afterAutospacing="1"/>
        <w:ind w:left="-142" w:firstLine="709"/>
        <w:rPr>
          <w:szCs w:val="28"/>
        </w:rPr>
      </w:pPr>
    </w:p>
    <w:p w:rsidR="00FD1960" w:rsidRPr="00AD7313" w:rsidRDefault="00FD1960" w:rsidP="00FD1960">
      <w:pPr>
        <w:pStyle w:val="a4"/>
        <w:spacing w:before="100" w:beforeAutospacing="1" w:after="100" w:afterAutospacing="1"/>
        <w:ind w:left="0" w:firstLine="0"/>
        <w:rPr>
          <w:szCs w:val="28"/>
        </w:rPr>
      </w:pPr>
      <w:r w:rsidRPr="00AD7313">
        <w:rPr>
          <w:noProof/>
          <w:szCs w:val="28"/>
        </w:rPr>
        <w:drawing>
          <wp:inline distT="0" distB="0" distL="0" distR="0">
            <wp:extent cx="6172200" cy="4752975"/>
            <wp:effectExtent l="19050" t="0" r="0" b="0"/>
            <wp:docPr id="5" name="Рисунок 2" descr="C:\СЕТЬ ДДЮТ\44 Гужбина О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ЕТЬ ДДЮТ\44 Гужбина ОН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60" w:rsidRPr="00AD7313" w:rsidRDefault="00FD1960" w:rsidP="00FD19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72200" cy="4552950"/>
            <wp:effectExtent l="19050" t="0" r="0" b="0"/>
            <wp:docPr id="11" name="Рисунок 6" descr="C:\СЕТЬ ДДЮТ\44 Гужбина ОН\IMG_20181124_16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ЕТЬ ДДЮТ\44 Гужбина ОН\IMG_20181124_164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14" cy="455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38339" cy="4838700"/>
            <wp:effectExtent l="19050" t="0" r="561" b="0"/>
            <wp:docPr id="9" name="Рисунок 5" descr="C:\СЕТЬ ДДЮТ\44 Гужбина ОН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ЕТЬ ДДЮТ\44 Гужбина ОН\IMG_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05" cy="483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60" w:rsidRPr="00AD7313" w:rsidRDefault="00FD1960" w:rsidP="00FD19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72150" cy="4838700"/>
            <wp:effectExtent l="19050" t="0" r="0" b="0"/>
            <wp:docPr id="4" name="Рисунок 5" descr="C:\СЕТЬ ДДЮТ\44 Гужбина ОН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ЕТЬ ДДЮТ\44 Гужбина ОН\IMG_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51" cy="483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 xml:space="preserve">Авторы статьи: </w:t>
      </w: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>заместитель директора МБУ ДО ДДЮТ Каменских Е.А.</w:t>
      </w: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313">
        <w:rPr>
          <w:rFonts w:ascii="Times New Roman" w:hAnsi="Times New Roman" w:cs="Times New Roman"/>
          <w:b/>
          <w:sz w:val="28"/>
          <w:szCs w:val="28"/>
        </w:rPr>
        <w:t xml:space="preserve">методист МБУ ДО ДДЮТ </w:t>
      </w:r>
      <w:proofErr w:type="spellStart"/>
      <w:r w:rsidRPr="00AD7313">
        <w:rPr>
          <w:rFonts w:ascii="Times New Roman" w:hAnsi="Times New Roman" w:cs="Times New Roman"/>
          <w:b/>
          <w:sz w:val="28"/>
          <w:szCs w:val="28"/>
        </w:rPr>
        <w:t>Гужбина</w:t>
      </w:r>
      <w:proofErr w:type="spellEnd"/>
      <w:r w:rsidRPr="00AD7313">
        <w:rPr>
          <w:rFonts w:ascii="Times New Roman" w:hAnsi="Times New Roman" w:cs="Times New Roman"/>
          <w:b/>
          <w:sz w:val="28"/>
          <w:szCs w:val="28"/>
        </w:rPr>
        <w:t xml:space="preserve"> О.Н.</w:t>
      </w: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C9B" w:rsidRPr="00AD7313" w:rsidRDefault="003E1C9B" w:rsidP="003E1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F0F" w:rsidRDefault="00B17F0F"/>
    <w:sectPr w:rsidR="00B17F0F" w:rsidSect="000F1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91E0E"/>
    <w:multiLevelType w:val="hybridMultilevel"/>
    <w:tmpl w:val="5F083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E2120"/>
    <w:multiLevelType w:val="hybridMultilevel"/>
    <w:tmpl w:val="16FE4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EC2D97"/>
    <w:multiLevelType w:val="hybridMultilevel"/>
    <w:tmpl w:val="515A68DA"/>
    <w:lvl w:ilvl="0" w:tplc="4E7E9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F7234"/>
    <w:multiLevelType w:val="multilevel"/>
    <w:tmpl w:val="FDAA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9D6290"/>
    <w:multiLevelType w:val="multilevel"/>
    <w:tmpl w:val="BA26D92E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>
    <w:nsid w:val="46D225E9"/>
    <w:multiLevelType w:val="hybridMultilevel"/>
    <w:tmpl w:val="A3A462CE"/>
    <w:lvl w:ilvl="0" w:tplc="62641C4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24F58"/>
    <w:multiLevelType w:val="hybridMultilevel"/>
    <w:tmpl w:val="D99E1D4A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596B15FF"/>
    <w:multiLevelType w:val="hybridMultilevel"/>
    <w:tmpl w:val="D61EE7F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1616777"/>
    <w:multiLevelType w:val="hybridMultilevel"/>
    <w:tmpl w:val="8C7256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54C4847"/>
    <w:multiLevelType w:val="hybridMultilevel"/>
    <w:tmpl w:val="4014CEFE"/>
    <w:lvl w:ilvl="0" w:tplc="31B2F54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5"/>
  </w:num>
  <w:num w:numId="5">
    <w:abstractNumId w:val="9"/>
  </w:num>
  <w:num w:numId="6">
    <w:abstractNumId w:val="2"/>
  </w:num>
  <w:num w:numId="7">
    <w:abstractNumId w:val="4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1C9B"/>
    <w:rsid w:val="000F16E9"/>
    <w:rsid w:val="00340438"/>
    <w:rsid w:val="003E1C9B"/>
    <w:rsid w:val="00B17F0F"/>
    <w:rsid w:val="00F26490"/>
    <w:rsid w:val="00FD1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1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E1C9B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5">
    <w:name w:val="Strong"/>
    <w:uiPriority w:val="22"/>
    <w:qFormat/>
    <w:rsid w:val="003E1C9B"/>
    <w:rPr>
      <w:b/>
      <w:bCs/>
    </w:rPr>
  </w:style>
  <w:style w:type="paragraph" w:styleId="a6">
    <w:name w:val="Plain Text"/>
    <w:basedOn w:val="a"/>
    <w:link w:val="a7"/>
    <w:rsid w:val="003E1C9B"/>
    <w:pPr>
      <w:spacing w:after="0" w:line="240" w:lineRule="auto"/>
      <w:ind w:firstLine="567"/>
      <w:jc w:val="center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a7">
    <w:name w:val="Текст Знак"/>
    <w:basedOn w:val="a0"/>
    <w:link w:val="a6"/>
    <w:rsid w:val="003E1C9B"/>
    <w:rPr>
      <w:rFonts w:ascii="Courier New" w:eastAsia="Times New Roman" w:hAnsi="Courier New" w:cs="Times New Roman"/>
      <w:sz w:val="24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E1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1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1832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2019-11-12T19:39:00Z</cp:lastPrinted>
  <dcterms:created xsi:type="dcterms:W3CDTF">2019-11-12T19:32:00Z</dcterms:created>
  <dcterms:modified xsi:type="dcterms:W3CDTF">2019-11-12T20:03:00Z</dcterms:modified>
</cp:coreProperties>
</file>