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B39F" w14:textId="77777777" w:rsidR="00DB58B1" w:rsidRDefault="00DB58B1" w:rsidP="00DB5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Носкова Вероника: </w:t>
      </w:r>
      <w:r w:rsidRPr="0064716F">
        <w:rPr>
          <w:rFonts w:ascii="Times New Roman" w:hAnsi="Times New Roman" w:cs="Times New Roman"/>
          <w:b/>
          <w:bCs/>
          <w:sz w:val="24"/>
          <w:szCs w:val="24"/>
        </w:rPr>
        <w:t>1: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</w:p>
    <w:p w14:paraId="53F3B31A" w14:textId="77777777" w:rsidR="00DB58B1" w:rsidRDefault="00DB58B1" w:rsidP="00DB5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Магиденко «Петушок»</w:t>
      </w:r>
    </w:p>
    <w:p w14:paraId="472ACC34" w14:textId="77777777" w:rsidR="00DB58B1" w:rsidRDefault="00DB58B1" w:rsidP="00DB5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песня «Про Ваню»</w:t>
      </w:r>
    </w:p>
    <w:p w14:paraId="4FE8C5F9" w14:textId="77777777" w:rsidR="00DB58B1" w:rsidRDefault="00DB58B1" w:rsidP="00DB5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85E7C">
          <w:rPr>
            <w:rStyle w:val="a3"/>
            <w:rFonts w:ascii="Times New Roman" w:hAnsi="Times New Roman" w:cs="Times New Roman"/>
            <w:sz w:val="24"/>
            <w:szCs w:val="24"/>
          </w:rPr>
          <w:t>https://studio.youtube.com/video/Gh1Zw0AmXwU/edit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B6535" w14:textId="77777777" w:rsidR="00DC4F4C" w:rsidRDefault="00DC4F4C"/>
    <w:sectPr w:rsidR="00DC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8C"/>
    <w:rsid w:val="0045778C"/>
    <w:rsid w:val="00DB58B1"/>
    <w:rsid w:val="00D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49DA9-268E-4A7B-AD4E-2171EEF4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.youtube.com/video/Gh1Zw0AmXwU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Парфенюк</dc:creator>
  <cp:keywords/>
  <dc:description/>
  <cp:lastModifiedBy>Светлана Парфенюк</cp:lastModifiedBy>
  <cp:revision>2</cp:revision>
  <dcterms:created xsi:type="dcterms:W3CDTF">2020-05-20T13:17:00Z</dcterms:created>
  <dcterms:modified xsi:type="dcterms:W3CDTF">2020-05-20T13:17:00Z</dcterms:modified>
</cp:coreProperties>
</file>