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5C" w:rsidRPr="0091205C" w:rsidRDefault="0091205C" w:rsidP="0091205C">
      <w:pPr>
        <w:shd w:val="clear" w:color="auto" w:fill="FFFFFF"/>
        <w:spacing w:after="135" w:line="240" w:lineRule="auto"/>
        <w:jc w:val="center"/>
        <w:rPr>
          <w:rFonts w:ascii="Times New Roman" w:eastAsia="Times New Roman" w:hAnsi="Times New Roman" w:cs="Times New Roman"/>
          <w:b/>
          <w:bCs/>
          <w:sz w:val="28"/>
          <w:szCs w:val="28"/>
        </w:rPr>
      </w:pPr>
      <w:r w:rsidRPr="0091205C">
        <w:rPr>
          <w:rFonts w:ascii="Times New Roman" w:eastAsia="Times New Roman" w:hAnsi="Times New Roman" w:cs="Times New Roman"/>
          <w:b/>
          <w:bCs/>
          <w:sz w:val="28"/>
          <w:szCs w:val="28"/>
        </w:rPr>
        <w:t xml:space="preserve">План-конспект занятия </w:t>
      </w:r>
      <w:bookmarkStart w:id="0" w:name="_GoBack"/>
      <w:bookmarkEnd w:id="0"/>
    </w:p>
    <w:p w:rsidR="0091205C" w:rsidRPr="0091205C" w:rsidRDefault="0091205C" w:rsidP="0091205C">
      <w:pPr>
        <w:shd w:val="clear" w:color="auto" w:fill="FFFFFF"/>
        <w:spacing w:after="135" w:line="240" w:lineRule="auto"/>
        <w:jc w:val="center"/>
        <w:rPr>
          <w:rFonts w:ascii="Times New Roman" w:eastAsia="Times New Roman" w:hAnsi="Times New Roman" w:cs="Times New Roman"/>
          <w:b/>
          <w:bCs/>
          <w:sz w:val="28"/>
          <w:szCs w:val="28"/>
        </w:rPr>
      </w:pPr>
      <w:r w:rsidRPr="0091205C">
        <w:rPr>
          <w:rFonts w:ascii="Times New Roman" w:eastAsia="Times New Roman" w:hAnsi="Times New Roman" w:cs="Times New Roman"/>
          <w:b/>
          <w:bCs/>
          <w:sz w:val="28"/>
          <w:szCs w:val="28"/>
        </w:rPr>
        <w:t>Ход занятия</w:t>
      </w:r>
    </w:p>
    <w:p w:rsidR="0091205C" w:rsidRPr="0091205C" w:rsidRDefault="0091205C" w:rsidP="0083708B">
      <w:pPr>
        <w:shd w:val="clear" w:color="auto" w:fill="FFFFFF"/>
        <w:spacing w:after="135" w:line="240" w:lineRule="auto"/>
        <w:jc w:val="both"/>
        <w:rPr>
          <w:rFonts w:ascii="Times New Roman" w:eastAsia="Times New Roman" w:hAnsi="Times New Roman" w:cs="Times New Roman"/>
          <w:bCs/>
          <w:sz w:val="28"/>
          <w:szCs w:val="28"/>
        </w:rPr>
      </w:pPr>
      <w:r w:rsidRPr="0091205C">
        <w:rPr>
          <w:rFonts w:ascii="Times New Roman" w:eastAsia="Times New Roman" w:hAnsi="Times New Roman" w:cs="Times New Roman"/>
          <w:b/>
          <w:bCs/>
          <w:sz w:val="28"/>
          <w:szCs w:val="28"/>
        </w:rPr>
        <w:t xml:space="preserve">Тип занятия:  </w:t>
      </w:r>
      <w:r w:rsidRPr="0091205C">
        <w:rPr>
          <w:rFonts w:ascii="Times New Roman" w:eastAsia="Times New Roman" w:hAnsi="Times New Roman" w:cs="Times New Roman"/>
          <w:bCs/>
          <w:sz w:val="28"/>
          <w:szCs w:val="28"/>
        </w:rPr>
        <w:t>изучение нового материала</w:t>
      </w:r>
      <w:proofErr w:type="gramStart"/>
      <w:r w:rsidRPr="0091205C">
        <w:rPr>
          <w:rFonts w:ascii="Times New Roman" w:eastAsia="Times New Roman" w:hAnsi="Times New Roman" w:cs="Times New Roman"/>
          <w:bCs/>
          <w:sz w:val="28"/>
          <w:szCs w:val="28"/>
        </w:rPr>
        <w:t>.</w:t>
      </w:r>
      <w:proofErr w:type="gramEnd"/>
      <w:r w:rsidRPr="0091205C">
        <w:rPr>
          <w:rFonts w:ascii="Times New Roman" w:eastAsia="Times New Roman" w:hAnsi="Times New Roman" w:cs="Times New Roman"/>
          <w:bCs/>
          <w:sz w:val="28"/>
          <w:szCs w:val="28"/>
        </w:rPr>
        <w:t xml:space="preserve"> (</w:t>
      </w:r>
      <w:proofErr w:type="gramStart"/>
      <w:r w:rsidRPr="0091205C">
        <w:rPr>
          <w:rFonts w:ascii="Times New Roman" w:eastAsia="Times New Roman" w:hAnsi="Times New Roman" w:cs="Times New Roman"/>
          <w:bCs/>
          <w:sz w:val="28"/>
          <w:szCs w:val="28"/>
        </w:rPr>
        <w:t>к</w:t>
      </w:r>
      <w:proofErr w:type="gramEnd"/>
      <w:r w:rsidRPr="0091205C">
        <w:rPr>
          <w:rFonts w:ascii="Times New Roman" w:eastAsia="Times New Roman" w:hAnsi="Times New Roman" w:cs="Times New Roman"/>
          <w:bCs/>
          <w:sz w:val="28"/>
          <w:szCs w:val="28"/>
        </w:rPr>
        <w:t>омбенированный)</w:t>
      </w:r>
    </w:p>
    <w:p w:rsidR="0091205C" w:rsidRPr="0091205C" w:rsidRDefault="0091205C" w:rsidP="0083708B">
      <w:pPr>
        <w:shd w:val="clear" w:color="auto" w:fill="FFFFFF"/>
        <w:spacing w:after="135" w:line="240" w:lineRule="auto"/>
        <w:jc w:val="both"/>
        <w:rPr>
          <w:rFonts w:ascii="Times New Roman" w:eastAsia="Times New Roman" w:hAnsi="Times New Roman" w:cs="Times New Roman"/>
          <w:bCs/>
          <w:sz w:val="28"/>
          <w:szCs w:val="28"/>
        </w:rPr>
      </w:pPr>
      <w:r w:rsidRPr="0091205C">
        <w:rPr>
          <w:rFonts w:ascii="Times New Roman" w:eastAsia="Times New Roman" w:hAnsi="Times New Roman" w:cs="Times New Roman"/>
          <w:b/>
          <w:bCs/>
          <w:sz w:val="28"/>
          <w:szCs w:val="28"/>
        </w:rPr>
        <w:t>Вид занятия</w:t>
      </w:r>
      <w:r w:rsidRPr="0091205C">
        <w:rPr>
          <w:rFonts w:ascii="Times New Roman" w:eastAsia="Times New Roman" w:hAnsi="Times New Roman" w:cs="Times New Roman"/>
          <w:bCs/>
          <w:sz w:val="28"/>
          <w:szCs w:val="28"/>
        </w:rPr>
        <w:t xml:space="preserve">:  репетиционно-тренировачные занятия.  </w:t>
      </w:r>
    </w:p>
    <w:p w:rsidR="0091205C" w:rsidRPr="0091205C" w:rsidRDefault="0091205C" w:rsidP="0083708B">
      <w:pPr>
        <w:shd w:val="clear" w:color="auto" w:fill="FFFFFF"/>
        <w:spacing w:after="135" w:line="240" w:lineRule="auto"/>
        <w:jc w:val="both"/>
        <w:rPr>
          <w:rFonts w:ascii="Times New Roman" w:eastAsia="Times New Roman" w:hAnsi="Times New Roman" w:cs="Times New Roman"/>
          <w:sz w:val="28"/>
          <w:szCs w:val="28"/>
        </w:rPr>
      </w:pPr>
    </w:p>
    <w:p w:rsidR="0091205C" w:rsidRPr="0091205C" w:rsidRDefault="0091205C"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1. Организационный момент:</w:t>
      </w:r>
      <w:r w:rsidRPr="0091205C">
        <w:rPr>
          <w:rFonts w:ascii="Times New Roman" w:eastAsia="Times New Roman" w:hAnsi="Times New Roman" w:cs="Times New Roman"/>
          <w:sz w:val="28"/>
          <w:szCs w:val="28"/>
        </w:rPr>
        <w:t> проводится с целью включить воспитанников в познавательную деятельность и настроить на восприятие материала:</w:t>
      </w:r>
    </w:p>
    <w:p w:rsidR="0091205C" w:rsidRPr="0091205C" w:rsidRDefault="0083708B" w:rsidP="0083708B">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205C" w:rsidRPr="0091205C">
        <w:rPr>
          <w:rFonts w:ascii="Times New Roman" w:eastAsia="Times New Roman" w:hAnsi="Times New Roman" w:cs="Times New Roman"/>
          <w:sz w:val="28"/>
          <w:szCs w:val="28"/>
        </w:rPr>
        <w:t>Приветствие;</w:t>
      </w:r>
    </w:p>
    <w:p w:rsidR="0091205C" w:rsidRPr="0091205C" w:rsidRDefault="0083708B"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205C" w:rsidRPr="0091205C">
        <w:rPr>
          <w:rFonts w:ascii="Times New Roman" w:eastAsia="Times New Roman" w:hAnsi="Times New Roman" w:cs="Times New Roman"/>
          <w:sz w:val="28"/>
          <w:szCs w:val="28"/>
        </w:rPr>
        <w:t>Позитивный визуальны</w:t>
      </w:r>
      <w:r>
        <w:rPr>
          <w:rFonts w:ascii="Times New Roman" w:eastAsia="Times New Roman" w:hAnsi="Times New Roman" w:cs="Times New Roman"/>
          <w:sz w:val="28"/>
          <w:szCs w:val="28"/>
        </w:rPr>
        <w:t>й контакт с каждым  обучающим</w:t>
      </w:r>
      <w:r w:rsidR="0091205C" w:rsidRPr="0091205C">
        <w:rPr>
          <w:rFonts w:ascii="Times New Roman" w:eastAsia="Times New Roman" w:hAnsi="Times New Roman" w:cs="Times New Roman"/>
          <w:sz w:val="28"/>
          <w:szCs w:val="28"/>
        </w:rPr>
        <w:t>;</w:t>
      </w:r>
    </w:p>
    <w:p w:rsidR="0091205C" w:rsidRPr="0091205C" w:rsidRDefault="0083708B"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205C" w:rsidRPr="0091205C">
        <w:rPr>
          <w:rFonts w:ascii="Times New Roman" w:eastAsia="Times New Roman" w:hAnsi="Times New Roman" w:cs="Times New Roman"/>
          <w:sz w:val="28"/>
          <w:szCs w:val="28"/>
        </w:rPr>
        <w:t>Выяснение отсутствующих на занятии;</w:t>
      </w:r>
    </w:p>
    <w:p w:rsidR="0091205C" w:rsidRPr="0083708B" w:rsidRDefault="0083708B" w:rsidP="0083708B">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1205C" w:rsidRPr="0091205C">
        <w:rPr>
          <w:rFonts w:ascii="Times New Roman" w:eastAsia="Times New Roman" w:hAnsi="Times New Roman" w:cs="Times New Roman"/>
          <w:sz w:val="28"/>
          <w:szCs w:val="28"/>
        </w:rPr>
        <w:t>Объявление темы занятия: Действие и движение. Выполнение упражнения «Далекое путешествие»</w:t>
      </w:r>
    </w:p>
    <w:p w:rsidR="00D13691" w:rsidRPr="0091205C" w:rsidRDefault="00D13691"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Задачи:</w:t>
      </w:r>
    </w:p>
    <w:p w:rsidR="00D13691" w:rsidRPr="0091205C" w:rsidRDefault="00D13691" w:rsidP="0083708B">
      <w:pPr>
        <w:shd w:val="clear" w:color="auto" w:fill="FFFFFF"/>
        <w:spacing w:after="120" w:line="240" w:lineRule="atLeast"/>
        <w:jc w:val="both"/>
        <w:rPr>
          <w:rFonts w:ascii="Times New Roman" w:eastAsia="Times New Roman" w:hAnsi="Times New Roman" w:cs="Times New Roman"/>
          <w:sz w:val="28"/>
          <w:szCs w:val="28"/>
        </w:rPr>
      </w:pPr>
      <w:r w:rsidRPr="0091205C">
        <w:rPr>
          <w:rFonts w:ascii="Times New Roman" w:eastAsia="Times New Roman" w:hAnsi="Times New Roman" w:cs="Times New Roman"/>
          <w:i/>
          <w:iCs/>
          <w:sz w:val="28"/>
          <w:szCs w:val="28"/>
        </w:rPr>
        <w:t>Обучающие задачи:</w:t>
      </w:r>
    </w:p>
    <w:p w:rsidR="00D13691" w:rsidRPr="0091205C" w:rsidRDefault="00D13691" w:rsidP="0083708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Обобщить и систематизировать представление понятия “действие”.</w:t>
      </w:r>
    </w:p>
    <w:p w:rsidR="0083708B" w:rsidRPr="0083708B" w:rsidRDefault="00D13691" w:rsidP="0083708B">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3708B">
        <w:rPr>
          <w:rFonts w:ascii="Times New Roman" w:eastAsia="Times New Roman" w:hAnsi="Times New Roman" w:cs="Times New Roman"/>
          <w:sz w:val="28"/>
          <w:szCs w:val="28"/>
        </w:rPr>
        <w:t>Уточнить основные понятия: мимика, жест, инт</w:t>
      </w:r>
      <w:r w:rsidR="0083708B" w:rsidRPr="0083708B">
        <w:rPr>
          <w:rFonts w:ascii="Times New Roman" w:eastAsia="Times New Roman" w:hAnsi="Times New Roman" w:cs="Times New Roman"/>
          <w:sz w:val="28"/>
          <w:szCs w:val="28"/>
        </w:rPr>
        <w:t xml:space="preserve">онация через упражнения и игры, </w:t>
      </w:r>
      <w:r w:rsidRPr="0083708B">
        <w:rPr>
          <w:rFonts w:ascii="Times New Roman" w:eastAsia="Times New Roman" w:hAnsi="Times New Roman" w:cs="Times New Roman"/>
          <w:sz w:val="28"/>
          <w:szCs w:val="28"/>
        </w:rPr>
        <w:t>Знакомство с ново</w:t>
      </w:r>
      <w:r w:rsidR="0083708B">
        <w:rPr>
          <w:rFonts w:ascii="Times New Roman" w:eastAsia="Times New Roman" w:hAnsi="Times New Roman" w:cs="Times New Roman"/>
          <w:sz w:val="28"/>
          <w:szCs w:val="28"/>
        </w:rPr>
        <w:t xml:space="preserve">ым театральным упражнением </w:t>
      </w:r>
      <w:r w:rsidR="0083708B" w:rsidRPr="0091205C">
        <w:rPr>
          <w:rFonts w:ascii="Times New Roman" w:eastAsia="Times New Roman" w:hAnsi="Times New Roman" w:cs="Times New Roman"/>
          <w:sz w:val="28"/>
          <w:szCs w:val="28"/>
        </w:rPr>
        <w:t>«Далекое путешествие»</w:t>
      </w:r>
    </w:p>
    <w:p w:rsidR="00D13691" w:rsidRPr="0083708B" w:rsidRDefault="00D13691" w:rsidP="0083708B">
      <w:pPr>
        <w:numPr>
          <w:ilvl w:val="0"/>
          <w:numId w:val="2"/>
        </w:numPr>
        <w:shd w:val="clear" w:color="auto" w:fill="FFFFFF"/>
        <w:spacing w:before="100" w:beforeAutospacing="1" w:after="120" w:afterAutospacing="1" w:line="240" w:lineRule="atLeast"/>
        <w:jc w:val="both"/>
        <w:rPr>
          <w:rFonts w:ascii="Times New Roman" w:eastAsia="Times New Roman" w:hAnsi="Times New Roman" w:cs="Times New Roman"/>
          <w:sz w:val="28"/>
          <w:szCs w:val="28"/>
        </w:rPr>
      </w:pPr>
      <w:r w:rsidRPr="0083708B">
        <w:rPr>
          <w:rFonts w:ascii="Times New Roman" w:eastAsia="Times New Roman" w:hAnsi="Times New Roman" w:cs="Times New Roman"/>
          <w:i/>
          <w:iCs/>
          <w:sz w:val="28"/>
          <w:szCs w:val="28"/>
        </w:rPr>
        <w:t>Развивающие задачи:</w:t>
      </w:r>
    </w:p>
    <w:p w:rsidR="00D13691" w:rsidRPr="0091205C" w:rsidRDefault="00D13691" w:rsidP="008370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Развивать познаватель</w:t>
      </w:r>
      <w:r w:rsidR="0083708B">
        <w:rPr>
          <w:rFonts w:ascii="Times New Roman" w:eastAsia="Times New Roman" w:hAnsi="Times New Roman" w:cs="Times New Roman"/>
          <w:sz w:val="28"/>
          <w:szCs w:val="28"/>
        </w:rPr>
        <w:t>но-поисковый интерес, кругозор обу</w:t>
      </w:r>
      <w:r w:rsidRPr="0091205C">
        <w:rPr>
          <w:rFonts w:ascii="Times New Roman" w:eastAsia="Times New Roman" w:hAnsi="Times New Roman" w:cs="Times New Roman"/>
          <w:sz w:val="28"/>
          <w:szCs w:val="28"/>
        </w:rPr>
        <w:t>чащихся.</w:t>
      </w:r>
    </w:p>
    <w:p w:rsidR="00D13691" w:rsidRPr="0091205C" w:rsidRDefault="00D13691" w:rsidP="0083708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Развитие эмоциональной сферы и умения выражать эмоции в мимике и пантомимике через упражнения</w:t>
      </w:r>
      <w:proofErr w:type="gramStart"/>
      <w:r w:rsidRPr="0091205C">
        <w:rPr>
          <w:rFonts w:ascii="Times New Roman" w:eastAsia="Times New Roman" w:hAnsi="Times New Roman" w:cs="Times New Roman"/>
          <w:sz w:val="28"/>
          <w:szCs w:val="28"/>
        </w:rPr>
        <w:t>“П</w:t>
      </w:r>
      <w:proofErr w:type="gramEnd"/>
      <w:r w:rsidRPr="0091205C">
        <w:rPr>
          <w:rFonts w:ascii="Times New Roman" w:eastAsia="Times New Roman" w:hAnsi="Times New Roman" w:cs="Times New Roman"/>
          <w:sz w:val="28"/>
          <w:szCs w:val="28"/>
        </w:rPr>
        <w:t>ередай маску”, “Страна эмоций”.</w:t>
      </w:r>
    </w:p>
    <w:p w:rsidR="00D13691" w:rsidRPr="0091205C" w:rsidRDefault="00D13691" w:rsidP="0083708B">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Развитие психических процессов: памяти, в</w:t>
      </w:r>
      <w:r w:rsidR="0083708B">
        <w:rPr>
          <w:rFonts w:ascii="Times New Roman" w:eastAsia="Times New Roman" w:hAnsi="Times New Roman" w:cs="Times New Roman"/>
          <w:sz w:val="28"/>
          <w:szCs w:val="28"/>
        </w:rPr>
        <w:t xml:space="preserve">нимания через театральную игру </w:t>
      </w:r>
      <w:r w:rsidR="0083708B" w:rsidRPr="0091205C">
        <w:rPr>
          <w:rFonts w:ascii="Times New Roman" w:eastAsia="Times New Roman" w:hAnsi="Times New Roman" w:cs="Times New Roman"/>
          <w:sz w:val="28"/>
          <w:szCs w:val="28"/>
        </w:rPr>
        <w:t>«Далекое путешествие»</w:t>
      </w:r>
    </w:p>
    <w:p w:rsidR="00D13691" w:rsidRPr="0091205C" w:rsidRDefault="00D13691" w:rsidP="0083708B">
      <w:pPr>
        <w:shd w:val="clear" w:color="auto" w:fill="FFFFFF"/>
        <w:spacing w:after="120" w:line="240" w:lineRule="atLeast"/>
        <w:jc w:val="both"/>
        <w:rPr>
          <w:rFonts w:ascii="Times New Roman" w:eastAsia="Times New Roman" w:hAnsi="Times New Roman" w:cs="Times New Roman"/>
          <w:sz w:val="28"/>
          <w:szCs w:val="28"/>
        </w:rPr>
      </w:pPr>
      <w:r w:rsidRPr="0091205C">
        <w:rPr>
          <w:rFonts w:ascii="Times New Roman" w:eastAsia="Times New Roman" w:hAnsi="Times New Roman" w:cs="Times New Roman"/>
          <w:i/>
          <w:iCs/>
          <w:sz w:val="28"/>
          <w:szCs w:val="28"/>
        </w:rPr>
        <w:t>Воспитывающие задачи:</w:t>
      </w:r>
    </w:p>
    <w:p w:rsidR="00D13691" w:rsidRPr="0091205C" w:rsidRDefault="00D13691" w:rsidP="0083708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Воспитание навыков коллективного творчества в процессе группового общения через совместные упражнения, театральные игры.</w:t>
      </w:r>
    </w:p>
    <w:p w:rsidR="0083708B" w:rsidRDefault="0083708B"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p>
    <w:p w:rsidR="00D13691" w:rsidRPr="0091205C" w:rsidRDefault="00D13691"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lastRenderedPageBreak/>
        <w:t>Методы обучения:</w:t>
      </w:r>
    </w:p>
    <w:p w:rsidR="00D13691" w:rsidRPr="0091205C" w:rsidRDefault="00D13691" w:rsidP="0083708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при изучении нового материала: объяснение, показ, частично-поисковый метод;</w:t>
      </w:r>
    </w:p>
    <w:p w:rsidR="00D13691" w:rsidRPr="0091205C" w:rsidRDefault="00D13691" w:rsidP="0083708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при закреплении изученного материала: беседа, упражнение, игры.</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Приемы</w:t>
      </w:r>
      <w:r w:rsidR="0083708B">
        <w:rPr>
          <w:rFonts w:ascii="Times New Roman" w:eastAsia="Times New Roman" w:hAnsi="Times New Roman" w:cs="Times New Roman"/>
          <w:b/>
          <w:bCs/>
          <w:sz w:val="28"/>
          <w:szCs w:val="28"/>
        </w:rPr>
        <w:t xml:space="preserve">: </w:t>
      </w:r>
      <w:r w:rsidRPr="0091205C">
        <w:rPr>
          <w:rFonts w:ascii="Times New Roman" w:eastAsia="Times New Roman" w:hAnsi="Times New Roman" w:cs="Times New Roman"/>
          <w:sz w:val="28"/>
          <w:szCs w:val="28"/>
        </w:rPr>
        <w:t>Создание интереса к предлагаемой проблеме поиска ответа через комплекс упражнений, разыскивание ответов в окружающем пространстве.</w:t>
      </w:r>
    </w:p>
    <w:p w:rsidR="00D13691" w:rsidRPr="0091205C" w:rsidRDefault="00D13691" w:rsidP="0083708B">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Прогнозируемые результаты:</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Дети аргументировано доказывают отличие между действием и движением, показывают знания по терминологии театра, умение работать в коллективе.</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2. Вступительная часть.</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Педагог:</w:t>
      </w:r>
      <w:r w:rsidRPr="0091205C">
        <w:rPr>
          <w:rFonts w:ascii="Times New Roman" w:eastAsia="Times New Roman" w:hAnsi="Times New Roman" w:cs="Times New Roman"/>
          <w:sz w:val="28"/>
          <w:szCs w:val="28"/>
        </w:rPr>
        <w:t> На предыдущих занятиях мы говорили с вами о том, что человек всегда действует. В действии объединяются в одно непрерывное целое мысль, чувство, воображение и физическое (телесное, внешнее) поведение актера-образа. А между тем в этюдах мы часто заменяем действие простыми движениями, изображениями. Например: если надо показать радость мы просто пользуемся маской- мимикой или позой. Вот и сегодня мы начнем с вами занятие с простого движения: передачи хлопков по кругу. Ребята, а вы заметили, что я начала занятие со слова действие, а предложила выполнить движение. Значит, есть какая-то разница между этими понятиями. Хотите узнать, чем движение отличается от действия? Давайте вместе справимся с этой не трудной задачей. Будем помогать друг другу, договорились?</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3. Основная часть.</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Итак, упражнение “Хлопки”. Стараемся передавать хлопок ритмично без задержек и без опережения.</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Упражнение “Передай хлопок”</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Хорошо, а теперь давайте попробуем передать маску или мимику, изображающую радость, огорчение, обиду, горе, удивление.</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b/>
          <w:bCs/>
          <w:sz w:val="28"/>
          <w:szCs w:val="28"/>
        </w:rPr>
        <w:t>Упражнение “Передай маску”</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Отлично. И теперь представим себе. Что мы отправляемся в дальний поход, к примеру, в страну Масок. Вы будете идти по дорогам этой страны, а буду вам называть эмоцию и часть тела, при помощи которой вы мне передадите эмоцию. Например: Грусть через руки или гордость через спину. Радость через лицо. Страх через руки. Радость через руки. Страх через ноги. Радость через ноги. Удивление через руки. Удивление через лицо. Задумчивость через лицо. Ирония через лицо. Задумчивость через руки, спину. Агрессия через руки, лицо</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Давайте встанем за стульями. А теперь сядем. Совершено простое движение. Итак, все</w:t>
      </w:r>
      <w:r w:rsidR="006C4393">
        <w:rPr>
          <w:rFonts w:ascii="Times New Roman" w:eastAsia="Times New Roman" w:hAnsi="Times New Roman" w:cs="Times New Roman"/>
          <w:sz w:val="28"/>
          <w:szCs w:val="28"/>
        </w:rPr>
        <w:t>,</w:t>
      </w:r>
      <w:r w:rsidRPr="0091205C">
        <w:rPr>
          <w:rFonts w:ascii="Times New Roman" w:eastAsia="Times New Roman" w:hAnsi="Times New Roman" w:cs="Times New Roman"/>
          <w:sz w:val="28"/>
          <w:szCs w:val="28"/>
        </w:rPr>
        <w:t xml:space="preserve"> что мы до этого выполняли, называется движение. Встаньте еще </w:t>
      </w:r>
      <w:r w:rsidRPr="0091205C">
        <w:rPr>
          <w:rFonts w:ascii="Times New Roman" w:eastAsia="Times New Roman" w:hAnsi="Times New Roman" w:cs="Times New Roman"/>
          <w:sz w:val="28"/>
          <w:szCs w:val="28"/>
        </w:rPr>
        <w:lastRenderedPageBreak/>
        <w:t xml:space="preserve">раз за стульями. Давайте представим себе, что это не стул. А трон, пенек, кресло, пригорок, обрыв и т.д. </w:t>
      </w:r>
      <w:r w:rsidR="0091205C" w:rsidRPr="0091205C">
        <w:rPr>
          <w:rFonts w:ascii="Times New Roman" w:eastAsia="Times New Roman" w:hAnsi="Times New Roman" w:cs="Times New Roman"/>
          <w:sz w:val="28"/>
          <w:szCs w:val="28"/>
        </w:rPr>
        <w:t xml:space="preserve"> </w:t>
      </w:r>
      <w:r w:rsidRPr="0091205C">
        <w:rPr>
          <w:rFonts w:ascii="Times New Roman" w:eastAsia="Times New Roman" w:hAnsi="Times New Roman" w:cs="Times New Roman"/>
          <w:sz w:val="28"/>
          <w:szCs w:val="28"/>
        </w:rPr>
        <w:t>Каждый себе представил некую возвышенность, на которую он или она зачем-то сядет. Представим – это трон и мы садимся на него, чтобы подписать важный указ. Спасибо. Это пенек и мы сильно устали. Это космический корабль и мы садимся, в кресло, чтобы узнать, как оно функционирует.</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Для чего мы сели на пенек?</w:t>
      </w:r>
      <w:r w:rsidRPr="0091205C">
        <w:rPr>
          <w:rFonts w:ascii="Times New Roman" w:eastAsia="Times New Roman" w:hAnsi="Times New Roman" w:cs="Times New Roman"/>
          <w:i/>
          <w:iCs/>
          <w:sz w:val="28"/>
          <w:szCs w:val="28"/>
        </w:rPr>
        <w:t> (Чтобы отдохнуть.) </w:t>
      </w:r>
      <w:r w:rsidRPr="0091205C">
        <w:rPr>
          <w:rFonts w:ascii="Times New Roman" w:eastAsia="Times New Roman" w:hAnsi="Times New Roman" w:cs="Times New Roman"/>
          <w:sz w:val="28"/>
          <w:szCs w:val="28"/>
        </w:rPr>
        <w:t>Что у нас появилась? Правильн</w:t>
      </w:r>
      <w:proofErr w:type="gramStart"/>
      <w:r w:rsidRPr="0091205C">
        <w:rPr>
          <w:rFonts w:ascii="Times New Roman" w:eastAsia="Times New Roman" w:hAnsi="Times New Roman" w:cs="Times New Roman"/>
          <w:sz w:val="28"/>
          <w:szCs w:val="28"/>
        </w:rPr>
        <w:t>о-</w:t>
      </w:r>
      <w:proofErr w:type="gramEnd"/>
      <w:r w:rsidRPr="0091205C">
        <w:rPr>
          <w:rFonts w:ascii="Times New Roman" w:eastAsia="Times New Roman" w:hAnsi="Times New Roman" w:cs="Times New Roman"/>
          <w:sz w:val="28"/>
          <w:szCs w:val="28"/>
        </w:rPr>
        <w:t xml:space="preserve"> цель или конечный результат. Движение-это только перемещение в пространстве, видоизменение положения. А действие – это деятельность, направленная на достижение какой-либо цели. Каждое животное может выполнять движения, но оно не может действовать</w:t>
      </w:r>
      <w:proofErr w:type="gramStart"/>
      <w:r w:rsidRPr="0091205C">
        <w:rPr>
          <w:rFonts w:ascii="Times New Roman" w:eastAsia="Times New Roman" w:hAnsi="Times New Roman" w:cs="Times New Roman"/>
          <w:sz w:val="28"/>
          <w:szCs w:val="28"/>
        </w:rPr>
        <w:t xml:space="preserve"> .</w:t>
      </w:r>
      <w:proofErr w:type="gramEnd"/>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А как мы можем достигать цель? Через задачи, через элементы, через сценические задачи, через шаги: их три. Три шага к достижению цели.</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b/>
          <w:bCs/>
          <w:sz w:val="28"/>
          <w:szCs w:val="28"/>
        </w:rPr>
        <w:t>Игра – этюд «Одно и то же по – </w:t>
      </w:r>
      <w:proofErr w:type="gramStart"/>
      <w:r w:rsidRPr="0091205C">
        <w:rPr>
          <w:b/>
          <w:bCs/>
          <w:sz w:val="28"/>
          <w:szCs w:val="28"/>
        </w:rPr>
        <w:t>разному</w:t>
      </w:r>
      <w:proofErr w:type="gramEnd"/>
      <w:r w:rsidRPr="0091205C">
        <w:rPr>
          <w:b/>
          <w:bCs/>
          <w:sz w:val="28"/>
          <w:szCs w:val="28"/>
        </w:rPr>
        <w:t>»</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b/>
          <w:bCs/>
          <w:sz w:val="28"/>
          <w:szCs w:val="28"/>
        </w:rPr>
        <w:t>Цель.</w:t>
      </w:r>
      <w:r w:rsidRPr="0091205C">
        <w:rPr>
          <w:sz w:val="28"/>
          <w:szCs w:val="28"/>
        </w:rPr>
        <w:t>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b/>
          <w:bCs/>
          <w:sz w:val="28"/>
          <w:szCs w:val="28"/>
        </w:rPr>
        <w:t>Ход игры.</w:t>
      </w:r>
      <w:r w:rsidRPr="0091205C">
        <w:rPr>
          <w:sz w:val="28"/>
          <w:szCs w:val="28"/>
        </w:rPr>
        <w:t>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Дети делятся на 2—3 творческие группы, и каждая получает определенное задание.</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1 группа. Задание «сидеть». Возможные варианты:</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а) сидеть у телевизора;</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б) сидеть в цирке;</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в) сидеть в кабинете у зубного врача;</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г) сидеть у шахматной доски;</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д) сидеть с удочкой на берегу реки и т.п.</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2 группа. Задание «идти». Возможные варианты:</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а) идти по дороге, вокруг лужи и грязь;</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б) идти по горячему песку;</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в) идти по палубе корабля;</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г) идти по бревну или узкому мостику;</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д) идти по узкой горной тропинке и т.д.</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3 группа — задание «бежать». Возможные варианты:</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а) бежать, опаздывая в театр;</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б) бежать от злой собаки;</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в) бежать, попав под дождь;</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г) бежать, играя в жмурки и т.д.</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4 группа — задание «размахивать руками». Возможные варианты:</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lastRenderedPageBreak/>
        <w:t>а) отгонять комаров;</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б) подавать сигнал кораблю, чтобы заметили;</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в) сушить мокрые руки и т.д.</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 xml:space="preserve">5 группа — задание «Ловить </w:t>
      </w:r>
      <w:proofErr w:type="gramStart"/>
      <w:r w:rsidRPr="0091205C">
        <w:rPr>
          <w:sz w:val="28"/>
          <w:szCs w:val="28"/>
        </w:rPr>
        <w:t>зверюшку</w:t>
      </w:r>
      <w:proofErr w:type="gramEnd"/>
      <w:r w:rsidRPr="0091205C">
        <w:rPr>
          <w:sz w:val="28"/>
          <w:szCs w:val="28"/>
        </w:rPr>
        <w:t>». Возможные варианты:</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а) кошку;</w:t>
      </w:r>
    </w:p>
    <w:p w:rsidR="0091205C" w:rsidRPr="0091205C" w:rsidRDefault="0091205C" w:rsidP="0083708B">
      <w:pPr>
        <w:pStyle w:val="a3"/>
        <w:shd w:val="clear" w:color="auto" w:fill="FFFFFF"/>
        <w:spacing w:before="0" w:beforeAutospacing="0" w:after="0" w:afterAutospacing="0"/>
        <w:jc w:val="both"/>
        <w:rPr>
          <w:rFonts w:ascii="Arial" w:hAnsi="Arial" w:cs="Arial"/>
          <w:sz w:val="28"/>
          <w:szCs w:val="28"/>
        </w:rPr>
      </w:pPr>
      <w:r w:rsidRPr="0091205C">
        <w:rPr>
          <w:sz w:val="28"/>
          <w:szCs w:val="28"/>
        </w:rPr>
        <w:t>б) попугайчика;</w:t>
      </w:r>
    </w:p>
    <w:p w:rsidR="0091205C" w:rsidRPr="0091205C" w:rsidRDefault="0091205C" w:rsidP="0083708B">
      <w:pPr>
        <w:pStyle w:val="a3"/>
        <w:shd w:val="clear" w:color="auto" w:fill="FFFFFF"/>
        <w:spacing w:before="0" w:beforeAutospacing="0" w:after="0" w:afterAutospacing="0"/>
        <w:jc w:val="both"/>
        <w:rPr>
          <w:sz w:val="28"/>
          <w:szCs w:val="28"/>
        </w:rPr>
      </w:pPr>
      <w:r w:rsidRPr="0091205C">
        <w:rPr>
          <w:sz w:val="28"/>
          <w:szCs w:val="28"/>
        </w:rPr>
        <w:t>в) кузнечика и т.д.</w:t>
      </w:r>
    </w:p>
    <w:p w:rsidR="0091205C" w:rsidRPr="0091205C" w:rsidRDefault="0091205C" w:rsidP="0083708B">
      <w:pPr>
        <w:pStyle w:val="a3"/>
        <w:shd w:val="clear" w:color="auto" w:fill="FFFFFF"/>
        <w:spacing w:before="0" w:beforeAutospacing="0" w:after="0" w:afterAutospacing="0"/>
        <w:jc w:val="both"/>
        <w:rPr>
          <w:sz w:val="28"/>
          <w:szCs w:val="28"/>
        </w:rPr>
      </w:pPr>
    </w:p>
    <w:p w:rsidR="0091205C" w:rsidRPr="0091205C" w:rsidRDefault="0091205C" w:rsidP="0083708B">
      <w:pPr>
        <w:shd w:val="clear" w:color="auto" w:fill="FFFFFF"/>
        <w:spacing w:after="135" w:line="240" w:lineRule="auto"/>
        <w:jc w:val="both"/>
        <w:rPr>
          <w:rFonts w:ascii="Times New Roman" w:eastAsia="Times New Roman" w:hAnsi="Times New Roman" w:cs="Times New Roman"/>
          <w:sz w:val="28"/>
          <w:szCs w:val="28"/>
        </w:rPr>
      </w:pPr>
    </w:p>
    <w:p w:rsidR="0091205C" w:rsidRDefault="001A43C4" w:rsidP="001A43C4">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 </w:t>
      </w:r>
      <w:r w:rsidR="0091205C" w:rsidRPr="0091205C">
        <w:rPr>
          <w:rFonts w:ascii="Times New Roman" w:eastAsia="Times New Roman" w:hAnsi="Times New Roman" w:cs="Times New Roman"/>
          <w:sz w:val="28"/>
          <w:szCs w:val="28"/>
        </w:rPr>
        <w:t>А теперь ребята  что бы нам закрепить пройденный материал,  мы с вами выполним новое упражнение, которое называется «Далекое путешествие»</w:t>
      </w:r>
    </w:p>
    <w:p w:rsidR="001A43C4" w:rsidRPr="0055124C" w:rsidRDefault="001A43C4" w:rsidP="001A43C4">
      <w:pPr>
        <w:pStyle w:val="a3"/>
        <w:shd w:val="clear" w:color="auto" w:fill="FFFFFF"/>
        <w:spacing w:before="0" w:beforeAutospacing="0" w:after="0" w:afterAutospacing="0"/>
        <w:rPr>
          <w:rFonts w:ascii="Arial" w:hAnsi="Arial" w:cs="Arial"/>
          <w:color w:val="000000"/>
          <w:sz w:val="28"/>
          <w:szCs w:val="28"/>
        </w:rPr>
      </w:pPr>
      <w:r w:rsidRPr="0055124C">
        <w:rPr>
          <w:b/>
          <w:bCs/>
          <w:color w:val="000000"/>
          <w:sz w:val="28"/>
          <w:szCs w:val="28"/>
        </w:rPr>
        <w:t>Игра – этюд «Кругосветное путешествие»</w:t>
      </w:r>
    </w:p>
    <w:p w:rsidR="001A43C4" w:rsidRPr="0055124C" w:rsidRDefault="001A43C4" w:rsidP="001A43C4">
      <w:pPr>
        <w:pStyle w:val="a3"/>
        <w:shd w:val="clear" w:color="auto" w:fill="FFFFFF"/>
        <w:spacing w:before="0" w:beforeAutospacing="0" w:after="0" w:afterAutospacing="0"/>
        <w:rPr>
          <w:rFonts w:ascii="Arial" w:hAnsi="Arial" w:cs="Arial"/>
          <w:color w:val="000000"/>
          <w:sz w:val="28"/>
          <w:szCs w:val="28"/>
        </w:rPr>
      </w:pPr>
      <w:r w:rsidRPr="0055124C">
        <w:rPr>
          <w:b/>
          <w:bCs/>
          <w:color w:val="000000"/>
          <w:sz w:val="28"/>
          <w:szCs w:val="28"/>
        </w:rPr>
        <w:t>Цель. </w:t>
      </w:r>
      <w:r w:rsidRPr="0055124C">
        <w:rPr>
          <w:color w:val="000000"/>
          <w:sz w:val="28"/>
          <w:szCs w:val="28"/>
        </w:rPr>
        <w:t>Развивать умение оправдывать свое поведение, развивать веру и фантазию, расширять знания детей.</w:t>
      </w:r>
    </w:p>
    <w:p w:rsidR="0091205C" w:rsidRPr="001A43C4" w:rsidRDefault="001A43C4" w:rsidP="001A43C4">
      <w:pPr>
        <w:pStyle w:val="a3"/>
        <w:shd w:val="clear" w:color="auto" w:fill="FFFFFF"/>
        <w:spacing w:before="0" w:beforeAutospacing="0" w:after="0" w:afterAutospacing="0"/>
        <w:rPr>
          <w:rFonts w:ascii="Arial" w:hAnsi="Arial" w:cs="Arial"/>
          <w:color w:val="000000"/>
          <w:sz w:val="28"/>
          <w:szCs w:val="28"/>
        </w:rPr>
      </w:pPr>
      <w:r w:rsidRPr="0055124C">
        <w:rPr>
          <w:b/>
          <w:bCs/>
          <w:color w:val="000000"/>
          <w:sz w:val="28"/>
          <w:szCs w:val="28"/>
        </w:rPr>
        <w:t>Ход игры.</w:t>
      </w:r>
      <w:r w:rsidRPr="0055124C">
        <w:rPr>
          <w:color w:val="000000"/>
          <w:sz w:val="28"/>
          <w:szCs w:val="28"/>
        </w:rPr>
        <w:t>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4. Итоговая часть:</w:t>
      </w:r>
    </w:p>
    <w:p w:rsidR="00D13691" w:rsidRPr="0091205C" w:rsidRDefault="00D13691" w:rsidP="0083708B">
      <w:pPr>
        <w:shd w:val="clear" w:color="auto" w:fill="FFFFFF"/>
        <w:spacing w:after="135" w:line="240" w:lineRule="auto"/>
        <w:jc w:val="both"/>
        <w:rPr>
          <w:rFonts w:ascii="Times New Roman" w:eastAsia="Times New Roman" w:hAnsi="Times New Roman" w:cs="Times New Roman"/>
          <w:sz w:val="28"/>
          <w:szCs w:val="28"/>
        </w:rPr>
      </w:pPr>
      <w:r w:rsidRPr="0091205C">
        <w:rPr>
          <w:rFonts w:ascii="Times New Roman" w:eastAsia="Times New Roman" w:hAnsi="Times New Roman" w:cs="Times New Roman"/>
          <w:sz w:val="28"/>
          <w:szCs w:val="28"/>
        </w:rPr>
        <w:t xml:space="preserve">Ну, и в заключение нашего занятия мне бы хотелось, чтоб вы </w:t>
      </w:r>
      <w:proofErr w:type="gramStart"/>
      <w:r w:rsidRPr="0091205C">
        <w:rPr>
          <w:rFonts w:ascii="Times New Roman" w:eastAsia="Times New Roman" w:hAnsi="Times New Roman" w:cs="Times New Roman"/>
          <w:sz w:val="28"/>
          <w:szCs w:val="28"/>
        </w:rPr>
        <w:t>ответили</w:t>
      </w:r>
      <w:proofErr w:type="gramEnd"/>
      <w:r w:rsidRPr="0091205C">
        <w:rPr>
          <w:rFonts w:ascii="Times New Roman" w:eastAsia="Times New Roman" w:hAnsi="Times New Roman" w:cs="Times New Roman"/>
          <w:sz w:val="28"/>
          <w:szCs w:val="28"/>
        </w:rPr>
        <w:t xml:space="preserve"> в чем же отличие между движением и действием. </w:t>
      </w:r>
      <w:r w:rsidRPr="0091205C">
        <w:rPr>
          <w:rFonts w:ascii="Times New Roman" w:eastAsia="Times New Roman" w:hAnsi="Times New Roman" w:cs="Times New Roman"/>
          <w:i/>
          <w:iCs/>
          <w:sz w:val="28"/>
          <w:szCs w:val="28"/>
        </w:rPr>
        <w:t>(Ответы детей.)</w:t>
      </w:r>
      <w:r w:rsidR="0091205C" w:rsidRPr="0091205C">
        <w:rPr>
          <w:rFonts w:ascii="Times New Roman" w:eastAsia="Times New Roman" w:hAnsi="Times New Roman" w:cs="Times New Roman"/>
          <w:i/>
          <w:iCs/>
          <w:sz w:val="28"/>
          <w:szCs w:val="28"/>
        </w:rPr>
        <w:t xml:space="preserve"> </w:t>
      </w:r>
      <w:r w:rsidRPr="0091205C">
        <w:rPr>
          <w:rFonts w:ascii="Times New Roman" w:eastAsia="Times New Roman" w:hAnsi="Times New Roman" w:cs="Times New Roman"/>
          <w:sz w:val="28"/>
          <w:szCs w:val="28"/>
        </w:rPr>
        <w:t>Вспомним с вами, чем мы занимались на занятии. </w:t>
      </w:r>
      <w:r w:rsidRPr="0091205C">
        <w:rPr>
          <w:rFonts w:ascii="Times New Roman" w:eastAsia="Times New Roman" w:hAnsi="Times New Roman" w:cs="Times New Roman"/>
          <w:i/>
          <w:iCs/>
          <w:sz w:val="28"/>
          <w:szCs w:val="28"/>
        </w:rPr>
        <w:t>(Ответы детей.) </w:t>
      </w:r>
      <w:r w:rsidRPr="0091205C">
        <w:rPr>
          <w:rFonts w:ascii="Times New Roman" w:eastAsia="Times New Roman" w:hAnsi="Times New Roman" w:cs="Times New Roman"/>
          <w:sz w:val="28"/>
          <w:szCs w:val="28"/>
        </w:rPr>
        <w:t>Что помогло понять нам это отличие. </w:t>
      </w:r>
      <w:r w:rsidRPr="0091205C">
        <w:rPr>
          <w:rFonts w:ascii="Times New Roman" w:eastAsia="Times New Roman" w:hAnsi="Times New Roman" w:cs="Times New Roman"/>
          <w:i/>
          <w:iCs/>
          <w:sz w:val="28"/>
          <w:szCs w:val="28"/>
        </w:rPr>
        <w:t>(Ответы детей.) </w:t>
      </w:r>
      <w:r w:rsidRPr="0091205C">
        <w:rPr>
          <w:rFonts w:ascii="Times New Roman" w:eastAsia="Times New Roman" w:hAnsi="Times New Roman" w:cs="Times New Roman"/>
          <w:sz w:val="28"/>
          <w:szCs w:val="28"/>
        </w:rPr>
        <w:t>Спасибо вам за наше сотрудничество. На следующем занятии мы продолжим знакомство со структурой этюда, и я думаю, что работая в этюдах, вам очень поможет наше с вами открытие. До свидания </w:t>
      </w:r>
      <w:r w:rsidRPr="0091205C">
        <w:rPr>
          <w:rFonts w:ascii="Times New Roman" w:eastAsia="Times New Roman" w:hAnsi="Times New Roman" w:cs="Times New Roman"/>
          <w:i/>
          <w:iCs/>
          <w:sz w:val="28"/>
          <w:szCs w:val="28"/>
        </w:rPr>
        <w:t>(традиционные аплодисменты детей, благодарность за урок, успех друзей и свой успех).</w:t>
      </w:r>
    </w:p>
    <w:p w:rsidR="002E569E" w:rsidRPr="0091205C" w:rsidRDefault="002E569E" w:rsidP="0083708B">
      <w:pPr>
        <w:jc w:val="both"/>
        <w:rPr>
          <w:rFonts w:ascii="Times New Roman" w:hAnsi="Times New Roman" w:cs="Times New Roman"/>
          <w:sz w:val="28"/>
          <w:szCs w:val="28"/>
        </w:rPr>
      </w:pPr>
    </w:p>
    <w:sectPr w:rsidR="002E569E" w:rsidRPr="0091205C" w:rsidSect="00CD1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2D"/>
    <w:multiLevelType w:val="multilevel"/>
    <w:tmpl w:val="A3D2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4187C"/>
    <w:multiLevelType w:val="multilevel"/>
    <w:tmpl w:val="5614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E5BE6"/>
    <w:multiLevelType w:val="multilevel"/>
    <w:tmpl w:val="C532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B0CF9"/>
    <w:multiLevelType w:val="multilevel"/>
    <w:tmpl w:val="B4D4A7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B1C27"/>
    <w:multiLevelType w:val="multilevel"/>
    <w:tmpl w:val="7304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A4B87"/>
    <w:multiLevelType w:val="multilevel"/>
    <w:tmpl w:val="7CDEDE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164C4E"/>
    <w:multiLevelType w:val="multilevel"/>
    <w:tmpl w:val="47F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D47FA"/>
    <w:multiLevelType w:val="multilevel"/>
    <w:tmpl w:val="1D3616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5525F"/>
    <w:multiLevelType w:val="multilevel"/>
    <w:tmpl w:val="A7BE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37C8A"/>
    <w:multiLevelType w:val="multilevel"/>
    <w:tmpl w:val="0E8E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9"/>
  </w:num>
  <w:num w:numId="5">
    <w:abstractNumId w:val="5"/>
  </w:num>
  <w:num w:numId="6">
    <w:abstractNumId w:val="6"/>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3691"/>
    <w:rsid w:val="001A43C4"/>
    <w:rsid w:val="00211860"/>
    <w:rsid w:val="002E569E"/>
    <w:rsid w:val="003E6329"/>
    <w:rsid w:val="006C4393"/>
    <w:rsid w:val="006D15BD"/>
    <w:rsid w:val="0083708B"/>
    <w:rsid w:val="0091205C"/>
    <w:rsid w:val="00CD1EA1"/>
    <w:rsid w:val="00D1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6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2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3509">
      <w:bodyDiv w:val="1"/>
      <w:marLeft w:val="0"/>
      <w:marRight w:val="0"/>
      <w:marTop w:val="0"/>
      <w:marBottom w:val="0"/>
      <w:divBdr>
        <w:top w:val="none" w:sz="0" w:space="0" w:color="auto"/>
        <w:left w:val="none" w:sz="0" w:space="0" w:color="auto"/>
        <w:bottom w:val="none" w:sz="0" w:space="0" w:color="auto"/>
        <w:right w:val="none" w:sz="0" w:space="0" w:color="auto"/>
      </w:divBdr>
      <w:divsChild>
        <w:div w:id="1043212739">
          <w:blockQuote w:val="1"/>
          <w:marLeft w:val="0"/>
          <w:marRight w:val="0"/>
          <w:marTop w:val="0"/>
          <w:marBottom w:val="120"/>
          <w:divBdr>
            <w:top w:val="none" w:sz="0" w:space="0" w:color="auto"/>
            <w:left w:val="none" w:sz="0" w:space="0" w:color="auto"/>
            <w:bottom w:val="none" w:sz="0" w:space="0" w:color="auto"/>
            <w:right w:val="none" w:sz="0" w:space="0" w:color="auto"/>
          </w:divBdr>
        </w:div>
        <w:div w:id="1111556486">
          <w:blockQuote w:val="1"/>
          <w:marLeft w:val="0"/>
          <w:marRight w:val="0"/>
          <w:marTop w:val="0"/>
          <w:marBottom w:val="120"/>
          <w:divBdr>
            <w:top w:val="none" w:sz="0" w:space="0" w:color="auto"/>
            <w:left w:val="none" w:sz="0" w:space="0" w:color="auto"/>
            <w:bottom w:val="none" w:sz="0" w:space="0" w:color="auto"/>
            <w:right w:val="none" w:sz="0" w:space="0" w:color="auto"/>
          </w:divBdr>
        </w:div>
        <w:div w:id="19196324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Даниил Четвертных</cp:lastModifiedBy>
  <cp:revision>6</cp:revision>
  <dcterms:created xsi:type="dcterms:W3CDTF">2018-10-24T06:58:00Z</dcterms:created>
  <dcterms:modified xsi:type="dcterms:W3CDTF">2020-05-27T11:07:00Z</dcterms:modified>
</cp:coreProperties>
</file>