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81" w:rsidRDefault="00845181" w:rsidP="00845181">
      <w:pPr>
        <w:pStyle w:val="a3"/>
        <w:shd w:val="clear" w:color="auto" w:fill="FFFFFF"/>
        <w:jc w:val="center"/>
      </w:pPr>
      <w:bookmarkStart w:id="0" w:name="_GoBack"/>
      <w:bookmarkEnd w:id="0"/>
      <w:r>
        <w:rPr>
          <w:b/>
          <w:bCs/>
          <w:color w:val="22292B"/>
          <w:sz w:val="44"/>
          <w:szCs w:val="44"/>
        </w:rPr>
        <w:t>«Конфликт без конфликтов»</w:t>
      </w: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</w:pPr>
      <w:r>
        <w:rPr>
          <w:rFonts w:ascii="Georgia" w:hAnsi="Georgia"/>
          <w:b/>
          <w:bCs/>
          <w:color w:val="22292B"/>
          <w:sz w:val="27"/>
          <w:szCs w:val="27"/>
        </w:rPr>
        <w:t>Форма: </w:t>
      </w:r>
      <w:r>
        <w:rPr>
          <w:rFonts w:ascii="Georgia" w:hAnsi="Georgia"/>
          <w:color w:val="22292B"/>
          <w:sz w:val="27"/>
          <w:szCs w:val="27"/>
        </w:rPr>
        <w:t>семинар-практикум</w:t>
      </w:r>
    </w:p>
    <w:p w:rsidR="00845181" w:rsidRDefault="00845181" w:rsidP="00845181">
      <w:pPr>
        <w:pStyle w:val="a3"/>
        <w:spacing w:line="360" w:lineRule="auto"/>
      </w:pPr>
      <w:r>
        <w:rPr>
          <w:rFonts w:ascii="Georgia" w:hAnsi="Georgia"/>
          <w:b/>
          <w:bCs/>
          <w:color w:val="22292B"/>
          <w:sz w:val="27"/>
          <w:szCs w:val="27"/>
        </w:rPr>
        <w:t>Цель: </w:t>
      </w:r>
      <w:r>
        <w:rPr>
          <w:sz w:val="27"/>
          <w:szCs w:val="27"/>
        </w:rPr>
        <w:t xml:space="preserve"> расширение представления о конфликте и различных стилях его разрешения; углубление </w:t>
      </w:r>
      <w:proofErr w:type="spellStart"/>
      <w:r>
        <w:rPr>
          <w:sz w:val="27"/>
          <w:szCs w:val="27"/>
        </w:rPr>
        <w:t>самопонимания</w:t>
      </w:r>
      <w:proofErr w:type="spellEnd"/>
      <w:r>
        <w:rPr>
          <w:sz w:val="27"/>
          <w:szCs w:val="27"/>
        </w:rPr>
        <w:t xml:space="preserve"> путем выявления своего собственного стиля, характерного поведения в конфликте.</w:t>
      </w:r>
    </w:p>
    <w:p w:rsidR="00845181" w:rsidRDefault="00845181" w:rsidP="00845181">
      <w:pPr>
        <w:pStyle w:val="a3"/>
        <w:shd w:val="clear" w:color="auto" w:fill="FFFFFF"/>
      </w:pPr>
      <w:r>
        <w:rPr>
          <w:rFonts w:ascii="Georgia" w:hAnsi="Georgia"/>
          <w:b/>
          <w:bCs/>
          <w:color w:val="22292B"/>
          <w:sz w:val="27"/>
          <w:szCs w:val="27"/>
        </w:rPr>
        <w:t>Задачи: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  <w:sz w:val="27"/>
          <w:szCs w:val="27"/>
        </w:rPr>
        <w:t>1</w:t>
      </w:r>
      <w:r>
        <w:rPr>
          <w:rFonts w:ascii="Georgia" w:hAnsi="Georgia"/>
          <w:color w:val="22292B"/>
          <w:sz w:val="27"/>
          <w:szCs w:val="27"/>
        </w:rPr>
        <w:t>.   Обогатить знания о том, что такое конфликт;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  <w:sz w:val="27"/>
          <w:szCs w:val="27"/>
        </w:rPr>
        <w:t>2.</w:t>
      </w:r>
      <w:r>
        <w:rPr>
          <w:rFonts w:ascii="Georgia" w:hAnsi="Georgia"/>
          <w:color w:val="22292B"/>
          <w:sz w:val="27"/>
          <w:szCs w:val="27"/>
        </w:rPr>
        <w:t>   Научить рационально выходить из конфликта;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  <w:sz w:val="27"/>
          <w:szCs w:val="27"/>
        </w:rPr>
        <w:t>3</w:t>
      </w:r>
      <w:r>
        <w:rPr>
          <w:rFonts w:ascii="Georgia" w:hAnsi="Georgia"/>
          <w:color w:val="22292B"/>
          <w:sz w:val="27"/>
          <w:szCs w:val="27"/>
        </w:rPr>
        <w:t>.Развивать положительные черты характера, повышать уровень    самооценки, уметь управлять своими чувствами и эмоциями, необходимыми в социуме.</w:t>
      </w:r>
    </w:p>
    <w:p w:rsidR="00845181" w:rsidRDefault="00845181" w:rsidP="00845181">
      <w:pPr>
        <w:pStyle w:val="a3"/>
        <w:shd w:val="clear" w:color="auto" w:fill="FFFFFF"/>
      </w:pPr>
      <w:r>
        <w:rPr>
          <w:rFonts w:ascii="Georgia" w:hAnsi="Georgia"/>
          <w:b/>
          <w:bCs/>
          <w:color w:val="22292B"/>
          <w:sz w:val="27"/>
          <w:szCs w:val="27"/>
        </w:rPr>
        <w:t>Ход мероприятия:</w:t>
      </w:r>
    </w:p>
    <w:p w:rsidR="00845181" w:rsidRDefault="00845181" w:rsidP="00845181">
      <w:pPr>
        <w:pStyle w:val="a3"/>
      </w:pPr>
      <w:r>
        <w:rPr>
          <w:sz w:val="27"/>
          <w:szCs w:val="27"/>
        </w:rPr>
        <w:t>При входе в класс участники выбирают себе карточку, на которой указаны символы. Так происходит деление на группы (4 группы, примерно, по 5 человек)</w:t>
      </w:r>
    </w:p>
    <w:p w:rsidR="00845181" w:rsidRDefault="00845181" w:rsidP="00845181">
      <w:pPr>
        <w:pStyle w:val="a3"/>
      </w:pPr>
      <w:r>
        <w:rPr>
          <w:b/>
          <w:bCs/>
          <w:i/>
          <w:iCs/>
          <w:sz w:val="27"/>
          <w:szCs w:val="27"/>
        </w:rPr>
        <w:t>Здравствуйте, дорогие коллеги! Для начала давайте поиграем в игру</w:t>
      </w:r>
      <w:r>
        <w:rPr>
          <w:b/>
          <w:bCs/>
          <w:sz w:val="27"/>
          <w:szCs w:val="27"/>
        </w:rPr>
        <w:t xml:space="preserve"> «</w:t>
      </w:r>
      <w:proofErr w:type="gramStart"/>
      <w:r>
        <w:rPr>
          <w:b/>
          <w:bCs/>
          <w:sz w:val="27"/>
          <w:szCs w:val="27"/>
        </w:rPr>
        <w:t>Хорошо-плохо</w:t>
      </w:r>
      <w:proofErr w:type="gramEnd"/>
      <w:r>
        <w:rPr>
          <w:b/>
          <w:bCs/>
          <w:sz w:val="27"/>
          <w:szCs w:val="27"/>
        </w:rPr>
        <w:t>»</w:t>
      </w:r>
    </w:p>
    <w:p w:rsidR="00845181" w:rsidRDefault="00845181" w:rsidP="00845181">
      <w:pPr>
        <w:pStyle w:val="a3"/>
      </w:pPr>
      <w:r>
        <w:rPr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введение в тему занятия, создание рабочей атмосферы.</w:t>
      </w:r>
    </w:p>
    <w:p w:rsidR="00845181" w:rsidRDefault="00845181" w:rsidP="00845181">
      <w:pPr>
        <w:pStyle w:val="a3"/>
      </w:pPr>
      <w:r>
        <w:rPr>
          <w:sz w:val="27"/>
          <w:szCs w:val="27"/>
          <w:u w:val="single"/>
        </w:rPr>
        <w:t>Описание</w:t>
      </w:r>
      <w:r>
        <w:rPr>
          <w:sz w:val="27"/>
          <w:szCs w:val="27"/>
        </w:rPr>
        <w:t>: упражнение проводится в кругу. Ведущий предлагает любую фразу, например: «Сегодня хорошая погода». Участник группы, сидящий слева от него, подхватывает эту фразу с позиции «это хорошо», например: «Сегодня хорошая погода, и это хорошо, потому что после школы можно будет поиграть в футбол». Следующий игрок интерпретирует окончание получившейся фразы с позиции «это плохо», например: «После школы можно будет поиграть в футбол, и это плохо, потому что не останется время на домашнее задание». Далее окончания фраз интерпретируются участниками с чередованием оценок «хорошо» и «плохо». Подводя итог, ведущий отмечает, что одно и то же событие, явление, поступок может быть как хорошим, так и плохим, в зависимости от точки зрения оценивающего его человека. Какая точка зрения самая верная и надежная?</w:t>
      </w:r>
    </w:p>
    <w:p w:rsidR="00845181" w:rsidRDefault="00845181" w:rsidP="00845181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lastRenderedPageBreak/>
        <w:t>Размышляя над проблемой конфликтов, правомерно задать себе вопрос, а чтобы с нами было, если бы в нашей жизни не было конфликтов вообще? Жизнь была бы, вероятно, скучна и однообразна, рутина и застой сковали бы нас, а монотонность и однообразие жизни были бы просто невыносимы.</w:t>
      </w:r>
    </w:p>
    <w:p w:rsidR="00845181" w:rsidRDefault="00845181" w:rsidP="00845181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>Но, к счастью, жизнь подбрасывает нам самые неожиданные конфликты и разнообразные нештатные ситуации.</w:t>
      </w:r>
    </w:p>
    <w:p w:rsidR="00845181" w:rsidRDefault="00845181" w:rsidP="00845181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>Там, где есть мнения, отличающиеся друг от друга, где встречаются люди, имеющие различные представления о целях и способах их достижения, о планах и принципах жизнедеятельности, где не подавляется проявление человеческой индивидуальности и творчества, – с неизбежностью возникают конфликтные ситуации. Но как только возникла такая ситуация, мы испытываем дискомфорт и напряжение, которые часто приводят нас к стрессовой ситуации, выйти из которой бывает порой нелегко.</w:t>
      </w:r>
    </w:p>
    <w:p w:rsidR="00845181" w:rsidRDefault="00845181" w:rsidP="00845181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>Что же такое «конфликт»? Обратимся к содержанию понятия «конфликт».</w:t>
      </w:r>
    </w:p>
    <w:p w:rsidR="00845181" w:rsidRDefault="00845181" w:rsidP="00845181">
      <w:pPr>
        <w:pStyle w:val="a3"/>
      </w:pPr>
      <w:r>
        <w:rPr>
          <w:b/>
          <w:bCs/>
          <w:sz w:val="27"/>
          <w:szCs w:val="27"/>
        </w:rPr>
        <w:t>Упражнение «Мудрость народов»</w:t>
      </w:r>
    </w:p>
    <w:p w:rsidR="00845181" w:rsidRDefault="00845181" w:rsidP="00845181">
      <w:pPr>
        <w:pStyle w:val="a3"/>
      </w:pPr>
      <w:r>
        <w:rPr>
          <w:sz w:val="27"/>
          <w:szCs w:val="27"/>
          <w:u w:val="single"/>
        </w:rPr>
        <w:t xml:space="preserve">Цель: </w:t>
      </w:r>
      <w:r>
        <w:rPr>
          <w:sz w:val="27"/>
          <w:szCs w:val="27"/>
        </w:rPr>
        <w:t>обращение к содержанию понятия «конфликт».</w:t>
      </w:r>
    </w:p>
    <w:p w:rsidR="00845181" w:rsidRDefault="00845181" w:rsidP="00845181">
      <w:pPr>
        <w:pStyle w:val="a3"/>
      </w:pPr>
      <w:r>
        <w:rPr>
          <w:sz w:val="27"/>
          <w:szCs w:val="27"/>
          <w:u w:val="single"/>
        </w:rPr>
        <w:t>Необходимые материалы</w:t>
      </w:r>
      <w:r>
        <w:rPr>
          <w:sz w:val="27"/>
          <w:szCs w:val="27"/>
        </w:rPr>
        <w:t>: карточки с фрагментами пословиц, поговорок, афоризмов и цитат.</w:t>
      </w:r>
    </w:p>
    <w:p w:rsidR="00845181" w:rsidRDefault="00845181" w:rsidP="00845181">
      <w:pPr>
        <w:pStyle w:val="a3"/>
      </w:pPr>
      <w:r>
        <w:rPr>
          <w:sz w:val="27"/>
          <w:szCs w:val="27"/>
          <w:u w:val="single"/>
        </w:rPr>
        <w:t xml:space="preserve">Описание: </w:t>
      </w:r>
      <w:r>
        <w:rPr>
          <w:sz w:val="27"/>
          <w:szCs w:val="27"/>
        </w:rPr>
        <w:t xml:space="preserve">участники делятся на небольшие группы, каждая группа получает одну пословицу (или «крылатое выражение»), разделенную на фрагменты. Каждый участник группы получает один фрагмент. Задание – составить (восстановить) пословицы из фрагментов. </w:t>
      </w:r>
    </w:p>
    <w:p w:rsidR="00845181" w:rsidRDefault="00845181" w:rsidP="00845181">
      <w:pPr>
        <w:pStyle w:val="a3"/>
      </w:pPr>
      <w:r>
        <w:rPr>
          <w:color w:val="333333"/>
          <w:shd w:val="clear" w:color="auto" w:fill="FFFFFF"/>
        </w:rPr>
        <w:t xml:space="preserve">• </w:t>
      </w:r>
      <w:r>
        <w:rPr>
          <w:color w:val="333333"/>
          <w:sz w:val="27"/>
          <w:szCs w:val="27"/>
          <w:shd w:val="clear" w:color="auto" w:fill="FFFFFF"/>
        </w:rPr>
        <w:t xml:space="preserve">Кто сильнее, тот и правее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 xml:space="preserve">• Честная сделка не вызывает ссоры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• Кто дарит, тот друзей наживает</w:t>
      </w:r>
      <w:proofErr w:type="gramStart"/>
      <w:r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• И</w:t>
      </w:r>
      <w:proofErr w:type="gramEnd"/>
      <w:r>
        <w:rPr>
          <w:color w:val="333333"/>
          <w:sz w:val="27"/>
          <w:szCs w:val="27"/>
          <w:shd w:val="clear" w:color="auto" w:fill="FFFFFF"/>
        </w:rPr>
        <w:t xml:space="preserve">з двух спорщиков умнее тот, кто первый замолчит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 xml:space="preserve">• Доброе слово не требует затрат, а ценится дорого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 xml:space="preserve">• Кто не отступает, тот не обращается в бегство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lastRenderedPageBreak/>
        <w:t xml:space="preserve">• Выноси заботы на свет и держи с ними совет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>• Кто спорит, тот ни гроша не стоит</w:t>
      </w:r>
    </w:p>
    <w:p w:rsidR="00845181" w:rsidRDefault="00845181" w:rsidP="00845181">
      <w:pPr>
        <w:pStyle w:val="a3"/>
        <w:numPr>
          <w:ilvl w:val="0"/>
          <w:numId w:val="1"/>
        </w:numPr>
      </w:pPr>
      <w:r>
        <w:rPr>
          <w:rStyle w:val="a4"/>
          <w:i w:val="0"/>
          <w:iCs w:val="0"/>
          <w:color w:val="422A1B"/>
          <w:sz w:val="27"/>
          <w:szCs w:val="27"/>
        </w:rPr>
        <w:t xml:space="preserve">Не конфликтуй: с </w:t>
      </w:r>
      <w:proofErr w:type="gramStart"/>
      <w:r>
        <w:rPr>
          <w:rStyle w:val="a4"/>
          <w:i w:val="0"/>
          <w:iCs w:val="0"/>
          <w:color w:val="422A1B"/>
          <w:sz w:val="27"/>
          <w:szCs w:val="27"/>
        </w:rPr>
        <w:t>умным</w:t>
      </w:r>
      <w:proofErr w:type="gramEnd"/>
      <w:r>
        <w:rPr>
          <w:rStyle w:val="a4"/>
          <w:i w:val="0"/>
          <w:iCs w:val="0"/>
          <w:color w:val="422A1B"/>
          <w:sz w:val="27"/>
          <w:szCs w:val="27"/>
        </w:rPr>
        <w:t xml:space="preserve"> договорись, дурака обмани</w:t>
      </w:r>
      <w:r>
        <w:rPr>
          <w:i/>
          <w:iCs/>
          <w:color w:val="422A1B"/>
          <w:sz w:val="27"/>
          <w:szCs w:val="27"/>
        </w:rPr>
        <w:t>.</w:t>
      </w:r>
    </w:p>
    <w:p w:rsidR="00845181" w:rsidRDefault="00845181" w:rsidP="00845181">
      <w:pPr>
        <w:pStyle w:val="a3"/>
        <w:numPr>
          <w:ilvl w:val="0"/>
          <w:numId w:val="1"/>
        </w:numPr>
        <w:shd w:val="clear" w:color="auto" w:fill="FFFFFF"/>
      </w:pPr>
      <w:r>
        <w:rPr>
          <w:rStyle w:val="a4"/>
          <w:i w:val="0"/>
          <w:iCs w:val="0"/>
          <w:color w:val="422A1B"/>
          <w:sz w:val="27"/>
          <w:szCs w:val="27"/>
        </w:rPr>
        <w:t>Терпение и уважение в переговорах «перетрут» любые конфликты</w:t>
      </w:r>
      <w:r>
        <w:rPr>
          <w:i/>
          <w:iCs/>
          <w:color w:val="422A1B"/>
          <w:sz w:val="27"/>
          <w:szCs w:val="27"/>
        </w:rPr>
        <w:t>.</w:t>
      </w:r>
    </w:p>
    <w:p w:rsidR="00845181" w:rsidRDefault="00845181" w:rsidP="00845181">
      <w:pPr>
        <w:pStyle w:val="a3"/>
        <w:numPr>
          <w:ilvl w:val="0"/>
          <w:numId w:val="1"/>
        </w:numPr>
        <w:shd w:val="clear" w:color="auto" w:fill="FFFFFF"/>
      </w:pPr>
      <w:r>
        <w:rPr>
          <w:rStyle w:val="a4"/>
          <w:i w:val="0"/>
          <w:iCs w:val="0"/>
          <w:color w:val="422A1B"/>
          <w:sz w:val="27"/>
          <w:szCs w:val="27"/>
        </w:rPr>
        <w:t>Конфликт любой всегда уладит мудрец, владеющий собой.</w:t>
      </w:r>
    </w:p>
    <w:p w:rsidR="00845181" w:rsidRDefault="00845181" w:rsidP="00845181">
      <w:pPr>
        <w:pStyle w:val="a3"/>
        <w:numPr>
          <w:ilvl w:val="0"/>
          <w:numId w:val="1"/>
        </w:numPr>
        <w:shd w:val="clear" w:color="auto" w:fill="FFFFFF"/>
      </w:pPr>
      <w:r>
        <w:rPr>
          <w:rStyle w:val="a4"/>
          <w:i w:val="0"/>
          <w:iCs w:val="0"/>
          <w:color w:val="422A1B"/>
          <w:sz w:val="27"/>
          <w:szCs w:val="27"/>
        </w:rPr>
        <w:t>Конфликты неизбежны в любых отношениях между людьми</w:t>
      </w:r>
      <w:r>
        <w:rPr>
          <w:i/>
          <w:iCs/>
          <w:color w:val="422A1B"/>
          <w:sz w:val="27"/>
          <w:szCs w:val="27"/>
        </w:rPr>
        <w:t>.</w:t>
      </w: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 xml:space="preserve">Конфликт – это явление, возникающее в результате столкновения противоположных действий, взглядов, интересов, стремлений, планов различных людей или мотивов, потребностей одного человека. В </w:t>
      </w:r>
      <w:proofErr w:type="gramStart"/>
      <w:r>
        <w:rPr>
          <w:b/>
          <w:bCs/>
          <w:i/>
          <w:iCs/>
          <w:sz w:val="27"/>
          <w:szCs w:val="27"/>
        </w:rPr>
        <w:t>последней</w:t>
      </w:r>
      <w:proofErr w:type="gramEnd"/>
      <w:r>
        <w:rPr>
          <w:b/>
          <w:bCs/>
          <w:i/>
          <w:iCs/>
          <w:sz w:val="27"/>
          <w:szCs w:val="27"/>
        </w:rPr>
        <w:t xml:space="preserve"> случае говорят о </w:t>
      </w:r>
      <w:proofErr w:type="spellStart"/>
      <w:r>
        <w:rPr>
          <w:b/>
          <w:bCs/>
          <w:i/>
          <w:iCs/>
          <w:sz w:val="27"/>
          <w:szCs w:val="27"/>
        </w:rPr>
        <w:t>внутриличностном</w:t>
      </w:r>
      <w:proofErr w:type="spellEnd"/>
      <w:r>
        <w:rPr>
          <w:b/>
          <w:bCs/>
          <w:i/>
          <w:iCs/>
          <w:sz w:val="27"/>
          <w:szCs w:val="27"/>
        </w:rPr>
        <w:t xml:space="preserve"> конфликте.</w:t>
      </w:r>
    </w:p>
    <w:p w:rsidR="00845181" w:rsidRDefault="00845181" w:rsidP="00845181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>В общем-то, конфликты являются естественной частью нашей жизни. Они могут ожидать нас при встрече с новым человеком или новой ситуацией. В какой-то мере они даже необходимы для развития ситуации и отношений, для роста личности, иначе может наступить застой. Хотя чаще всего конфликтную ситуацию мы переживаем как серьезную неприятность.</w:t>
      </w:r>
    </w:p>
    <w:p w:rsidR="00845181" w:rsidRDefault="00845181" w:rsidP="00845181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 xml:space="preserve">Конфликт – это осознаваемое противоречие между людьми, которое требует разрешения. Конфликт не всегда является эффективным путем разрешения противоречий, поскольку из-за возникших при этом сильных эмоций замедляется мышление, сужается восприятие, актуализируются более примитивные пласты психики. Давайте с Вами проведем небольшой тест </w:t>
      </w:r>
      <w:r>
        <w:rPr>
          <w:sz w:val="27"/>
          <w:szCs w:val="27"/>
        </w:rPr>
        <w:t>«Как вы действуете в условиях конфликта?» </w:t>
      </w:r>
      <w:r>
        <w:rPr>
          <w:sz w:val="27"/>
          <w:szCs w:val="27"/>
        </w:rPr>
        <w:br/>
        <w:t>Приведенные ниже пословицы и афоризмы можно рассматривать как описание различных стратегий, используемых людьми для разрешения конфликтов. Внимательно прочитайте утверждение и по пятибалльной шкале определите, в какой степени каждое из них типично для вашего поведения в условиях конфликта: </w:t>
      </w:r>
      <w:r>
        <w:rPr>
          <w:sz w:val="27"/>
          <w:szCs w:val="27"/>
        </w:rPr>
        <w:br/>
        <w:t xml:space="preserve">5 – весьма типично, 4 – часто, 3 – иногда, 2 – редко, 1 – совсем не типично. Внесите номер утверждения в соответствующий столбец таблицы и подсчитайте общую сумму баллов.  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1. Худой мир лучше доброй ссоры. </w:t>
      </w:r>
      <w:r>
        <w:rPr>
          <w:sz w:val="27"/>
          <w:szCs w:val="27"/>
        </w:rPr>
        <w:br/>
        <w:t>2. Если не можете другого заставить думать так, как хотите, заставьте его делать, как вы думаете. </w:t>
      </w:r>
      <w:r>
        <w:rPr>
          <w:sz w:val="27"/>
          <w:szCs w:val="27"/>
        </w:rPr>
        <w:br/>
        <w:t>3. Мягко стелет, да жестко спать. </w:t>
      </w:r>
      <w:r>
        <w:rPr>
          <w:sz w:val="27"/>
          <w:szCs w:val="27"/>
        </w:rPr>
        <w:br/>
        <w:t>4. Рука руку моет. (Почеши мне спину, а я тебе почешу.) </w:t>
      </w:r>
      <w:r>
        <w:rPr>
          <w:sz w:val="27"/>
          <w:szCs w:val="27"/>
        </w:rPr>
        <w:br/>
        <w:t>5. Ум хорошо, а два лучше. </w:t>
      </w:r>
      <w:r>
        <w:rPr>
          <w:sz w:val="27"/>
          <w:szCs w:val="27"/>
        </w:rPr>
        <w:br/>
        <w:t>6. Из двух спорщиков умнее тот, кто первым замолчит. </w:t>
      </w:r>
      <w:r>
        <w:rPr>
          <w:sz w:val="27"/>
          <w:szCs w:val="27"/>
        </w:rPr>
        <w:br/>
        <w:t>7. Кто сильнее, то и правее. </w:t>
      </w:r>
      <w:r>
        <w:rPr>
          <w:sz w:val="27"/>
          <w:szCs w:val="27"/>
        </w:rPr>
        <w:br/>
        <w:t>8. Не подмажешь – не поедешь. </w:t>
      </w:r>
      <w:r>
        <w:rPr>
          <w:sz w:val="27"/>
          <w:szCs w:val="27"/>
        </w:rPr>
        <w:br/>
        <w:t>9. С паршивой овцы – хоть шерсти клок. </w:t>
      </w:r>
      <w:r>
        <w:rPr>
          <w:sz w:val="27"/>
          <w:szCs w:val="27"/>
        </w:rPr>
        <w:br/>
        <w:t xml:space="preserve">10. Правда то, что </w:t>
      </w:r>
      <w:proofErr w:type="gramStart"/>
      <w:r>
        <w:rPr>
          <w:sz w:val="27"/>
          <w:szCs w:val="27"/>
        </w:rPr>
        <w:t>мудрый</w:t>
      </w:r>
      <w:proofErr w:type="gramEnd"/>
      <w:r>
        <w:rPr>
          <w:sz w:val="27"/>
          <w:szCs w:val="27"/>
        </w:rPr>
        <w:t xml:space="preserve"> знает, а не то, о чем все болтают. </w:t>
      </w:r>
      <w:r>
        <w:rPr>
          <w:sz w:val="27"/>
          <w:szCs w:val="27"/>
        </w:rPr>
        <w:br/>
        <w:t>11. Кто ударит и убежит, то сможет драться и на следующий день. </w:t>
      </w:r>
      <w:r>
        <w:rPr>
          <w:sz w:val="27"/>
          <w:szCs w:val="27"/>
        </w:rPr>
        <w:br/>
        <w:t>12. Слово «победа» четко написано только на спинах врагов. </w:t>
      </w:r>
      <w:r>
        <w:rPr>
          <w:sz w:val="27"/>
          <w:szCs w:val="27"/>
        </w:rPr>
        <w:br/>
        <w:t>13. Убивай врагов своих добротой. </w:t>
      </w:r>
      <w:r>
        <w:rPr>
          <w:sz w:val="27"/>
          <w:szCs w:val="27"/>
        </w:rPr>
        <w:br/>
        <w:t>14. Честная сделка не вызывает ссоры. </w:t>
      </w:r>
      <w:r>
        <w:rPr>
          <w:sz w:val="27"/>
          <w:szCs w:val="27"/>
        </w:rPr>
        <w:br/>
        <w:t>15. Ни у кого нет полного ответа, но у каждого есть что добавить. </w:t>
      </w:r>
      <w:r>
        <w:rPr>
          <w:sz w:val="27"/>
          <w:szCs w:val="27"/>
        </w:rPr>
        <w:br/>
        <w:t>16. Держись подальше от людей, которые не согласны с тобой. </w:t>
      </w:r>
      <w:r>
        <w:rPr>
          <w:sz w:val="27"/>
          <w:szCs w:val="27"/>
        </w:rPr>
        <w:br/>
        <w:t>17. Сражение выигрывает тот, кто верит в победу. </w:t>
      </w:r>
      <w:r>
        <w:rPr>
          <w:sz w:val="27"/>
          <w:szCs w:val="27"/>
        </w:rPr>
        <w:br/>
        <w:t>18. Доброе слово не требует затрат, а ценится дорого. </w:t>
      </w:r>
      <w:r>
        <w:rPr>
          <w:sz w:val="27"/>
          <w:szCs w:val="27"/>
        </w:rPr>
        <w:br/>
        <w:t>19. Ты мне – я тебе. </w:t>
      </w:r>
      <w:r>
        <w:rPr>
          <w:sz w:val="27"/>
          <w:szCs w:val="27"/>
        </w:rPr>
        <w:br/>
        <w:t>20. Только тот, кто откажется от своей монополии на истину, сможет извлечь пользу из истин, которыми обладают другие. </w:t>
      </w:r>
      <w:r>
        <w:rPr>
          <w:sz w:val="27"/>
          <w:szCs w:val="27"/>
        </w:rPr>
        <w:br/>
        <w:t>21. Кто споит – ни гроша не стоит. </w:t>
      </w:r>
      <w:r>
        <w:rPr>
          <w:sz w:val="27"/>
          <w:szCs w:val="27"/>
        </w:rPr>
        <w:br/>
        <w:t>22. Кто не отступает, тот обращается в бегство. </w:t>
      </w:r>
      <w:r>
        <w:rPr>
          <w:sz w:val="27"/>
          <w:szCs w:val="27"/>
        </w:rPr>
        <w:br/>
        <w:t xml:space="preserve">23. </w:t>
      </w:r>
      <w:proofErr w:type="gramStart"/>
      <w:r>
        <w:rPr>
          <w:sz w:val="27"/>
          <w:szCs w:val="27"/>
        </w:rPr>
        <w:t>Ласковое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телятко</w:t>
      </w:r>
      <w:proofErr w:type="spellEnd"/>
      <w:r>
        <w:rPr>
          <w:sz w:val="27"/>
          <w:szCs w:val="27"/>
        </w:rPr>
        <w:t xml:space="preserve"> двух маток сосёт, а упрямое – ни одной. </w:t>
      </w:r>
      <w:r>
        <w:rPr>
          <w:sz w:val="27"/>
          <w:szCs w:val="27"/>
        </w:rPr>
        <w:br/>
        <w:t>24. Кто дарит – друзей наживает. </w:t>
      </w:r>
      <w:r>
        <w:rPr>
          <w:sz w:val="27"/>
          <w:szCs w:val="27"/>
        </w:rPr>
        <w:br/>
        <w:t>25. Выноси заботы на свет и держи с другими совет. </w:t>
      </w:r>
      <w:r>
        <w:rPr>
          <w:sz w:val="27"/>
          <w:szCs w:val="27"/>
        </w:rPr>
        <w:br/>
        <w:t>26. Лучший способ решать конфликты – избегать их. </w:t>
      </w:r>
      <w:r>
        <w:rPr>
          <w:sz w:val="27"/>
          <w:szCs w:val="27"/>
        </w:rPr>
        <w:br/>
        <w:t>27. Семь раз отмерь, один раз отрежь. </w:t>
      </w:r>
      <w:r>
        <w:rPr>
          <w:sz w:val="27"/>
          <w:szCs w:val="27"/>
        </w:rPr>
        <w:br/>
        <w:t>28. Кротость торжествует над гневом. </w:t>
      </w:r>
      <w:r>
        <w:rPr>
          <w:sz w:val="27"/>
          <w:szCs w:val="27"/>
        </w:rPr>
        <w:br/>
        <w:t>29. Лучше синица в небе, чем журавль в облаках. 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30. Чистосердечие, честность и доверие сдвигают горы. </w:t>
      </w:r>
      <w:r>
        <w:rPr>
          <w:sz w:val="27"/>
          <w:szCs w:val="27"/>
        </w:rPr>
        <w:br/>
        <w:t>31. На свете нет ничего, что заслуживало бы спора. </w:t>
      </w:r>
      <w:r>
        <w:rPr>
          <w:sz w:val="27"/>
          <w:szCs w:val="27"/>
        </w:rPr>
        <w:br/>
        <w:t>32. В этом мире есть только две породы людей: победители и побежденные. </w:t>
      </w:r>
      <w:r>
        <w:rPr>
          <w:sz w:val="27"/>
          <w:szCs w:val="27"/>
        </w:rPr>
        <w:br/>
        <w:t>33. Если в тебя швырнули камень, бросай в ответ кусок ваты. </w:t>
      </w:r>
      <w:r>
        <w:rPr>
          <w:sz w:val="27"/>
          <w:szCs w:val="27"/>
        </w:rPr>
        <w:br/>
        <w:t>34. Взаимные уступки прекрасно решают дела. </w:t>
      </w:r>
      <w:r>
        <w:rPr>
          <w:sz w:val="27"/>
          <w:szCs w:val="27"/>
        </w:rPr>
        <w:br/>
        <w:t>35. Копай и копай без устали – докопаешься до истины. </w:t>
      </w:r>
      <w:r>
        <w:rPr>
          <w:sz w:val="27"/>
          <w:szCs w:val="27"/>
        </w:rPr>
        <w:br/>
        <w:t>Оценка результатов: </w:t>
      </w:r>
      <w:r>
        <w:rPr>
          <w:sz w:val="27"/>
          <w:szCs w:val="27"/>
        </w:rPr>
        <w:br/>
        <w:t>У каждого человека есть две жизненные заботы: достичь личных целей (которые могут субъективно переживаться как очень важные либо маловажные) и сохранить хорошие взаимоотношения с другими людьми (что также может переживаться как важное или маловажное условие). Соотношение этих двух главных забот и составляет основу типологии поведенческих стратегий. </w:t>
      </w:r>
      <w:r>
        <w:rPr>
          <w:sz w:val="27"/>
          <w:szCs w:val="27"/>
        </w:rPr>
        <w:br/>
        <w:t>Тип I. «Черепаха» - стратегия ухода под панцирь, то есть отказ от достижения личных целей и от участия во взаимоотношениях с окружающими. </w:t>
      </w:r>
      <w:r>
        <w:rPr>
          <w:sz w:val="27"/>
          <w:szCs w:val="27"/>
        </w:rPr>
        <w:br/>
        <w:t xml:space="preserve">Тип II. «Акула» - силовая стратегия: цели очень важны, взаимоотношения нет. Им не важно, любят </w:t>
      </w:r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 xml:space="preserve"> их, они считают, что конфликты решаются </w:t>
      </w:r>
      <w:proofErr w:type="spellStart"/>
      <w:r>
        <w:rPr>
          <w:sz w:val="27"/>
          <w:szCs w:val="27"/>
        </w:rPr>
        <w:t>выиграшем</w:t>
      </w:r>
      <w:proofErr w:type="spellEnd"/>
      <w:r>
        <w:rPr>
          <w:sz w:val="27"/>
          <w:szCs w:val="27"/>
        </w:rPr>
        <w:t xml:space="preserve"> одной из сторон и проигрышем второй. </w:t>
      </w:r>
      <w:r>
        <w:rPr>
          <w:sz w:val="27"/>
          <w:szCs w:val="27"/>
        </w:rPr>
        <w:br/>
        <w:t>Тип III. «Медвежонок» - стратегия сдерживания острых углов. Взаимоотношения – важны, цели – нет. Хотят, чтобы их принимали и любили, ради чего жертвуют целями. </w:t>
      </w:r>
      <w:r>
        <w:rPr>
          <w:sz w:val="27"/>
          <w:szCs w:val="27"/>
        </w:rPr>
        <w:br/>
        <w:t>Тип IV. «Лиса» - стратегия компромисса. Умеренно – и цели, и взаимоотношения. Готовы отказаться от некоторых целей, чтобы сохранить взаимоотношения. </w:t>
      </w:r>
      <w:r>
        <w:rPr>
          <w:sz w:val="27"/>
          <w:szCs w:val="27"/>
        </w:rPr>
        <w:br/>
        <w:t>Тип V. «Сова» - стратегия открытой и честной конфронтации. Ценят и цели, и взаимоотношения. Открыто определяют позиции и ищут выхода в совместной работе по достижению целей, стремятся найти решения, удовлетворяющие всех участников. </w:t>
      </w:r>
      <w:r>
        <w:rPr>
          <w:sz w:val="27"/>
          <w:szCs w:val="27"/>
        </w:rPr>
        <w:br/>
        <w:t>Наибольшее количество баллов указывает на приверженность к той или иной стратегии. Если в каких-либо колонках одинаковое количество баллов, то используются две стратегии.</w:t>
      </w:r>
    </w:p>
    <w:p w:rsidR="00845181" w:rsidRDefault="00845181" w:rsidP="00845181">
      <w:pPr>
        <w:pStyle w:val="a3"/>
      </w:pPr>
      <w:r>
        <w:rPr>
          <w:b/>
          <w:bCs/>
          <w:sz w:val="27"/>
          <w:szCs w:val="27"/>
        </w:rPr>
        <w:t>Упражнение «Летний дождь».</w:t>
      </w:r>
    </w:p>
    <w:p w:rsidR="00845181" w:rsidRDefault="00845181" w:rsidP="00845181">
      <w:pPr>
        <w:pStyle w:val="a3"/>
      </w:pPr>
      <w:r>
        <w:rPr>
          <w:sz w:val="27"/>
          <w:szCs w:val="27"/>
        </w:rPr>
        <w:lastRenderedPageBreak/>
        <w:t xml:space="preserve">Участники образуют круг, затем поворачиваются направо – так, чтобы встать друг за другом на расстоянии вытянутой руки. Ведущий рассказывает, что в этом упражнении каждый сможет услышать шум и шорохи летнего проливного дождя. И чем лучше взаимодействие, тем прекраснее ощущение от игры. Ведущий, встав в круг, демонстрирует движение рук: </w:t>
      </w:r>
    </w:p>
    <w:p w:rsidR="00845181" w:rsidRDefault="00845181" w:rsidP="00845181">
      <w:pPr>
        <w:pStyle w:val="a3"/>
      </w:pPr>
      <w:r>
        <w:rPr>
          <w:sz w:val="27"/>
          <w:szCs w:val="27"/>
        </w:rPr>
        <w:t xml:space="preserve">1) ладони описывают круг на спине (в районе лопаток) стоящего впереди участника. Возникший шорох соответствует дождю, предшествующему проливному. </w:t>
      </w:r>
    </w:p>
    <w:p w:rsidR="00845181" w:rsidRDefault="00845181" w:rsidP="00845181">
      <w:pPr>
        <w:pStyle w:val="a3"/>
      </w:pPr>
      <w:r>
        <w:rPr>
          <w:sz w:val="27"/>
          <w:szCs w:val="27"/>
        </w:rPr>
        <w:t>2) начинает нежно похлопывать кончиками пальцев по спине впереди стоящего участника. Это начало дождя.</w:t>
      </w:r>
    </w:p>
    <w:p w:rsidR="00845181" w:rsidRDefault="00845181" w:rsidP="00845181">
      <w:pPr>
        <w:pStyle w:val="a3"/>
      </w:pPr>
      <w:r>
        <w:rPr>
          <w:sz w:val="27"/>
          <w:szCs w:val="27"/>
        </w:rPr>
        <w:t>3) барабанит ладонями по спине партнера. Это ливень.</w:t>
      </w:r>
    </w:p>
    <w:p w:rsidR="00845181" w:rsidRDefault="00845181" w:rsidP="00845181">
      <w:pPr>
        <w:pStyle w:val="a3"/>
      </w:pPr>
      <w:r>
        <w:rPr>
          <w:sz w:val="27"/>
          <w:szCs w:val="27"/>
        </w:rPr>
        <w:t>4) возвращается к похлопыванию кончиками пальцев.</w:t>
      </w:r>
    </w:p>
    <w:p w:rsidR="00845181" w:rsidRDefault="00845181" w:rsidP="00845181">
      <w:pPr>
        <w:pStyle w:val="a3"/>
      </w:pPr>
      <w:r>
        <w:rPr>
          <w:sz w:val="27"/>
          <w:szCs w:val="27"/>
        </w:rPr>
        <w:t>5)затем к круговым движениям.</w:t>
      </w:r>
    </w:p>
    <w:p w:rsidR="00845181" w:rsidRDefault="00845181" w:rsidP="00845181">
      <w:pPr>
        <w:pStyle w:val="a3"/>
      </w:pPr>
      <w:r>
        <w:rPr>
          <w:sz w:val="27"/>
          <w:szCs w:val="27"/>
        </w:rPr>
        <w:t>6) останавливается, руки спокойно лежат на спине партнера.</w:t>
      </w:r>
    </w:p>
    <w:p w:rsidR="00845181" w:rsidRDefault="00845181" w:rsidP="00845181">
      <w:pPr>
        <w:pStyle w:val="a3"/>
      </w:pPr>
      <w:r>
        <w:rPr>
          <w:sz w:val="27"/>
          <w:szCs w:val="27"/>
        </w:rPr>
        <w:t>Задание: каждый участник передает движение по цепочке впереди стоящему участнику, после того как сам ощутил соответствующее движение. При желании можно закрыть глаза. Ведущий определяет смену движений. </w:t>
      </w:r>
    </w:p>
    <w:p w:rsidR="00845181" w:rsidRDefault="00845181" w:rsidP="00845181">
      <w:pPr>
        <w:pStyle w:val="a3"/>
        <w:shd w:val="clear" w:color="auto" w:fill="FFFFFF"/>
        <w:spacing w:after="240" w:afterAutospacing="0" w:line="360" w:lineRule="auto"/>
      </w:pPr>
    </w:p>
    <w:p w:rsidR="00845181" w:rsidRDefault="00845181" w:rsidP="00845181">
      <w:pPr>
        <w:pStyle w:val="a3"/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t xml:space="preserve">При эффективном управлении конфликтом его последствия могут играть положительную роль. Это особенно важно при педагогических конфликтах, так как они всегда имеют воспитательное значение. </w:t>
      </w:r>
      <w:r>
        <w:rPr>
          <w:b/>
          <w:bCs/>
          <w:i/>
          <w:iCs/>
          <w:color w:val="22292B"/>
          <w:sz w:val="27"/>
          <w:szCs w:val="27"/>
        </w:rPr>
        <w:t>Давайте всё-таки подумаем, какие плюсы и минусы может иметь конфликт.</w:t>
      </w:r>
    </w:p>
    <w:p w:rsidR="00845181" w:rsidRDefault="00845181" w:rsidP="00845181">
      <w:pPr>
        <w:pStyle w:val="a3"/>
        <w:shd w:val="clear" w:color="auto" w:fill="FFFFFF"/>
      </w:pPr>
      <w:r>
        <w:rPr>
          <w:rFonts w:ascii="Georgia" w:hAnsi="Georgia"/>
          <w:b/>
          <w:bCs/>
          <w:color w:val="22292B"/>
          <w:sz w:val="27"/>
          <w:szCs w:val="27"/>
        </w:rPr>
        <w:t>Презентация выполненных работ.</w:t>
      </w:r>
    </w:p>
    <w:p w:rsidR="00845181" w:rsidRDefault="00845181" w:rsidP="00845181">
      <w:pPr>
        <w:pStyle w:val="a3"/>
        <w:shd w:val="clear" w:color="auto" w:fill="FFFFFF"/>
      </w:pPr>
      <w:r>
        <w:rPr>
          <w:rFonts w:ascii="Georgia" w:hAnsi="Georgia"/>
          <w:b/>
          <w:bCs/>
          <w:color w:val="22292B"/>
          <w:sz w:val="27"/>
          <w:szCs w:val="27"/>
        </w:rPr>
        <w:t>«+»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В конфликте выясняется истина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Открываются вещи, которые мы раньше не замечали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Конфликт – признак деятельности коллектива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Выявляется позиция (мнение) каждого человека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В ситуации конфликта человек раскрывается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lastRenderedPageBreak/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Происходит утверждение личности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 xml:space="preserve">Может </w:t>
      </w:r>
      <w:proofErr w:type="gramStart"/>
      <w:r>
        <w:rPr>
          <w:rFonts w:ascii="Georgia" w:hAnsi="Georgia"/>
          <w:color w:val="22292B"/>
          <w:sz w:val="27"/>
          <w:szCs w:val="27"/>
        </w:rPr>
        <w:t>быть</w:t>
      </w:r>
      <w:proofErr w:type="gramEnd"/>
      <w:r>
        <w:rPr>
          <w:rFonts w:ascii="Georgia" w:hAnsi="Georgia"/>
          <w:color w:val="22292B"/>
          <w:sz w:val="27"/>
          <w:szCs w:val="27"/>
        </w:rPr>
        <w:t xml:space="preserve">  достигнут положительный результат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Выявляется направление перспективы развития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Человек в конфликте может самосовершенствоваться</w:t>
      </w:r>
    </w:p>
    <w:p w:rsidR="00845181" w:rsidRDefault="00845181" w:rsidP="00845181">
      <w:pPr>
        <w:pStyle w:val="a3"/>
        <w:shd w:val="clear" w:color="auto" w:fill="FFFFFF"/>
      </w:pPr>
      <w:r>
        <w:rPr>
          <w:rFonts w:ascii="Georgia" w:hAnsi="Georgia"/>
          <w:i/>
          <w:iCs/>
          <w:color w:val="22292B"/>
          <w:sz w:val="27"/>
          <w:szCs w:val="27"/>
        </w:rPr>
        <w:t>«-»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Падает настроение, отчего падает и трудоспособность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Конфликт может отрицательно сказаться на здоровье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Возникает желание не работать (учиться) в данном коллективе, что приводят и к внутреннему разладу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Мысли направлены не на дело, а на конфликт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Появляется раздражительность, отчего возникают проблемы в общении с другими людьми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</w:rPr>
        <w:sym w:font="Symbol" w:char="F0B7"/>
      </w:r>
      <w:r>
        <w:rPr>
          <w:color w:val="22292B"/>
        </w:rPr>
        <w:t> </w:t>
      </w:r>
      <w:r>
        <w:rPr>
          <w:rFonts w:ascii="Georgia" w:hAnsi="Georgia"/>
          <w:color w:val="22292B"/>
          <w:sz w:val="27"/>
          <w:szCs w:val="27"/>
        </w:rPr>
        <w:t>Плохое настроение может передаваться на семью.</w:t>
      </w:r>
    </w:p>
    <w:p w:rsidR="00845181" w:rsidRDefault="00845181" w:rsidP="00845181">
      <w:pPr>
        <w:pStyle w:val="a3"/>
        <w:shd w:val="clear" w:color="auto" w:fill="FFFFFF"/>
        <w:spacing w:line="360" w:lineRule="auto"/>
      </w:pPr>
      <w:r>
        <w:rPr>
          <w:b/>
          <w:bCs/>
          <w:i/>
          <w:iCs/>
          <w:color w:val="22292B"/>
          <w:sz w:val="27"/>
          <w:szCs w:val="27"/>
        </w:rPr>
        <w:t>Все мы абсолютно правильно всё сказали. Давайте же всё-таки согласимся, что конфликт несёт и хорошее. Но всё же лучше обходиться без него или уметь безболезненно из него выйти.</w:t>
      </w:r>
    </w:p>
    <w:p w:rsidR="00845181" w:rsidRDefault="00845181" w:rsidP="00845181">
      <w:pPr>
        <w:pStyle w:val="a3"/>
        <w:shd w:val="clear" w:color="auto" w:fill="FFFFFF"/>
        <w:spacing w:line="360" w:lineRule="auto"/>
      </w:pPr>
      <w:r>
        <w:rPr>
          <w:b/>
          <w:bCs/>
          <w:i/>
          <w:iCs/>
          <w:color w:val="333333"/>
          <w:sz w:val="27"/>
          <w:szCs w:val="27"/>
        </w:rPr>
        <w:t>Существуют правила предупреждения конфликтов:</w:t>
      </w:r>
    </w:p>
    <w:p w:rsidR="00845181" w:rsidRDefault="00845181" w:rsidP="00845181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t>Решать спорный вопрос в настоящем времени, не упоминая прошлые  обиды,  конфликты.</w:t>
      </w:r>
    </w:p>
    <w:p w:rsidR="00845181" w:rsidRDefault="00845181" w:rsidP="00845181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t>Адекватно воспринимать, сознавать суть конфликта с точки зрения психологических механизмов — интересов, нужд, целей и задач сторон. Чаще задавать вопрос: «Правильно ли  я Вас понял (поняла)?», это  поможет избежать умственных барьеров.</w:t>
      </w:r>
    </w:p>
    <w:p w:rsidR="00845181" w:rsidRDefault="00845181" w:rsidP="00845181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t>Быть открытым в общении, доброжелательным и стремиться к созданию климата взаимного доверия.</w:t>
      </w:r>
    </w:p>
    <w:p w:rsidR="00845181" w:rsidRDefault="00845181" w:rsidP="00845181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t>Попробовать понять позицию оппонента «изнутри», поставив  себя на его место.</w:t>
      </w:r>
    </w:p>
    <w:p w:rsidR="00845181" w:rsidRDefault="00845181" w:rsidP="00845181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lastRenderedPageBreak/>
        <w:t>Не говорить обидных, унижающих достоинство личности слов,  не употреблять неутешительных  эпитетов. Резкость вызывает резкость.</w:t>
      </w:r>
    </w:p>
    <w:p w:rsidR="00845181" w:rsidRDefault="00845181" w:rsidP="00845181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t>Уметь аргументированно высказать свои намерения в случае неудовлетворения требований.</w:t>
      </w:r>
    </w:p>
    <w:p w:rsidR="00845181" w:rsidRDefault="00845181" w:rsidP="00845181">
      <w:pPr>
        <w:pStyle w:val="a3"/>
        <w:numPr>
          <w:ilvl w:val="0"/>
          <w:numId w:val="2"/>
        </w:numPr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t>Быть готовым преодолеть самолюбие, амбиции, признать собственную неправоту в тех или других вопросах и позициях. В конфликте всегда виноваты обе стороны, но на примирение идет тот,  кто нравственнее, мудрее, сильнее духом.</w:t>
      </w:r>
    </w:p>
    <w:p w:rsidR="00845181" w:rsidRDefault="00845181" w:rsidP="00845181">
      <w:pPr>
        <w:pStyle w:val="a3"/>
        <w:shd w:val="clear" w:color="auto" w:fill="FFFFFF"/>
        <w:spacing w:line="360" w:lineRule="auto"/>
      </w:pPr>
      <w:r>
        <w:rPr>
          <w:b/>
          <w:bCs/>
          <w:i/>
          <w:iCs/>
          <w:color w:val="333333"/>
          <w:sz w:val="27"/>
          <w:szCs w:val="27"/>
        </w:rPr>
        <w:t>Сейчас мы узнали о том, как можно предотвратить конфликтную ситуацию. Попытайтесь проверить эти знания и умения во время игры.</w:t>
      </w: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</w:pPr>
      <w:r>
        <w:rPr>
          <w:b/>
          <w:bCs/>
          <w:sz w:val="27"/>
          <w:szCs w:val="27"/>
        </w:rPr>
        <w:t>Упражнение «Необитаемый остров»</w:t>
      </w:r>
    </w:p>
    <w:p w:rsidR="00845181" w:rsidRDefault="00845181" w:rsidP="00845181">
      <w:pPr>
        <w:pStyle w:val="a3"/>
      </w:pPr>
      <w:r>
        <w:rPr>
          <w:sz w:val="27"/>
          <w:szCs w:val="27"/>
          <w:u w:val="single"/>
        </w:rPr>
        <w:t>Цель</w:t>
      </w:r>
      <w:r>
        <w:rPr>
          <w:sz w:val="27"/>
          <w:szCs w:val="27"/>
        </w:rPr>
        <w:t>: создание условий для понимания, что за любым поступком стоят ценности, исповедуемые человеком; развитие способности ориентироваться в спектре возможных ценностей.</w:t>
      </w:r>
    </w:p>
    <w:p w:rsidR="00845181" w:rsidRDefault="00845181" w:rsidP="00845181">
      <w:pPr>
        <w:pStyle w:val="a3"/>
      </w:pPr>
      <w:r>
        <w:rPr>
          <w:sz w:val="27"/>
          <w:szCs w:val="27"/>
          <w:u w:val="single"/>
        </w:rPr>
        <w:t>Необходимые материалы</w:t>
      </w:r>
      <w:r>
        <w:rPr>
          <w:sz w:val="27"/>
          <w:szCs w:val="27"/>
        </w:rPr>
        <w:t>: не требуются.</w:t>
      </w:r>
    </w:p>
    <w:p w:rsidR="00845181" w:rsidRDefault="00845181" w:rsidP="00845181">
      <w:pPr>
        <w:pStyle w:val="a3"/>
      </w:pPr>
      <w:r>
        <w:rPr>
          <w:sz w:val="27"/>
          <w:szCs w:val="27"/>
          <w:u w:val="single"/>
        </w:rPr>
        <w:t xml:space="preserve">Описание: </w:t>
      </w:r>
      <w:r>
        <w:rPr>
          <w:sz w:val="27"/>
          <w:szCs w:val="27"/>
        </w:rPr>
        <w:t>Упражнение проводится в несколько этапов. На первом этапе участники группы работают индивидуально. Задается игровая ситуация: «Представьте, что через несколько часов неведомые силы отправят вас</w:t>
      </w:r>
      <w:r>
        <w:rPr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>на необитаемый остров, где вам предстоит провести всю оставшуюся жизнь. Там есть вода и простая еда и (вы не умрете от голода и жажды), минимум одежды и постельных принадлежностей (вы не замерзнете), необходимые лекарства. К сожалению, там нет мобильной связи. Вам разрешают взять с собой только семь объектов, среди которых могут оказаться как вещи, так и люди. Условие – это только те вещи или люди, которые вы можете реально привезти в аэропорт в течение нескольких часов (привезти свою квартиру или любимую собаку не удастся)». Выбранные объекты записываются на листе бумаги.</w:t>
      </w:r>
    </w:p>
    <w:p w:rsidR="00845181" w:rsidRDefault="00845181" w:rsidP="00845181">
      <w:pPr>
        <w:pStyle w:val="a3"/>
      </w:pPr>
      <w:r>
        <w:rPr>
          <w:sz w:val="27"/>
          <w:szCs w:val="27"/>
        </w:rPr>
        <w:t xml:space="preserve">Второй этап упражнения таков: «Все течет, все изменяется, и к вам на остров решили поселить ваших сотоварищей. У них тоже есть семь объектов. Но остаться могут только семь». Организуется работа </w:t>
      </w:r>
      <w:proofErr w:type="gramStart"/>
      <w:r>
        <w:rPr>
          <w:sz w:val="27"/>
          <w:szCs w:val="27"/>
        </w:rPr>
        <w:t>группах</w:t>
      </w:r>
      <w:proofErr w:type="gramEnd"/>
      <w:r>
        <w:rPr>
          <w:sz w:val="27"/>
          <w:szCs w:val="27"/>
        </w:rPr>
        <w:t xml:space="preserve">. Задача членов каждой группы – из всех списков составить один, включающий семь пунктов. </w:t>
      </w:r>
    </w:p>
    <w:p w:rsidR="00845181" w:rsidRDefault="00845181" w:rsidP="00845181">
      <w:pPr>
        <w:pStyle w:val="a3"/>
      </w:pPr>
      <w:r>
        <w:rPr>
          <w:sz w:val="27"/>
          <w:szCs w:val="27"/>
        </w:rPr>
        <w:t xml:space="preserve">Затем группы представляют в кругу свои списки. </w:t>
      </w:r>
    </w:p>
    <w:p w:rsidR="00845181" w:rsidRDefault="00845181" w:rsidP="00845181">
      <w:pPr>
        <w:pStyle w:val="a3"/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lastRenderedPageBreak/>
        <w:t>А. Белкин с соавторами, творчески дополнив рекомендации Д. Карнеги, дает следующие рекомендации по  бесконфликтному общению</w:t>
      </w:r>
    </w:p>
    <w:p w:rsidR="00845181" w:rsidRDefault="00845181" w:rsidP="00845181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t xml:space="preserve">В минуты торжества </w:t>
      </w:r>
      <w:proofErr w:type="gramStart"/>
      <w:r>
        <w:rPr>
          <w:b/>
          <w:bCs/>
          <w:i/>
          <w:iCs/>
          <w:sz w:val="27"/>
          <w:szCs w:val="27"/>
        </w:rPr>
        <w:t>над</w:t>
      </w:r>
      <w:proofErr w:type="gramEnd"/>
      <w:r>
        <w:rPr>
          <w:b/>
          <w:bCs/>
          <w:i/>
          <w:iCs/>
          <w:sz w:val="27"/>
          <w:szCs w:val="27"/>
        </w:rPr>
        <w:t xml:space="preserve"> другим  давайте ему возможность «спасти себя», то есть выйти из ситуации с достоинством.</w:t>
      </w:r>
    </w:p>
    <w:p w:rsidR="00845181" w:rsidRDefault="00845181" w:rsidP="00845181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t>Искореняя недостатки других людей, сделайте так, чтобы эти недостатки выглядели легко поправимыми.</w:t>
      </w:r>
    </w:p>
    <w:p w:rsidR="00845181" w:rsidRDefault="00845181" w:rsidP="00845181">
      <w:pPr>
        <w:pStyle w:val="a3"/>
        <w:shd w:val="clear" w:color="auto" w:fill="FFFFFF"/>
        <w:spacing w:line="360" w:lineRule="auto"/>
        <w:jc w:val="center"/>
      </w:pPr>
      <w:r>
        <w:t> </w:t>
      </w:r>
      <w:r>
        <w:rPr>
          <w:b/>
          <w:bCs/>
          <w:i/>
          <w:iCs/>
          <w:sz w:val="27"/>
          <w:szCs w:val="27"/>
        </w:rPr>
        <w:t>Краткий курс доброжелательных отношений</w:t>
      </w:r>
    </w:p>
    <w:p w:rsidR="00845181" w:rsidRDefault="00845181" w:rsidP="00845181">
      <w:pPr>
        <w:pStyle w:val="a3"/>
        <w:shd w:val="clear" w:color="auto" w:fill="FFFFFF"/>
        <w:spacing w:line="360" w:lineRule="auto"/>
      </w:pPr>
      <w:r>
        <w:rPr>
          <w:b/>
          <w:bCs/>
          <w:i/>
          <w:iCs/>
          <w:sz w:val="27"/>
          <w:szCs w:val="27"/>
        </w:rPr>
        <w:t>Шесть важных слов: «Я признаю, что допустил эту ошибку».</w:t>
      </w:r>
      <w:r>
        <w:rPr>
          <w:b/>
          <w:bCs/>
          <w:i/>
          <w:iCs/>
          <w:sz w:val="27"/>
          <w:szCs w:val="27"/>
        </w:rPr>
        <w:br/>
        <w:t>Пять важных слов: «Ты сделал это просто чудесно».</w:t>
      </w:r>
      <w:r>
        <w:rPr>
          <w:b/>
          <w:bCs/>
          <w:i/>
          <w:iCs/>
          <w:sz w:val="27"/>
          <w:szCs w:val="27"/>
        </w:rPr>
        <w:br/>
        <w:t>Четыре важных слова: «А как ты считаешь?»</w:t>
      </w:r>
      <w:r>
        <w:rPr>
          <w:b/>
          <w:bCs/>
          <w:i/>
          <w:iCs/>
          <w:sz w:val="27"/>
          <w:szCs w:val="27"/>
        </w:rPr>
        <w:br/>
        <w:t>Три важных слова: «Вы посоветуйте, пожалуйста».</w:t>
      </w:r>
      <w:r>
        <w:rPr>
          <w:b/>
          <w:bCs/>
          <w:i/>
          <w:iCs/>
          <w:sz w:val="27"/>
          <w:szCs w:val="27"/>
        </w:rPr>
        <w:br/>
        <w:t>Два важных слова: «Искренне благодарю».</w:t>
      </w:r>
      <w:r>
        <w:rPr>
          <w:b/>
          <w:bCs/>
          <w:i/>
          <w:iCs/>
          <w:sz w:val="27"/>
          <w:szCs w:val="27"/>
        </w:rPr>
        <w:br/>
        <w:t>Важнейшее слово: «Мы».</w:t>
      </w:r>
    </w:p>
    <w:p w:rsidR="00845181" w:rsidRDefault="00845181" w:rsidP="00845181">
      <w:pPr>
        <w:pStyle w:val="a3"/>
        <w:shd w:val="clear" w:color="auto" w:fill="FFFFFF"/>
        <w:spacing w:line="259" w:lineRule="atLeast"/>
      </w:pPr>
      <w:r>
        <w:rPr>
          <w:i/>
          <w:iCs/>
          <w:sz w:val="27"/>
          <w:szCs w:val="27"/>
        </w:rPr>
        <w:t>Каждый участник занятия получает памятку.</w:t>
      </w:r>
    </w:p>
    <w:p w:rsidR="00845181" w:rsidRDefault="00845181" w:rsidP="00845181">
      <w:pPr>
        <w:pStyle w:val="a3"/>
        <w:shd w:val="clear" w:color="auto" w:fill="FFFFFF"/>
        <w:spacing w:after="240" w:afterAutospacing="0" w:line="259" w:lineRule="atLeast"/>
      </w:pPr>
    </w:p>
    <w:p w:rsidR="00845181" w:rsidRDefault="00845181" w:rsidP="00845181">
      <w:pPr>
        <w:pStyle w:val="a3"/>
        <w:shd w:val="clear" w:color="auto" w:fill="FFFFFF"/>
        <w:spacing w:line="360" w:lineRule="auto"/>
      </w:pPr>
      <w:r>
        <w:rPr>
          <w:b/>
          <w:bCs/>
          <w:i/>
          <w:iCs/>
          <w:color w:val="333333"/>
          <w:sz w:val="27"/>
          <w:szCs w:val="27"/>
        </w:rPr>
        <w:t>Закончить наше занятие мне хочется словами Максима Горького: “Если ты хочешь, чтобы вокруг тебя были хорошие, добрые люди, попробуй относиться к ним внимательно, ласково, вежливо – увидишь, что все станут лучше. Всё в жизни зависит от тебя самого, поверь мне…”</w:t>
      </w:r>
    </w:p>
    <w:p w:rsidR="00845181" w:rsidRDefault="00845181" w:rsidP="00845181">
      <w:pPr>
        <w:pStyle w:val="a3"/>
        <w:shd w:val="clear" w:color="auto" w:fill="FFFFFF"/>
        <w:spacing w:after="240" w:afterAutospacing="0" w:line="360" w:lineRule="auto"/>
      </w:pP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  <w:sz w:val="27"/>
          <w:szCs w:val="27"/>
        </w:rPr>
        <w:t xml:space="preserve">И в заключении еще одна </w:t>
      </w:r>
      <w:r>
        <w:rPr>
          <w:b/>
          <w:bCs/>
          <w:color w:val="22292B"/>
          <w:sz w:val="27"/>
          <w:szCs w:val="27"/>
        </w:rPr>
        <w:t>игра «Желание».</w:t>
      </w:r>
      <w:r>
        <w:rPr>
          <w:color w:val="22292B"/>
          <w:sz w:val="27"/>
          <w:szCs w:val="27"/>
        </w:rPr>
        <w:t xml:space="preserve"> Одно для всех, другое для себя.</w:t>
      </w:r>
    </w:p>
    <w:p w:rsidR="00845181" w:rsidRDefault="00845181" w:rsidP="00845181">
      <w:pPr>
        <w:pStyle w:val="a3"/>
        <w:shd w:val="clear" w:color="auto" w:fill="FFFFFF"/>
      </w:pPr>
      <w:r>
        <w:rPr>
          <w:color w:val="22292B"/>
          <w:sz w:val="27"/>
          <w:szCs w:val="27"/>
        </w:rPr>
        <w:t>Спасибо всем за участие в нашей работе!</w:t>
      </w: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p w:rsidR="00845181" w:rsidRDefault="00845181" w:rsidP="00845181">
      <w:pPr>
        <w:pStyle w:val="a3"/>
        <w:shd w:val="clear" w:color="auto" w:fill="FFFFFF"/>
        <w:spacing w:after="240" w:afterAutospacing="0"/>
      </w:pPr>
    </w:p>
    <w:sectPr w:rsidR="0084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37C"/>
    <w:multiLevelType w:val="multilevel"/>
    <w:tmpl w:val="1530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0527C"/>
    <w:multiLevelType w:val="multilevel"/>
    <w:tmpl w:val="3306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04DAC"/>
    <w:multiLevelType w:val="multilevel"/>
    <w:tmpl w:val="23E6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E5"/>
    <w:rsid w:val="007948C5"/>
    <w:rsid w:val="00800DE5"/>
    <w:rsid w:val="00845181"/>
    <w:rsid w:val="00BD36EA"/>
    <w:rsid w:val="00B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51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4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51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4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2020-05-15T02:53:00Z</dcterms:created>
  <dcterms:modified xsi:type="dcterms:W3CDTF">2020-05-15T02:53:00Z</dcterms:modified>
</cp:coreProperties>
</file>