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DC" w:rsidRPr="00C11E78" w:rsidRDefault="009B76D8" w:rsidP="00C1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1E78">
        <w:rPr>
          <w:rFonts w:ascii="Times New Roman" w:hAnsi="Times New Roman" w:cs="Times New Roman"/>
          <w:sz w:val="28"/>
          <w:szCs w:val="28"/>
        </w:rPr>
        <w:t>«</w:t>
      </w:r>
      <w:r w:rsidR="006669DC" w:rsidRPr="00C11E78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интерактивных методов обучения на уроках английского языка как средство формирования коммуникативно-речевой и социокультурной компетентности школьников.</w:t>
      </w:r>
      <w:r w:rsidR="00C11E7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669DC" w:rsidRPr="00C11E78">
        <w:rPr>
          <w:rFonts w:ascii="Times New Roman" w:hAnsi="Times New Roman" w:cs="Times New Roman"/>
          <w:sz w:val="28"/>
          <w:szCs w:val="28"/>
        </w:rPr>
        <w:t xml:space="preserve"> Формы и методы организации речевой среды разнообразны. На уроках в начальной школе целесообразно применение интерактивного метода обучения – игрового. Для детей </w:t>
      </w:r>
      <w:proofErr w:type="gramStart"/>
      <w:r w:rsidR="006669DC" w:rsidRPr="00C11E78">
        <w:rPr>
          <w:rFonts w:ascii="Times New Roman" w:hAnsi="Times New Roman" w:cs="Times New Roman"/>
          <w:sz w:val="28"/>
          <w:szCs w:val="28"/>
        </w:rPr>
        <w:t>начальной школы</w:t>
      </w:r>
      <w:proofErr w:type="gramEnd"/>
      <w:r w:rsidR="006669DC" w:rsidRPr="00C11E78">
        <w:rPr>
          <w:rFonts w:ascii="Times New Roman" w:hAnsi="Times New Roman" w:cs="Times New Roman"/>
          <w:sz w:val="28"/>
          <w:szCs w:val="28"/>
        </w:rPr>
        <w:t xml:space="preserve"> ведущей является игровая деятельность. Детям интересны игры-соревнования, ролевые игры. Школьники охотно копируют речевые образцы, имитируют интонацию, с которой их произносит учитель, любят участвовать в хоровой работе. Ребята с удовольствием поют английские и американские песни. Детям нравятся фольклорные песни, которые отражают традиции народа, воздействуют на интеллект и эмоции ребёнка. Дети участвуют в драматизации, которая создаёт благоприятные условия для формирования способности общаться на английском языке. Задача учителя состоит в том, чтобы сделать каждый урок интересным, увлекательным и добиваться того, чтобы он развивал познавательный интерес, побуждал учащихся к активному участию в учебном процессе.</w:t>
      </w:r>
    </w:p>
    <w:p w:rsidR="006669DC" w:rsidRPr="00C11E78" w:rsidRDefault="006669DC" w:rsidP="009B76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1E78">
        <w:rPr>
          <w:rFonts w:ascii="Times New Roman" w:hAnsi="Times New Roman" w:cs="Times New Roman"/>
          <w:sz w:val="28"/>
          <w:szCs w:val="28"/>
        </w:rPr>
        <w:t>Неоценимая помощь для создания условий практического овладения языком для каждого учащегося является предоставление ребятам возможности мыслить, решать какие - либо проблемы, которые порождают мысли, рассуждать над возможными путями решения этих проблем, важно, чтобы дети акцентировали внимание на содержании своего высказывания, а язык выступал в своей прямой функции-формировании и формулировании мысли.</w:t>
      </w:r>
    </w:p>
    <w:p w:rsidR="006669DC" w:rsidRPr="00C11E78" w:rsidRDefault="006669DC" w:rsidP="009B76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1E78">
        <w:rPr>
          <w:rFonts w:ascii="Times New Roman" w:hAnsi="Times New Roman" w:cs="Times New Roman"/>
          <w:sz w:val="28"/>
          <w:szCs w:val="28"/>
        </w:rPr>
        <w:t>Важное место в работе занимает проектная деятельность. Метод проектов является одним из современных активных методов, позволяющих развивать коммуникативную компетенцию учащихся на уроках английского языка. Проектные работы пользуются неизменной популярностью у учащихся всех возрастов. На практике дело приходится иметь со смешанными проектами, в которых имеются признаки исследовательских и творческих проектов одновременно.</w:t>
      </w:r>
      <w:r w:rsidR="009B76D8">
        <w:rPr>
          <w:rFonts w:ascii="Times New Roman" w:hAnsi="Times New Roman" w:cs="Times New Roman"/>
          <w:sz w:val="28"/>
          <w:szCs w:val="28"/>
        </w:rPr>
        <w:t xml:space="preserve"> </w:t>
      </w:r>
      <w:r w:rsidRPr="00C11E78">
        <w:rPr>
          <w:rFonts w:ascii="Times New Roman" w:hAnsi="Times New Roman" w:cs="Times New Roman"/>
          <w:sz w:val="28"/>
          <w:szCs w:val="28"/>
        </w:rPr>
        <w:t xml:space="preserve">В основе проекта лежит какая-либо проблема. Чтобы её решить, учащимся требуется не только знание языка, но и владение большим объёмом разнообразных предметных знаний, необходимых и достаточных для решения данной проблемы. Кроме того, школьники должны владеть определёнными интеллектуальными, творческими и коммуникативными умениями. Формирование многих из этих умений являются задачами обучения различным видам речевой деятельности. Таким образом, работая над проектами, учитель формирует, совершенствует и развивает </w:t>
      </w:r>
      <w:proofErr w:type="spellStart"/>
      <w:r w:rsidRPr="00C11E7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11E78">
        <w:rPr>
          <w:rFonts w:ascii="Times New Roman" w:hAnsi="Times New Roman" w:cs="Times New Roman"/>
          <w:sz w:val="28"/>
          <w:szCs w:val="28"/>
        </w:rPr>
        <w:t>, письмо, чтение и говорение. В процессе работы над проектом ребята приобретают навыки международного, межкультурного общения.</w:t>
      </w:r>
    </w:p>
    <w:p w:rsidR="006669DC" w:rsidRPr="00C11E78" w:rsidRDefault="006669DC" w:rsidP="009B76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1E78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обучении английскому языку открывает новые возможности. Мультимедийные средства просты в применении, велика их роль в интенсификации урока и повышении его эмоционального воздействия на учащихся. Это наглядно, красочно, интерактивно.</w:t>
      </w:r>
      <w:r w:rsidR="009B76D8">
        <w:rPr>
          <w:rFonts w:ascii="Times New Roman" w:hAnsi="Times New Roman" w:cs="Times New Roman"/>
          <w:sz w:val="28"/>
          <w:szCs w:val="28"/>
        </w:rPr>
        <w:t xml:space="preserve"> </w:t>
      </w:r>
      <w:r w:rsidRPr="00C11E78">
        <w:rPr>
          <w:rFonts w:ascii="Times New Roman" w:hAnsi="Times New Roman" w:cs="Times New Roman"/>
          <w:sz w:val="28"/>
          <w:szCs w:val="28"/>
        </w:rPr>
        <w:t>Знание иностранных языков сегодня - не только культурная, но и экономическая потребность, условие успешной деятельности человека в самых разных сферах производства, бизнеса.</w:t>
      </w:r>
    </w:p>
    <w:p w:rsidR="006669DC" w:rsidRPr="00C11E78" w:rsidRDefault="006669DC" w:rsidP="009B76D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11E78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9B76D8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C11E78">
        <w:rPr>
          <w:rFonts w:ascii="Times New Roman" w:hAnsi="Times New Roman" w:cs="Times New Roman"/>
          <w:sz w:val="28"/>
          <w:szCs w:val="28"/>
        </w:rPr>
        <w:t xml:space="preserve">опыт работы по использованию интерактивных форм урока при обучении иностранным языкам, можно сделать вывод, что применение </w:t>
      </w:r>
      <w:r w:rsidRPr="00C11E78">
        <w:rPr>
          <w:rFonts w:ascii="Times New Roman" w:hAnsi="Times New Roman" w:cs="Times New Roman"/>
          <w:sz w:val="28"/>
          <w:szCs w:val="28"/>
        </w:rPr>
        <w:lastRenderedPageBreak/>
        <w:t>информационно-компьютерных технологий и проектной методики обогащает не только ученика, но и учителя, стимулирует поиск, инициативу, заставляет его идти в ногу со временем. Интерактивный метод обучения формирует мотивированный интерес у школьников к английскому языку, способствует более эффективному усвоению учебного материала учащимися, содействует развитию социокультурного образования, обогащает коммуникативный опыт, обеспечивает адекватное поведение в контексте межкультурного взаимодействия.</w:t>
      </w:r>
    </w:p>
    <w:p w:rsidR="006669DC" w:rsidRPr="00C11E78" w:rsidRDefault="006669DC" w:rsidP="009B76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проблемы, была сформулирована основная цель работы: создать оптимально благоприятные условия на уроке для развития у учащихся коммуникативной компетенции: т.е. активному включению в этот процесс мышления, памяти, воображения, эмоции, использование иноязычной речи для выражения и понимания мысли, преодолеть механическое усвоение знаний, активизировать мыслительную деятельность учащихся; ознакомить их с методами научного исследования, способами самостоятельной деятельности, развивать познавательные и творческие способности.</w:t>
      </w:r>
    </w:p>
    <w:p w:rsidR="006669DC" w:rsidRPr="00C11E78" w:rsidRDefault="006669DC" w:rsidP="009B76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поставила перед собой следующие задачи: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добросовестное отношение учащихся к учебному труду, развитие их активности, самостоятельности и ответственности за результаты своей деятельности;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условия для развития иноязычной коммуникативной   компетенции учащихся в совокупности её составляющих – речевой, языковой, социокультурной, компенсаторной, учебно-познавательной; освоение ими иностранного языка на творческом уровне;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познавательной активности учеников, овладению умениями и навыками самопознания;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укреплять интерес к предмету;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новые педагогические технологии;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организации учебной деятельности;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личности, </w:t>
      </w:r>
      <w:r w:rsidR="009B76D8"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актуализирующийся</w:t>
      </w: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областях знаний;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познанию мира, к углублённому изучению дисциплин;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интеграции знаний и умений;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в области достижений отечественной и зарубежной науки;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 учащихся школы в процесс самообразования и саморазвития;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научно-исследовательскую деятельность учащихся для усовершенствования процесса обучения и профориентации;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самостоятельной работы с научной литературой;</w:t>
      </w:r>
    </w:p>
    <w:p w:rsidR="006669DC" w:rsidRPr="009B76D8" w:rsidRDefault="006669DC" w:rsidP="009B76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потенциал внеурочных мероприятий для более широкого привлечения учащихся к изучению иностранного языка.</w:t>
      </w:r>
    </w:p>
    <w:p w:rsidR="006669DC" w:rsidRPr="00C11E78" w:rsidRDefault="006669DC" w:rsidP="009B76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контроля оценивания знаний учащихся считаю следующие: объяснять оценки, замечать успех ученика, а не недостатки, считать оценку не целью, а средством развития ученика, создавать ситуацию успеха на уроке.</w:t>
      </w:r>
      <w:bookmarkStart w:id="0" w:name="_GoBack"/>
      <w:bookmarkEnd w:id="0"/>
    </w:p>
    <w:sectPr w:rsidR="006669DC" w:rsidRPr="00C11E78" w:rsidSect="009629FE">
      <w:pgSz w:w="11906" w:h="16838"/>
      <w:pgMar w:top="709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943"/>
    <w:multiLevelType w:val="hybridMultilevel"/>
    <w:tmpl w:val="813A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B"/>
    <w:rsid w:val="00153732"/>
    <w:rsid w:val="005B10D2"/>
    <w:rsid w:val="006669DC"/>
    <w:rsid w:val="007948B1"/>
    <w:rsid w:val="007B7783"/>
    <w:rsid w:val="009629FE"/>
    <w:rsid w:val="00993CF4"/>
    <w:rsid w:val="009B76D8"/>
    <w:rsid w:val="00C11E78"/>
    <w:rsid w:val="00D42434"/>
    <w:rsid w:val="00E7171B"/>
    <w:rsid w:val="00ED6726"/>
    <w:rsid w:val="00E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B321"/>
  <w15:chartTrackingRefBased/>
  <w15:docId w15:val="{FE606A2B-E468-4BE6-A5DA-7FAA71A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71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76D8"/>
    <w:pPr>
      <w:ind w:left="720"/>
      <w:contextualSpacing/>
    </w:pPr>
  </w:style>
  <w:style w:type="paragraph" w:customStyle="1" w:styleId="Default">
    <w:name w:val="Default"/>
    <w:rsid w:val="007948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99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Архипов</dc:creator>
  <cp:keywords/>
  <dc:description/>
  <cp:lastModifiedBy>Вадим Архипов</cp:lastModifiedBy>
  <cp:revision>2</cp:revision>
  <dcterms:created xsi:type="dcterms:W3CDTF">2020-05-23T09:16:00Z</dcterms:created>
  <dcterms:modified xsi:type="dcterms:W3CDTF">2020-05-23T09:16:00Z</dcterms:modified>
</cp:coreProperties>
</file>