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План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Введение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1. Педагогика - наука о воспитании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2. Возникновение и развитие педагогики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3. Основные категории педагогики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4. Педагогика-наука и педагогика-практика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5. Система педагогических наук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Заключение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Список литературы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Введение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Каждая наука в одном и том же объекте изучения выделяет свой предмет исследования - ту или иную форму бытия объективного мира, ту или иную сторону процесса развития природы и общества. Воспитание как сложное, объективно существующее явление изучается многими науками. Исторический материализм, например, рассматривает воспитание как частный момент развития общества, его производительных сил и производственных отношений; история - как частный момент истории классовой борьбы и классовой политики; психология - в связи с изучением становления личности развивающегося человека. Самостоятельность любой науки определяется, прежде всего, наличием особого, собственного предмета исследования, наличием такого предмета, который специально не исследуется никакой другой научной дисциплиной. В общей системе наук, в общей системе «вещей и знаний» педагогика выступает как единственная наука, имеющая своим предметом воспитание человека.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Обособление и формирование педагогики как науки были вызваны к жизни растущими потребностями общества в создании специальных учебно-воспитательных учреждений, в теоретическом осмыслении и обобщении стихийно складывающегося опыта обучения и воспитания подрастающих поколений, специальная подготовка их к жизни. Образование и воспитание, таким образом, превратились в объективную потребность общества и стали важнейшей предпосылкой его развития. Вот почему на определённой ступени развития человеческого общества и, в частности, в более поздний период рабовладельческого строя, когда производство и наука достигли значительного развития, воспитание выделятся в особую общественную функцию, т.е. возникают специальные воспитательные учреждения, появляются лица, профессией которых стало обучение и воспитание детей.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 xml:space="preserve">Цель </w:t>
      </w:r>
      <w:bookmarkStart w:id="0" w:name="_GoBack"/>
      <w:bookmarkEnd w:id="0"/>
      <w:r w:rsidRPr="00B076F3">
        <w:rPr>
          <w:rFonts w:ascii="Roboto-Regular" w:hAnsi="Roboto-Regular"/>
          <w:color w:val="000000"/>
          <w:sz w:val="28"/>
          <w:szCs w:val="28"/>
        </w:rPr>
        <w:t>работы - изучение педагогики как науки.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1. Педагогика - наука о воспитании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Педагогика - наука о специально организованной целенаправленной и систематической деятельности по формированию человека, о содержании, формах и методах воспитания, образования и обучения. Педагогика. Учебное пособие. Под ред. П. И.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Пидкасистого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. - М., 1995. С.125.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Каждая наука в одном и том же объекте изучения выделяет свой предмет исследования - ту или иную форму бытия объективного мира, ту или иную сторону процесса развития природы и общества. Воспитание как сложное, объективно существующее явление изучается многими науками. В общей системе наук, в общей системе «вещей и знаний» педагогика выступает как единственная наука, имеющая своим предметом воспитание человека.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Изучение всякой науки начинается с уяснения таких вопросов: как возникла и развивалась эта наука и какие специфические проблемы она исследует? В самом деле, каждая наука имеет свою историю и достаточно определённый аспект природных или общественных явлений, изучением которых она занимается, и знание которых имеет большое значение для осмысления её теоретических основ.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Без этого оно не могло развиваться. Поэтому растёт количество образовательно-воспитательных учреждений, расширяется сеть народных школ, дающих необходимую подготовку детям, открываются специальные учебные заведения по подготовке учителей и начинает преподаваться педагогика как особая научная дисциплина. Всё это давало большой толчок развитию педагогической теории.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Возникнув как наука, о воспитании детей и молодёжи, педагогика по мере расширения границ воспитания и сферы действия субъективных факторов в жизни общества всё более становятся наукой об общих закономерностях воспитательного воздействия на людей всех возрастов.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2. Возникновение и развитие педагогики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Человечеству известно педагогическое наследие древних цивилизаций, эпохи Античности, Средневековья, Возрождения, XVIH-XIX веков и современного периода развития человечества -- XX и начала XXI века.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чем специфика систем воспитания, наиболее известных в мире?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i/>
          <w:iCs/>
          <w:color w:val="000000"/>
          <w:sz w:val="28"/>
          <w:szCs w:val="28"/>
        </w:rPr>
        <w:t>Спартанская система воспитания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 </w:t>
      </w:r>
      <w:r w:rsidRPr="00B076F3">
        <w:rPr>
          <w:rFonts w:ascii="Roboto-Regular" w:hAnsi="Roboto-Regular"/>
          <w:color w:val="000000"/>
          <w:sz w:val="28"/>
          <w:szCs w:val="28"/>
        </w:rPr>
        <w:t>преследовала, по преимуществу, цель подготовить воина - члена военной общины. До 7 лет ребенок воспитывался в семье няньками-кормилицами. С 7 лет полис (город-государство) брал на себя воспитание и обучение подраставших спартиатов. Этот процесс проходил в три этапа.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 xml:space="preserve">На первом этапе (7-15 лет) дети приобретали навыки письма и чтения, но главным оставалось физическое закаливание, которое было чрезвычайно разнообразным (ходили босиком, спали на тонких соломенных подстилках). С 12 лет возрастала суровость воспитания мальчиков, которых приучали не только к аскетическому образу жизни, но и к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немногословию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. В 14 лет мальчика, пропуская через жестокие физические испытания, посвящали в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эйрены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-- члена общины с предоставлением определенных гражданских прав. В течение последующего года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эйренов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проверяли на стойкость в военных отрядах спартиатов. 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Гессен С, И. 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Основы педагогики. </w:t>
      </w:r>
      <w:proofErr w:type="gramStart"/>
      <w:r w:rsidRPr="00B076F3">
        <w:rPr>
          <w:rFonts w:ascii="Roboto-Regular" w:hAnsi="Roboto-Regular"/>
          <w:color w:val="000000"/>
          <w:sz w:val="28"/>
          <w:szCs w:val="28"/>
        </w:rPr>
        <w:t>М ,</w:t>
      </w:r>
      <w:proofErr w:type="gramEnd"/>
      <w:r w:rsidRPr="00B076F3">
        <w:rPr>
          <w:rFonts w:ascii="Roboto-Regular" w:hAnsi="Roboto-Regular"/>
          <w:color w:val="000000"/>
          <w:sz w:val="28"/>
          <w:szCs w:val="28"/>
        </w:rPr>
        <w:t xml:space="preserve"> 1995. - С. 27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На втором этапе воспитания (15-20 лет) к минимальному обучению грамоте добавлялось обучение пению и музыке. Однако способы воспитания ужесточались: Подростков держали в голоде и приучали самих добывать себе еду, физически наказывая тех из них, которые терпели неудачу. К 20 годам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эйрены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посвящались в воины и получали полное вооружение.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течение третьего этапа (20-30 лет) они постепенно приобретали статус полноправного члена военной общины. В результате всех вышеперечисленных этапов воспитания воины свободно владели копьем, мечом, дротиком и другим оружием того времени. Однако спартанская культура воспитания оказалась гипертрофированной военной подготовкой при фактическом невежестве молодого, поколения. Воспитательная традиция Спарты периода VI-IV вв. до н. э. в итоге свелась к физическим упражнениям и испытаниям. Именно эти элементы стали предметом подражания в последующие эпохи.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i/>
          <w:iCs/>
          <w:color w:val="000000"/>
          <w:sz w:val="28"/>
          <w:szCs w:val="28"/>
        </w:rPr>
        <w:t>Афинская система воспитания.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 </w:t>
      </w:r>
      <w:r w:rsidRPr="00B076F3">
        <w:rPr>
          <w:rFonts w:ascii="Roboto-Regular" w:hAnsi="Roboto-Regular"/>
          <w:color w:val="000000"/>
          <w:sz w:val="28"/>
          <w:szCs w:val="28"/>
        </w:rPr>
        <w:t>Она явилась образцом воспитания человека Древней Греции, основная задача которого сводилась к всестороннему и гармоничному развитию личности. Главным принципом была соревновательность в гимнастике, танцах, музыке, словесных спорах.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Система организованного воспитания реализовывалась поэтапно.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До 7 лет мальчиков воспитывали дома. С 7 до 16 лет они посещали одновременно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мусическую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и гимнастическую (палестра) школы, в которых получали преимущественно литературное, музыкальное и военно-спортивное образование и воспитание.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На втором этапе (16-18 лет) юноши совершенствовали свое образование и развивали себя в гимназиях. Вершиной достижений молодого человека (18-20 лет) считалось пребывание в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э</w:t>
      </w:r>
      <w:r>
        <w:rPr>
          <w:rFonts w:ascii="Roboto-Regular" w:hAnsi="Roboto-Regular"/>
          <w:color w:val="000000"/>
          <w:sz w:val="28"/>
          <w:szCs w:val="28"/>
        </w:rPr>
        <w:t>фебии</w:t>
      </w:r>
      <w:proofErr w:type="spellEnd"/>
      <w:r>
        <w:rPr>
          <w:rFonts w:ascii="Roboto-Regular" w:hAnsi="Roboto-Regular"/>
          <w:color w:val="000000"/>
          <w:sz w:val="28"/>
          <w:szCs w:val="28"/>
        </w:rPr>
        <w:t xml:space="preserve"> -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 общественном учреждении по совершенствованию военного мастерства.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Таким образом, данная система ориентировала на овладение «совокупностью добродетелей», в дальнейшем получившей известность как программа «семи свободных искусств» (грамматика, диалектика, искусство спора, арифметика, геометрия, астрономия, музыка). Эта программа стала символом образования </w:t>
      </w: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>для многих поколений и вошла в историю как традиция греческой образованности.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Европе VI-XV веков большое влияние в мире имела </w:t>
      </w:r>
      <w:r w:rsidRPr="00B076F3">
        <w:rPr>
          <w:rFonts w:ascii="Roboto-Regular" w:hAnsi="Roboto-Regular"/>
          <w:b/>
          <w:bCs/>
          <w:i/>
          <w:iCs/>
          <w:color w:val="000000"/>
          <w:sz w:val="28"/>
          <w:szCs w:val="28"/>
        </w:rPr>
        <w:t>религиозная традиция воспитания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 </w:t>
      </w:r>
      <w:r w:rsidRPr="00B076F3">
        <w:rPr>
          <w:rFonts w:ascii="Roboto-Regular" w:hAnsi="Roboto-Regular"/>
          <w:color w:val="000000"/>
          <w:sz w:val="28"/>
          <w:szCs w:val="28"/>
        </w:rPr>
        <w:t>человека, в особенности христианская. Основная задача такого воспитания определялась как приведение человека к гармонии между земным и небесным существованием через усвоение и выполнение религиозно установленных нравственных норм (православной, мусульманской, буддистской).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разных странах и у разных народов идеи религиозного воспитания воплотились в конкретные формы, многообразие которых наблюдается и в современном мире.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отличие от большинства средневековых государств, в Византии сложилась своя система образования и воспитания человека, которая повлияла на развитие европейской и российской педагогической традиции.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Именно в этот период в западной цивилизации определились три основные стадии образования человека: элементарное, среднее и высшее. Однако достаточно ясные очертания трехступенчатой системы образования в истории Китая отмечаются намного раньше -- в период династии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Хань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(II в. до н. э. -- II в. н. э.). </w:t>
      </w:r>
      <w:proofErr w:type="spellStart"/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Сластенин</w:t>
      </w:r>
      <w:proofErr w:type="spellEnd"/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 xml:space="preserve"> В. А. и др. </w:t>
      </w:r>
      <w:r w:rsidRPr="00B076F3">
        <w:rPr>
          <w:rFonts w:ascii="Roboto-Regular" w:hAnsi="Roboto-Regular"/>
          <w:color w:val="000000"/>
          <w:sz w:val="28"/>
          <w:szCs w:val="28"/>
        </w:rPr>
        <w:t>Педагогика. М., 2000. - С. 156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Истории известны разные примеры 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сословного воспитания </w:t>
      </w:r>
      <w:r w:rsidRPr="00B076F3">
        <w:rPr>
          <w:rFonts w:ascii="Roboto-Regular" w:hAnsi="Roboto-Regular"/>
          <w:color w:val="000000"/>
          <w:sz w:val="28"/>
          <w:szCs w:val="28"/>
        </w:rPr>
        <w:t>и образования. В наиболее организованном виде сословное домашнее (или семейное) воспитание и образование представлено в системе царского воспитания и в системе воспитания джентльмена (Дж Локк).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Например, идеал </w:t>
      </w:r>
      <w:r w:rsidRPr="00B076F3">
        <w:rPr>
          <w:rFonts w:ascii="Roboto-Regular" w:hAnsi="Roboto-Regular"/>
          <w:b/>
          <w:bCs/>
          <w:i/>
          <w:iCs/>
          <w:color w:val="000000"/>
          <w:sz w:val="28"/>
          <w:szCs w:val="28"/>
        </w:rPr>
        <w:t>рыцарского воспитания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 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включал в себя жертвенность, послушание и одновременно личную свободу, презрительное отношение к книжной традиции грамотного человека, соблюдение «кодекса чести» </w:t>
      </w:r>
      <w:proofErr w:type="gramStart"/>
      <w:r w:rsidRPr="00B076F3">
        <w:rPr>
          <w:rFonts w:ascii="Roboto-Regular" w:hAnsi="Roboto-Regular"/>
          <w:color w:val="000000"/>
          <w:sz w:val="28"/>
          <w:szCs w:val="28"/>
        </w:rPr>
        <w:t>В</w:t>
      </w:r>
      <w:proofErr w:type="gramEnd"/>
      <w:r w:rsidRPr="00B076F3">
        <w:rPr>
          <w:rFonts w:ascii="Roboto-Regular" w:hAnsi="Roboto-Regular"/>
          <w:color w:val="000000"/>
          <w:sz w:val="28"/>
          <w:szCs w:val="28"/>
        </w:rPr>
        <w:t xml:space="preserve"> основе содержания рыцарского воспитания лежала программа «семи рыцарских добродетелей»: владение копьем, фехтование, езда верхом, плавание, охота, игра в шахматы, пение и игра на музыкальном инструменте.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3. Основные категории педагогики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период становления педагогики как науки были определены три фундаментальные категории (основные понятия педагогики) - "воспитание", "обучение", "образование".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"Воспитание" как всеобщая категория исторически включала в себя "обучение" и "образование".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В современной науке под "воспитанием" как общественным явлением понимают передачу исторического и культурного опыта от поколения к поколению. При этом воспитатель: передает опыт, накопленный человечеством; вводит в мир культуры; стимулирует к самовоспитанию; </w:t>
      </w: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>помогает разобраться в трудных жизненных ситуациях и найти выход из сложившегося положения.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свою очередь воспитанник: овладевает опытом человеческих отношений и основами культуры; работает над собой; обучается способам общения и манерам поведения.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результате воспитанник изменяет свое понимание мира и отношение к людям и самому себе.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Как показывает практика, воспитание диалектически взаимосвязано с обучением. Оно способствует развитию и утверждению основных качеств личности, проявляющихся в поступках. Эти качества характеризуют не только мировоззрение человека, но и социальные, нравственные позиции; индивидуальные устремления.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Накопление и передача опыта культуры и цивилизации во взаимосвязи с ростом научного знания стали не только неотъемлемой функцией общества, но и условием его развития. В настоящее время образование и воспитание рассматриваются как основные факторы формирования общества и государства, науки и культуры.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Задача воспитания всегда выражает историческую потребность общества в подготовке поколения, способного реализовывать определенные общественные функции и социальные роли. То есть системы, обусловливающие характер и задачи воспитания, соответствуют сложившимся этно</w:t>
      </w:r>
      <w:r>
        <w:rPr>
          <w:rFonts w:ascii="Roboto-Regular" w:hAnsi="Roboto-Regular"/>
          <w:color w:val="000000"/>
          <w:sz w:val="28"/>
          <w:szCs w:val="28"/>
        </w:rPr>
        <w:t>-</w:t>
      </w:r>
      <w:r w:rsidRPr="00B076F3">
        <w:rPr>
          <w:rFonts w:ascii="Roboto-Regular" w:hAnsi="Roboto-Regular"/>
          <w:color w:val="000000"/>
          <w:sz w:val="28"/>
          <w:szCs w:val="28"/>
        </w:rPr>
        <w:t>национальным традициям, особенностям общественно-исторической формации, определенной ценностной иерархии, а также политической и идеологической доктрине государства. В мировой практике известны такие системы воспитания, как "спартанская", "система рыцарского воспитания", "домострой", "воспитание джентльмена", "система коллективных творческих дел".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Вторая категория - "обучение" - понимается как процесс взаимодействия учителя и учащихся, в результате которого обеспечивается развитие ученика.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При этом учитель: преподает - целенаправленно передает знания, жизненный опыт, способы деятельности, основы культуры и научного знания; руководит процессом освоения знаний, навыков и умений; создает условия для развития личности учащихся (памяти, внимания, мышления).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В свою очередь ученик: учится - овладевает передаваемой информацией и выполняет учебные задания с помощью учителя, совместно с одноклассниками или самостоятельно; пытается самостоятельно наблюдать, сравнивать, мыслить; проявляет инициативу в поиске новых знаний, </w:t>
      </w: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 xml:space="preserve">дополнительных источников информации (справочник, учебник,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Internet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), занимается самообразованием.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Таким образом, диалектическое отношение "обучение-воспитание" направлено прежде всего на развитие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деятельностных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и личностных характеристик человека на основе его интересов, приобретенных знаний, умений и навыков.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Третья категория педагогики - "образование" - понимается как: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1) ценность развивающегося человека и общества;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2) процесс обучения и воспитания человека;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3) как результат последнего;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4) как система.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Вся совокупность образовательных (или учебных и воспитательных) учреждений выстраивается в систему в рамках конкретного города, региона, страны.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На протяжении веков оформлялись разные воспитательные и образовательные учреждения. К ним относятся: детские сады, школы-гимназии, школы-интернаты, лицеи, колледжи, институты, университеты, академии, дома молодежи, дворцы творчества, центры развития, комнаты школьника.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Объединяющим началом воспитания, обучения и образования стал педагогический процесс. Педагогический процесс организуется и исследуется наукой в рамках конкретной педагогической системы. В настоящее время расширяется спектр традиционных педагогических систем - детского сада, школы и вуза. К новым системам относятся - музей, семья, производственный коллектив, детская организация, спортивная или музыкальная школа, центр детского творчества. В качестве педагогической системы может рассматриваться конкретная деятельность педагога или педагогического коллектива. В наше время получили известность авторские педагогические системы Ш.А.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Амонашвили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, И.П. Иванова, В.А.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Караковского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, А.С, Макаренко, М.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Монтессори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, В.А. Сухомлинского, В.Ф. Шаталова.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4. Педагогика-наука и педагогика-практика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Педагогическая практика - это непосредственная деятельность учителей и воспитателей, предъявляющая свои требования как к субъектам и объектам педагогики, собственно качеству учебно-воспитательного процесса, так и к </w:t>
      </w: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>самой теории и методологии науки. Она диктует основные направления и формы развития педагогики.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Педагогическая наука</w:t>
      </w: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 </w:t>
      </w:r>
      <w:r w:rsidRPr="00B076F3">
        <w:rPr>
          <w:rFonts w:ascii="Roboto-Regular" w:hAnsi="Roboto-Regular"/>
          <w:color w:val="000000"/>
          <w:sz w:val="28"/>
          <w:szCs w:val="28"/>
        </w:rPr>
        <w:t>на основе анализа педагогической практики позволяет выдвигать и осмысливать научные гипотезы, проверять полученные научные факты, формулировать установленные положения, что в итоге способствует правильному и всестороннему развитию всей педагогической науки.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Одна из форм проявления единства науки и практики в сфере образования заключается в том, что они осуществляют одну и ту же функцию подготовки подрастающего поколения к участию в жизни общества путем приобщения каждого человека к культуре, развития его личности. Другая форма - единая система их взаимосвязи, наличие которой - необходимое условие влияния педагогической науки на практику и выполнение практикой роли источника научного знания.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Сопоставим науку и практику по характеристикам, которые присущи любой деятельности, это: объекты, средства, результаты. 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Объектом практической педагогической деятельности</w:t>
      </w:r>
      <w:r w:rsidRPr="00B076F3">
        <w:rPr>
          <w:rFonts w:ascii="Roboto-Regular" w:hAnsi="Roboto-Regular"/>
          <w:color w:val="000000"/>
          <w:sz w:val="28"/>
          <w:szCs w:val="28"/>
        </w:rPr>
        <w:t> является человек, которого воспитывают и обучают. 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Объект научной педагогической</w:t>
      </w:r>
      <w:r w:rsidRPr="00B076F3">
        <w:rPr>
          <w:rFonts w:ascii="Roboto-Regular" w:hAnsi="Roboto-Regular"/>
          <w:color w:val="000000"/>
          <w:sz w:val="28"/>
          <w:szCs w:val="28"/>
        </w:rPr>
        <w:t> </w:t>
      </w:r>
      <w:r w:rsidRPr="00B076F3">
        <w:rPr>
          <w:rFonts w:ascii="Roboto-Regular" w:hAnsi="Roboto-Regular"/>
          <w:i/>
          <w:iCs/>
          <w:color w:val="000000"/>
          <w:sz w:val="28"/>
          <w:szCs w:val="28"/>
        </w:rPr>
        <w:t>деятельности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 - это образование как система практической педагогической деятельности в единстве всех ее компонентов. Средства, применяемые в научной и практической педагогической деятельности, соотносятся как средства научного познания и непосредственной практической деятельности людей. Для педагогической практики это методы, приемы, организационные формы воспитания и обучения, а также наглядные пособия, технические средства и пр. Для науки - методы научного познания: наблюдение, описание, моделирование, создание гипотез, теорий, проверка их путем эксперимента, материальное оснащение экспериментальной работы и т.п. Цель и результат практической работы учителя -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обученность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и воспитанность как качества личности. В основе научных познаний в педагогике выделяют следующие уровни знаний: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- на эмпирическом уровне формируется знания о фактах, т.е. знание об эффективности или неэффективности тех или иных приемов обучения и воспитания; о положительном или отрицательном влиянии каких-либо факторов, действующих в педагогическом процессе, на его результаты; об успешной или неудачной работе учителей по новому учебнику и т. п.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- знания теоретического уровня образуются в результате исследований, связанных с развитием и совершенствованием понятийного аппарата науки и направленных на всестороннее познание реальности в ее существенных, глубинных связях и закономерностях, т. е. знания о закономерных отношениях, существующих в педагогическом процессе, о сущности обучения и воспитания, о составе, структуре и функциях содержания образования, о классификации учебных предметов и т. п.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>- знания нормативные - о должном, о том, что следует делать; к ним относятся общие и частные указания, предписания к деятельности (принципы, правила, рекомендации и т. п.).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5. Система педагогических наук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Развиваясь, всякая наука обогащает свою теорию, наполняется новым содержанием и осуществляет дифференциацию своих исследований. Этот процесс коснулся и педагогики. В настоящее время понятием «педагогика» обозначается целая система педагогических наук. Педагогика как наука подразделяется на ряд самостоятельных педагогических дисциплин: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1. общая педагогика, исследует основные закономерности воспитания человека; раскрывает сущность, цели, задачи и закономерности воспитания, его роль в жизни общества и развитии личности, процесс образования и обучения.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2. возрастная педагогика, изучающая особенности воспитания людей на различных этапах возрастного развития;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3. специальная педагогика - дефектология, изучающая особенности развития, обучения и воспитания аномальных детей. Которая в свою очередь распадается на ряд отраслей: вопросами воспитания и обучения глухонемых и глухих детей занимается сурдопедагогика, слепых и слабовидящих - тифлопедагогика, умственно отсталых - олигофренопедагогика, детей с расстройствами речи при нормальном слухе - логопедия;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4.частная методика, исследующая специфику применения общих закономерностей обучения к преподаванию определённого предмета (иностранного языка, математики, биологии, физики, химии и др.);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5. история педагогики, изучающая развитие педагогических идей и практики воспитания в различные исторические эпохи.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Интенсивно развиваются, как самостоятельные, такие отрасли педагогической науки, как педагогика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профтехобразования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, педагогика высшей школы, военная педагогика, исправительно-трудовая педагогика. Складываются такие части педагогики, как школоведение, педагогика семейного воспитания, педагогика детских и юношеских организаций, педагогика культурно-просветительной работы.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Педагогика -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 обширнейшая наука. Изучаемый ею предмет настольно сложен, что отдельная, даже очень широкая наука не в состоянии охватить его сущность, все связи. Пройдя длительный путь развития, накопив информацию, педагогика превратилась в разветвленную систему научных знаний. Поэтому современную педагогику правильнее называть системой наук о воспитании.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>Систему педагогической науки, как и любую другую сложную систему, можно анализировать по разным признакам. Главные отрасли по критерию последовательности связей педагогических отраслей, изучающих воспитание человека на всем протяжении его развития и формирования.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Фундаментом педагогики является философия, в частности, та ее часть, которая специально занимается проблемами воспитания и потому получила название философии воспитания. Эта область знаний использует в воспитательной практике идеи различных философских систем. Одна из задач философии воспитания, как ее определяет английский философ А.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Брент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, состоит в том, чтобы определить критерий и разработать принципы, позволяющие выявить сущность предмета и методов воспитания.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Давние и прочные связи педагогики с философией (вспомним, что педагогика еще совсем недавно была частью философии) обусловили особую роль последней. Философия остается основой педагогики. Многие специалисты развивают философскую базу педагогики. К их числу принадлежат видные зарубежные исследователи, а также известные отечественные ученые Б.С.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Гершунский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, Н.С. Розов, П.Г. Щедровицкий.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Философия указывает педагогике общий подход к познанию, исследованию педагогических явлений и процессов. Поэтому философию с ее идеями целостности и системности, методами структурного анализа принято считать методологической основой педагогики.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Развитие воспитания как общественного явления исследует история педагогики. Принцип историзма -- важнейший для развития любой науки: понимая прошлое, заглядываем в будущее. Исследование того, что уже было, сопоставление его с настоящим не только помогают лучше проследить основные этапы развития современных явлений, но и предостерегают от повторения ошибок прошлого, делают обоснованными прогностические предположения, устремленные в будущее.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Общая педагогика -- базовая научная дисциплина, изучающая общие закономерности воспитания человека, разрабатывающая общие основы учебно-воспитательного процесса в воспитательных учреждениях всех типов. В общей педагогике выделяют два уровня: теоретический и прикладной (нормативный). Общая педагогика содержит четыре больших раздела: 1) общие основы; 2) дидактика (теория обучения); 3) теория воспитания и 4) школоведение. Краевский В. В. Общие основы педагогики. Учеб. для студ. высш</w:t>
      </w:r>
      <w:r>
        <w:rPr>
          <w:rFonts w:ascii="Roboto-Regular" w:hAnsi="Roboto-Regular"/>
          <w:color w:val="000000"/>
          <w:sz w:val="28"/>
          <w:szCs w:val="28"/>
        </w:rPr>
        <w:t>ее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 пед</w:t>
      </w:r>
      <w:r>
        <w:rPr>
          <w:rFonts w:ascii="Roboto-Regular" w:hAnsi="Roboto-Regular"/>
          <w:color w:val="000000"/>
          <w:sz w:val="28"/>
          <w:szCs w:val="28"/>
        </w:rPr>
        <w:t>агогическое</w:t>
      </w:r>
      <w:r w:rsidRPr="00B076F3">
        <w:rPr>
          <w:rFonts w:ascii="Roboto-Regular" w:hAnsi="Roboto-Regular"/>
          <w:color w:val="000000"/>
          <w:sz w:val="28"/>
          <w:szCs w:val="28"/>
        </w:rPr>
        <w:t xml:space="preserve"> уче</w:t>
      </w:r>
      <w:r>
        <w:rPr>
          <w:rFonts w:ascii="Roboto-Regular" w:hAnsi="Roboto-Regular"/>
          <w:color w:val="000000"/>
          <w:sz w:val="28"/>
          <w:szCs w:val="28"/>
        </w:rPr>
        <w:t xml:space="preserve">б. заведений. - </w:t>
      </w:r>
      <w:r w:rsidRPr="00B076F3">
        <w:rPr>
          <w:rFonts w:ascii="Roboto-Regular" w:hAnsi="Roboto-Regular"/>
          <w:color w:val="000000"/>
          <w:sz w:val="28"/>
          <w:szCs w:val="28"/>
        </w:rPr>
        <w:t>М., 2003.С. 241. Названные разделы в последние десятилетия настолько разрослись, что стали большими самостоятельными отраслями знаний.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Дошкольная и школьная педагогики составляют подсистему возрастной педагогики. Здесь изучаются закономерности воспитания подрастающего </w:t>
      </w: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>человека, отражающие специфику учебно-воспитательной деятельности внутри определенных возрастных групп. Возрастная педагогика в настоящее время охватывает всю систему среднего образования. В ее компетенции -- и закономерности учебно-воспитательного процесса в профессионально-технических учебных заведениях, и особенности воспитания в средних учебных заведениях всех типов, и вопросы воспитания молодежи, получающей среднее и высшее образование через систему вечерних (сменных, заочных) школ или с помощью сети Интернет (дистанционное обучение). Завершено или завершается оформление самостоятельных педагогических дисциплин, отражающих специфические особенности воспитания в отдельных возрастных группах или типах учебно-воспитательных учреждений -- дошкольной педагогики, педагогики профтехшколы, производственной педагогики, педагогики дистанционного обучения и др.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Среди отраслей, занимающихся педагогическими проблемами взрослых, быстро прогрессирует педагогика высшей школы. Ее предмет -- закономерности учебно-воспитательного процесса, протекающего в высших учебных заведениях всех уровней аккредитации, специфические проблемы получения высшего образования в современных условиях, в том числе и по компьютерным сетям. Педагогика последипломного образования в тесном содружестве с педагогикой труда занимается проблемами повышения квалификации, а также очень острыми сейчас вопросами переквалификации работников различных отраслей народного хозяйства, освоения новых знаний, приобретения новой профессии в зрелом возрасте. Военная педагогика исследует особенности воспитательных процессов в специфических условиях.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 подсистеме социальной педагогики выделяются такие отрасли, как семейная, пенитенциарная (перевоспитание правонарушителей), профилактическая педагогики и др.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Люди с разными нарушениями и отклонениями в развитии попадают в сферу действия специальной педагогики. Вопросами обучения и воспитания глухонемых и глухих занимается сурдопедагогика, слепых -- тифлопедагогика, умственно отсталых -- олигофренопедагогика. В последнее время активно развиваются новые отрасли педагогики -- профилактическая (лечебная), реабилитационная, коррекционная, превентивная.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Особую группу педагогических наук составляют так называемые частные, или предметные, методики, исследующие закономерности преподавания и изучения конкретных учебных дисциплин во всех типах учебно-воспитательных учреждений. Методикой преподавания своего предмета должен превосходно владеть каждый педагог.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lastRenderedPageBreak/>
        <w:t>Заключение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Завершая работу определим, какое же значение вкладывают в термин «Педагогика»?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Во-первых, выделяют «бытовое» значение педагогики. Каждый человек на протяжении жизни выступает в роли «педагога». То есть обучает и воспитывает своих детей, членов семьи, сотрудников по работе.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Во-вторых, подчеркивают практическое значение педагогики. Педагогику рассматривают как одну из сфер человеческой деятельности, связанную с передачей жизненного опыта от старшего поколения к младшему. Здесь уместно говорить о взаимосвязи народной (житейской) педагогики с педагогическим мастерством и искусством воспитания. Не случайно высшее проявление педагогической деятельности называют искусством.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В-третьих, педагогика понимается как наука и, одновременно, как отрасль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человековедения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. Педагогика познает и совершенствует способы влияния на развитие человека в нерасторжимом слиянии природного, общественного и индивидуального. Поэтому педагогические учения, теории, модели, прогнозы и рекомендации строятся только на фундаменте целостного и системного значения о развивающемся человеке; оно «добывается» психологией, философией, историей, социологией и другими науками о человеке.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В-четвертых, педагогика представляет собой учебную дисциплину, включающую в себя теоретический и практический аспекты обучения и воспитания.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В-пятых, значение педагогики как отрасли гуманитарного значения входит в общекультурный контекст современной жизни. Оно выявляется в качестве педагогической культуры человека.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b/>
          <w:bCs/>
          <w:color w:val="000000"/>
          <w:sz w:val="28"/>
          <w:szCs w:val="28"/>
        </w:rPr>
        <w:t>Список литературы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1. Болдырев Н.И., Гончаров Н.К., Есипов Б.П. и др. Педагогика. - М.: Наука, 1998.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2. Журавлев В.И. Педагогика в системе наук о человеке. - М.: ЮНИТИ, 1990.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3. Ильина Т.А. Педагогика. Учебное пособие для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пед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. ин-тов. - М.: Просвещение, 1999.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4. Кроль В.М. Психология и педагогика: Учебное пособие для технических вузов/ 2-е изд., переработанное и дополненное, М.: Высшая школа, 2004. - 325 с.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lastRenderedPageBreak/>
        <w:t xml:space="preserve">5. Педагогика. Учеб. пособие для студентов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пед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. институтов. Под ред. Ю.К.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Бабанского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. - М.: «Просвещение», 1999.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6. Прокопьев И.И. Педагогика. - Гродно: Изд-во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ГрГУ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>, 1997.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7. Рубинштейн С.Л. Основы общей психологии. - СПб., 2007.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 xml:space="preserve">8. </w:t>
      </w:r>
      <w:proofErr w:type="spellStart"/>
      <w:r w:rsidRPr="00B076F3">
        <w:rPr>
          <w:rFonts w:ascii="Roboto-Regular" w:hAnsi="Roboto-Regular"/>
          <w:color w:val="000000"/>
          <w:sz w:val="28"/>
          <w:szCs w:val="28"/>
        </w:rPr>
        <w:t>Сластенин</w:t>
      </w:r>
      <w:proofErr w:type="spellEnd"/>
      <w:r w:rsidRPr="00B076F3">
        <w:rPr>
          <w:rFonts w:ascii="Roboto-Regular" w:hAnsi="Roboto-Regular"/>
          <w:color w:val="000000"/>
          <w:sz w:val="28"/>
          <w:szCs w:val="28"/>
        </w:rPr>
        <w:t xml:space="preserve"> В.А., Каширин В.П. Психология и педагогика: Учебное пособие для студентов высших учебных заведений. - М.: Академия, 2001. - 480с.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9. Справочник. Психология. - М., 2006.</w:t>
      </w:r>
    </w:p>
    <w:p w:rsidR="00B076F3" w:rsidRPr="00B076F3" w:rsidRDefault="00B076F3" w:rsidP="00B076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B076F3">
        <w:rPr>
          <w:rFonts w:ascii="Roboto-Regular" w:hAnsi="Roboto-Regular"/>
          <w:color w:val="000000"/>
          <w:sz w:val="28"/>
          <w:szCs w:val="28"/>
        </w:rPr>
        <w:t>10. Столяренко А.М. Психология и педагогика: Учебное пособие для вузов. - М.: ЮНИТИ-ДАНА, 2004. - 423С.</w:t>
      </w:r>
    </w:p>
    <w:p w:rsidR="00E12E40" w:rsidRPr="00B076F3" w:rsidRDefault="00E12E40">
      <w:pPr>
        <w:rPr>
          <w:sz w:val="28"/>
          <w:szCs w:val="28"/>
        </w:rPr>
      </w:pPr>
    </w:p>
    <w:sectPr w:rsidR="00E12E40" w:rsidRPr="00B0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C"/>
    <w:rsid w:val="00A1073C"/>
    <w:rsid w:val="00B076F3"/>
    <w:rsid w:val="00E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00E"/>
  <w15:chartTrackingRefBased/>
  <w15:docId w15:val="{32CA4AA5-6852-4741-B2C6-1C864CB7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3863</Words>
  <Characters>22022</Characters>
  <Application>Microsoft Office Word</Application>
  <DocSecurity>0</DocSecurity>
  <Lines>183</Lines>
  <Paragraphs>51</Paragraphs>
  <ScaleCrop>false</ScaleCrop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2020-05-25T05:16:00Z</dcterms:created>
  <dcterms:modified xsi:type="dcterms:W3CDTF">2020-05-25T05:20:00Z</dcterms:modified>
</cp:coreProperties>
</file>