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80" w:rsidRDefault="00391980" w:rsidP="00302B31">
      <w:pPr>
        <w:spacing w:line="240" w:lineRule="auto"/>
        <w:jc w:val="both"/>
        <w:rPr>
          <w:rFonts w:ascii="Times New Roman" w:hAnsi="Times New Roman" w:cs="Times New Roman"/>
          <w:b/>
          <w:sz w:val="28"/>
          <w:szCs w:val="28"/>
        </w:rPr>
      </w:pPr>
      <w:r>
        <w:rPr>
          <w:rFonts w:ascii="Times New Roman" w:hAnsi="Times New Roman" w:cs="Times New Roman"/>
          <w:b/>
          <w:sz w:val="28"/>
          <w:szCs w:val="28"/>
        </w:rPr>
        <w:t>СОВРЕМЕННЫЕ ИННОВАЦИОННЫЕ ИГРОВЫЕ ТЕХНОЛОГИИ</w:t>
      </w:r>
    </w:p>
    <w:p w:rsidR="00D17AD9" w:rsidRPr="001B1BAC" w:rsidRDefault="00D17AD9" w:rsidP="0078526C">
      <w:pPr>
        <w:spacing w:before="240" w:line="240" w:lineRule="auto"/>
        <w:jc w:val="both"/>
        <w:textAlignment w:val="baseline"/>
        <w:outlineLvl w:val="0"/>
        <w:rPr>
          <w:rFonts w:ascii="Times New Roman" w:eastAsia="Times New Roman" w:hAnsi="Times New Roman" w:cs="Times New Roman"/>
          <w:bCs/>
          <w:i/>
          <w:color w:val="1C1C1C"/>
          <w:spacing w:val="-15"/>
          <w:kern w:val="36"/>
          <w:sz w:val="28"/>
          <w:szCs w:val="28"/>
          <w:bdr w:val="none" w:sz="0" w:space="0" w:color="auto" w:frame="1"/>
          <w:lang w:eastAsia="ru-RU"/>
        </w:rPr>
      </w:pPr>
      <w:r w:rsidRPr="001B1BAC">
        <w:rPr>
          <w:rFonts w:ascii="Times New Roman" w:eastAsia="Times New Roman" w:hAnsi="Times New Roman" w:cs="Times New Roman"/>
          <w:b/>
          <w:bCs/>
          <w:i/>
          <w:color w:val="1C1C1C"/>
          <w:spacing w:val="-15"/>
          <w:kern w:val="36"/>
          <w:sz w:val="28"/>
          <w:szCs w:val="28"/>
          <w:bdr w:val="none" w:sz="0" w:space="0" w:color="auto" w:frame="1"/>
          <w:lang w:eastAsia="ru-RU"/>
        </w:rPr>
        <w:t>Зацепина Елена Леонидовна</w:t>
      </w:r>
      <w:r w:rsidRPr="001B1BAC">
        <w:rPr>
          <w:rFonts w:ascii="Times New Roman" w:eastAsia="Times New Roman" w:hAnsi="Times New Roman" w:cs="Times New Roman"/>
          <w:bCs/>
          <w:i/>
          <w:color w:val="1C1C1C"/>
          <w:spacing w:val="-15"/>
          <w:kern w:val="36"/>
          <w:sz w:val="28"/>
          <w:szCs w:val="28"/>
          <w:bdr w:val="none" w:sz="0" w:space="0" w:color="auto" w:frame="1"/>
          <w:lang w:eastAsia="ru-RU"/>
        </w:rPr>
        <w:t xml:space="preserve">, учитель-логопед, МДОУ «Колосок», </w:t>
      </w:r>
      <w:r w:rsidR="009319C4">
        <w:rPr>
          <w:rFonts w:ascii="Times New Roman" w:eastAsia="Times New Roman" w:hAnsi="Times New Roman" w:cs="Times New Roman"/>
          <w:bCs/>
          <w:i/>
          <w:color w:val="1C1C1C"/>
          <w:spacing w:val="-15"/>
          <w:kern w:val="36"/>
          <w:sz w:val="28"/>
          <w:szCs w:val="28"/>
          <w:bdr w:val="none" w:sz="0" w:space="0" w:color="auto" w:frame="1"/>
          <w:lang w:eastAsia="ru-RU"/>
        </w:rPr>
        <w:t xml:space="preserve">с. Липицы, г.о. </w:t>
      </w:r>
      <w:r w:rsidRPr="001B1BAC">
        <w:rPr>
          <w:rFonts w:ascii="Times New Roman" w:eastAsia="Times New Roman" w:hAnsi="Times New Roman" w:cs="Times New Roman"/>
          <w:bCs/>
          <w:i/>
          <w:color w:val="1C1C1C"/>
          <w:spacing w:val="-15"/>
          <w:kern w:val="36"/>
          <w:sz w:val="28"/>
          <w:szCs w:val="28"/>
          <w:bdr w:val="none" w:sz="0" w:space="0" w:color="auto" w:frame="1"/>
          <w:lang w:eastAsia="ru-RU"/>
        </w:rPr>
        <w:t>Серпухов</w:t>
      </w:r>
      <w:r w:rsidR="004E474D">
        <w:rPr>
          <w:rFonts w:ascii="Times New Roman" w:eastAsia="Times New Roman" w:hAnsi="Times New Roman" w:cs="Times New Roman"/>
          <w:bCs/>
          <w:i/>
          <w:color w:val="1C1C1C"/>
          <w:spacing w:val="-15"/>
          <w:kern w:val="36"/>
          <w:sz w:val="28"/>
          <w:szCs w:val="28"/>
          <w:bdr w:val="none" w:sz="0" w:space="0" w:color="auto" w:frame="1"/>
          <w:lang w:eastAsia="ru-RU"/>
        </w:rPr>
        <w:t>.</w:t>
      </w:r>
    </w:p>
    <w:p w:rsidR="00135FFA" w:rsidRPr="00135FFA" w:rsidRDefault="00135FFA" w:rsidP="00302B31">
      <w:pPr>
        <w:spacing w:line="240" w:lineRule="auto"/>
        <w:ind w:firstLine="708"/>
        <w:jc w:val="both"/>
        <w:rPr>
          <w:rFonts w:ascii="Times New Roman" w:hAnsi="Times New Roman" w:cs="Times New Roman"/>
          <w:sz w:val="28"/>
          <w:szCs w:val="28"/>
        </w:rPr>
      </w:pPr>
      <w:r w:rsidRPr="00135FFA">
        <w:rPr>
          <w:rFonts w:ascii="Times New Roman" w:hAnsi="Times New Roman" w:cs="Times New Roman"/>
          <w:sz w:val="28"/>
          <w:szCs w:val="28"/>
        </w:rPr>
        <w:t xml:space="preserve">С каждым годом возрастает количество детей, имеющих различные речевые нарушения.   Логопедическая работа, проводимая в период дошкольного детства, позволяет своевременно выявить и максимально </w:t>
      </w:r>
      <w:proofErr w:type="spellStart"/>
      <w:r w:rsidRPr="00135FFA">
        <w:rPr>
          <w:rFonts w:ascii="Times New Roman" w:hAnsi="Times New Roman" w:cs="Times New Roman"/>
          <w:sz w:val="28"/>
          <w:szCs w:val="28"/>
        </w:rPr>
        <w:t>скорригировать</w:t>
      </w:r>
      <w:proofErr w:type="spellEnd"/>
      <w:r w:rsidRPr="00135FFA">
        <w:rPr>
          <w:rFonts w:ascii="Times New Roman" w:hAnsi="Times New Roman" w:cs="Times New Roman"/>
          <w:sz w:val="28"/>
          <w:szCs w:val="28"/>
        </w:rPr>
        <w:t xml:space="preserve"> имеющиеся речевые нарушения, существенно ускорить темпы развития ребенка, предупредить возможные вторичные личностные нарушения и обеспечить более успешное школьное обучение. Дети с ОНР имеют (по сравнению с возрастной нормой) особенности развития сенсомоторных, высших психических функций, психической активности. Это достигается за счет создания комплекса коррекционно-развивающей работы в логопедической группе с учетом особенностей психофизического раз</w:t>
      </w:r>
      <w:r w:rsidR="001F69FD">
        <w:rPr>
          <w:rFonts w:ascii="Times New Roman" w:hAnsi="Times New Roman" w:cs="Times New Roman"/>
          <w:sz w:val="28"/>
          <w:szCs w:val="28"/>
        </w:rPr>
        <w:t>вития детей данного контингента с использованием игровых технологий.</w:t>
      </w:r>
    </w:p>
    <w:p w:rsidR="00EA7467" w:rsidRPr="001F69FD" w:rsidRDefault="00EA7467" w:rsidP="00EA7467">
      <w:pPr>
        <w:spacing w:line="240" w:lineRule="auto"/>
        <w:ind w:firstLine="708"/>
        <w:jc w:val="both"/>
        <w:rPr>
          <w:rFonts w:ascii="Times New Roman" w:hAnsi="Times New Roman" w:cs="Times New Roman"/>
          <w:sz w:val="28"/>
          <w:szCs w:val="28"/>
        </w:rPr>
      </w:pPr>
      <w:r w:rsidRPr="001F69FD">
        <w:rPr>
          <w:rFonts w:ascii="Times New Roman" w:hAnsi="Times New Roman" w:cs="Times New Roman"/>
          <w:sz w:val="28"/>
          <w:szCs w:val="28"/>
        </w:rPr>
        <w:t>Игровые технологии крайне важны для воспитания детей в условиях ДОУ. В настоящее время педагогическая наука не стоит на месте. Инновации проникают во все сферы воспитательной деятельности, в том числе и в игровой процесс в ДОУ.</w:t>
      </w:r>
    </w:p>
    <w:p w:rsidR="00EA7467" w:rsidRPr="001F69FD" w:rsidRDefault="00EA7467" w:rsidP="00EA7467">
      <w:pPr>
        <w:spacing w:line="240" w:lineRule="auto"/>
        <w:ind w:firstLine="708"/>
        <w:jc w:val="both"/>
        <w:rPr>
          <w:rFonts w:ascii="Times New Roman" w:hAnsi="Times New Roman" w:cs="Times New Roman"/>
          <w:sz w:val="28"/>
          <w:szCs w:val="28"/>
        </w:rPr>
      </w:pPr>
      <w:r w:rsidRPr="001F69FD">
        <w:rPr>
          <w:rFonts w:ascii="Times New Roman" w:hAnsi="Times New Roman" w:cs="Times New Roman"/>
          <w:sz w:val="28"/>
          <w:szCs w:val="28"/>
        </w:rPr>
        <w:t>В современной дошкольной педагогике одной из самых острых является проблема игры. Ценность игры для детского развития признается практически всеми специалистами. Большинство педагогов, педиатров, нейрофизиологов разных стран приводят все новые доказательства того, что игре принадлежит фундаментальная, жизненно важная роль в развитии ребенка, что депривация игровой деятельности в детском возрасте разрушительна для нормального развития. Однако, несмотря на эти общепризнанные аргументы игра все больше вытесняется из системы дошкольного образования.</w:t>
      </w:r>
    </w:p>
    <w:p w:rsidR="00EA7467" w:rsidRPr="001F69FD" w:rsidRDefault="00EA7467" w:rsidP="00EA7467">
      <w:pPr>
        <w:spacing w:line="240" w:lineRule="auto"/>
        <w:ind w:firstLine="708"/>
        <w:jc w:val="both"/>
        <w:rPr>
          <w:rFonts w:ascii="Times New Roman" w:hAnsi="Times New Roman" w:cs="Times New Roman"/>
          <w:sz w:val="28"/>
          <w:szCs w:val="28"/>
        </w:rPr>
      </w:pPr>
      <w:r w:rsidRPr="001F69FD">
        <w:rPr>
          <w:rFonts w:ascii="Times New Roman" w:hAnsi="Times New Roman" w:cs="Times New Roman"/>
          <w:sz w:val="28"/>
          <w:szCs w:val="28"/>
        </w:rPr>
        <w:t>Игра обучает, развивает и воспитывает. Она способствует развитию мышления детей, помогает использовать полученные знания на практике. Использование игровых технологий в условиях ДОУ является процессом формирования коммуникативных навыков. А коллективная работа помогает развивать сотрудничество и взаимопомощь.</w:t>
      </w:r>
    </w:p>
    <w:p w:rsidR="00EA7467" w:rsidRPr="001F69FD" w:rsidRDefault="00EA7467" w:rsidP="00EA7467">
      <w:pPr>
        <w:spacing w:line="240" w:lineRule="auto"/>
        <w:ind w:firstLine="708"/>
        <w:jc w:val="both"/>
        <w:rPr>
          <w:rFonts w:ascii="Times New Roman" w:hAnsi="Times New Roman" w:cs="Times New Roman"/>
          <w:sz w:val="28"/>
          <w:szCs w:val="28"/>
        </w:rPr>
      </w:pPr>
      <w:r w:rsidRPr="001F69FD">
        <w:rPr>
          <w:rFonts w:ascii="Times New Roman" w:hAnsi="Times New Roman" w:cs="Times New Roman"/>
          <w:sz w:val="28"/>
          <w:szCs w:val="28"/>
        </w:rPr>
        <w:t xml:space="preserve">В игре проявляется особенно полно, а порой неожиданно способности любого человека. Игра предстает удачной психолого-педагогической моделью общей ситуации развития реальной личности в реальных условиях, формирования индивидуальной и коллективно-групповой </w:t>
      </w:r>
      <w:proofErr w:type="spellStart"/>
      <w:r w:rsidRPr="001F69FD">
        <w:rPr>
          <w:rFonts w:ascii="Times New Roman" w:hAnsi="Times New Roman" w:cs="Times New Roman"/>
          <w:sz w:val="28"/>
          <w:szCs w:val="28"/>
        </w:rPr>
        <w:t>субъектности</w:t>
      </w:r>
      <w:proofErr w:type="spellEnd"/>
      <w:r w:rsidRPr="001F69FD">
        <w:rPr>
          <w:rFonts w:ascii="Times New Roman" w:hAnsi="Times New Roman" w:cs="Times New Roman"/>
          <w:sz w:val="28"/>
          <w:szCs w:val="28"/>
        </w:rPr>
        <w:t xml:space="preserve"> уже не только в игровых, но и в учебных, трудовых, общественно-полезных типах деятельности и пространствах социальной коммуникации.</w:t>
      </w:r>
    </w:p>
    <w:p w:rsidR="00EA7467" w:rsidRPr="001F69FD" w:rsidRDefault="00EA7467" w:rsidP="00EA7467">
      <w:pPr>
        <w:spacing w:line="240" w:lineRule="auto"/>
        <w:ind w:firstLine="708"/>
        <w:jc w:val="both"/>
        <w:rPr>
          <w:rFonts w:ascii="Times New Roman" w:hAnsi="Times New Roman" w:cs="Times New Roman"/>
          <w:sz w:val="28"/>
          <w:szCs w:val="28"/>
        </w:rPr>
      </w:pPr>
      <w:r w:rsidRPr="001F69FD">
        <w:rPr>
          <w:rFonts w:ascii="Times New Roman" w:hAnsi="Times New Roman" w:cs="Times New Roman"/>
          <w:sz w:val="28"/>
          <w:szCs w:val="28"/>
        </w:rPr>
        <w:t xml:space="preserve">В настоящее время в ДОУ все активней используются инновационные игровые технологии. Среди их многообразия хотелось бы выделить ряд особенно интересных для прогрессивного воспитателя ДОУ. Очень полезно </w:t>
      </w:r>
      <w:r w:rsidRPr="001F69FD">
        <w:rPr>
          <w:rFonts w:ascii="Times New Roman" w:hAnsi="Times New Roman" w:cs="Times New Roman"/>
          <w:sz w:val="28"/>
          <w:szCs w:val="28"/>
        </w:rPr>
        <w:lastRenderedPageBreak/>
        <w:t xml:space="preserve">для детей младшего дошкольного возраста является использование "ТИКО – технологии". "ТИКО" или Трансформируемый Игровой Конструктор для Обучения – это набор ярких плоскостных фигур из пластмассы, которые шарнирно соединяются между собой. В результате для ребенка становится наглядным процесс перехода из плоскости в пространство, от развертки – к объемной фигуре и обратно. Внутри больших фигур конструктора есть отверстия, которые при сборе игровых форм выступают в роли "окошка", "двери", "глазок". Сконструировать можно бесконечное множество игровых фигур: от дорожки и забора до мебели, коттеджа, ракеты, корабля, осьминога, снеговика и т.д. В игре с конструктором ребенок выучивает не только названия и облик плоскостных фигур, но и открывает мир призм, пирамид, звезд Кеплера. </w:t>
      </w:r>
    </w:p>
    <w:p w:rsidR="001F69FD" w:rsidRDefault="00EA7467" w:rsidP="00EA7467">
      <w:pPr>
        <w:spacing w:line="240" w:lineRule="auto"/>
        <w:ind w:firstLine="708"/>
        <w:jc w:val="both"/>
        <w:rPr>
          <w:rFonts w:ascii="Times New Roman" w:hAnsi="Times New Roman" w:cs="Times New Roman"/>
          <w:sz w:val="28"/>
          <w:szCs w:val="28"/>
        </w:rPr>
      </w:pPr>
      <w:r w:rsidRPr="001F69FD">
        <w:rPr>
          <w:rFonts w:ascii="Times New Roman" w:hAnsi="Times New Roman" w:cs="Times New Roman"/>
          <w:sz w:val="28"/>
          <w:szCs w:val="28"/>
        </w:rPr>
        <w:t>Большой интерес представляют инновационные технологии игрового проектирования в условиях ДОУ. Игровое проектирование (ИП) – один из распространенных способов интенсивного обучения. Его цель – процесс создания или совершенствования проектов [2]. Для осуществления этой технологии участников занятия разбивают на группы, каждая из которых занимается разработкой своего проекта, например:</w:t>
      </w:r>
      <w:bookmarkStart w:id="0" w:name="_GoBack"/>
      <w:bookmarkEnd w:id="0"/>
      <w:r w:rsidRPr="001F69FD">
        <w:rPr>
          <w:rFonts w:ascii="Times New Roman" w:hAnsi="Times New Roman" w:cs="Times New Roman"/>
          <w:sz w:val="28"/>
          <w:szCs w:val="28"/>
        </w:rPr>
        <w:t xml:space="preserve"> Проект "Вежливый ребенок". Тему для разработки проекта дети совместно с родителями выбирают самостоятельно. Однако воспитатель может предложить варианты – для тех, кто не смог решить этот вопрос самостоятельно. Игровое проектирование осуществляется с функционально-ролевых позиций, воспроизводимых в игровом взаимодействии. Это предопределяет совершенно иной взгляд на изучаемый объект с непривычной для участника обучения точки зрения, позволяющей увидеть значительно больше, что и является познавательным эффектом. Функционально-ролевая позиция обусловлена совокупностью целей и интересов участников коллективного проектирования организационно-экономической системы. Поэтому сам процесс игрового проектирования должен включать в себя механизм согласования различных интересов участников. В этом и заключается суть процесса игрового проектирования [1]. </w:t>
      </w:r>
    </w:p>
    <w:p w:rsidR="001F69FD" w:rsidRPr="001F69FD" w:rsidRDefault="00EA7467" w:rsidP="001F69FD">
      <w:pPr>
        <w:spacing w:line="240" w:lineRule="auto"/>
        <w:ind w:firstLine="708"/>
        <w:jc w:val="both"/>
        <w:rPr>
          <w:rFonts w:ascii="Times New Roman" w:hAnsi="Times New Roman" w:cs="Times New Roman"/>
          <w:sz w:val="28"/>
          <w:szCs w:val="28"/>
        </w:rPr>
      </w:pPr>
      <w:r w:rsidRPr="001F69FD">
        <w:rPr>
          <w:rFonts w:ascii="Times New Roman" w:hAnsi="Times New Roman" w:cs="Times New Roman"/>
          <w:sz w:val="28"/>
          <w:szCs w:val="28"/>
        </w:rPr>
        <w:t xml:space="preserve">Немаловажно также использование ИКТ для стимулирования игровой активности условиях ДОУ. Для этого в процессе игровой деятельности использовано специальное оборудование и игровые программы. </w:t>
      </w:r>
      <w:r w:rsidR="001F69FD">
        <w:rPr>
          <w:rFonts w:ascii="Times New Roman" w:hAnsi="Times New Roman" w:cs="Times New Roman"/>
          <w:sz w:val="28"/>
          <w:szCs w:val="28"/>
        </w:rPr>
        <w:t>В</w:t>
      </w:r>
      <w:r w:rsidR="001F69FD" w:rsidRPr="001F69FD">
        <w:rPr>
          <w:rFonts w:ascii="Times New Roman" w:hAnsi="Times New Roman" w:cs="Times New Roman"/>
          <w:sz w:val="28"/>
          <w:szCs w:val="28"/>
        </w:rPr>
        <w:t xml:space="preserve"> работе можно использовать интерактивные игры интерактивного педагогического портала «МЕРСИБО» онлайн или комплекс «МЕРСИБО ПЛЮС». </w:t>
      </w:r>
    </w:p>
    <w:p w:rsidR="001F69FD" w:rsidRPr="001F69FD" w:rsidRDefault="001F69FD" w:rsidP="001F69FD">
      <w:pPr>
        <w:spacing w:line="240" w:lineRule="auto"/>
        <w:ind w:firstLine="708"/>
        <w:jc w:val="both"/>
        <w:rPr>
          <w:rFonts w:ascii="Times New Roman" w:hAnsi="Times New Roman" w:cs="Times New Roman"/>
          <w:sz w:val="28"/>
          <w:szCs w:val="28"/>
        </w:rPr>
      </w:pPr>
      <w:r w:rsidRPr="001F69FD">
        <w:rPr>
          <w:rFonts w:ascii="Times New Roman" w:hAnsi="Times New Roman" w:cs="Times New Roman"/>
          <w:sz w:val="28"/>
          <w:szCs w:val="28"/>
        </w:rPr>
        <w:t>Игры МЕРСИБО – это игры на взаимодействие педагога и ребенка, они помогают выполнить поставленные задачи. Игры направлены на развитие речи на всех этапах ее становления. Она используется как посредник между взрослым и ребенком. Игры короткие, динамичные, каждую игру можно использовать как на индивидуальных, так и на групповых занятиях.</w:t>
      </w:r>
    </w:p>
    <w:p w:rsidR="001F69FD" w:rsidRPr="001F69FD" w:rsidRDefault="001F69FD" w:rsidP="001F69FD">
      <w:pPr>
        <w:spacing w:line="240" w:lineRule="auto"/>
        <w:ind w:firstLine="708"/>
        <w:jc w:val="both"/>
        <w:rPr>
          <w:rFonts w:ascii="Times New Roman" w:hAnsi="Times New Roman" w:cs="Times New Roman"/>
          <w:sz w:val="28"/>
          <w:szCs w:val="28"/>
        </w:rPr>
      </w:pPr>
      <w:r w:rsidRPr="001F69FD">
        <w:rPr>
          <w:rFonts w:ascii="Times New Roman" w:hAnsi="Times New Roman" w:cs="Times New Roman"/>
          <w:sz w:val="28"/>
          <w:szCs w:val="28"/>
        </w:rPr>
        <w:lastRenderedPageBreak/>
        <w:t>Игры МЕРСИБО – это отличный стимул для ребёнка идти на занятие с радостью, а для логопеда – возможность использовать качественное интерактивное пособие как фрагмент занятия или для обследования.</w:t>
      </w:r>
    </w:p>
    <w:p w:rsidR="00EA7467" w:rsidRPr="00EA7467" w:rsidRDefault="001F69FD" w:rsidP="00EA7467">
      <w:pPr>
        <w:spacing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Игровой</w:t>
      </w:r>
      <w:r w:rsidRPr="0034797A">
        <w:rPr>
          <w:rFonts w:ascii="Times New Roman" w:hAnsi="Times New Roman" w:cs="Times New Roman"/>
          <w:sz w:val="28"/>
          <w:szCs w:val="28"/>
        </w:rPr>
        <w:t xml:space="preserve"> материал направлен на преодоление нарушений звукопроизношения и содержит эффективные игровые приёмы и упражнения, которые развивают артикуляционную и мелкую моторику, речевое дыхание, словарный запас, фонематический слух и фонематическое восприятие, диалогическую речь, совершенствуют грамматический строй, а также повышают интерес ребенка к познавательно-речевой деятельности.</w:t>
      </w:r>
    </w:p>
    <w:p w:rsidR="009319C4" w:rsidRPr="00302B31" w:rsidRDefault="00302B31" w:rsidP="00302B31">
      <w:pPr>
        <w:spacing w:line="240" w:lineRule="auto"/>
        <w:ind w:firstLine="708"/>
        <w:jc w:val="both"/>
        <w:rPr>
          <w:rFonts w:ascii="Times New Roman" w:hAnsi="Times New Roman" w:cs="Times New Roman"/>
          <w:sz w:val="28"/>
          <w:szCs w:val="28"/>
        </w:rPr>
      </w:pPr>
      <w:r w:rsidRPr="00302B31">
        <w:rPr>
          <w:rFonts w:ascii="Times New Roman" w:hAnsi="Times New Roman" w:cs="Times New Roman"/>
          <w:sz w:val="28"/>
          <w:szCs w:val="28"/>
        </w:rPr>
        <w:t>Хочу предложить вашему вниманию</w:t>
      </w:r>
      <w:r>
        <w:rPr>
          <w:rFonts w:ascii="Times New Roman" w:hAnsi="Times New Roman" w:cs="Times New Roman"/>
          <w:sz w:val="28"/>
          <w:szCs w:val="28"/>
        </w:rPr>
        <w:t xml:space="preserve"> многофункциональную игру «Разноцветные моря». Идея взята из практического пособия для логопедов, воспитателей, родителей Лебедевой И.Л. «Трудный звук, ты наш друг». Игра направлена на автоматизацию звуков в речи ребенка, развитие мелкой моторики, обогащение словаря</w:t>
      </w:r>
      <w:r w:rsidR="004E474D">
        <w:rPr>
          <w:rFonts w:ascii="Times New Roman" w:hAnsi="Times New Roman" w:cs="Times New Roman"/>
          <w:sz w:val="28"/>
          <w:szCs w:val="28"/>
        </w:rPr>
        <w:t>, развитие логического мышления, закрепление знания цветов и согласование существительных с прилагательными в роде, числе и падеже.</w:t>
      </w:r>
      <w:r>
        <w:rPr>
          <w:rFonts w:ascii="Times New Roman" w:hAnsi="Times New Roman" w:cs="Times New Roman"/>
          <w:sz w:val="28"/>
          <w:szCs w:val="28"/>
        </w:rPr>
        <w:t>Эта игра – ещё одно доказательство, что картинки-трафареты или карточки с отверстиями в виде силуэтов различных предметов можно очень широко использовать в работе с детьми. Эта игра актуальна и в настоящее время. Я дополнила цветовую гамму полей, чтобы игру можно было использовать</w:t>
      </w:r>
    </w:p>
    <w:p w:rsidR="00517B2E" w:rsidRPr="001F69FD" w:rsidRDefault="00517B2E" w:rsidP="00302B31">
      <w:pPr>
        <w:spacing w:line="240" w:lineRule="auto"/>
        <w:ind w:firstLine="708"/>
        <w:jc w:val="center"/>
        <w:rPr>
          <w:rFonts w:ascii="Times New Roman" w:hAnsi="Times New Roman" w:cs="Times New Roman"/>
          <w:b/>
          <w:i/>
          <w:sz w:val="28"/>
          <w:szCs w:val="28"/>
        </w:rPr>
      </w:pPr>
      <w:r w:rsidRPr="001F69FD">
        <w:rPr>
          <w:rFonts w:ascii="Times New Roman" w:hAnsi="Times New Roman" w:cs="Times New Roman"/>
          <w:b/>
          <w:i/>
          <w:sz w:val="28"/>
          <w:szCs w:val="28"/>
        </w:rPr>
        <w:t>Дидактическая игра «Разноцветные моря».</w:t>
      </w:r>
    </w:p>
    <w:p w:rsidR="00517B2E" w:rsidRPr="00517B2E" w:rsidRDefault="00517B2E" w:rsidP="0078526C">
      <w:pPr>
        <w:spacing w:line="240" w:lineRule="auto"/>
        <w:jc w:val="both"/>
        <w:rPr>
          <w:rFonts w:ascii="Times New Roman" w:hAnsi="Times New Roman" w:cs="Times New Roman"/>
          <w:i/>
          <w:sz w:val="28"/>
          <w:szCs w:val="28"/>
        </w:rPr>
      </w:pPr>
      <w:r w:rsidRPr="00517B2E">
        <w:rPr>
          <w:rFonts w:ascii="Times New Roman" w:hAnsi="Times New Roman" w:cs="Times New Roman"/>
          <w:b/>
          <w:i/>
          <w:sz w:val="28"/>
          <w:szCs w:val="28"/>
        </w:rPr>
        <w:t>Цель:</w:t>
      </w:r>
      <w:r w:rsidRPr="00517B2E">
        <w:rPr>
          <w:rFonts w:ascii="Times New Roman" w:hAnsi="Times New Roman" w:cs="Times New Roman"/>
          <w:i/>
          <w:sz w:val="28"/>
          <w:szCs w:val="28"/>
        </w:rPr>
        <w:t xml:space="preserve"> автоматизация звуков [С, Ш, Л, Р, Ж, З] в словах с прямыми, обратными слогами и со стечением согласных. Дифференциация звуков.</w:t>
      </w:r>
    </w:p>
    <w:p w:rsidR="00517B2E" w:rsidRPr="00517B2E" w:rsidRDefault="00517B2E" w:rsidP="004E474D">
      <w:pPr>
        <w:spacing w:line="240" w:lineRule="auto"/>
        <w:jc w:val="both"/>
        <w:rPr>
          <w:rFonts w:ascii="Times New Roman" w:hAnsi="Times New Roman" w:cs="Times New Roman"/>
          <w:i/>
          <w:sz w:val="28"/>
          <w:szCs w:val="28"/>
        </w:rPr>
      </w:pPr>
      <w:r w:rsidRPr="00517B2E">
        <w:rPr>
          <w:rFonts w:ascii="Times New Roman" w:hAnsi="Times New Roman" w:cs="Times New Roman"/>
          <w:b/>
          <w:i/>
          <w:sz w:val="28"/>
          <w:szCs w:val="28"/>
        </w:rPr>
        <w:t>Дидактическая задача:</w:t>
      </w:r>
      <w:r w:rsidRPr="00517B2E">
        <w:rPr>
          <w:rFonts w:ascii="Times New Roman" w:hAnsi="Times New Roman" w:cs="Times New Roman"/>
          <w:i/>
          <w:sz w:val="28"/>
          <w:szCs w:val="28"/>
        </w:rPr>
        <w:t xml:space="preserve"> учить согласовывать существительные с прилагательными в роде и числе; закреплять знание цветов основного спектра. Развивать мелкую моторику – обведение трафаретов, штриховка предметов.</w:t>
      </w:r>
    </w:p>
    <w:p w:rsidR="00517B2E" w:rsidRPr="00517B2E" w:rsidRDefault="00517B2E" w:rsidP="00302B31">
      <w:pPr>
        <w:spacing w:line="240" w:lineRule="auto"/>
        <w:jc w:val="both"/>
        <w:rPr>
          <w:rFonts w:ascii="Times New Roman" w:hAnsi="Times New Roman" w:cs="Times New Roman"/>
          <w:b/>
          <w:i/>
          <w:sz w:val="28"/>
          <w:szCs w:val="28"/>
        </w:rPr>
      </w:pPr>
      <w:r w:rsidRPr="00517B2E">
        <w:rPr>
          <w:rFonts w:ascii="Times New Roman" w:hAnsi="Times New Roman" w:cs="Times New Roman"/>
          <w:b/>
          <w:i/>
          <w:sz w:val="28"/>
          <w:szCs w:val="28"/>
        </w:rPr>
        <w:t xml:space="preserve">Оборудование: </w:t>
      </w:r>
      <w:r w:rsidRPr="00517B2E">
        <w:rPr>
          <w:rFonts w:ascii="Times New Roman" w:hAnsi="Times New Roman" w:cs="Times New Roman"/>
          <w:i/>
          <w:sz w:val="28"/>
          <w:szCs w:val="28"/>
        </w:rPr>
        <w:t>карточки-поля разного цвета, кубик,контуры</w:t>
      </w:r>
      <w:r w:rsidRPr="00517B2E">
        <w:rPr>
          <w:rFonts w:ascii="Times New Roman" w:hAnsi="Times New Roman" w:cs="Times New Roman"/>
          <w:b/>
          <w:i/>
          <w:sz w:val="28"/>
          <w:szCs w:val="28"/>
        </w:rPr>
        <w:t>-</w:t>
      </w:r>
      <w:r w:rsidRPr="00517B2E">
        <w:rPr>
          <w:rFonts w:ascii="Times New Roman" w:hAnsi="Times New Roman" w:cs="Times New Roman"/>
          <w:i/>
          <w:sz w:val="28"/>
          <w:szCs w:val="28"/>
        </w:rPr>
        <w:t>трафареты предметных картинокна разные звуки[С, Ш, Л, Р, Ж, З].</w:t>
      </w:r>
    </w:p>
    <w:p w:rsidR="00517B2E" w:rsidRPr="00517B2E" w:rsidRDefault="00517B2E" w:rsidP="00302B31">
      <w:pPr>
        <w:spacing w:line="240" w:lineRule="auto"/>
        <w:jc w:val="both"/>
        <w:rPr>
          <w:rFonts w:ascii="Times New Roman" w:hAnsi="Times New Roman" w:cs="Times New Roman"/>
          <w:i/>
          <w:sz w:val="28"/>
          <w:szCs w:val="28"/>
        </w:rPr>
      </w:pPr>
      <w:r w:rsidRPr="00517B2E">
        <w:rPr>
          <w:rFonts w:ascii="Times New Roman" w:hAnsi="Times New Roman" w:cs="Times New Roman"/>
          <w:b/>
          <w:i/>
          <w:sz w:val="28"/>
          <w:szCs w:val="28"/>
        </w:rPr>
        <w:t>Ход игры:</w:t>
      </w:r>
      <w:r w:rsidRPr="00517B2E">
        <w:rPr>
          <w:rFonts w:ascii="Times New Roman" w:hAnsi="Times New Roman" w:cs="Times New Roman"/>
          <w:i/>
          <w:sz w:val="28"/>
          <w:szCs w:val="28"/>
        </w:rPr>
        <w:t xml:space="preserve"> Логопед раздаёт игрокам равное количество карточек. Эти карточки дети размещают на своих цветных листах.</w:t>
      </w:r>
    </w:p>
    <w:p w:rsidR="004E474D" w:rsidRPr="001F69FD" w:rsidRDefault="004E474D" w:rsidP="00302B31">
      <w:pPr>
        <w:spacing w:after="0" w:line="240" w:lineRule="auto"/>
        <w:rPr>
          <w:rFonts w:ascii="Times New Roman" w:hAnsi="Times New Roman" w:cs="Times New Roman"/>
          <w:i/>
          <w:sz w:val="24"/>
          <w:szCs w:val="24"/>
        </w:rPr>
        <w:sectPr w:rsidR="004E474D" w:rsidRPr="001F69FD">
          <w:pgSz w:w="11906" w:h="16838"/>
          <w:pgMar w:top="1134" w:right="850" w:bottom="1134" w:left="1701" w:header="708" w:footer="708" w:gutter="0"/>
          <w:cols w:space="708"/>
          <w:docGrid w:linePitch="360"/>
        </w:sectPr>
      </w:pPr>
    </w:p>
    <w:p w:rsidR="00517B2E" w:rsidRPr="00517B2E" w:rsidRDefault="00517B2E" w:rsidP="00302B31">
      <w:pPr>
        <w:spacing w:after="0" w:line="240" w:lineRule="auto"/>
        <w:rPr>
          <w:rFonts w:ascii="Times New Roman" w:hAnsi="Times New Roman" w:cs="Times New Roman"/>
          <w:i/>
          <w:sz w:val="24"/>
          <w:szCs w:val="24"/>
        </w:rPr>
      </w:pPr>
      <w:r w:rsidRPr="00517B2E">
        <w:rPr>
          <w:rFonts w:ascii="Times New Roman" w:hAnsi="Times New Roman" w:cs="Times New Roman"/>
          <w:i/>
          <w:sz w:val="24"/>
          <w:szCs w:val="24"/>
        </w:rPr>
        <w:lastRenderedPageBreak/>
        <w:t>Окунулся в море Слон.</w:t>
      </w:r>
    </w:p>
    <w:p w:rsidR="00517B2E" w:rsidRPr="00517B2E" w:rsidRDefault="00517B2E" w:rsidP="00302B31">
      <w:pPr>
        <w:spacing w:after="0" w:line="240" w:lineRule="auto"/>
        <w:rPr>
          <w:rFonts w:ascii="Times New Roman" w:hAnsi="Times New Roman" w:cs="Times New Roman"/>
          <w:i/>
          <w:sz w:val="24"/>
          <w:szCs w:val="24"/>
        </w:rPr>
      </w:pPr>
      <w:r w:rsidRPr="00517B2E">
        <w:rPr>
          <w:rFonts w:ascii="Times New Roman" w:hAnsi="Times New Roman" w:cs="Times New Roman"/>
          <w:i/>
          <w:sz w:val="24"/>
          <w:szCs w:val="24"/>
        </w:rPr>
        <w:t xml:space="preserve">Бледный и несчастный. </w:t>
      </w:r>
    </w:p>
    <w:p w:rsidR="00517B2E" w:rsidRPr="00517B2E" w:rsidRDefault="00517B2E" w:rsidP="00302B31">
      <w:pPr>
        <w:spacing w:after="0" w:line="240" w:lineRule="auto"/>
        <w:rPr>
          <w:rFonts w:ascii="Times New Roman" w:hAnsi="Times New Roman" w:cs="Times New Roman"/>
          <w:i/>
          <w:sz w:val="24"/>
          <w:szCs w:val="24"/>
        </w:rPr>
      </w:pPr>
      <w:r w:rsidRPr="00517B2E">
        <w:rPr>
          <w:rFonts w:ascii="Times New Roman" w:hAnsi="Times New Roman" w:cs="Times New Roman"/>
          <w:i/>
          <w:sz w:val="24"/>
          <w:szCs w:val="24"/>
        </w:rPr>
        <w:t xml:space="preserve">Изменился сразу он - </w:t>
      </w:r>
    </w:p>
    <w:p w:rsidR="00517B2E" w:rsidRPr="00517B2E" w:rsidRDefault="00517B2E" w:rsidP="00302B31">
      <w:pPr>
        <w:spacing w:after="0" w:line="240" w:lineRule="auto"/>
        <w:rPr>
          <w:rFonts w:ascii="Times New Roman" w:hAnsi="Times New Roman" w:cs="Times New Roman"/>
          <w:i/>
          <w:sz w:val="24"/>
          <w:szCs w:val="24"/>
        </w:rPr>
      </w:pPr>
      <w:r w:rsidRPr="00517B2E">
        <w:rPr>
          <w:rFonts w:ascii="Times New Roman" w:hAnsi="Times New Roman" w:cs="Times New Roman"/>
          <w:i/>
          <w:sz w:val="24"/>
          <w:szCs w:val="24"/>
        </w:rPr>
        <w:t xml:space="preserve">Красный стал, прекрасный! </w:t>
      </w:r>
    </w:p>
    <w:p w:rsidR="00517B2E" w:rsidRPr="00517B2E" w:rsidRDefault="00517B2E" w:rsidP="00302B31">
      <w:pPr>
        <w:spacing w:after="0" w:line="240" w:lineRule="auto"/>
        <w:rPr>
          <w:rFonts w:ascii="Times New Roman" w:hAnsi="Times New Roman" w:cs="Times New Roman"/>
          <w:i/>
          <w:sz w:val="24"/>
          <w:szCs w:val="24"/>
        </w:rPr>
      </w:pPr>
      <w:r w:rsidRPr="00517B2E">
        <w:rPr>
          <w:rFonts w:ascii="Times New Roman" w:hAnsi="Times New Roman" w:cs="Times New Roman"/>
          <w:i/>
          <w:sz w:val="24"/>
          <w:szCs w:val="24"/>
        </w:rPr>
        <w:lastRenderedPageBreak/>
        <w:t xml:space="preserve">Вот по морю Гусыня поплыла. </w:t>
      </w:r>
    </w:p>
    <w:p w:rsidR="00517B2E" w:rsidRPr="00517B2E" w:rsidRDefault="00517B2E" w:rsidP="00302B31">
      <w:pPr>
        <w:spacing w:after="0" w:line="240" w:lineRule="auto"/>
        <w:rPr>
          <w:rFonts w:ascii="Times New Roman" w:hAnsi="Times New Roman" w:cs="Times New Roman"/>
          <w:i/>
          <w:sz w:val="24"/>
          <w:szCs w:val="24"/>
        </w:rPr>
      </w:pPr>
      <w:r w:rsidRPr="00517B2E">
        <w:rPr>
          <w:rFonts w:ascii="Times New Roman" w:hAnsi="Times New Roman" w:cs="Times New Roman"/>
          <w:i/>
          <w:sz w:val="24"/>
          <w:szCs w:val="24"/>
        </w:rPr>
        <w:t>Серая, некрасивая.</w:t>
      </w:r>
    </w:p>
    <w:p w:rsidR="00517B2E" w:rsidRPr="00517B2E" w:rsidRDefault="00517B2E" w:rsidP="00302B31">
      <w:pPr>
        <w:spacing w:after="0" w:line="240" w:lineRule="auto"/>
        <w:rPr>
          <w:rFonts w:ascii="Times New Roman" w:hAnsi="Times New Roman" w:cs="Times New Roman"/>
          <w:i/>
          <w:sz w:val="24"/>
          <w:szCs w:val="24"/>
        </w:rPr>
      </w:pPr>
      <w:r w:rsidRPr="00517B2E">
        <w:rPr>
          <w:rFonts w:ascii="Times New Roman" w:hAnsi="Times New Roman" w:cs="Times New Roman"/>
          <w:i/>
          <w:sz w:val="24"/>
          <w:szCs w:val="24"/>
        </w:rPr>
        <w:t>Она окраску изменила -</w:t>
      </w:r>
    </w:p>
    <w:p w:rsidR="00517B2E" w:rsidRPr="00517B2E" w:rsidRDefault="00517B2E" w:rsidP="00302B31">
      <w:pPr>
        <w:spacing w:line="240" w:lineRule="auto"/>
        <w:rPr>
          <w:rFonts w:ascii="Times New Roman" w:hAnsi="Times New Roman" w:cs="Times New Roman"/>
          <w:i/>
          <w:sz w:val="24"/>
          <w:szCs w:val="24"/>
        </w:rPr>
      </w:pPr>
      <w:r w:rsidRPr="00517B2E">
        <w:rPr>
          <w:rFonts w:ascii="Times New Roman" w:hAnsi="Times New Roman" w:cs="Times New Roman"/>
          <w:i/>
          <w:sz w:val="24"/>
          <w:szCs w:val="24"/>
        </w:rPr>
        <w:t>Стала Гусыня синей!</w:t>
      </w:r>
    </w:p>
    <w:p w:rsidR="004E474D" w:rsidRPr="001F69FD" w:rsidRDefault="004E474D" w:rsidP="00302B31">
      <w:pPr>
        <w:spacing w:line="240" w:lineRule="auto"/>
        <w:jc w:val="both"/>
        <w:rPr>
          <w:rFonts w:ascii="Times New Roman" w:hAnsi="Times New Roman" w:cs="Times New Roman"/>
          <w:i/>
          <w:sz w:val="28"/>
          <w:szCs w:val="28"/>
        </w:rPr>
        <w:sectPr w:rsidR="004E474D" w:rsidRPr="001F69FD" w:rsidSect="004E474D">
          <w:type w:val="continuous"/>
          <w:pgSz w:w="11906" w:h="16838"/>
          <w:pgMar w:top="1134" w:right="850" w:bottom="1134" w:left="1701" w:header="708" w:footer="708" w:gutter="0"/>
          <w:cols w:num="2" w:space="708"/>
          <w:docGrid w:linePitch="360"/>
        </w:sectPr>
      </w:pPr>
    </w:p>
    <w:p w:rsidR="00517B2E" w:rsidRPr="00517B2E" w:rsidRDefault="00517B2E" w:rsidP="00302B31">
      <w:pPr>
        <w:spacing w:line="240" w:lineRule="auto"/>
        <w:jc w:val="both"/>
        <w:rPr>
          <w:rFonts w:ascii="Times New Roman" w:hAnsi="Times New Roman" w:cs="Times New Roman"/>
          <w:i/>
          <w:sz w:val="28"/>
          <w:szCs w:val="28"/>
        </w:rPr>
      </w:pPr>
      <w:r w:rsidRPr="00517B2E">
        <w:rPr>
          <w:rFonts w:ascii="Times New Roman" w:hAnsi="Times New Roman" w:cs="Times New Roman"/>
          <w:i/>
          <w:sz w:val="28"/>
          <w:szCs w:val="28"/>
        </w:rPr>
        <w:lastRenderedPageBreak/>
        <w:t xml:space="preserve">             Игроки поочередно бросают кубик и, в соответствии с выпавшим числом, забирают определенное количество карточек у соперника (Синее море «перекрашивает» карточки, взятые с красного листа, а игрок комментирует происходящее: "Была гусыня красная - стала синяя. Был стол красным - стал синим.")</w:t>
      </w:r>
    </w:p>
    <w:p w:rsidR="00517B2E" w:rsidRPr="00517B2E" w:rsidRDefault="00517B2E" w:rsidP="00302B31">
      <w:pPr>
        <w:spacing w:line="240" w:lineRule="auto"/>
        <w:jc w:val="both"/>
        <w:rPr>
          <w:rFonts w:ascii="Times New Roman" w:hAnsi="Times New Roman" w:cs="Times New Roman"/>
          <w:i/>
          <w:sz w:val="28"/>
          <w:szCs w:val="28"/>
        </w:rPr>
      </w:pPr>
      <w:r w:rsidRPr="00517B2E">
        <w:rPr>
          <w:rFonts w:ascii="Times New Roman" w:hAnsi="Times New Roman" w:cs="Times New Roman"/>
          <w:i/>
          <w:sz w:val="28"/>
          <w:szCs w:val="28"/>
        </w:rPr>
        <w:lastRenderedPageBreak/>
        <w:t xml:space="preserve">            Затем в игру вступает второй игрок. Он приглашает синие предметы искупаться в своем Красном море и перекладывает к себе столько карточек, сколько укажет кубик. Побеждает игрок, «окрасивший» в свой цвет все предметы.</w:t>
      </w:r>
    </w:p>
    <w:p w:rsidR="00517B2E" w:rsidRPr="00517B2E" w:rsidRDefault="00517B2E" w:rsidP="00302B31">
      <w:pPr>
        <w:spacing w:after="0" w:line="240" w:lineRule="auto"/>
        <w:ind w:firstLine="708"/>
        <w:jc w:val="both"/>
        <w:rPr>
          <w:rFonts w:ascii="Times New Roman" w:hAnsi="Times New Roman" w:cs="Times New Roman"/>
          <w:i/>
          <w:sz w:val="28"/>
          <w:szCs w:val="28"/>
        </w:rPr>
      </w:pPr>
      <w:r w:rsidRPr="00517B2E">
        <w:rPr>
          <w:rFonts w:ascii="Times New Roman" w:hAnsi="Times New Roman" w:cs="Times New Roman"/>
          <w:i/>
          <w:sz w:val="28"/>
          <w:szCs w:val="28"/>
        </w:rPr>
        <w:t>Аналогично выполняем задание с карточками другого цвета.</w:t>
      </w:r>
    </w:p>
    <w:p w:rsidR="00517B2E" w:rsidRPr="00517B2E" w:rsidRDefault="00517B2E" w:rsidP="00302B31">
      <w:pPr>
        <w:spacing w:after="0" w:line="240" w:lineRule="auto"/>
        <w:ind w:firstLine="708"/>
        <w:jc w:val="both"/>
        <w:rPr>
          <w:rFonts w:ascii="Times New Roman" w:hAnsi="Times New Roman" w:cs="Times New Roman"/>
          <w:i/>
          <w:sz w:val="28"/>
          <w:szCs w:val="28"/>
        </w:rPr>
      </w:pPr>
      <w:r w:rsidRPr="00517B2E">
        <w:rPr>
          <w:rFonts w:ascii="Times New Roman" w:hAnsi="Times New Roman" w:cs="Times New Roman"/>
          <w:i/>
          <w:sz w:val="28"/>
          <w:szCs w:val="28"/>
        </w:rPr>
        <w:t>Вариант: выбрать 2-3 трафарета, обвести предмет по контуру в тетрадь, заштриховать.</w:t>
      </w:r>
    </w:p>
    <w:p w:rsidR="00517B2E" w:rsidRPr="001F69FD" w:rsidRDefault="00517B2E" w:rsidP="00302B31">
      <w:pPr>
        <w:spacing w:after="0" w:line="240" w:lineRule="auto"/>
        <w:ind w:firstLine="708"/>
        <w:jc w:val="both"/>
        <w:rPr>
          <w:rFonts w:ascii="Times New Roman" w:hAnsi="Times New Roman" w:cs="Times New Roman"/>
          <w:i/>
          <w:sz w:val="28"/>
          <w:szCs w:val="28"/>
        </w:rPr>
      </w:pPr>
      <w:r w:rsidRPr="00517B2E">
        <w:rPr>
          <w:rFonts w:ascii="Times New Roman" w:hAnsi="Times New Roman" w:cs="Times New Roman"/>
          <w:i/>
          <w:sz w:val="28"/>
          <w:szCs w:val="28"/>
        </w:rPr>
        <w:t>Игру можно использовать на дифференциацию звуков.</w:t>
      </w:r>
    </w:p>
    <w:p w:rsidR="009319C4" w:rsidRPr="00517B2E" w:rsidRDefault="009319C4" w:rsidP="00302B31">
      <w:pPr>
        <w:spacing w:after="0" w:line="240" w:lineRule="auto"/>
        <w:ind w:firstLine="708"/>
        <w:jc w:val="both"/>
        <w:rPr>
          <w:rFonts w:ascii="Times New Roman" w:hAnsi="Times New Roman" w:cs="Times New Roman"/>
          <w:sz w:val="28"/>
          <w:szCs w:val="28"/>
        </w:rPr>
      </w:pPr>
    </w:p>
    <w:p w:rsidR="001F69FD" w:rsidRDefault="001F69FD" w:rsidP="00302B31">
      <w:pPr>
        <w:spacing w:after="0" w:line="240" w:lineRule="auto"/>
        <w:jc w:val="both"/>
        <w:rPr>
          <w:rFonts w:ascii="Times New Roman" w:hAnsi="Times New Roman" w:cs="Times New Roman"/>
          <w:sz w:val="28"/>
          <w:szCs w:val="28"/>
        </w:rPr>
      </w:pPr>
      <w:r w:rsidRPr="001F69FD">
        <w:rPr>
          <w:rFonts w:ascii="Times New Roman" w:hAnsi="Times New Roman" w:cs="Times New Roman"/>
          <w:sz w:val="28"/>
          <w:szCs w:val="28"/>
        </w:rPr>
        <w:t>Итак, развитие игровых инновационных технологий в ДОУ способствует повышению уровня воспитания детей младшего дошкольного возраста, стимулирует развитие игровой активности и повышает коммуникативные навыки.</w:t>
      </w:r>
    </w:p>
    <w:p w:rsidR="001F69FD" w:rsidRDefault="00517B2E" w:rsidP="001F69FD">
      <w:pPr>
        <w:spacing w:line="240" w:lineRule="auto"/>
        <w:ind w:firstLine="708"/>
        <w:jc w:val="both"/>
        <w:rPr>
          <w:rFonts w:ascii="Times New Roman" w:hAnsi="Times New Roman" w:cs="Times New Roman"/>
          <w:sz w:val="28"/>
          <w:szCs w:val="28"/>
        </w:rPr>
      </w:pPr>
      <w:r w:rsidRPr="00517B2E">
        <w:rPr>
          <w:rFonts w:ascii="Times New Roman" w:hAnsi="Times New Roman" w:cs="Times New Roman"/>
          <w:b/>
          <w:sz w:val="28"/>
          <w:szCs w:val="28"/>
        </w:rPr>
        <w:t>Играйте вместе с Вашими детьми и наблюдайте, как их речь становится все лучше с каждой игрой!</w:t>
      </w:r>
    </w:p>
    <w:p w:rsidR="0078526C" w:rsidRDefault="0078526C" w:rsidP="001F69FD">
      <w:pPr>
        <w:spacing w:line="240" w:lineRule="auto"/>
        <w:ind w:firstLine="708"/>
        <w:jc w:val="both"/>
        <w:rPr>
          <w:rFonts w:ascii="Times New Roman" w:hAnsi="Times New Roman" w:cs="Times New Roman"/>
          <w:sz w:val="28"/>
          <w:szCs w:val="28"/>
        </w:rPr>
      </w:pPr>
    </w:p>
    <w:p w:rsidR="001F69FD" w:rsidRPr="0078526C" w:rsidRDefault="001F69FD" w:rsidP="001F69FD">
      <w:pPr>
        <w:spacing w:line="240" w:lineRule="auto"/>
        <w:ind w:firstLine="708"/>
        <w:jc w:val="center"/>
        <w:rPr>
          <w:rFonts w:ascii="Times New Roman" w:hAnsi="Times New Roman" w:cs="Times New Roman"/>
          <w:b/>
          <w:sz w:val="28"/>
          <w:szCs w:val="28"/>
        </w:rPr>
      </w:pPr>
      <w:r w:rsidRPr="0078526C">
        <w:rPr>
          <w:rFonts w:ascii="Times New Roman" w:hAnsi="Times New Roman" w:cs="Times New Roman"/>
          <w:b/>
          <w:sz w:val="28"/>
          <w:szCs w:val="28"/>
        </w:rPr>
        <w:t>Список использованной литературы</w:t>
      </w:r>
    </w:p>
    <w:p w:rsidR="001F69FD" w:rsidRPr="001F69FD" w:rsidRDefault="001F69FD" w:rsidP="001F69FD">
      <w:pPr>
        <w:pStyle w:val="a4"/>
        <w:numPr>
          <w:ilvl w:val="0"/>
          <w:numId w:val="1"/>
        </w:numPr>
        <w:spacing w:line="240" w:lineRule="auto"/>
        <w:jc w:val="both"/>
        <w:rPr>
          <w:rFonts w:ascii="Times New Roman" w:hAnsi="Times New Roman" w:cs="Times New Roman"/>
          <w:sz w:val="28"/>
          <w:szCs w:val="28"/>
        </w:rPr>
      </w:pPr>
      <w:proofErr w:type="spellStart"/>
      <w:r w:rsidRPr="001F69FD">
        <w:rPr>
          <w:rFonts w:ascii="Times New Roman" w:hAnsi="Times New Roman" w:cs="Times New Roman"/>
          <w:sz w:val="28"/>
          <w:szCs w:val="28"/>
        </w:rPr>
        <w:t>Гузеев</w:t>
      </w:r>
      <w:proofErr w:type="spellEnd"/>
      <w:r w:rsidRPr="001F69FD">
        <w:rPr>
          <w:rFonts w:ascii="Times New Roman" w:hAnsi="Times New Roman" w:cs="Times New Roman"/>
          <w:sz w:val="28"/>
          <w:szCs w:val="28"/>
        </w:rPr>
        <w:t xml:space="preserve"> В.В. Методы организации и формы обучения. – М.: Народное образование, 2010 </w:t>
      </w:r>
    </w:p>
    <w:p w:rsidR="001F69FD" w:rsidRDefault="001F69FD" w:rsidP="001F69FD">
      <w:pPr>
        <w:pStyle w:val="a4"/>
        <w:numPr>
          <w:ilvl w:val="0"/>
          <w:numId w:val="1"/>
        </w:numPr>
        <w:spacing w:line="240" w:lineRule="auto"/>
        <w:jc w:val="both"/>
        <w:rPr>
          <w:rFonts w:ascii="Times New Roman" w:hAnsi="Times New Roman" w:cs="Times New Roman"/>
          <w:sz w:val="28"/>
          <w:szCs w:val="28"/>
        </w:rPr>
      </w:pPr>
      <w:proofErr w:type="spellStart"/>
      <w:r w:rsidRPr="001F69FD">
        <w:rPr>
          <w:rFonts w:ascii="Times New Roman" w:hAnsi="Times New Roman" w:cs="Times New Roman"/>
          <w:sz w:val="28"/>
          <w:szCs w:val="28"/>
        </w:rPr>
        <w:t>Ерцкина</w:t>
      </w:r>
      <w:proofErr w:type="spellEnd"/>
      <w:r w:rsidRPr="001F69FD">
        <w:rPr>
          <w:rFonts w:ascii="Times New Roman" w:hAnsi="Times New Roman" w:cs="Times New Roman"/>
          <w:sz w:val="28"/>
          <w:szCs w:val="28"/>
        </w:rPr>
        <w:t xml:space="preserve"> Е.Б. Опыт реализации игрового проектирования в формировании графической компетенции студентов // Журнал Педагогическое образование в России Выпуск № 5 / 2014</w:t>
      </w:r>
      <w:r>
        <w:rPr>
          <w:rFonts w:ascii="Times New Roman" w:hAnsi="Times New Roman" w:cs="Times New Roman"/>
          <w:sz w:val="28"/>
          <w:szCs w:val="28"/>
        </w:rPr>
        <w:t>.</w:t>
      </w:r>
    </w:p>
    <w:p w:rsidR="001F69FD" w:rsidRPr="001F69FD" w:rsidRDefault="001F69FD" w:rsidP="001F69FD">
      <w:pPr>
        <w:pStyle w:val="a4"/>
        <w:numPr>
          <w:ilvl w:val="0"/>
          <w:numId w:val="1"/>
        </w:numPr>
        <w:spacing w:line="240" w:lineRule="auto"/>
        <w:jc w:val="both"/>
        <w:rPr>
          <w:rFonts w:ascii="Times New Roman" w:hAnsi="Times New Roman" w:cs="Times New Roman"/>
          <w:color w:val="FF0000"/>
          <w:sz w:val="28"/>
          <w:szCs w:val="28"/>
        </w:rPr>
      </w:pPr>
      <w:r w:rsidRPr="001F69FD">
        <w:rPr>
          <w:rFonts w:ascii="Times New Roman" w:hAnsi="Times New Roman" w:cs="Times New Roman"/>
          <w:sz w:val="28"/>
          <w:szCs w:val="28"/>
        </w:rPr>
        <w:t xml:space="preserve"> Нестерова И.А. Игровые технологии и игровые инновации // Образовательная энциклопедия ODiplom.ru - </w:t>
      </w:r>
      <w:hyperlink r:id="rId5" w:history="1">
        <w:r w:rsidRPr="001F69FD">
          <w:rPr>
            <w:rStyle w:val="a3"/>
            <w:rFonts w:ascii="Times New Roman" w:hAnsi="Times New Roman" w:cs="Times New Roman"/>
            <w:sz w:val="28"/>
            <w:szCs w:val="28"/>
          </w:rPr>
          <w:t>http://odiplom.ru/lab/igrovye-tehnologii-i-igrovye-innovacii.html</w:t>
        </w:r>
      </w:hyperlink>
    </w:p>
    <w:p w:rsidR="00517B2E" w:rsidRPr="00517B2E" w:rsidRDefault="00517B2E" w:rsidP="00302B31">
      <w:pPr>
        <w:spacing w:after="0" w:line="240" w:lineRule="auto"/>
        <w:jc w:val="both"/>
        <w:rPr>
          <w:rFonts w:ascii="Times New Roman" w:hAnsi="Times New Roman" w:cs="Times New Roman"/>
          <w:b/>
          <w:sz w:val="28"/>
          <w:szCs w:val="28"/>
        </w:rPr>
      </w:pPr>
    </w:p>
    <w:sectPr w:rsidR="00517B2E" w:rsidRPr="00517B2E" w:rsidSect="004E474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17CF"/>
    <w:multiLevelType w:val="hybridMultilevel"/>
    <w:tmpl w:val="C6BEFC88"/>
    <w:lvl w:ilvl="0" w:tplc="A9B033C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24B"/>
    <w:rsid w:val="000F5B39"/>
    <w:rsid w:val="00135FFA"/>
    <w:rsid w:val="001F69FD"/>
    <w:rsid w:val="002C4422"/>
    <w:rsid w:val="00302B31"/>
    <w:rsid w:val="0034797A"/>
    <w:rsid w:val="0036450C"/>
    <w:rsid w:val="00391980"/>
    <w:rsid w:val="003C2114"/>
    <w:rsid w:val="003D724B"/>
    <w:rsid w:val="004E474D"/>
    <w:rsid w:val="00517B2E"/>
    <w:rsid w:val="00621D5D"/>
    <w:rsid w:val="00714D8F"/>
    <w:rsid w:val="0078526C"/>
    <w:rsid w:val="00917609"/>
    <w:rsid w:val="009319C4"/>
    <w:rsid w:val="00AB0464"/>
    <w:rsid w:val="00D17AD9"/>
    <w:rsid w:val="00EA7467"/>
    <w:rsid w:val="00F30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467"/>
    <w:rPr>
      <w:color w:val="0563C1" w:themeColor="hyperlink"/>
      <w:u w:val="single"/>
    </w:rPr>
  </w:style>
  <w:style w:type="paragraph" w:styleId="a4">
    <w:name w:val="List Paragraph"/>
    <w:basedOn w:val="a"/>
    <w:uiPriority w:val="34"/>
    <w:qFormat/>
    <w:rsid w:val="00EA7467"/>
    <w:pPr>
      <w:ind w:left="720"/>
      <w:contextualSpacing/>
    </w:pPr>
  </w:style>
  <w:style w:type="paragraph" w:styleId="a5">
    <w:name w:val="Balloon Text"/>
    <w:basedOn w:val="a"/>
    <w:link w:val="a6"/>
    <w:uiPriority w:val="99"/>
    <w:semiHidden/>
    <w:unhideWhenUsed/>
    <w:rsid w:val="007852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52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diplom.ru/lab/igrovye-tehnologii-i-igrovye-innovac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Зацепина</dc:creator>
  <cp:keywords/>
  <dc:description/>
  <cp:lastModifiedBy>user</cp:lastModifiedBy>
  <cp:revision>10</cp:revision>
  <cp:lastPrinted>2019-09-10T21:51:00Z</cp:lastPrinted>
  <dcterms:created xsi:type="dcterms:W3CDTF">2019-03-26T13:44:00Z</dcterms:created>
  <dcterms:modified xsi:type="dcterms:W3CDTF">2020-05-09T15:51:00Z</dcterms:modified>
</cp:coreProperties>
</file>