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E" w:rsidRPr="00A832B4" w:rsidRDefault="0073638E" w:rsidP="00A832B4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11CA" w:rsidRPr="00A832B4" w:rsidRDefault="004511CA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32B4">
        <w:rPr>
          <w:sz w:val="28"/>
          <w:szCs w:val="28"/>
        </w:rPr>
        <w:t>Самообразование</w:t>
      </w:r>
    </w:p>
    <w:p w:rsidR="0073638E" w:rsidRPr="000E6699" w:rsidRDefault="000E6699" w:rsidP="000E669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4511CA" w:rsidRPr="00A832B4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профессиональном  росте</w:t>
      </w:r>
      <w:r w:rsidR="00A832B4">
        <w:rPr>
          <w:sz w:val="28"/>
          <w:szCs w:val="28"/>
        </w:rPr>
        <w:t xml:space="preserve"> педагога</w:t>
      </w:r>
    </w:p>
    <w:p w:rsidR="0073638E" w:rsidRDefault="0073638E" w:rsidP="00A832B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35302D" w:rsidRPr="00D6466B" w:rsidRDefault="0035302D" w:rsidP="0035302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D6466B">
        <w:rPr>
          <w:i/>
          <w:iCs/>
          <w:sz w:val="28"/>
          <w:szCs w:val="28"/>
        </w:rPr>
        <w:t>Учитель живет до тех пор, пока он учится,</w:t>
      </w:r>
    </w:p>
    <w:p w:rsidR="0035302D" w:rsidRPr="00D6466B" w:rsidRDefault="0035302D" w:rsidP="0035302D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converted-space"/>
          <w:i/>
          <w:iCs/>
          <w:sz w:val="28"/>
          <w:szCs w:val="28"/>
        </w:rPr>
      </w:pPr>
      <w:bookmarkStart w:id="0" w:name="_GoBack"/>
      <w:bookmarkEnd w:id="0"/>
      <w:r w:rsidRPr="00D6466B">
        <w:rPr>
          <w:i/>
          <w:iCs/>
          <w:sz w:val="28"/>
          <w:szCs w:val="28"/>
        </w:rPr>
        <w:t>как только он перестает учиться,</w:t>
      </w:r>
    </w:p>
    <w:p w:rsidR="0035302D" w:rsidRPr="00D6466B" w:rsidRDefault="0035302D" w:rsidP="0035302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D6466B">
        <w:rPr>
          <w:i/>
          <w:iCs/>
          <w:sz w:val="28"/>
          <w:szCs w:val="28"/>
        </w:rPr>
        <w:t>в нем умирает учитель.</w:t>
      </w:r>
    </w:p>
    <w:p w:rsidR="0035302D" w:rsidRPr="00D6466B" w:rsidRDefault="0035302D" w:rsidP="0035302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6466B">
        <w:rPr>
          <w:i/>
          <w:iCs/>
          <w:sz w:val="28"/>
          <w:szCs w:val="28"/>
        </w:rPr>
        <w:t>К.Д. Ушинский</w:t>
      </w:r>
    </w:p>
    <w:p w:rsidR="0035302D" w:rsidRPr="00D6466B" w:rsidRDefault="0035302D" w:rsidP="0035302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61181" w:rsidRPr="00D6466B" w:rsidRDefault="00761181" w:rsidP="007611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proofErr w:type="spellStart"/>
      <w:r w:rsidRPr="00D6466B">
        <w:rPr>
          <w:rFonts w:ascii="Times New Roman" w:eastAsia="Times New Roman" w:hAnsi="Times New Roman" w:cs="Times New Roman"/>
          <w:sz w:val="28"/>
          <w:szCs w:val="28"/>
        </w:rPr>
        <w:t>К.Д.Ушинского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 о том, что педагог живет до тех пор, пока учится, в современных условиях приобретает особое значение.</w:t>
      </w:r>
    </w:p>
    <w:p w:rsidR="00761181" w:rsidRPr="00D6466B" w:rsidRDefault="00761181" w:rsidP="007611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Сама жизнь поставила на повестку дня проблему непрерывного педагогического образования. А. </w:t>
      </w:r>
      <w:proofErr w:type="spellStart"/>
      <w:r w:rsidRPr="00D6466B">
        <w:rPr>
          <w:rFonts w:ascii="Times New Roman" w:eastAsia="Times New Roman" w:hAnsi="Times New Roman" w:cs="Times New Roman"/>
          <w:sz w:val="28"/>
          <w:szCs w:val="28"/>
        </w:rPr>
        <w:t>Дистервег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 писал, имея в виду учителя: «Он лишь до тех пор способен на самом деле воспитывать и образовывать, пока сам работает над своим собственным воспитанием и образованием». Способность «творить себя» в соответствии с социально-нравственными идеалами, в которых профессиональная компетентность, богатая духовная жизнь и ответственность стали бы естественными условиями человеческой жизни, острейшей потребностью дня.</w:t>
      </w:r>
    </w:p>
    <w:p w:rsidR="00761181" w:rsidRPr="00D6466B" w:rsidRDefault="00761181" w:rsidP="007611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>Профессиональное саморазвитие, как и любая другая деятельность, имеет свою структуру, и одним из её компонентов является</w:t>
      </w:r>
      <w:r w:rsidR="00A73B04" w:rsidRPr="00D64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iCs/>
          <w:sz w:val="28"/>
          <w:szCs w:val="28"/>
        </w:rPr>
        <w:t>самообразовательная работа педагога.</w:t>
      </w:r>
    </w:p>
    <w:p w:rsidR="00D6466B" w:rsidRPr="00D6466B" w:rsidRDefault="00D6466B" w:rsidP="00D646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</w:t>
      </w:r>
      <w:proofErr w:type="gramStart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учить других нужно знать больше, чем все остальные. 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195747" w:rsidRPr="00195747" w:rsidRDefault="00195747" w:rsidP="00A8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Однако, как бы ни были высоки способности учителя к самообразованию, не всегда этот процесс реализуется на практике. Причины, которые чаще всего называют учителя – это отсутствие времени, нехватка источников информации, отсутствие стимулов и др. Это всего лишь проявление инертности мышления и </w:t>
      </w:r>
      <w:proofErr w:type="spellStart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ленности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ума, так как самосовершенствование должно быть неотъемлемой потребностью каждого 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педагога. Определим составляющие этой потребности, мотивы, побуждающие учителя к самообразованию</w:t>
      </w:r>
      <w:proofErr w:type="gramStart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Ежедневная работа с информацией.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</w:t>
      </w:r>
      <w:r w:rsidR="00BB105E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Стремительный рост современной науки. Особенно психологии и педагогики. В эпоху автомобилей негоже пользоваться телегой.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</w:t>
      </w:r>
      <w:r w:rsidR="00BB105E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Конкуренция.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отдела народного образования, он имеет больше прав в выборе классов, нагрузки и др.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Общественное мнение. Учителю не безразлично, считают его «хорошим» или «плохим». Плохим учителем быть обидно.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Материальное стимулирование.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Интерес. Уч</w:t>
      </w:r>
      <w:r w:rsidR="00BB105E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иться просто интересно. Говорят</w:t>
      </w:r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врачу: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сцелися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сам!»</w:t>
      </w:r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человек, который ежедневно у</w:t>
      </w:r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чит, не будет постоянно учиться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Вправе ли он тогда преподавать?</w:t>
      </w:r>
    </w:p>
    <w:p w:rsidR="00BB105E" w:rsidRDefault="00E27D18" w:rsidP="00E27D1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амообразование педагога — это целенаправленная и профессионально значимая познавательная деятельность, регулируемая самим педагогом. Причем данная деятельность характеризуется осознанностью, систематичностью и самостоятельностью. Педагогическое самообразование —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 Педагог, имеющий навыки самостоятельной работы, имеет возможность перейти к научно-практической и исследовательской деятельности, тем самым сможет привлечь и внимание своих учеников к выполнению проектных и исследовательских работ. Вместе с тем, новые технологии требуют от </w:t>
      </w: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Но, как показывает практика, воспользоваться новыми методами и технологиями в полной мере можно не всегда. Зачастую просто учителю не хватает тех знаний, которые необходимы для работы с современными технологиями. Отсюда и возникает потребность педагога в самообразовании. 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Таким образом, самообразование и саморазвитие педагога носит ярко выраженный индивидуальный характер.</w:t>
      </w:r>
    </w:p>
    <w:p w:rsidR="00E27D18" w:rsidRDefault="00E27D18" w:rsidP="00E27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067E0" w:rsidRDefault="00195747" w:rsidP="006067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67E0" w:rsidRPr="00D6466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рост в контексте самообразования</w:t>
      </w:r>
    </w:p>
    <w:p w:rsidR="006067E0" w:rsidRPr="00D6466B" w:rsidRDefault="006067E0" w:rsidP="006067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7E0" w:rsidRPr="00D6466B" w:rsidRDefault="006067E0" w:rsidP="00606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>Под профессиональным развитием понимается рост, становление, интеграция и реализация в педагогическом труде профессионально значимых личностных качеств и способностей, профессиональных знаний и умений, активное качественное преобразование человеком своего внутреннего мира, приводящее к принципиально новому его строю и</w:t>
      </w:r>
      <w:r w:rsidR="00FC5A5B">
        <w:rPr>
          <w:rFonts w:ascii="Times New Roman" w:eastAsia="Times New Roman" w:hAnsi="Times New Roman" w:cs="Times New Roman"/>
          <w:sz w:val="28"/>
          <w:szCs w:val="28"/>
        </w:rPr>
        <w:t xml:space="preserve"> способу жизнедеятельности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. Профессиональное саморазвитие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- динамический и непрерывный процесс </w:t>
      </w:r>
      <w:proofErr w:type="spellStart"/>
      <w:r w:rsidRPr="00D6466B">
        <w:rPr>
          <w:rFonts w:ascii="Times New Roman" w:eastAsia="Times New Roman" w:hAnsi="Times New Roman" w:cs="Times New Roman"/>
          <w:sz w:val="28"/>
          <w:szCs w:val="28"/>
        </w:rPr>
        <w:t>самопроектирования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 личности.</w:t>
      </w:r>
    </w:p>
    <w:p w:rsidR="006067E0" w:rsidRPr="00D6466B" w:rsidRDefault="006067E0" w:rsidP="00606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>Существуют различные подходы к классификации стадий профессионального роста учителя. В классификации Р.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66B">
        <w:rPr>
          <w:rFonts w:ascii="Times New Roman" w:eastAsia="Times New Roman" w:hAnsi="Times New Roman" w:cs="Times New Roman"/>
          <w:sz w:val="28"/>
          <w:szCs w:val="28"/>
        </w:rPr>
        <w:t>Фуллера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 выделяется три стадии: стадия «выживания»— на первом году работы в школе, стадия адаптации и активного усвоения методических рекомендаций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2-5лет работы, и стадия зрелости, наступающая, как правило, через 6-8 лет и характеризующаяся стремлением переосмыслить свой педагогический опыт, желанием самостоятельных педагогических исследований. Каждому из этих этапов присущи специфические интересы учителей. Так, первый этап отмечен личными профессиональными проблемами. Формируется представление о себе как профессионале, возникает острая потребность разобраться в себе как специалисте. Второй этап характеризуется вниманием учителя к своей профессиональной деятельности. Третий этап характеризуется возрастанием творческой потребности. Представление о себе и педагогической деятельности требует обобщения и анализа. Механизмом развития и саморазвития, в свою очередь, выступают самопознание и самоанализ деятельности. Под самопознанием понимается деятельность учителя, направленная на осознание своих потенциальных возможностей и профессиональных проблем. Самоанали</w:t>
      </w:r>
      <w:proofErr w:type="gramStart"/>
      <w:r w:rsidRPr="00D6466B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 это скрытая от непосредственного наблюдения, но существенная сторона профессиональной деятельности педагога и его жизнедеятельности вообще, это такой анализ педагогической деятельности, когда явления педагогической действительности соотносятся учителем со своими действиями.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Педагогический анализ содержит следующие функции: диагностическую, познавательную, преобразующую, самообразовательную.</w:t>
      </w:r>
    </w:p>
    <w:p w:rsidR="006067E0" w:rsidRPr="00D6466B" w:rsidRDefault="006067E0" w:rsidP="00606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Практика становится источником профессионального роста учителя лишь в той мере, в какой она является объектом структурированного анализа: </w:t>
      </w:r>
      <w:proofErr w:type="spellStart"/>
      <w:r w:rsidRPr="00D6466B">
        <w:rPr>
          <w:rFonts w:ascii="Times New Roman" w:eastAsia="Times New Roman" w:hAnsi="Times New Roman" w:cs="Times New Roman"/>
          <w:sz w:val="28"/>
          <w:szCs w:val="28"/>
        </w:rPr>
        <w:t>неотрефлексированная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 практика бесполезна и со временем ведет не к развитию, а к профессиональной стагнации учителя. Рефлексия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важный механизм продуктивного мышления, особая организация процессов понимания происходящего в широком системном контексте, процесс самоанализа и активного осмысления состояния и действий индивида и других людей, включенных в решение задач. Поэтому рефлексия может осуществляться как во внутреннем плане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переживания и самоотчет одного индивида,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так и во внешнем плане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— как коллективная </w:t>
      </w:r>
      <w:proofErr w:type="spellStart"/>
      <w:r w:rsidRPr="00D6466B">
        <w:rPr>
          <w:rFonts w:ascii="Times New Roman" w:eastAsia="Times New Roman" w:hAnsi="Times New Roman" w:cs="Times New Roman"/>
          <w:sz w:val="28"/>
          <w:szCs w:val="28"/>
        </w:rPr>
        <w:t>мыследеятельность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</w:rPr>
        <w:t xml:space="preserve"> и совместный поиск решения.</w:t>
      </w:r>
    </w:p>
    <w:p w:rsidR="006067E0" w:rsidRPr="00D6466B" w:rsidRDefault="006067E0" w:rsidP="00E27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B105E" w:rsidRPr="00D6466B" w:rsidRDefault="0054523B" w:rsidP="00BB1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Направления </w:t>
      </w:r>
      <w:r w:rsidR="007C1B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 формы </w:t>
      </w:r>
      <w:r w:rsidR="00EF32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самообразования</w:t>
      </w:r>
    </w:p>
    <w:p w:rsidR="00BB105E" w:rsidRPr="00D6466B" w:rsidRDefault="00BB105E" w:rsidP="00BB1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91D02" w:rsidRPr="00D6466B" w:rsidRDefault="0054523B" w:rsidP="00CF2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Специфика педагогической деятельности такова, что для эффективной деятельности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полон. Но без этих навыков учитель не может эффективно учить и воспитывать. Попробуем перечислить основные направления, в которых учитель должен совершенствоватьс</w:t>
      </w:r>
      <w:r w:rsidR="007C1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и заниматься самообразованием:</w:t>
      </w:r>
    </w:p>
    <w:p w:rsidR="00891D02" w:rsidRPr="00D6466B" w:rsidRDefault="007C1B05" w:rsidP="00CF2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54523B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рофессиональное</w:t>
      </w:r>
      <w:proofErr w:type="gramEnd"/>
      <w:r w:rsidR="0054523B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(предмет преподавания)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CF2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психолого-педагогическое (ориентированное на учеников и родителей)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CF2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психологическое (имидж, общение, искусство влияния, лидерские качества и др.)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CF2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методическое</w:t>
      </w:r>
      <w:proofErr w:type="gram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(педагогические технологии, формы, методы и приемы обучения)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891D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правовое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891D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эстетическое (гуманитарное)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891D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историческое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891D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иностранные языки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891D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политическое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891D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информационно-компьютерные технологии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Pr="00D6466B" w:rsidRDefault="0054523B" w:rsidP="00891D0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охрана здоровья</w:t>
      </w:r>
      <w:r w:rsid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91D02" w:rsidRDefault="0054523B" w:rsidP="00D6466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интересы и хобби</w:t>
      </w:r>
      <w:r w:rsidR="007C1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C1B05" w:rsidRPr="00D6466B" w:rsidRDefault="007C1B05" w:rsidP="00D6466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…</w:t>
      </w:r>
    </w:p>
    <w:p w:rsidR="00891D02" w:rsidRDefault="0054523B" w:rsidP="00891D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Оставим в конце списка многоточие, потому, что эти направления есть обязательный перечень, составленный на основании тех должностных функций, которые учитель выполняет в школе. Креативный учитель дополнит этот список собственными направлениями.</w:t>
      </w:r>
    </w:p>
    <w:p w:rsidR="00137AF1" w:rsidRDefault="00137AF1" w:rsidP="00137A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Все формы самообразования можно условно поделить на две группы: индивидуальная и групповая. 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учителем. Организовывается чаще всего рук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оводством отделов образования и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 сожалению, в современной школе часто является единственным стимулом к самообразованию учителей.</w:t>
      </w:r>
    </w:p>
    <w:p w:rsidR="00137AF1" w:rsidRDefault="007C1B05" w:rsidP="00137AF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Проанализируем наиболее часто используемые формы организации самообразования, отметив их преимущества и недостатки.</w:t>
      </w:r>
    </w:p>
    <w:p w:rsidR="00137AF1" w:rsidRDefault="007C1B05" w:rsidP="00137AF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1. Курсовая подготовка в институтах повышения квалификации.</w:t>
      </w:r>
    </w:p>
    <w:p w:rsidR="00137AF1" w:rsidRDefault="007C1B05" w:rsidP="00137AF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7C1B05" w:rsidRPr="00137AF1" w:rsidRDefault="007C1B05" w:rsidP="00137AF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Недостатки:</w:t>
      </w:r>
    </w:p>
    <w:p w:rsidR="007C1B05" w:rsidRPr="00137AF1" w:rsidRDefault="007C1B05" w:rsidP="00C35B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эпизодичность прохождения курсов;</w:t>
      </w:r>
    </w:p>
    <w:p w:rsidR="007C1B05" w:rsidRPr="00137AF1" w:rsidRDefault="007C1B05" w:rsidP="00C35B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время проведения – в учебный период, что влечет большие изменения в режиме работы всего учебного заведения;</w:t>
      </w:r>
    </w:p>
    <w:p w:rsidR="007C1B05" w:rsidRPr="00137AF1" w:rsidRDefault="007C1B05" w:rsidP="00C35B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качество лекционного материала, которое ча</w:t>
      </w:r>
      <w:r w:rsidR="00137AF1">
        <w:rPr>
          <w:rFonts w:ascii="Times New Roman" w:hAnsi="Times New Roman" w:cs="Times New Roman"/>
          <w:sz w:val="28"/>
          <w:szCs w:val="28"/>
        </w:rPr>
        <w:t>сто оставляет желать лучшего, так как</w:t>
      </w:r>
      <w:r w:rsidRPr="00137AF1">
        <w:rPr>
          <w:rFonts w:ascii="Times New Roman" w:hAnsi="Times New Roman" w:cs="Times New Roman"/>
          <w:sz w:val="28"/>
          <w:szCs w:val="28"/>
        </w:rPr>
        <w:t xml:space="preserve"> нет серьезного изучения потребностей педагогов и дифференциации с учетом потенциала слушателей.</w:t>
      </w:r>
    </w:p>
    <w:p w:rsidR="00137AF1" w:rsidRDefault="007C1B05" w:rsidP="00137A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>2. Получение второго высшего образования или второй специальности.</w:t>
      </w:r>
    </w:p>
    <w:p w:rsidR="007C1B05" w:rsidRPr="00137AF1" w:rsidRDefault="007C1B05" w:rsidP="00137A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>Главные достоинства такой формы самообразования:</w:t>
      </w:r>
    </w:p>
    <w:p w:rsidR="007C1B05" w:rsidRPr="00137AF1" w:rsidRDefault="007C1B05" w:rsidP="00C35BD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:rsidR="007C1B05" w:rsidRPr="00137AF1" w:rsidRDefault="007C1B05" w:rsidP="00C35BD8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137AF1">
        <w:rPr>
          <w:sz w:val="28"/>
          <w:szCs w:val="28"/>
        </w:rPr>
        <w:t>Недостатки:</w:t>
      </w:r>
    </w:p>
    <w:p w:rsidR="007C1B05" w:rsidRPr="00137AF1" w:rsidRDefault="007C1B05" w:rsidP="00C35BD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нехватка у педагогов свободного времени;</w:t>
      </w:r>
    </w:p>
    <w:p w:rsidR="007C1B05" w:rsidRPr="00137AF1" w:rsidRDefault="007C1B05" w:rsidP="00C35BD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дороговизна обучения.</w:t>
      </w:r>
    </w:p>
    <w:p w:rsidR="007C1B05" w:rsidRPr="00137AF1" w:rsidRDefault="007C1B05" w:rsidP="00137A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>3. Дистанционные курсы повышения квалификации, конференции, семинары, олимпиады и конкурсы.</w:t>
      </w:r>
    </w:p>
    <w:p w:rsidR="007C1B05" w:rsidRPr="00137AF1" w:rsidRDefault="007C1B05" w:rsidP="00137A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>Главные достоинства такой формы самообразования:</w:t>
      </w:r>
    </w:p>
    <w:p w:rsidR="007C1B05" w:rsidRPr="00137AF1" w:rsidRDefault="007C1B05" w:rsidP="00C35BD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возможность пройти их в удобное для педагогов время;</w:t>
      </w:r>
    </w:p>
    <w:p w:rsidR="007C1B05" w:rsidRPr="00137AF1" w:rsidRDefault="007C1B05" w:rsidP="00C35BD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возможность выбора темы по интересующим и наиболее актуальным для конкретного педагога вопросам.</w:t>
      </w:r>
    </w:p>
    <w:p w:rsidR="007C1B05" w:rsidRPr="00137AF1" w:rsidRDefault="007C1B05" w:rsidP="00C35BD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>Недостатки:</w:t>
      </w:r>
    </w:p>
    <w:p w:rsidR="007C1B05" w:rsidRPr="00137AF1" w:rsidRDefault="007C1B05" w:rsidP="00C35BD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чаще дистанционные курсы проводятся на платной основе;</w:t>
      </w:r>
    </w:p>
    <w:p w:rsidR="007C1B05" w:rsidRPr="00137AF1" w:rsidRDefault="007C1B05" w:rsidP="00C35BD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документы, подтверждающие факт прохождения дистанционного обучения, чаще все</w:t>
      </w:r>
      <w:r w:rsidR="00137AF1">
        <w:rPr>
          <w:rFonts w:ascii="Times New Roman" w:hAnsi="Times New Roman" w:cs="Times New Roman"/>
          <w:sz w:val="28"/>
          <w:szCs w:val="28"/>
        </w:rPr>
        <w:t>го не имеют юридической силы, то есть</w:t>
      </w:r>
      <w:r w:rsidRPr="00137AF1">
        <w:rPr>
          <w:rFonts w:ascii="Times New Roman" w:hAnsi="Times New Roman" w:cs="Times New Roman"/>
          <w:sz w:val="28"/>
          <w:szCs w:val="28"/>
        </w:rPr>
        <w:t xml:space="preserve"> их не учитывают при проведении очередной аттестации.</w:t>
      </w:r>
    </w:p>
    <w:p w:rsidR="007C1B05" w:rsidRPr="00137AF1" w:rsidRDefault="007C1B05" w:rsidP="00137A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lastRenderedPageBreak/>
        <w:t>4. Индивидуальная ра</w:t>
      </w:r>
      <w:r w:rsidR="00FC5A5B">
        <w:rPr>
          <w:sz w:val="28"/>
          <w:szCs w:val="28"/>
        </w:rPr>
        <w:t>бота по самообразованию</w:t>
      </w:r>
      <w:r w:rsidRPr="00137AF1">
        <w:rPr>
          <w:sz w:val="28"/>
          <w:szCs w:val="28"/>
        </w:rPr>
        <w:t xml:space="preserve"> включа</w:t>
      </w:r>
      <w:r w:rsidR="00FC5A5B">
        <w:rPr>
          <w:sz w:val="28"/>
          <w:szCs w:val="28"/>
        </w:rPr>
        <w:t>ет</w:t>
      </w:r>
      <w:r w:rsidRPr="00137AF1">
        <w:rPr>
          <w:sz w:val="28"/>
          <w:szCs w:val="28"/>
        </w:rPr>
        <w:t xml:space="preserve"> в себя:</w:t>
      </w:r>
    </w:p>
    <w:p w:rsidR="007C1B05" w:rsidRPr="00137AF1" w:rsidRDefault="007C1B05" w:rsidP="00C35BD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научно-исследовательскую работу по определенной проблеме;</w:t>
      </w:r>
    </w:p>
    <w:p w:rsidR="007C1B05" w:rsidRPr="00137AF1" w:rsidRDefault="007C1B05" w:rsidP="00C35BD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посещение библиотек, изучение научно-методической и учебной литературы;</w:t>
      </w:r>
    </w:p>
    <w:p w:rsidR="007C1B05" w:rsidRPr="00137AF1" w:rsidRDefault="007C1B05" w:rsidP="00C35BD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участие в педагогических советах, научно-методических объединениях;</w:t>
      </w:r>
    </w:p>
    <w:p w:rsidR="007C1B05" w:rsidRPr="00137AF1" w:rsidRDefault="007C1B05" w:rsidP="00C35BD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посещение уроков коллег, обмен мнениями по вопросам организации занятий, содержания обучения, методов преподавания;</w:t>
      </w:r>
    </w:p>
    <w:p w:rsidR="007C1B05" w:rsidRPr="00137AF1" w:rsidRDefault="007C1B05" w:rsidP="00C35BD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теоретическую разработку и практическую апробацию разных форм уроков, внеклассных мероприятий и учебных материалов.</w:t>
      </w:r>
    </w:p>
    <w:p w:rsidR="00137AF1" w:rsidRDefault="007C1B05" w:rsidP="00137A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>5. Сетевые педагогические сообщества – новая форма организации самообразования учителей.</w:t>
      </w:r>
    </w:p>
    <w:p w:rsidR="00137AF1" w:rsidRDefault="007C1B05" w:rsidP="00137A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 xml:space="preserve">Сетевое педагогическое сообщество – это </w:t>
      </w:r>
      <w:proofErr w:type="spellStart"/>
      <w:r w:rsidRPr="00137AF1">
        <w:rPr>
          <w:sz w:val="28"/>
          <w:szCs w:val="28"/>
        </w:rPr>
        <w:t>интернет-ресурс</w:t>
      </w:r>
      <w:proofErr w:type="spellEnd"/>
      <w:r w:rsidRPr="00137AF1">
        <w:rPr>
          <w:sz w:val="28"/>
          <w:szCs w:val="28"/>
        </w:rPr>
        <w:t xml:space="preserve">, </w:t>
      </w:r>
      <w:proofErr w:type="gramStart"/>
      <w:r w:rsidRPr="00137AF1">
        <w:rPr>
          <w:sz w:val="28"/>
          <w:szCs w:val="28"/>
        </w:rPr>
        <w:t>созданный</w:t>
      </w:r>
      <w:proofErr w:type="gramEnd"/>
      <w:r w:rsidRPr="00137AF1">
        <w:rPr>
          <w:sz w:val="28"/>
          <w:szCs w:val="28"/>
        </w:rPr>
        <w:t xml:space="preserve"> </w:t>
      </w:r>
      <w:r w:rsidR="008131D1" w:rsidRPr="00D6466B">
        <w:rPr>
          <w:sz w:val="28"/>
          <w:szCs w:val="28"/>
          <w:shd w:val="clear" w:color="auto" w:fill="FFFFFF"/>
        </w:rPr>
        <w:t>не только пользоваться методическим наработками других педагогов, не только пассивно набл</w:t>
      </w:r>
      <w:r w:rsidR="008131D1">
        <w:rPr>
          <w:sz w:val="28"/>
          <w:szCs w:val="28"/>
          <w:shd w:val="clear" w:color="auto" w:fill="FFFFFF"/>
        </w:rPr>
        <w:t xml:space="preserve">юдать за работой форумами, но и </w:t>
      </w:r>
      <w:r w:rsidR="008131D1" w:rsidRPr="00D6466B">
        <w:rPr>
          <w:sz w:val="28"/>
          <w:szCs w:val="28"/>
          <w:shd w:val="clear" w:color="auto" w:fill="FFFFFF"/>
        </w:rPr>
        <w:t>стать активными участниками сообщества, создать свой блог</w:t>
      </w:r>
      <w:r w:rsidR="008131D1">
        <w:rPr>
          <w:sz w:val="28"/>
          <w:szCs w:val="28"/>
          <w:shd w:val="clear" w:color="auto" w:fill="FFFFFF"/>
        </w:rPr>
        <w:t>, а также</w:t>
      </w:r>
      <w:r w:rsidR="008131D1" w:rsidRPr="00137AF1">
        <w:rPr>
          <w:sz w:val="28"/>
          <w:szCs w:val="28"/>
        </w:rPr>
        <w:t xml:space="preserve"> </w:t>
      </w:r>
      <w:r w:rsidRPr="00137AF1">
        <w:rPr>
          <w:sz w:val="28"/>
          <w:szCs w:val="28"/>
        </w:rPr>
        <w:t>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8131D1" w:rsidRPr="00D6466B" w:rsidRDefault="008131D1" w:rsidP="008131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создается персональная </w:t>
      </w:r>
      <w:proofErr w:type="spellStart"/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медиасреда</w:t>
      </w:r>
      <w:proofErr w:type="spellEnd"/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педагога, которая позволяет учителю самому делиться своими наработками, предоставлять свои материалы для других, тем самым помогая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педагогу становиться значимым в жизни других учителей. В </w:t>
      </w: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этом выражается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только профессиональное, но и </w:t>
      </w: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духовное, личностное развитие педагога.</w:t>
      </w:r>
    </w:p>
    <w:p w:rsidR="007C1B05" w:rsidRPr="00137AF1" w:rsidRDefault="007C1B05" w:rsidP="00137A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>Сетевое сообщество открывает перед педагогами следующие возможности:</w:t>
      </w:r>
    </w:p>
    <w:p w:rsidR="007C1B05" w:rsidRPr="00137AF1" w:rsidRDefault="007C1B05" w:rsidP="00C35BD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использование открытых, бесплатных и свободных электронных ресурсов;</w:t>
      </w:r>
    </w:p>
    <w:p w:rsidR="007C1B05" w:rsidRPr="00137AF1" w:rsidRDefault="007C1B05" w:rsidP="00C35BD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самостоятельное создание сетевого учебного содержания;</w:t>
      </w:r>
    </w:p>
    <w:p w:rsidR="007C1B05" w:rsidRPr="00137AF1" w:rsidRDefault="007C1B05" w:rsidP="00C35BD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освоение информационных концепций, знаний и навыков;</w:t>
      </w:r>
    </w:p>
    <w:p w:rsidR="007C1B05" w:rsidRPr="00137AF1" w:rsidRDefault="007C1B05" w:rsidP="00C35BD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наблюдение за деятельностью участников сообщества.</w:t>
      </w:r>
    </w:p>
    <w:p w:rsidR="007C1B05" w:rsidRPr="00137AF1" w:rsidRDefault="007C1B05" w:rsidP="00C35BD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7AF1">
        <w:rPr>
          <w:sz w:val="28"/>
          <w:szCs w:val="28"/>
        </w:rPr>
        <w:t>Главные преимущества этой формы самообразования:</w:t>
      </w:r>
    </w:p>
    <w:p w:rsidR="007C1B05" w:rsidRPr="00137AF1" w:rsidRDefault="007C1B05" w:rsidP="00C35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обмен опытом осуществляется между педагогами-практиками;</w:t>
      </w:r>
    </w:p>
    <w:p w:rsidR="007C1B05" w:rsidRPr="00137AF1" w:rsidRDefault="007C1B05" w:rsidP="00C35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методическая помощь является персональной и адресной;</w:t>
      </w:r>
    </w:p>
    <w:p w:rsidR="007C1B05" w:rsidRDefault="007C1B05" w:rsidP="00C35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AF1">
        <w:rPr>
          <w:rFonts w:ascii="Times New Roman" w:hAnsi="Times New Roman" w:cs="Times New Roman"/>
          <w:sz w:val="28"/>
          <w:szCs w:val="28"/>
        </w:rPr>
        <w:t>попросить и получить консультацию можно в удобное для педагога время.</w:t>
      </w:r>
    </w:p>
    <w:p w:rsidR="0054523B" w:rsidRDefault="0054523B" w:rsidP="00BB1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31D1" w:rsidRPr="00D6466B" w:rsidRDefault="008131D1" w:rsidP="008131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</w:t>
      </w: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 —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— значит стать компетентным в современных вопросах, интересующих как педагогический коллектив, так и школьников. И поэтому </w:t>
      </w: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современный педагог— </w:t>
      </w:r>
      <w:proofErr w:type="gramStart"/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proofErr w:type="gramEnd"/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о непрерывно развивающаяся личность, открытая для всего нового. Это человек, который готов не только учить, но и учиться сам.</w:t>
      </w:r>
    </w:p>
    <w:p w:rsidR="006067E0" w:rsidRDefault="008131D1" w:rsidP="008131D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образования современных школьников в прямо пропорциональной зависимости от уровня самообразования учителя. Ведь чем больше знает и может учитель, тем больше знаний и умений может получить его ученик. Актуальность самообразования для учителя обусловлена еще и тем, что при ежедневной подготовке к учебным занятиям и внеклассным мероприятиям, педагог должен владеть современной и перспективной информацией. Таким образом, учитель сможет собственным примером побуждать к самостоятельной работе своих учеников. Самообразование педагога и его готовность к данной деятельности — это необходимое условие для того, чтобы сформировать такую же потребность у своих учеников. Поэтому самообразование — неотъемлемая, профессиональная функция учителя, это условие для его профессионального роста, а значит, и условие успешности и востребованности его воспитанников.</w:t>
      </w: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Pr="009B5DE3" w:rsidRDefault="006067E0" w:rsidP="00A832B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6067E0" w:rsidRPr="009B5DE3" w:rsidSect="00547C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24" w:rsidRDefault="00340C24" w:rsidP="00547CB4">
      <w:pPr>
        <w:spacing w:after="0" w:line="240" w:lineRule="auto"/>
      </w:pPr>
      <w:r>
        <w:separator/>
      </w:r>
    </w:p>
  </w:endnote>
  <w:endnote w:type="continuationSeparator" w:id="0">
    <w:p w:rsidR="00340C24" w:rsidRDefault="00340C24" w:rsidP="0054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B4" w:rsidRDefault="00547CB4" w:rsidP="00A832B4">
    <w:pPr>
      <w:pStyle w:val="ad"/>
    </w:pPr>
  </w:p>
  <w:p w:rsidR="00547CB4" w:rsidRDefault="00547C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24" w:rsidRDefault="00340C24" w:rsidP="00547CB4">
      <w:pPr>
        <w:spacing w:after="0" w:line="240" w:lineRule="auto"/>
      </w:pPr>
      <w:r>
        <w:separator/>
      </w:r>
    </w:p>
  </w:footnote>
  <w:footnote w:type="continuationSeparator" w:id="0">
    <w:p w:rsidR="00340C24" w:rsidRDefault="00340C24" w:rsidP="0054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934"/>
    <w:multiLevelType w:val="multilevel"/>
    <w:tmpl w:val="EC88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81EBB"/>
    <w:multiLevelType w:val="multilevel"/>
    <w:tmpl w:val="6B10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A131A"/>
    <w:multiLevelType w:val="multilevel"/>
    <w:tmpl w:val="FD7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401B6"/>
    <w:multiLevelType w:val="multilevel"/>
    <w:tmpl w:val="8D2C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159B8"/>
    <w:multiLevelType w:val="multilevel"/>
    <w:tmpl w:val="3D6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74B25"/>
    <w:multiLevelType w:val="multilevel"/>
    <w:tmpl w:val="0FF2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F2796"/>
    <w:multiLevelType w:val="multilevel"/>
    <w:tmpl w:val="A7A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020EE"/>
    <w:multiLevelType w:val="multilevel"/>
    <w:tmpl w:val="F9E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A7FAD"/>
    <w:multiLevelType w:val="multilevel"/>
    <w:tmpl w:val="C8BC7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D6171D7"/>
    <w:multiLevelType w:val="multilevel"/>
    <w:tmpl w:val="1470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95F5B"/>
    <w:multiLevelType w:val="multilevel"/>
    <w:tmpl w:val="A51A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D206E"/>
    <w:multiLevelType w:val="multilevel"/>
    <w:tmpl w:val="A87C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83E9D"/>
    <w:multiLevelType w:val="multilevel"/>
    <w:tmpl w:val="B23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65064"/>
    <w:multiLevelType w:val="multilevel"/>
    <w:tmpl w:val="C7F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D1689"/>
    <w:multiLevelType w:val="multilevel"/>
    <w:tmpl w:val="7E7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664FE"/>
    <w:multiLevelType w:val="multilevel"/>
    <w:tmpl w:val="7A78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21264"/>
    <w:multiLevelType w:val="multilevel"/>
    <w:tmpl w:val="61D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15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0264"/>
    <w:rsid w:val="00092BEE"/>
    <w:rsid w:val="000E6699"/>
    <w:rsid w:val="00137AF1"/>
    <w:rsid w:val="00152FDB"/>
    <w:rsid w:val="00195747"/>
    <w:rsid w:val="001968D6"/>
    <w:rsid w:val="00302234"/>
    <w:rsid w:val="00340C24"/>
    <w:rsid w:val="0035302D"/>
    <w:rsid w:val="00395E1B"/>
    <w:rsid w:val="003A2AA5"/>
    <w:rsid w:val="004511CA"/>
    <w:rsid w:val="0048047D"/>
    <w:rsid w:val="0054523B"/>
    <w:rsid w:val="00547CB4"/>
    <w:rsid w:val="006067E0"/>
    <w:rsid w:val="00640264"/>
    <w:rsid w:val="00705A21"/>
    <w:rsid w:val="0073638E"/>
    <w:rsid w:val="00741D56"/>
    <w:rsid w:val="00744E12"/>
    <w:rsid w:val="00761181"/>
    <w:rsid w:val="007C1B05"/>
    <w:rsid w:val="007F09F7"/>
    <w:rsid w:val="008131D1"/>
    <w:rsid w:val="00825D5F"/>
    <w:rsid w:val="00847763"/>
    <w:rsid w:val="00891D02"/>
    <w:rsid w:val="00951C2F"/>
    <w:rsid w:val="009A07B1"/>
    <w:rsid w:val="009B5DE3"/>
    <w:rsid w:val="00A73B04"/>
    <w:rsid w:val="00A832B4"/>
    <w:rsid w:val="00BB105E"/>
    <w:rsid w:val="00C35BD8"/>
    <w:rsid w:val="00CF2D44"/>
    <w:rsid w:val="00D261E3"/>
    <w:rsid w:val="00D6466B"/>
    <w:rsid w:val="00E27D18"/>
    <w:rsid w:val="00EF02C6"/>
    <w:rsid w:val="00EF32E1"/>
    <w:rsid w:val="00F25E4C"/>
    <w:rsid w:val="00F77FAC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DB"/>
  </w:style>
  <w:style w:type="paragraph" w:styleId="1">
    <w:name w:val="heading 1"/>
    <w:basedOn w:val="a"/>
    <w:link w:val="10"/>
    <w:uiPriority w:val="9"/>
    <w:qFormat/>
    <w:rsid w:val="00640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2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4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264"/>
    <w:rPr>
      <w:b/>
      <w:bCs/>
    </w:rPr>
  </w:style>
  <w:style w:type="character" w:customStyle="1" w:styleId="apple-converted-space">
    <w:name w:val="apple-converted-space"/>
    <w:basedOn w:val="a0"/>
    <w:rsid w:val="00640264"/>
  </w:style>
  <w:style w:type="character" w:styleId="a5">
    <w:name w:val="Emphasis"/>
    <w:basedOn w:val="a0"/>
    <w:uiPriority w:val="20"/>
    <w:qFormat/>
    <w:rsid w:val="00640264"/>
    <w:rPr>
      <w:i/>
      <w:iCs/>
    </w:rPr>
  </w:style>
  <w:style w:type="character" w:styleId="a6">
    <w:name w:val="Hyperlink"/>
    <w:basedOn w:val="a0"/>
    <w:uiPriority w:val="99"/>
    <w:unhideWhenUsed/>
    <w:rsid w:val="0048047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2AA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C1B05"/>
    <w:pPr>
      <w:ind w:left="720"/>
      <w:contextualSpacing/>
    </w:pPr>
  </w:style>
  <w:style w:type="table" w:styleId="a9">
    <w:name w:val="Table Grid"/>
    <w:basedOn w:val="a1"/>
    <w:uiPriority w:val="59"/>
    <w:rsid w:val="00EF3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line number"/>
    <w:basedOn w:val="a0"/>
    <w:uiPriority w:val="99"/>
    <w:semiHidden/>
    <w:unhideWhenUsed/>
    <w:rsid w:val="00EF32E1"/>
  </w:style>
  <w:style w:type="paragraph" w:styleId="ab">
    <w:name w:val="header"/>
    <w:basedOn w:val="a"/>
    <w:link w:val="ac"/>
    <w:uiPriority w:val="99"/>
    <w:unhideWhenUsed/>
    <w:rsid w:val="005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7CB4"/>
  </w:style>
  <w:style w:type="paragraph" w:styleId="ad">
    <w:name w:val="footer"/>
    <w:basedOn w:val="a"/>
    <w:link w:val="ae"/>
    <w:uiPriority w:val="99"/>
    <w:unhideWhenUsed/>
    <w:rsid w:val="005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117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Комаров</dc:creator>
  <cp:keywords/>
  <dc:description/>
  <cp:lastModifiedBy>AsuZ</cp:lastModifiedBy>
  <cp:revision>16</cp:revision>
  <dcterms:created xsi:type="dcterms:W3CDTF">2016-11-12T17:10:00Z</dcterms:created>
  <dcterms:modified xsi:type="dcterms:W3CDTF">2020-05-20T08:56:00Z</dcterms:modified>
</cp:coreProperties>
</file>