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A8" w:rsidRPr="007343A8" w:rsidRDefault="007343A8" w:rsidP="00734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3A8">
        <w:rPr>
          <w:rFonts w:ascii="Times New Roman" w:hAnsi="Times New Roman" w:cs="Times New Roman"/>
          <w:b/>
          <w:sz w:val="28"/>
          <w:szCs w:val="28"/>
        </w:rPr>
        <w:t xml:space="preserve">Рекомендацию по </w:t>
      </w:r>
      <w:proofErr w:type="spellStart"/>
      <w:r w:rsidRPr="007343A8">
        <w:rPr>
          <w:rFonts w:ascii="Times New Roman" w:hAnsi="Times New Roman" w:cs="Times New Roman"/>
          <w:b/>
          <w:sz w:val="28"/>
          <w:szCs w:val="28"/>
        </w:rPr>
        <w:t>здоровьесбережению</w:t>
      </w:r>
      <w:proofErr w:type="spellEnd"/>
      <w:r w:rsidRPr="007343A8">
        <w:rPr>
          <w:rFonts w:ascii="Times New Roman" w:hAnsi="Times New Roman" w:cs="Times New Roman"/>
          <w:b/>
          <w:sz w:val="28"/>
          <w:szCs w:val="28"/>
        </w:rPr>
        <w:t xml:space="preserve"> молодежи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>Стало очевидно, что вопросы формирования здорового образа жизни среди молодежи переходят в категорию наиболее актуальных для социальной работы, педагогики, медицины и других отраслей знаний. Значимость проблемы определяется ее ориентацией в будущее.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 xml:space="preserve">Целью работы по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 является: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личностного развития человека (физического, социального, духовно-нравственного, интеллектуального), оказание ему комплексной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социально-психолого-педагогической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помощи в саморазвитии и самореализации в процессе адаптации, социализации, обеспечение молодому человеку возможности сохранения здоровья за период обучения, формирование у него необходимых знаний, умений и навыков по здоровому образу жизни.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43A8">
        <w:rPr>
          <w:rFonts w:ascii="Times New Roman" w:hAnsi="Times New Roman" w:cs="Times New Roman"/>
          <w:i/>
          <w:sz w:val="24"/>
          <w:szCs w:val="24"/>
        </w:rPr>
        <w:t>Первоочередные задачи: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43A8">
        <w:rPr>
          <w:rFonts w:ascii="Times New Roman" w:hAnsi="Times New Roman" w:cs="Times New Roman"/>
          <w:sz w:val="24"/>
          <w:szCs w:val="24"/>
        </w:rPr>
        <w:t>обеспечение, сохранение и укрепление физического, психологического, социального, нравственного здоровья личности,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43A8">
        <w:rPr>
          <w:rFonts w:ascii="Times New Roman" w:hAnsi="Times New Roman" w:cs="Times New Roman"/>
          <w:sz w:val="24"/>
          <w:szCs w:val="24"/>
        </w:rPr>
        <w:t>формирование нравственного сознания, нравственных качеств, социально значимых ориентаций и установок в жизненном самоопределении и нравственного поведения;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43A8">
        <w:rPr>
          <w:rFonts w:ascii="Times New Roman" w:hAnsi="Times New Roman" w:cs="Times New Roman"/>
          <w:sz w:val="24"/>
          <w:szCs w:val="24"/>
        </w:rPr>
        <w:t xml:space="preserve">создание комфортного,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гуманизированного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воспитательного пространства в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микросоциуме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>;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43A8">
        <w:rPr>
          <w:rFonts w:ascii="Times New Roman" w:hAnsi="Times New Roman" w:cs="Times New Roman"/>
          <w:sz w:val="24"/>
          <w:szCs w:val="24"/>
        </w:rPr>
        <w:t xml:space="preserve">поиск оптимальных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режимов учебно-воспитательной работы;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43A8">
        <w:rPr>
          <w:rFonts w:ascii="Times New Roman" w:hAnsi="Times New Roman" w:cs="Times New Roman"/>
          <w:sz w:val="24"/>
          <w:szCs w:val="24"/>
        </w:rPr>
        <w:t xml:space="preserve">разработка и совершенствование методов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образования, с использованием технологий, адекватных целям и задачам учебных курсов и состоянию здоровья молодых людей.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43A8">
        <w:rPr>
          <w:rFonts w:ascii="Times New Roman" w:hAnsi="Times New Roman" w:cs="Times New Roman"/>
          <w:i/>
          <w:sz w:val="24"/>
          <w:szCs w:val="24"/>
        </w:rPr>
        <w:t>Основными направлениями деятельности по формированию здорового образа жизни должны стать: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43A8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организации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учреждениях,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43A8">
        <w:rPr>
          <w:rFonts w:ascii="Times New Roman" w:hAnsi="Times New Roman" w:cs="Times New Roman"/>
          <w:sz w:val="24"/>
          <w:szCs w:val="24"/>
        </w:rPr>
        <w:t xml:space="preserve">обеспечение диагностики, коррекции и консультирования для учащихся, студентов, родителей и педагогов по проблеме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>,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43A8">
        <w:rPr>
          <w:rFonts w:ascii="Times New Roman" w:hAnsi="Times New Roman" w:cs="Times New Roman"/>
          <w:sz w:val="24"/>
          <w:szCs w:val="24"/>
        </w:rPr>
        <w:t xml:space="preserve">организация спортивно-оздоровительной,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и других видов деятельности детей, подростков, взрослых;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43A8">
        <w:rPr>
          <w:rFonts w:ascii="Times New Roman" w:hAnsi="Times New Roman" w:cs="Times New Roman"/>
          <w:sz w:val="24"/>
          <w:szCs w:val="24"/>
        </w:rPr>
        <w:t>культурно-просветительская работа по пропаганде и разъяснению здорового образа жизни.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>Задачи формирования и укрепления здоровья молодежи могут быть решены только благодаря комплексному, междисциплинарному подходу. Главное - это воспитание соответствующей культуры здоровья с юношеского возраста: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43A8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7343A8">
        <w:rPr>
          <w:rFonts w:ascii="Times New Roman" w:hAnsi="Times New Roman" w:cs="Times New Roman"/>
          <w:sz w:val="24"/>
          <w:szCs w:val="24"/>
        </w:rPr>
        <w:t xml:space="preserve"> - управление движением;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43A8">
        <w:rPr>
          <w:rFonts w:ascii="Times New Roman" w:hAnsi="Times New Roman" w:cs="Times New Roman"/>
          <w:sz w:val="24"/>
          <w:szCs w:val="24"/>
        </w:rPr>
        <w:t>физиологической</w:t>
      </w:r>
      <w:proofErr w:type="gramEnd"/>
      <w:r w:rsidRPr="007343A8">
        <w:rPr>
          <w:rFonts w:ascii="Times New Roman" w:hAnsi="Times New Roman" w:cs="Times New Roman"/>
          <w:sz w:val="24"/>
          <w:szCs w:val="24"/>
        </w:rPr>
        <w:t xml:space="preserve"> - управление процессами в теле;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43A8">
        <w:rPr>
          <w:rFonts w:ascii="Times New Roman" w:hAnsi="Times New Roman" w:cs="Times New Roman"/>
          <w:sz w:val="24"/>
          <w:szCs w:val="24"/>
        </w:rPr>
        <w:t>психологической</w:t>
      </w:r>
      <w:proofErr w:type="gramEnd"/>
      <w:r w:rsidRPr="007343A8">
        <w:rPr>
          <w:rFonts w:ascii="Times New Roman" w:hAnsi="Times New Roman" w:cs="Times New Roman"/>
          <w:sz w:val="24"/>
          <w:szCs w:val="24"/>
        </w:rPr>
        <w:t xml:space="preserve"> - управление своими ощущениями и внутренним состоянием;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>интеллектуальной - управление мыслью и размышлениями, направленными на совершенствование позитивных нравственно - духовных ценностей.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43A8">
        <w:rPr>
          <w:rFonts w:ascii="Times New Roman" w:hAnsi="Times New Roman" w:cs="Times New Roman"/>
          <w:i/>
          <w:sz w:val="24"/>
          <w:szCs w:val="24"/>
        </w:rPr>
        <w:t>Для повышения эффективности работы по формированию здорового образа жизни молодежи необходимо: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43A8">
        <w:rPr>
          <w:rFonts w:ascii="Times New Roman" w:hAnsi="Times New Roman" w:cs="Times New Roman"/>
          <w:sz w:val="24"/>
          <w:szCs w:val="24"/>
        </w:rPr>
        <w:t>разрабатывать единый подход к формированию физического и психического здоровья детей;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43A8">
        <w:rPr>
          <w:rFonts w:ascii="Times New Roman" w:hAnsi="Times New Roman" w:cs="Times New Roman"/>
          <w:sz w:val="24"/>
          <w:szCs w:val="24"/>
        </w:rPr>
        <w:t>совершенствовать нормативно-правовое и организационное обеспечение службы учреждений образования в целом и по вопросам координации со службами других ведомств, в частности;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43A8">
        <w:rPr>
          <w:rFonts w:ascii="Times New Roman" w:hAnsi="Times New Roman" w:cs="Times New Roman"/>
          <w:sz w:val="24"/>
          <w:szCs w:val="24"/>
        </w:rPr>
        <w:t xml:space="preserve">устранить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однонаправленность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взаимодействия психологов, педагогов, специалистов по социальной работе;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343A8">
        <w:rPr>
          <w:rFonts w:ascii="Times New Roman" w:hAnsi="Times New Roman" w:cs="Times New Roman"/>
          <w:sz w:val="24"/>
          <w:szCs w:val="24"/>
        </w:rPr>
        <w:t>разрабатывать и внедрять конкретные механизмы взаимодействия и методы совместной профилактической работы специалистов различных служб;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43A8">
        <w:rPr>
          <w:rFonts w:ascii="Times New Roman" w:hAnsi="Times New Roman" w:cs="Times New Roman"/>
          <w:sz w:val="24"/>
          <w:szCs w:val="24"/>
        </w:rPr>
        <w:t>широко освещать современное состояние дел, касающееся здоровья молодежи; формировать у них активную позицию в этом отношении;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43A8">
        <w:rPr>
          <w:rFonts w:ascii="Times New Roman" w:hAnsi="Times New Roman" w:cs="Times New Roman"/>
          <w:sz w:val="24"/>
          <w:szCs w:val="24"/>
        </w:rPr>
        <w:t>вводить в программы курсов повышения квалификации для работников образования темы по возрастной физиологии, психологии, вопросам сохранения здоровья;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43A8">
        <w:rPr>
          <w:rFonts w:ascii="Times New Roman" w:hAnsi="Times New Roman" w:cs="Times New Roman"/>
          <w:sz w:val="24"/>
          <w:szCs w:val="24"/>
        </w:rPr>
        <w:t>вводить в программу аттестации образовательных учреждений оценку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43A8">
        <w:rPr>
          <w:rFonts w:ascii="Times New Roman" w:hAnsi="Times New Roman" w:cs="Times New Roman"/>
          <w:sz w:val="24"/>
          <w:szCs w:val="24"/>
        </w:rPr>
        <w:t>деятельности учреждений по сохранению здоровья учащихся и оценку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43A8">
        <w:rPr>
          <w:rFonts w:ascii="Times New Roman" w:hAnsi="Times New Roman" w:cs="Times New Roman"/>
          <w:sz w:val="24"/>
          <w:szCs w:val="24"/>
        </w:rPr>
        <w:t>параметров психологической безопасности образовательной среды.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 xml:space="preserve">Направления деятельности по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работе и их разграничения - условны, так как каждое связано по целям и задачам, по содержанию и последовательности реализации. Например, профилактическая работа оказывается не только следствием диагностического этапа, но упреждает диагностику функциональных состояний.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 xml:space="preserve">Цель воспитания школьников по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- сформировать личность человека Ноосферы, которая обладает развиваемыми качествами.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 xml:space="preserve">Работа по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 может включать в себя: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 xml:space="preserve">Терапевтические мероприятия на занятиях - музыкотерапия,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ароматерапия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эстетотерапия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ритмопедия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релаксопедия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библиотерапия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и др. Использование их стабилизирует здоровье, снижает уровень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невропатизации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, повышает выносливость к </w:t>
      </w:r>
      <w:proofErr w:type="gramStart"/>
      <w:r w:rsidRPr="007343A8">
        <w:rPr>
          <w:rFonts w:ascii="Times New Roman" w:hAnsi="Times New Roman" w:cs="Times New Roman"/>
          <w:sz w:val="24"/>
          <w:szCs w:val="24"/>
        </w:rPr>
        <w:t>учебным</w:t>
      </w:r>
      <w:proofErr w:type="gramEnd"/>
      <w:r w:rsidRPr="007343A8">
        <w:rPr>
          <w:rFonts w:ascii="Times New Roman" w:hAnsi="Times New Roman" w:cs="Times New Roman"/>
          <w:sz w:val="24"/>
          <w:szCs w:val="24"/>
        </w:rPr>
        <w:t xml:space="preserve"> нагрузками др.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>Создание разнообразных стартовых условий для развития и обучения каждого обучающегося.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 xml:space="preserve">Личностно-ориентированное образование, в результате которого снижается их закомплексованность. Труд в условиях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позволяет продумать пути к радости познания, положительным эмоциям, что позволяет снять усталость, избежать стрессовых ситуаций и др.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 xml:space="preserve">Установление социальным работником благожелательных отношений с родителями создаёт предпосылки для формирования здорового образа жизни в семье. Социальный работник организует школу здоровья для родителей с целью проведения лекционно-семинарских занятий по проблемам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культуры самих родителей.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 xml:space="preserve">Важно организовать профилактическую работу. Это направление основано на использовании психологических, психофизиологических, клинико-физиологических, лабораторных и гигиенических методов исследования. Проводится комплекс мероприятий по выявлению степени морфофункциональной зрелости человека, оценивается физическое и умственное развитие, физическая подготовленность, работоспособность. Использование специальной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скрининговой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программы при массовых медицинских исследованиях состояния здоровья старших школьников и студентов </w:t>
      </w:r>
      <w:proofErr w:type="gramStart"/>
      <w:r w:rsidRPr="007343A8">
        <w:rPr>
          <w:rFonts w:ascii="Times New Roman" w:hAnsi="Times New Roman" w:cs="Times New Roman"/>
          <w:sz w:val="24"/>
          <w:szCs w:val="24"/>
        </w:rPr>
        <w:t>представляет возможность</w:t>
      </w:r>
      <w:proofErr w:type="gramEnd"/>
      <w:r w:rsidRPr="007343A8">
        <w:rPr>
          <w:rFonts w:ascii="Times New Roman" w:hAnsi="Times New Roman" w:cs="Times New Roman"/>
          <w:sz w:val="24"/>
          <w:szCs w:val="24"/>
        </w:rPr>
        <w:t xml:space="preserve"> выявить незначительные отклонения функционального характера и своевременно назначить коррекционные действия. Диагностика функциональных состояний в течение дня, недели, четверти, учебного года позволяет своевременно выявить признаки переутомления и предпринять профилактические меры по их коррекции, осуществить выбор оптимальных учебных нагрузок (умственных и физических), учитывающих индивидуальные особенности учащихся и студентов.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 xml:space="preserve">К числу диагностических функций относится и контроль над питанием учащихся. Одним из направлений диагностической работы является деятельность по предупреждению психосоматической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(ПСД) Психосоматическая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- некомпенсированный стресс - болезнь, которая по своим разрушительным воздействиям не менее страшна, чем СПИД.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 xml:space="preserve">Предшественниками и признаками психосоматической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на начальной стадии являются психосоматические зажимы и неврозы. Первые признаки - психосоматические зажимы - разнообразные жалобы (головная боль, неприятные ощущения в области сердца, боли в животе, нарушение сна), которые еще нельзя отнести к функции медицины, не подвержены они и медикаментозному лечению, но доставляют много неприятностей ребенку, влияют на его эмоциональное и социальное здоровье.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 xml:space="preserve">Исследования показывают, что проявление </w:t>
      </w:r>
      <w:proofErr w:type="gramStart"/>
      <w:r w:rsidRPr="007343A8">
        <w:rPr>
          <w:rFonts w:ascii="Times New Roman" w:hAnsi="Times New Roman" w:cs="Times New Roman"/>
          <w:sz w:val="24"/>
          <w:szCs w:val="24"/>
        </w:rPr>
        <w:t>психосоматической</w:t>
      </w:r>
      <w:proofErr w:type="gramEnd"/>
      <w:r w:rsidRPr="0073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усиливаются с возрастом.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 xml:space="preserve">Причины психосоматической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>: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>снижение уровня жизни, отразившееся на питании молодых людей, их эмоциональных рефлексий, связанных с уровнем жизни семьи (изменение стиля жизни);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>ухудшение экологии; гиподинамия;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>телевидение (проводят у экранов 1/6 часть своего личного времени).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>Необходимо разработать систему методов, снимающих агрессию молодежи.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 xml:space="preserve">Профилактическая работа должна осуществляться в целях предупреждения заболеваний, функциональных нарушений, вредных привычек. Она подразделяется </w:t>
      </w:r>
      <w:proofErr w:type="gramStart"/>
      <w:r w:rsidRPr="007343A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343A8">
        <w:rPr>
          <w:rFonts w:ascii="Times New Roman" w:hAnsi="Times New Roman" w:cs="Times New Roman"/>
          <w:sz w:val="24"/>
          <w:szCs w:val="24"/>
        </w:rPr>
        <w:t xml:space="preserve"> специфическую и неспецифическую, включает в себя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психологику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психопрофилактику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учебно-воспитательного процесса.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>Центральное место в системе профилактических мероприятий занимает разработка оптимальных режимов обучения и воспитания.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 xml:space="preserve">В профилактических целях целесообразно использовать оздоровительное влияние естественных факторов (чистый воздух, акустический фон,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аромафитопрофилактика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>). Даже в условиях учебных кабинетов эти факторы влияют на положительный эмоциональный статус ребёнка, улучшает мозговое кровообращение, повышает умственную и физическую работоспособность.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 xml:space="preserve">Коррекционная работа представляет собой меры по устранению или снижению имеющихся отклонений от нормы. Профилактическая и коррекционная работа по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позволяет при приёме в ОУ выявлять не только уровень "готовности к обучению", но и своевременно обнаружить отклонения в развитии, разработать программу индивидуальной адаптации.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 xml:space="preserve">Консультативная работа должна </w:t>
      </w:r>
      <w:proofErr w:type="gramStart"/>
      <w:r w:rsidRPr="007343A8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7343A8">
        <w:rPr>
          <w:rFonts w:ascii="Times New Roman" w:hAnsi="Times New Roman" w:cs="Times New Roman"/>
          <w:sz w:val="24"/>
          <w:szCs w:val="24"/>
        </w:rPr>
        <w:t xml:space="preserve"> по нескольким направлениям одновременно - с учащимися, педагогами, родителями. Она представляет собой многоплановую повседневную текущую работу, направленную на оказание содействия и помощи по вопросам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в конкретных случаях и ситуациях.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 xml:space="preserve">В целом следует отметить, что с введением в образовательном учреждении работы по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учащихся происходит определённая перестройка всего учебно-воспитательного процесса, предполагающая изменения стиля работы преподавателей и характера работы обучающихся. Так же важно уделить внимание формированию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пространства (ЗП).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 xml:space="preserve">Главные особенности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пространства, отличающие его, в том числе, и от общеизвестных гигиенических норм и рекомендаций, соответствуют принципам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образовательных технологий и кратко могут быть представлены тремя положениями.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 xml:space="preserve">Если гигиенические факторы, перечисленные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СанПиНах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, по определению несут явный или потенциальный вред для здоровья, то сутью ЗП является его позитивная основа, направленность </w:t>
      </w:r>
      <w:proofErr w:type="gramStart"/>
      <w:r w:rsidRPr="007343A8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7343A8">
        <w:rPr>
          <w:rFonts w:ascii="Times New Roman" w:hAnsi="Times New Roman" w:cs="Times New Roman"/>
          <w:sz w:val="24"/>
          <w:szCs w:val="24"/>
        </w:rPr>
        <w:t xml:space="preserve"> процессы и ресурсы, организационные и содержательные возможности педагогической системы, которые способствуют не только сохранению, но и формированию, приращению потенциала здоровья. </w:t>
      </w:r>
      <w:proofErr w:type="gramStart"/>
      <w:r w:rsidRPr="007343A8">
        <w:rPr>
          <w:rFonts w:ascii="Times New Roman" w:hAnsi="Times New Roman" w:cs="Times New Roman"/>
          <w:sz w:val="24"/>
          <w:szCs w:val="24"/>
        </w:rPr>
        <w:t xml:space="preserve">Вытеснение негативных воздействий и производимых ими эффектов, позитивные, переориентациями, благодаря этому, суммарного вектора направленности внешних воздействий системы образования, в </w:t>
      </w:r>
      <w:r w:rsidRPr="007343A8">
        <w:rPr>
          <w:rFonts w:ascii="Times New Roman" w:hAnsi="Times New Roman" w:cs="Times New Roman"/>
          <w:sz w:val="24"/>
          <w:szCs w:val="24"/>
        </w:rPr>
        <w:lastRenderedPageBreak/>
        <w:t xml:space="preserve">отношении здоровья учащихся, с негативного на позитивный, и составляет важную отличительную особенность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пространства.</w:t>
      </w:r>
      <w:proofErr w:type="gramEnd"/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 xml:space="preserve">Другой особенностью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пространства является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инновационно-творческая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основа формирования и реализации всех усилий, направленных на повышение эффективности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>, с максимально возможным использованием индивидуального подхода к каждому.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43A8">
        <w:rPr>
          <w:rFonts w:ascii="Times New Roman" w:hAnsi="Times New Roman" w:cs="Times New Roman"/>
          <w:sz w:val="24"/>
          <w:szCs w:val="24"/>
        </w:rPr>
        <w:t xml:space="preserve">Наконец, третья особенность - направленность на вовлечение самих молодых людей в деятельность по оптимизации этого пространства, что представляет воспитательную программу, способствующую превращению молодых людей из пассивных и безответственных объектов, которых защищают от вредных для их здоровья воздействий, в субъектов процесса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>, с совершенно другим чувством ответственности, наделенных собственными правилами и обязанностями.</w:t>
      </w:r>
      <w:proofErr w:type="gramEnd"/>
      <w:r w:rsidRPr="007343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43A8">
        <w:rPr>
          <w:rFonts w:ascii="Times New Roman" w:hAnsi="Times New Roman" w:cs="Times New Roman"/>
          <w:sz w:val="24"/>
          <w:szCs w:val="24"/>
        </w:rPr>
        <w:t>В их числе - необходимость обретения багажа знаний, обязательного для грамотной заботы о своем здоровье и здоровье своих близких.</w:t>
      </w:r>
      <w:proofErr w:type="gramEnd"/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 xml:space="preserve">Таким образом, перед администрацией образовательных учреждений встал вопрос об организации особого направления работы. Заниматься этими вопросами может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социально-валеологическая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служба.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 xml:space="preserve">Опыт создания таких подразделений уже есть в некоторых учреждениях города и области. В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социально-валеологическую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службу могут войти - специалист по социальной работе, психолог, преподаватели ОБЖ и физической культуры и медицинский работник учреждения.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службы являются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социально-валеологическое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просвещение, профилактика, диагностика, коррекция и консультативная деятельность.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>Несомненно, актуальным для специалистов по социальной работе Службы является предоставление им прав на самостоятельное определение приоритетных направлений работы с учетом конкретных условий образовательного учреждения, самостоятельный выбор форм и методов работы и решение вопроса об очередности проведения различных видов работы, возможность обмениваться информацией со специалистами смежных специальностей и представителями других ведомств.</w:t>
      </w: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3A8" w:rsidRPr="007343A8" w:rsidRDefault="007343A8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A8">
        <w:rPr>
          <w:rFonts w:ascii="Times New Roman" w:hAnsi="Times New Roman" w:cs="Times New Roman"/>
          <w:sz w:val="24"/>
          <w:szCs w:val="24"/>
        </w:rPr>
        <w:t xml:space="preserve">Таким образом, можно констатировать, что работа по формированию здорового образа жизни молодежи должна быть комплексной, реализовываться через активное внедрение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образовательных технологий и может быть организована в рамках социально - </w:t>
      </w:r>
      <w:proofErr w:type="spellStart"/>
      <w:r w:rsidRPr="007343A8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Pr="007343A8">
        <w:rPr>
          <w:rFonts w:ascii="Times New Roman" w:hAnsi="Times New Roman" w:cs="Times New Roman"/>
          <w:sz w:val="24"/>
          <w:szCs w:val="24"/>
        </w:rPr>
        <w:t xml:space="preserve"> служб. Позитивный опыт создания и функционирования служб имеется как на территории города, так и в других территориях.</w:t>
      </w:r>
    </w:p>
    <w:p w:rsidR="008E53BE" w:rsidRPr="007343A8" w:rsidRDefault="008E53BE" w:rsidP="00734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53BE" w:rsidRPr="00734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343A8"/>
    <w:rsid w:val="007343A8"/>
    <w:rsid w:val="008E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1820</Words>
  <Characters>10377</Characters>
  <Application>Microsoft Office Word</Application>
  <DocSecurity>0</DocSecurity>
  <Lines>86</Lines>
  <Paragraphs>24</Paragraphs>
  <ScaleCrop>false</ScaleCrop>
  <Company/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2020-05-08T04:27:00Z</dcterms:created>
  <dcterms:modified xsi:type="dcterms:W3CDTF">2020-05-08T04:35:00Z</dcterms:modified>
</cp:coreProperties>
</file>