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FD" w:rsidRDefault="00CD67FD" w:rsidP="002137BC">
      <w:pPr>
        <w:pBdr>
          <w:bottom w:val="single" w:sz="12" w:space="1" w:color="auto"/>
        </w:pBd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E841BD">
        <w:rPr>
          <w:sz w:val="28"/>
          <w:szCs w:val="28"/>
        </w:rPr>
        <w:t xml:space="preserve"> дошкольное образовательное учреждение</w:t>
      </w:r>
    </w:p>
    <w:p w:rsidR="002855CF" w:rsidRDefault="00CD67FD" w:rsidP="002137BC">
      <w:pPr>
        <w:pBdr>
          <w:bottom w:val="single" w:sz="12" w:space="1" w:color="auto"/>
        </w:pBd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детский сад № 2 «Солнышко</w:t>
      </w:r>
      <w:r w:rsidR="00E841BD">
        <w:rPr>
          <w:sz w:val="28"/>
          <w:szCs w:val="28"/>
        </w:rPr>
        <w:t>»</w:t>
      </w: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E841BD" w:rsidRPr="00130D8C" w:rsidRDefault="00E841BD" w:rsidP="002137BC">
      <w:pPr>
        <w:ind w:firstLine="709"/>
        <w:jc w:val="center"/>
        <w:rPr>
          <w:b/>
          <w:sz w:val="36"/>
          <w:szCs w:val="36"/>
        </w:rPr>
      </w:pPr>
      <w:r w:rsidRPr="00130D8C">
        <w:rPr>
          <w:b/>
          <w:sz w:val="36"/>
          <w:szCs w:val="36"/>
        </w:rPr>
        <w:t>ПРОЕКТ</w:t>
      </w:r>
    </w:p>
    <w:p w:rsidR="009B6AF8" w:rsidRPr="009B6AF8" w:rsidRDefault="00FD3B13" w:rsidP="002137BC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«Методическое сопровождение профессионального развития пед</w:t>
      </w:r>
      <w:r w:rsidR="00CD67FD">
        <w:rPr>
          <w:sz w:val="36"/>
          <w:szCs w:val="36"/>
        </w:rPr>
        <w:t xml:space="preserve">агогов ДОО в условиях </w:t>
      </w:r>
      <w:r>
        <w:rPr>
          <w:sz w:val="36"/>
          <w:szCs w:val="36"/>
        </w:rPr>
        <w:t xml:space="preserve"> реализации ФГОС ДО</w:t>
      </w:r>
      <w:r w:rsidR="00CD67FD">
        <w:rPr>
          <w:sz w:val="36"/>
          <w:szCs w:val="36"/>
        </w:rPr>
        <w:t>»</w:t>
      </w:r>
    </w:p>
    <w:p w:rsidR="002855CF" w:rsidRPr="009B6AF8" w:rsidRDefault="002855CF" w:rsidP="002137BC">
      <w:pPr>
        <w:ind w:firstLine="709"/>
        <w:jc w:val="center"/>
        <w:rPr>
          <w:sz w:val="36"/>
          <w:szCs w:val="36"/>
        </w:rPr>
      </w:pPr>
    </w:p>
    <w:p w:rsidR="002855CF" w:rsidRDefault="002855CF" w:rsidP="002137BC">
      <w:pPr>
        <w:ind w:firstLine="709"/>
        <w:jc w:val="both"/>
        <w:rPr>
          <w:sz w:val="28"/>
          <w:szCs w:val="28"/>
        </w:rPr>
      </w:pPr>
    </w:p>
    <w:p w:rsidR="002855CF" w:rsidRDefault="002855CF" w:rsidP="002137BC">
      <w:pPr>
        <w:ind w:firstLine="709"/>
        <w:jc w:val="both"/>
        <w:rPr>
          <w:sz w:val="28"/>
          <w:szCs w:val="28"/>
        </w:rPr>
      </w:pPr>
    </w:p>
    <w:p w:rsidR="002855CF" w:rsidRDefault="002855CF" w:rsidP="002137BC">
      <w:pPr>
        <w:ind w:firstLine="709"/>
        <w:jc w:val="both"/>
        <w:rPr>
          <w:sz w:val="28"/>
          <w:szCs w:val="28"/>
        </w:rPr>
      </w:pPr>
    </w:p>
    <w:p w:rsidR="002855CF" w:rsidRDefault="002855CF" w:rsidP="002137BC">
      <w:pPr>
        <w:ind w:firstLine="709"/>
        <w:jc w:val="both"/>
        <w:rPr>
          <w:sz w:val="28"/>
          <w:szCs w:val="28"/>
        </w:rPr>
      </w:pPr>
    </w:p>
    <w:p w:rsidR="002855CF" w:rsidRDefault="002855CF" w:rsidP="002137BC">
      <w:pPr>
        <w:ind w:firstLine="709"/>
        <w:jc w:val="both"/>
        <w:rPr>
          <w:sz w:val="28"/>
          <w:szCs w:val="28"/>
        </w:rPr>
      </w:pPr>
    </w:p>
    <w:p w:rsidR="002855CF" w:rsidRDefault="002855CF" w:rsidP="002137BC">
      <w:pPr>
        <w:ind w:firstLine="709"/>
        <w:jc w:val="both"/>
        <w:rPr>
          <w:sz w:val="28"/>
          <w:szCs w:val="28"/>
        </w:rPr>
      </w:pPr>
    </w:p>
    <w:p w:rsidR="00093CB0" w:rsidRDefault="00093CB0" w:rsidP="002137BC">
      <w:pPr>
        <w:ind w:firstLine="709"/>
        <w:jc w:val="both"/>
        <w:rPr>
          <w:sz w:val="28"/>
          <w:szCs w:val="28"/>
        </w:rPr>
      </w:pPr>
    </w:p>
    <w:p w:rsidR="00093CB0" w:rsidRDefault="00093CB0" w:rsidP="002137BC">
      <w:pPr>
        <w:ind w:firstLine="709"/>
        <w:jc w:val="both"/>
        <w:rPr>
          <w:sz w:val="28"/>
          <w:szCs w:val="28"/>
        </w:rPr>
      </w:pPr>
    </w:p>
    <w:p w:rsidR="00093CB0" w:rsidRDefault="00093CB0" w:rsidP="002137BC">
      <w:pPr>
        <w:ind w:firstLine="709"/>
        <w:jc w:val="both"/>
        <w:rPr>
          <w:sz w:val="28"/>
          <w:szCs w:val="28"/>
        </w:rPr>
      </w:pPr>
    </w:p>
    <w:p w:rsidR="00093CB0" w:rsidRDefault="00093CB0" w:rsidP="002137BC">
      <w:pPr>
        <w:ind w:firstLine="709"/>
        <w:jc w:val="both"/>
        <w:rPr>
          <w:sz w:val="28"/>
          <w:szCs w:val="28"/>
        </w:rPr>
      </w:pPr>
    </w:p>
    <w:p w:rsidR="00093CB0" w:rsidRDefault="00093CB0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right"/>
        <w:rPr>
          <w:sz w:val="28"/>
          <w:szCs w:val="28"/>
        </w:rPr>
      </w:pPr>
    </w:p>
    <w:p w:rsidR="00E841BD" w:rsidRDefault="00CD67FD" w:rsidP="002137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Выполнила:  Лесникова Ирина Евгеньевна</w:t>
      </w:r>
      <w:r w:rsidR="00E841BD">
        <w:rPr>
          <w:sz w:val="28"/>
          <w:szCs w:val="28"/>
        </w:rPr>
        <w:t>,</w:t>
      </w:r>
    </w:p>
    <w:p w:rsidR="00FD3B13" w:rsidRDefault="00FD3B13" w:rsidP="002137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старший воспитатель </w:t>
      </w:r>
    </w:p>
    <w:p w:rsidR="002855CF" w:rsidRDefault="002855CF" w:rsidP="002137BC">
      <w:pPr>
        <w:ind w:firstLine="709"/>
        <w:jc w:val="right"/>
        <w:rPr>
          <w:sz w:val="28"/>
          <w:szCs w:val="28"/>
        </w:rPr>
      </w:pPr>
    </w:p>
    <w:p w:rsidR="002855CF" w:rsidRDefault="002855CF" w:rsidP="002137BC">
      <w:pPr>
        <w:ind w:firstLine="709"/>
        <w:jc w:val="both"/>
        <w:rPr>
          <w:sz w:val="28"/>
          <w:szCs w:val="28"/>
        </w:rPr>
      </w:pPr>
    </w:p>
    <w:p w:rsidR="002855CF" w:rsidRDefault="002855CF" w:rsidP="002137BC">
      <w:pPr>
        <w:ind w:firstLine="709"/>
        <w:jc w:val="both"/>
        <w:rPr>
          <w:sz w:val="28"/>
          <w:szCs w:val="28"/>
        </w:rPr>
      </w:pPr>
    </w:p>
    <w:p w:rsidR="002137BC" w:rsidRDefault="002137BC" w:rsidP="002137BC">
      <w:pPr>
        <w:ind w:firstLine="709"/>
        <w:jc w:val="both"/>
        <w:rPr>
          <w:sz w:val="28"/>
          <w:szCs w:val="28"/>
        </w:rPr>
      </w:pPr>
    </w:p>
    <w:p w:rsidR="002137BC" w:rsidRDefault="002137BC" w:rsidP="002137BC">
      <w:pPr>
        <w:ind w:firstLine="709"/>
        <w:jc w:val="both"/>
        <w:rPr>
          <w:sz w:val="28"/>
          <w:szCs w:val="28"/>
        </w:rPr>
      </w:pPr>
    </w:p>
    <w:p w:rsidR="00E841BD" w:rsidRDefault="00E841BD" w:rsidP="002137BC">
      <w:pPr>
        <w:ind w:firstLine="709"/>
        <w:jc w:val="both"/>
        <w:rPr>
          <w:sz w:val="28"/>
          <w:szCs w:val="28"/>
        </w:rPr>
      </w:pPr>
    </w:p>
    <w:p w:rsidR="00CD67FD" w:rsidRDefault="00CD67FD" w:rsidP="002137BC">
      <w:pPr>
        <w:ind w:firstLine="709"/>
        <w:jc w:val="both"/>
        <w:rPr>
          <w:sz w:val="28"/>
          <w:szCs w:val="28"/>
        </w:rPr>
      </w:pPr>
    </w:p>
    <w:p w:rsidR="00C62045" w:rsidRDefault="00C62045" w:rsidP="002137BC">
      <w:pPr>
        <w:ind w:firstLine="709"/>
        <w:jc w:val="both"/>
        <w:rPr>
          <w:b/>
          <w:bCs/>
          <w:sz w:val="28"/>
          <w:szCs w:val="28"/>
        </w:rPr>
      </w:pPr>
    </w:p>
    <w:p w:rsidR="001C5F81" w:rsidRPr="008A4790" w:rsidRDefault="001C5F81" w:rsidP="002137BC">
      <w:pPr>
        <w:ind w:firstLine="709"/>
        <w:jc w:val="both"/>
        <w:rPr>
          <w:b/>
          <w:bCs/>
          <w:sz w:val="28"/>
          <w:szCs w:val="28"/>
        </w:rPr>
      </w:pPr>
      <w:r w:rsidRPr="008A4790">
        <w:rPr>
          <w:b/>
          <w:bCs/>
          <w:sz w:val="28"/>
          <w:szCs w:val="28"/>
        </w:rPr>
        <w:t xml:space="preserve">Актуальность </w:t>
      </w:r>
    </w:p>
    <w:p w:rsidR="001C5F81" w:rsidRDefault="001C5F81" w:rsidP="002137BC">
      <w:pPr>
        <w:ind w:firstLine="709"/>
        <w:jc w:val="both"/>
        <w:rPr>
          <w:b/>
          <w:bCs/>
          <w:sz w:val="28"/>
          <w:szCs w:val="28"/>
        </w:rPr>
      </w:pPr>
    </w:p>
    <w:p w:rsidR="001C5F81" w:rsidRPr="005E7CF0" w:rsidRDefault="001C5F81" w:rsidP="0021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Впервые в государстве провозглашается теория политического детоцентризма, когда принятие любых государственных решений связывается с детством, что нашло отражение в федеральных государственных образовательных стандартах (далее – ФГОС). </w:t>
      </w:r>
      <w:r w:rsidRPr="009204DE">
        <w:rPr>
          <w:sz w:val="28"/>
          <w:szCs w:val="28"/>
        </w:rPr>
        <w:t xml:space="preserve">Воспитатель должен стать на позицию партнерства, постигать новое вместе с ребенком в форме познавательно-исследовательской деятельности, творческой </w:t>
      </w:r>
      <w:r>
        <w:rPr>
          <w:sz w:val="28"/>
          <w:szCs w:val="28"/>
        </w:rPr>
        <w:t xml:space="preserve">и других видах детской </w:t>
      </w:r>
      <w:r w:rsidRPr="009204DE">
        <w:rPr>
          <w:sz w:val="28"/>
          <w:szCs w:val="28"/>
        </w:rPr>
        <w:t>активности.</w:t>
      </w:r>
      <w:r>
        <w:rPr>
          <w:sz w:val="28"/>
          <w:szCs w:val="28"/>
        </w:rPr>
        <w:t xml:space="preserve"> </w:t>
      </w:r>
      <w:r w:rsidRPr="009204DE">
        <w:rPr>
          <w:sz w:val="28"/>
          <w:szCs w:val="28"/>
        </w:rPr>
        <w:t xml:space="preserve">Так же как и сам стандарт, воспитатель должен быть детоцентророван, т.е. сосредоточен на ребенке, независимо от особенностей его развития, здоровья, мировосприятия и т.п. При этом, организуя  взаимодействие с детьми, взрослый играет роль посредника и намеренно приглушает свою субъективность в пользу ребенка. Он предоставляет </w:t>
      </w:r>
      <w:r w:rsidR="001B2B3A">
        <w:rPr>
          <w:sz w:val="28"/>
          <w:szCs w:val="28"/>
        </w:rPr>
        <w:t xml:space="preserve">ребёнку </w:t>
      </w:r>
      <w:r w:rsidRPr="009204DE">
        <w:rPr>
          <w:sz w:val="28"/>
          <w:szCs w:val="28"/>
        </w:rPr>
        <w:t>инициативу, са</w:t>
      </w:r>
      <w:r w:rsidR="001B2B3A">
        <w:rPr>
          <w:sz w:val="28"/>
          <w:szCs w:val="28"/>
        </w:rPr>
        <w:t>мостоятельность развития</w:t>
      </w:r>
      <w:r w:rsidRPr="009204DE">
        <w:rPr>
          <w:sz w:val="28"/>
          <w:szCs w:val="28"/>
        </w:rPr>
        <w:t>, которые находятся в зоне его возможностей, поддерживает и поощряе</w:t>
      </w:r>
      <w:r w:rsidR="001B2B3A">
        <w:rPr>
          <w:sz w:val="28"/>
          <w:szCs w:val="28"/>
        </w:rPr>
        <w:t xml:space="preserve">т активность, любознательность </w:t>
      </w:r>
      <w:r w:rsidRPr="009204DE">
        <w:rPr>
          <w:sz w:val="28"/>
          <w:szCs w:val="28"/>
        </w:rPr>
        <w:t>ребенка</w:t>
      </w:r>
      <w:r w:rsidRPr="009204DE">
        <w:rPr>
          <w:b/>
          <w:sz w:val="28"/>
          <w:szCs w:val="28"/>
        </w:rPr>
        <w:t>.</w:t>
      </w:r>
    </w:p>
    <w:p w:rsidR="001C5F81" w:rsidRPr="009204DE" w:rsidRDefault="001C5F81" w:rsidP="002137B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204DE">
        <w:rPr>
          <w:color w:val="000000"/>
          <w:sz w:val="28"/>
          <w:szCs w:val="28"/>
        </w:rPr>
        <w:t>В 2013 году</w:t>
      </w:r>
      <w:r w:rsidRPr="009204DE">
        <w:rPr>
          <w:sz w:val="28"/>
          <w:szCs w:val="28"/>
        </w:rPr>
        <w:t xml:space="preserve"> был принят профессиональный стандарт педагога, целью применения</w:t>
      </w:r>
      <w:r>
        <w:rPr>
          <w:sz w:val="28"/>
          <w:szCs w:val="28"/>
        </w:rPr>
        <w:t xml:space="preserve"> </w:t>
      </w:r>
      <w:r w:rsidRPr="009204DE">
        <w:rPr>
          <w:sz w:val="28"/>
          <w:szCs w:val="28"/>
        </w:rPr>
        <w:t xml:space="preserve"> которого </w:t>
      </w:r>
      <w:r>
        <w:rPr>
          <w:sz w:val="28"/>
          <w:szCs w:val="28"/>
        </w:rPr>
        <w:t xml:space="preserve"> </w:t>
      </w:r>
      <w:r w:rsidR="001B2B3A">
        <w:rPr>
          <w:sz w:val="28"/>
          <w:szCs w:val="28"/>
        </w:rPr>
        <w:t>является</w:t>
      </w:r>
      <w:r w:rsidRPr="009204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04DE">
        <w:rPr>
          <w:sz w:val="28"/>
          <w:szCs w:val="28"/>
        </w:rPr>
        <w:t xml:space="preserve">определение необходимой </w:t>
      </w:r>
      <w:r>
        <w:rPr>
          <w:sz w:val="28"/>
          <w:szCs w:val="28"/>
        </w:rPr>
        <w:t xml:space="preserve"> </w:t>
      </w:r>
      <w:r w:rsidR="001B2B3A">
        <w:rPr>
          <w:sz w:val="28"/>
          <w:szCs w:val="28"/>
        </w:rPr>
        <w:t>квалификации педагога,</w:t>
      </w:r>
      <w:r w:rsidRPr="009204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04DE">
        <w:rPr>
          <w:sz w:val="28"/>
          <w:szCs w:val="28"/>
        </w:rPr>
        <w:t>содействие в вовлечении педагогов в решение задачи повышения качества образования.</w:t>
      </w:r>
    </w:p>
    <w:p w:rsidR="001C5F81" w:rsidRPr="00A77854" w:rsidRDefault="001C5F81" w:rsidP="002137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9204DE">
        <w:rPr>
          <w:rFonts w:eastAsia="Calibri"/>
          <w:sz w:val="28"/>
          <w:szCs w:val="28"/>
        </w:rPr>
        <w:t>Внедрение данных концептуальных идей обновления предполагает перестройку системы управления в ДОУ, в том числе в аспекте методического сопровождения.</w:t>
      </w:r>
      <w:r>
        <w:rPr>
          <w:rFonts w:eastAsia="Calibri"/>
          <w:sz w:val="28"/>
          <w:szCs w:val="28"/>
        </w:rPr>
        <w:t xml:space="preserve"> Поэтому моим первым шагом </w:t>
      </w:r>
      <w:r w:rsidR="006E2E04">
        <w:rPr>
          <w:rFonts w:eastAsia="Calibri"/>
          <w:sz w:val="28"/>
          <w:szCs w:val="28"/>
        </w:rPr>
        <w:t xml:space="preserve">при назначении на должность </w:t>
      </w:r>
      <w:r>
        <w:rPr>
          <w:rFonts w:eastAsia="Calibri"/>
          <w:sz w:val="28"/>
          <w:szCs w:val="28"/>
        </w:rPr>
        <w:t xml:space="preserve">стал </w:t>
      </w:r>
      <w:r w:rsidRPr="00205D99">
        <w:rPr>
          <w:rFonts w:eastAsia="Calibri"/>
          <w:b/>
          <w:i/>
          <w:sz w:val="28"/>
          <w:szCs w:val="28"/>
        </w:rPr>
        <w:t xml:space="preserve">анализ актуального состояния образовательной среды </w:t>
      </w:r>
      <w:r w:rsidR="00AB6F79" w:rsidRPr="00205D99">
        <w:rPr>
          <w:rFonts w:eastAsia="Calibri"/>
          <w:b/>
          <w:i/>
          <w:sz w:val="28"/>
          <w:szCs w:val="28"/>
        </w:rPr>
        <w:t>в аспекте кадров</w:t>
      </w:r>
      <w:r w:rsidR="00810C23" w:rsidRPr="00205D99">
        <w:rPr>
          <w:rFonts w:eastAsia="Calibri"/>
          <w:b/>
          <w:i/>
          <w:sz w:val="28"/>
          <w:szCs w:val="28"/>
        </w:rPr>
        <w:t>ого обеспечения</w:t>
      </w:r>
      <w:r w:rsidR="00E767AC">
        <w:rPr>
          <w:rFonts w:eastAsia="Calibri"/>
          <w:sz w:val="28"/>
          <w:szCs w:val="28"/>
        </w:rPr>
        <w:t xml:space="preserve"> и его соответствия ФГОС ДО и профессиональному стандарту педагога, </w:t>
      </w:r>
      <w:r w:rsidR="001B2B3A">
        <w:rPr>
          <w:rFonts w:eastAsia="Calibri"/>
          <w:sz w:val="28"/>
          <w:szCs w:val="28"/>
        </w:rPr>
        <w:t xml:space="preserve"> </w:t>
      </w:r>
      <w:r w:rsidR="00E767AC">
        <w:rPr>
          <w:rFonts w:eastAsia="Calibri"/>
          <w:sz w:val="28"/>
          <w:szCs w:val="28"/>
        </w:rPr>
        <w:t xml:space="preserve">анализ </w:t>
      </w:r>
      <w:r w:rsidR="001B2B3A">
        <w:rPr>
          <w:rFonts w:eastAsia="Calibri"/>
          <w:sz w:val="28"/>
          <w:szCs w:val="28"/>
        </w:rPr>
        <w:t xml:space="preserve">выявил высокий потенциал: </w:t>
      </w:r>
    </w:p>
    <w:p w:rsidR="002957D5" w:rsidRPr="00DC6C4A" w:rsidRDefault="002957D5" w:rsidP="00F5054C">
      <w:pPr>
        <w:ind w:firstLine="709"/>
        <w:jc w:val="center"/>
        <w:rPr>
          <w:b/>
          <w:i/>
          <w:sz w:val="28"/>
          <w:szCs w:val="28"/>
        </w:rPr>
      </w:pPr>
    </w:p>
    <w:p w:rsidR="00F5054C" w:rsidRPr="00F5054C" w:rsidRDefault="00F5054C" w:rsidP="00F5054C">
      <w:pPr>
        <w:ind w:firstLine="709"/>
        <w:jc w:val="center"/>
        <w:rPr>
          <w:b/>
          <w:i/>
          <w:sz w:val="28"/>
          <w:szCs w:val="28"/>
        </w:rPr>
      </w:pPr>
      <w:r w:rsidRPr="00F5054C">
        <w:rPr>
          <w:b/>
          <w:i/>
          <w:sz w:val="28"/>
          <w:szCs w:val="28"/>
        </w:rPr>
        <w:t>Характеристика по уровню образования</w:t>
      </w:r>
    </w:p>
    <w:p w:rsidR="00F5054C" w:rsidRPr="00F5054C" w:rsidRDefault="00F5054C" w:rsidP="002137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F5054C" w:rsidRPr="00F5054C" w:rsidRDefault="00F5054C" w:rsidP="002137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E841BD" w:rsidRDefault="00F5054C" w:rsidP="002137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5054C">
        <w:rPr>
          <w:rFonts w:eastAsia="Calibri"/>
          <w:noProof/>
          <w:sz w:val="28"/>
          <w:szCs w:val="28"/>
        </w:rPr>
        <w:drawing>
          <wp:inline distT="0" distB="0" distL="0" distR="0">
            <wp:extent cx="4162425" cy="2552700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7E4B" w:rsidRDefault="00AF7E4B" w:rsidP="00AF7E4B">
      <w:pPr>
        <w:ind w:firstLine="709"/>
        <w:jc w:val="center"/>
        <w:rPr>
          <w:b/>
          <w:i/>
          <w:lang w:val="en-US"/>
        </w:rPr>
      </w:pPr>
    </w:p>
    <w:p w:rsidR="00F5054C" w:rsidRPr="00F5054C" w:rsidRDefault="00F5054C" w:rsidP="00AF7E4B">
      <w:pPr>
        <w:ind w:firstLine="709"/>
        <w:jc w:val="center"/>
        <w:rPr>
          <w:i/>
          <w:noProof/>
          <w:lang w:val="en-US"/>
        </w:rPr>
      </w:pPr>
    </w:p>
    <w:p w:rsidR="00F5054C" w:rsidRDefault="00F5054C" w:rsidP="00AF7E4B">
      <w:pPr>
        <w:ind w:firstLine="709"/>
        <w:jc w:val="center"/>
        <w:rPr>
          <w:i/>
          <w:noProof/>
          <w:lang w:val="en-US"/>
        </w:rPr>
      </w:pPr>
    </w:p>
    <w:p w:rsidR="00AF7E4B" w:rsidRPr="00F5054C" w:rsidRDefault="00AF7E4B" w:rsidP="00AF7E4B">
      <w:pPr>
        <w:ind w:firstLine="709"/>
        <w:jc w:val="center"/>
        <w:rPr>
          <w:i/>
          <w:noProof/>
          <w:lang w:val="en-US"/>
        </w:rPr>
      </w:pPr>
    </w:p>
    <w:p w:rsidR="00AF7E4B" w:rsidRDefault="00AF7E4B" w:rsidP="00AF7E4B">
      <w:pPr>
        <w:ind w:firstLine="709"/>
        <w:jc w:val="center"/>
        <w:rPr>
          <w:b/>
          <w:i/>
        </w:rPr>
      </w:pPr>
    </w:p>
    <w:p w:rsidR="00A77854" w:rsidRDefault="00A77854" w:rsidP="00AF7E4B">
      <w:pPr>
        <w:ind w:firstLine="709"/>
        <w:jc w:val="center"/>
        <w:rPr>
          <w:b/>
          <w:i/>
          <w:sz w:val="28"/>
          <w:szCs w:val="28"/>
          <w:lang w:val="en-US"/>
        </w:rPr>
      </w:pPr>
    </w:p>
    <w:p w:rsidR="00A77854" w:rsidRDefault="00A77854" w:rsidP="00AF7E4B">
      <w:pPr>
        <w:ind w:firstLine="709"/>
        <w:jc w:val="center"/>
        <w:rPr>
          <w:b/>
          <w:i/>
          <w:sz w:val="28"/>
          <w:szCs w:val="28"/>
          <w:lang w:val="en-US"/>
        </w:rPr>
      </w:pPr>
    </w:p>
    <w:p w:rsidR="00A77854" w:rsidRDefault="00A77854" w:rsidP="00AF7E4B">
      <w:pPr>
        <w:ind w:firstLine="709"/>
        <w:jc w:val="center"/>
        <w:rPr>
          <w:b/>
          <w:i/>
          <w:sz w:val="28"/>
          <w:szCs w:val="28"/>
          <w:lang w:val="en-US"/>
        </w:rPr>
      </w:pPr>
    </w:p>
    <w:p w:rsidR="00A77854" w:rsidRDefault="00A77854" w:rsidP="00AF7E4B">
      <w:pPr>
        <w:ind w:firstLine="709"/>
        <w:jc w:val="center"/>
        <w:rPr>
          <w:b/>
          <w:i/>
          <w:sz w:val="28"/>
          <w:szCs w:val="28"/>
          <w:lang w:val="en-US"/>
        </w:rPr>
      </w:pPr>
    </w:p>
    <w:p w:rsidR="00AF7E4B" w:rsidRPr="00F5054C" w:rsidRDefault="00AF7E4B" w:rsidP="00AF7E4B">
      <w:pPr>
        <w:ind w:firstLine="709"/>
        <w:jc w:val="center"/>
        <w:rPr>
          <w:b/>
          <w:i/>
          <w:sz w:val="28"/>
          <w:szCs w:val="28"/>
        </w:rPr>
      </w:pPr>
      <w:r w:rsidRPr="00F5054C">
        <w:rPr>
          <w:b/>
          <w:i/>
          <w:sz w:val="28"/>
          <w:szCs w:val="28"/>
        </w:rPr>
        <w:t>Характеристика по квалификационным категориям</w:t>
      </w:r>
    </w:p>
    <w:p w:rsidR="00AF7E4B" w:rsidRPr="002D38DF" w:rsidRDefault="00AF7E4B" w:rsidP="00AF7E4B">
      <w:pPr>
        <w:ind w:firstLine="709"/>
        <w:jc w:val="center"/>
        <w:rPr>
          <w:b/>
          <w:i/>
        </w:rPr>
      </w:pPr>
    </w:p>
    <w:p w:rsidR="00AF7E4B" w:rsidRPr="00A77854" w:rsidRDefault="00AF7E4B" w:rsidP="00AF7E4B">
      <w:pPr>
        <w:ind w:firstLine="709"/>
        <w:jc w:val="center"/>
      </w:pPr>
    </w:p>
    <w:p w:rsidR="00F5054C" w:rsidRPr="00A77854" w:rsidRDefault="00F5054C" w:rsidP="00AF7E4B">
      <w:pPr>
        <w:ind w:firstLine="709"/>
        <w:jc w:val="center"/>
      </w:pPr>
    </w:p>
    <w:p w:rsidR="00F5054C" w:rsidRPr="00A77854" w:rsidRDefault="00F5054C" w:rsidP="00AF7E4B">
      <w:pPr>
        <w:ind w:firstLine="709"/>
        <w:jc w:val="center"/>
      </w:pPr>
    </w:p>
    <w:p w:rsidR="00F5054C" w:rsidRPr="00A77854" w:rsidRDefault="00A77854" w:rsidP="00AF7E4B">
      <w:pPr>
        <w:ind w:firstLine="709"/>
        <w:jc w:val="center"/>
      </w:pPr>
      <w:r w:rsidRPr="00A77854">
        <w:rPr>
          <w:noProof/>
        </w:rPr>
        <w:drawing>
          <wp:inline distT="0" distB="0" distL="0" distR="0">
            <wp:extent cx="3657600" cy="27622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054C" w:rsidRPr="00A77854" w:rsidRDefault="00F5054C" w:rsidP="00AF7E4B">
      <w:pPr>
        <w:ind w:firstLine="709"/>
        <w:jc w:val="center"/>
      </w:pPr>
    </w:p>
    <w:p w:rsidR="00F5054C" w:rsidRPr="00A77854" w:rsidRDefault="00F5054C" w:rsidP="00AF7E4B">
      <w:pPr>
        <w:ind w:firstLine="709"/>
        <w:jc w:val="center"/>
      </w:pPr>
    </w:p>
    <w:p w:rsidR="00F5054C" w:rsidRPr="00A77854" w:rsidRDefault="00F5054C" w:rsidP="00AF7E4B">
      <w:pPr>
        <w:ind w:firstLine="709"/>
        <w:jc w:val="center"/>
      </w:pPr>
    </w:p>
    <w:p w:rsidR="00F5054C" w:rsidRDefault="00F5054C" w:rsidP="00AF7E4B">
      <w:pPr>
        <w:ind w:firstLine="709"/>
        <w:jc w:val="center"/>
        <w:rPr>
          <w:lang w:val="en-US"/>
        </w:rPr>
      </w:pPr>
    </w:p>
    <w:p w:rsidR="00A77854" w:rsidRDefault="00A77854" w:rsidP="00AF7E4B">
      <w:pPr>
        <w:ind w:firstLine="709"/>
        <w:jc w:val="center"/>
        <w:rPr>
          <w:lang w:val="en-US"/>
        </w:rPr>
      </w:pPr>
    </w:p>
    <w:p w:rsidR="00A77854" w:rsidRDefault="00A77854" w:rsidP="00AF7E4B">
      <w:pPr>
        <w:ind w:firstLine="709"/>
        <w:jc w:val="center"/>
        <w:rPr>
          <w:lang w:val="en-US"/>
        </w:rPr>
      </w:pPr>
    </w:p>
    <w:p w:rsidR="00A77854" w:rsidRPr="00A77854" w:rsidRDefault="00A77854" w:rsidP="00AF7E4B">
      <w:pPr>
        <w:ind w:firstLine="709"/>
        <w:jc w:val="center"/>
        <w:rPr>
          <w:lang w:val="en-US"/>
        </w:rPr>
      </w:pPr>
    </w:p>
    <w:p w:rsidR="00AF7E4B" w:rsidRDefault="00AF7E4B" w:rsidP="00AF7E4B">
      <w:pPr>
        <w:ind w:firstLine="709"/>
        <w:jc w:val="center"/>
        <w:rPr>
          <w:b/>
          <w:i/>
          <w:sz w:val="28"/>
          <w:szCs w:val="28"/>
          <w:lang w:val="en-US"/>
        </w:rPr>
      </w:pPr>
      <w:r w:rsidRPr="00F5054C">
        <w:rPr>
          <w:b/>
          <w:i/>
          <w:sz w:val="28"/>
          <w:szCs w:val="28"/>
        </w:rPr>
        <w:t>Характеристика по стажу работы</w:t>
      </w:r>
    </w:p>
    <w:p w:rsidR="00A77854" w:rsidRDefault="00A77854" w:rsidP="002957D5">
      <w:pPr>
        <w:rPr>
          <w:b/>
          <w:i/>
          <w:sz w:val="28"/>
          <w:szCs w:val="28"/>
          <w:lang w:val="en-US"/>
        </w:rPr>
      </w:pPr>
    </w:p>
    <w:p w:rsidR="00A77854" w:rsidRDefault="00A77854" w:rsidP="00AF7E4B">
      <w:pPr>
        <w:ind w:firstLine="709"/>
        <w:jc w:val="center"/>
        <w:rPr>
          <w:b/>
          <w:i/>
          <w:sz w:val="28"/>
          <w:szCs w:val="28"/>
          <w:lang w:val="en-US"/>
        </w:rPr>
      </w:pPr>
    </w:p>
    <w:p w:rsidR="00A77854" w:rsidRDefault="002957D5" w:rsidP="00AF7E4B">
      <w:pPr>
        <w:ind w:firstLine="709"/>
        <w:jc w:val="center"/>
        <w:rPr>
          <w:b/>
          <w:i/>
          <w:sz w:val="28"/>
          <w:szCs w:val="28"/>
          <w:lang w:val="en-US"/>
        </w:rPr>
      </w:pPr>
      <w:r w:rsidRPr="002957D5">
        <w:rPr>
          <w:b/>
          <w:i/>
          <w:noProof/>
          <w:sz w:val="28"/>
          <w:szCs w:val="28"/>
        </w:rPr>
        <w:drawing>
          <wp:inline distT="0" distB="0" distL="0" distR="0">
            <wp:extent cx="3643630" cy="3019425"/>
            <wp:effectExtent l="19050" t="0" r="1397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77854" w:rsidRDefault="00A77854" w:rsidP="00AF7E4B">
      <w:pPr>
        <w:ind w:firstLine="709"/>
        <w:jc w:val="center"/>
        <w:rPr>
          <w:b/>
          <w:i/>
          <w:sz w:val="28"/>
          <w:szCs w:val="28"/>
          <w:lang w:val="en-US"/>
        </w:rPr>
      </w:pPr>
    </w:p>
    <w:p w:rsidR="00A77854" w:rsidRDefault="00A77854" w:rsidP="00AF7E4B">
      <w:pPr>
        <w:ind w:firstLine="709"/>
        <w:jc w:val="center"/>
        <w:rPr>
          <w:b/>
          <w:i/>
          <w:sz w:val="28"/>
          <w:szCs w:val="28"/>
          <w:lang w:val="en-US"/>
        </w:rPr>
      </w:pPr>
    </w:p>
    <w:p w:rsidR="00A77854" w:rsidRDefault="00A77854" w:rsidP="00AF7E4B">
      <w:pPr>
        <w:ind w:firstLine="709"/>
        <w:jc w:val="center"/>
        <w:rPr>
          <w:b/>
          <w:i/>
          <w:sz w:val="28"/>
          <w:szCs w:val="28"/>
          <w:lang w:val="en-US"/>
        </w:rPr>
      </w:pPr>
    </w:p>
    <w:p w:rsidR="00A77854" w:rsidRPr="00A77854" w:rsidRDefault="00A77854" w:rsidP="00AF7E4B">
      <w:pPr>
        <w:ind w:firstLine="709"/>
        <w:jc w:val="center"/>
        <w:rPr>
          <w:b/>
          <w:i/>
          <w:sz w:val="28"/>
          <w:szCs w:val="28"/>
          <w:lang w:val="en-US"/>
        </w:rPr>
      </w:pPr>
    </w:p>
    <w:p w:rsidR="00F5054C" w:rsidRPr="00A77854" w:rsidRDefault="00F5054C" w:rsidP="00AF7E4B">
      <w:pPr>
        <w:ind w:firstLine="709"/>
        <w:jc w:val="center"/>
        <w:rPr>
          <w:b/>
          <w:i/>
        </w:rPr>
      </w:pPr>
    </w:p>
    <w:p w:rsidR="00F5054C" w:rsidRPr="00A77854" w:rsidRDefault="00DC6C4A" w:rsidP="00AF7E4B">
      <w:pPr>
        <w:ind w:firstLine="709"/>
        <w:jc w:val="center"/>
        <w:rPr>
          <w:b/>
          <w:i/>
        </w:rPr>
      </w:pPr>
      <w:r w:rsidRPr="00DC6C4A">
        <w:rPr>
          <w:b/>
          <w:i/>
        </w:rPr>
        <w:drawing>
          <wp:inline distT="0" distB="0" distL="0" distR="0">
            <wp:extent cx="6152515" cy="4101465"/>
            <wp:effectExtent l="19050" t="0" r="1968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7E4B" w:rsidRPr="002D38DF" w:rsidRDefault="00AF7E4B" w:rsidP="00AF7E4B">
      <w:pPr>
        <w:ind w:firstLine="709"/>
        <w:jc w:val="center"/>
      </w:pPr>
    </w:p>
    <w:p w:rsidR="00E841BD" w:rsidRDefault="00E841BD" w:rsidP="002137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5054C" w:rsidRPr="00A77854" w:rsidRDefault="008930DD" w:rsidP="002137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E767AC">
        <w:rPr>
          <w:rFonts w:eastAsia="Calibri"/>
          <w:sz w:val="28"/>
          <w:szCs w:val="28"/>
        </w:rPr>
        <w:t xml:space="preserve">   </w:t>
      </w:r>
    </w:p>
    <w:p w:rsidR="001C5F81" w:rsidRPr="00F754E4" w:rsidRDefault="00E767AC" w:rsidP="002137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1C5F81" w:rsidRPr="00734866">
        <w:rPr>
          <w:rFonts w:eastAsia="Calibri"/>
          <w:sz w:val="28"/>
          <w:szCs w:val="28"/>
        </w:rPr>
        <w:t xml:space="preserve">Но вместе с тем выяснилось,  </w:t>
      </w:r>
      <w:r w:rsidR="001C5F81" w:rsidRPr="00734866">
        <w:rPr>
          <w:sz w:val="28"/>
          <w:szCs w:val="28"/>
        </w:rPr>
        <w:t xml:space="preserve">что </w:t>
      </w:r>
      <w:r w:rsidR="001C5F81">
        <w:rPr>
          <w:sz w:val="28"/>
          <w:szCs w:val="28"/>
        </w:rPr>
        <w:t>часть педагогов</w:t>
      </w:r>
      <w:r w:rsidR="001C5F81" w:rsidRPr="00734866">
        <w:rPr>
          <w:sz w:val="28"/>
          <w:szCs w:val="28"/>
        </w:rPr>
        <w:t xml:space="preserve"> имеют недост</w:t>
      </w:r>
      <w:r w:rsidR="001C5F81">
        <w:rPr>
          <w:sz w:val="28"/>
          <w:szCs w:val="28"/>
        </w:rPr>
        <w:t xml:space="preserve">аточный уровень </w:t>
      </w:r>
      <w:r w:rsidR="00810C23">
        <w:rPr>
          <w:sz w:val="28"/>
          <w:szCs w:val="28"/>
        </w:rPr>
        <w:t xml:space="preserve">развития </w:t>
      </w:r>
      <w:r w:rsidR="001C5F81">
        <w:rPr>
          <w:sz w:val="28"/>
          <w:szCs w:val="28"/>
        </w:rPr>
        <w:t>профессиональных  компетенций</w:t>
      </w:r>
      <w:r w:rsidR="001C5F81" w:rsidRPr="00734866">
        <w:rPr>
          <w:sz w:val="28"/>
          <w:szCs w:val="28"/>
        </w:rPr>
        <w:t xml:space="preserve"> в рамках </w:t>
      </w:r>
      <w:r w:rsidR="000A472B">
        <w:rPr>
          <w:sz w:val="28"/>
          <w:szCs w:val="28"/>
        </w:rPr>
        <w:t xml:space="preserve">требований </w:t>
      </w:r>
      <w:r w:rsidR="001C5F81" w:rsidRPr="00734866">
        <w:rPr>
          <w:sz w:val="28"/>
          <w:szCs w:val="28"/>
        </w:rPr>
        <w:t>ФГОС ДО</w:t>
      </w:r>
      <w:r w:rsidR="001C5F81">
        <w:rPr>
          <w:sz w:val="28"/>
          <w:szCs w:val="28"/>
        </w:rPr>
        <w:t xml:space="preserve"> и профессионального стандарта педагога, с</w:t>
      </w:r>
      <w:r w:rsidR="001C5F81" w:rsidRPr="001A2F16">
        <w:rPr>
          <w:sz w:val="28"/>
          <w:szCs w:val="28"/>
        </w:rPr>
        <w:t xml:space="preserve">низилась </w:t>
      </w:r>
      <w:r w:rsidR="000A472B">
        <w:rPr>
          <w:sz w:val="28"/>
          <w:szCs w:val="28"/>
        </w:rPr>
        <w:t xml:space="preserve">мотивация </w:t>
      </w:r>
      <w:r w:rsidR="001C5F81" w:rsidRPr="001A2F16">
        <w:rPr>
          <w:sz w:val="28"/>
          <w:szCs w:val="28"/>
        </w:rPr>
        <w:t>к обновлению метод</w:t>
      </w:r>
      <w:r w:rsidR="00810C23">
        <w:rPr>
          <w:sz w:val="28"/>
          <w:szCs w:val="28"/>
        </w:rPr>
        <w:t xml:space="preserve">ик, освоению передового опыта, педагоги предпочитают использовать привычные </w:t>
      </w:r>
      <w:r w:rsidR="000A472B">
        <w:rPr>
          <w:sz w:val="28"/>
          <w:szCs w:val="28"/>
        </w:rPr>
        <w:t xml:space="preserve">формы работы, </w:t>
      </w:r>
      <w:r w:rsidR="00810C23">
        <w:rPr>
          <w:sz w:val="28"/>
          <w:szCs w:val="28"/>
        </w:rPr>
        <w:t>методики</w:t>
      </w:r>
      <w:r w:rsidR="005A7546">
        <w:rPr>
          <w:sz w:val="28"/>
          <w:szCs w:val="28"/>
        </w:rPr>
        <w:t>, планирование</w:t>
      </w:r>
      <w:r w:rsidR="00810C23">
        <w:rPr>
          <w:sz w:val="28"/>
          <w:szCs w:val="28"/>
        </w:rPr>
        <w:t>.</w:t>
      </w:r>
    </w:p>
    <w:p w:rsidR="00AB6F79" w:rsidRPr="00DE4850" w:rsidRDefault="00AB6F79" w:rsidP="002137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GridTable5DarkAccent6"/>
        <w:tblW w:w="10065" w:type="dxa"/>
        <w:tblLayout w:type="fixed"/>
        <w:tblLook w:val="04A0"/>
      </w:tblPr>
      <w:tblGrid>
        <w:gridCol w:w="7230"/>
        <w:gridCol w:w="2835"/>
      </w:tblGrid>
      <w:tr w:rsidR="001C5F81" w:rsidRPr="00002BA3" w:rsidTr="00002BA3">
        <w:trPr>
          <w:cnfStyle w:val="100000000000"/>
        </w:trPr>
        <w:tc>
          <w:tcPr>
            <w:cnfStyle w:val="001000000000"/>
            <w:tcW w:w="7230" w:type="dxa"/>
          </w:tcPr>
          <w:p w:rsidR="001C5F81" w:rsidRPr="008B7CAE" w:rsidRDefault="00810C23" w:rsidP="002137B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 w:val="0"/>
                <w:i/>
                <w:sz w:val="24"/>
                <w:szCs w:val="24"/>
              </w:rPr>
            </w:pPr>
            <w:r w:rsidRPr="00002BA3">
              <w:rPr>
                <w:b w:val="0"/>
                <w:i/>
                <w:sz w:val="24"/>
                <w:szCs w:val="24"/>
              </w:rPr>
              <w:t>Выявились п</w:t>
            </w:r>
            <w:r w:rsidR="001C5F81" w:rsidRPr="00002BA3">
              <w:rPr>
                <w:b w:val="0"/>
                <w:i/>
                <w:sz w:val="24"/>
                <w:szCs w:val="24"/>
              </w:rPr>
              <w:t>роблемные зо</w:t>
            </w:r>
            <w:r w:rsidR="008B7CAE">
              <w:rPr>
                <w:b w:val="0"/>
                <w:i/>
                <w:sz w:val="24"/>
                <w:szCs w:val="24"/>
              </w:rPr>
              <w:t>ны</w:t>
            </w:r>
          </w:p>
        </w:tc>
        <w:tc>
          <w:tcPr>
            <w:tcW w:w="2835" w:type="dxa"/>
          </w:tcPr>
          <w:p w:rsidR="001C5F81" w:rsidRPr="00002BA3" w:rsidRDefault="001C5F81" w:rsidP="002137BC">
            <w:pPr>
              <w:autoSpaceDE w:val="0"/>
              <w:autoSpaceDN w:val="0"/>
              <w:adjustRightInd w:val="0"/>
              <w:ind w:firstLine="709"/>
              <w:jc w:val="both"/>
              <w:cnfStyle w:val="100000000000"/>
              <w:rPr>
                <w:rFonts w:eastAsia="Calibri"/>
                <w:b w:val="0"/>
                <w:i/>
                <w:sz w:val="24"/>
                <w:szCs w:val="24"/>
              </w:rPr>
            </w:pPr>
            <w:r w:rsidRPr="00002BA3">
              <w:rPr>
                <w:rFonts w:eastAsia="Calibri"/>
                <w:b w:val="0"/>
                <w:i/>
                <w:sz w:val="24"/>
                <w:szCs w:val="24"/>
              </w:rPr>
              <w:t>Доля педагогов</w:t>
            </w:r>
          </w:p>
        </w:tc>
      </w:tr>
      <w:tr w:rsidR="001C5F81" w:rsidRPr="00002BA3" w:rsidTr="00002BA3">
        <w:trPr>
          <w:cnfStyle w:val="000000100000"/>
          <w:trHeight w:val="338"/>
        </w:trPr>
        <w:tc>
          <w:tcPr>
            <w:cnfStyle w:val="001000000000"/>
            <w:tcW w:w="7230" w:type="dxa"/>
          </w:tcPr>
          <w:p w:rsidR="001C5F81" w:rsidRPr="00002BA3" w:rsidRDefault="001C5F81" w:rsidP="002137B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>Включение  родителей в педа</w:t>
            </w:r>
            <w:r w:rsidR="00205D99" w:rsidRPr="00002BA3">
              <w:rPr>
                <w:b w:val="0"/>
                <w:sz w:val="24"/>
                <w:szCs w:val="24"/>
              </w:rPr>
              <w:t>гогический процесс</w:t>
            </w:r>
            <w:r w:rsidR="00920DFE" w:rsidRPr="00002BA3">
              <w:rPr>
                <w:b w:val="0"/>
                <w:sz w:val="24"/>
                <w:szCs w:val="24"/>
              </w:rPr>
              <w:t xml:space="preserve"> как равноправных участников</w:t>
            </w:r>
          </w:p>
        </w:tc>
        <w:tc>
          <w:tcPr>
            <w:tcW w:w="2835" w:type="dxa"/>
          </w:tcPr>
          <w:p w:rsidR="001C5F81" w:rsidRPr="00002BA3" w:rsidRDefault="007952F2" w:rsidP="002137BC">
            <w:pPr>
              <w:autoSpaceDE w:val="0"/>
              <w:autoSpaceDN w:val="0"/>
              <w:adjustRightInd w:val="0"/>
              <w:ind w:firstLine="709"/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002BA3">
              <w:rPr>
                <w:rFonts w:eastAsia="Calibri"/>
                <w:sz w:val="24"/>
                <w:szCs w:val="24"/>
              </w:rPr>
              <w:t xml:space="preserve">         </w:t>
            </w:r>
            <w:r w:rsidR="001C5F81" w:rsidRPr="00002BA3">
              <w:rPr>
                <w:rFonts w:eastAsia="Calibri"/>
                <w:sz w:val="24"/>
                <w:szCs w:val="24"/>
              </w:rPr>
              <w:t>80%</w:t>
            </w:r>
          </w:p>
        </w:tc>
      </w:tr>
      <w:tr w:rsidR="00205D99" w:rsidRPr="00002BA3" w:rsidTr="00002BA3">
        <w:trPr>
          <w:trHeight w:val="301"/>
        </w:trPr>
        <w:tc>
          <w:tcPr>
            <w:cnfStyle w:val="001000000000"/>
            <w:tcW w:w="7230" w:type="dxa"/>
          </w:tcPr>
          <w:p w:rsidR="00205D99" w:rsidRPr="00002BA3" w:rsidRDefault="00205D99" w:rsidP="002137BC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>Применение  ИКТ в образовательной деятельности</w:t>
            </w:r>
            <w:r w:rsidR="00920DFE" w:rsidRPr="00002BA3">
              <w:rPr>
                <w:b w:val="0"/>
                <w:sz w:val="24"/>
                <w:szCs w:val="24"/>
              </w:rPr>
              <w:t xml:space="preserve"> (планирование</w:t>
            </w:r>
            <w:r w:rsidR="00534E84" w:rsidRPr="00002BA3">
              <w:rPr>
                <w:b w:val="0"/>
                <w:sz w:val="24"/>
                <w:szCs w:val="24"/>
              </w:rPr>
              <w:t>, мониторинг, отчётность</w:t>
            </w:r>
            <w:r w:rsidR="00920DFE" w:rsidRPr="00002BA3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205D99" w:rsidRPr="00002BA3" w:rsidRDefault="00205D99" w:rsidP="002137BC">
            <w:pPr>
              <w:autoSpaceDE w:val="0"/>
              <w:autoSpaceDN w:val="0"/>
              <w:adjustRightInd w:val="0"/>
              <w:ind w:firstLine="709"/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002BA3">
              <w:rPr>
                <w:rFonts w:eastAsia="Calibri"/>
                <w:sz w:val="24"/>
                <w:szCs w:val="24"/>
              </w:rPr>
              <w:t xml:space="preserve">         90%</w:t>
            </w:r>
          </w:p>
        </w:tc>
      </w:tr>
      <w:tr w:rsidR="001C5F81" w:rsidRPr="00002BA3" w:rsidTr="00002BA3">
        <w:trPr>
          <w:cnfStyle w:val="000000100000"/>
        </w:trPr>
        <w:tc>
          <w:tcPr>
            <w:cnfStyle w:val="001000000000"/>
            <w:tcW w:w="7230" w:type="dxa"/>
          </w:tcPr>
          <w:p w:rsidR="001C5F81" w:rsidRPr="00002BA3" w:rsidRDefault="001C5F81" w:rsidP="002137B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 xml:space="preserve">Видение </w:t>
            </w:r>
            <w:r w:rsidR="00F43127" w:rsidRPr="00002BA3">
              <w:rPr>
                <w:b w:val="0"/>
                <w:sz w:val="24"/>
                <w:szCs w:val="24"/>
              </w:rPr>
              <w:t xml:space="preserve"> каждого ребёнка в группе, </w:t>
            </w:r>
            <w:r w:rsidRPr="00002BA3">
              <w:rPr>
                <w:b w:val="0"/>
                <w:sz w:val="24"/>
                <w:szCs w:val="24"/>
              </w:rPr>
              <w:t xml:space="preserve">поддержка его субъектной позиции </w:t>
            </w:r>
            <w:r w:rsidR="00F43127" w:rsidRPr="00002BA3">
              <w:rPr>
                <w:b w:val="0"/>
                <w:sz w:val="24"/>
                <w:szCs w:val="24"/>
              </w:rPr>
              <w:t>и инициативы в образовательном процессе</w:t>
            </w:r>
          </w:p>
        </w:tc>
        <w:tc>
          <w:tcPr>
            <w:tcW w:w="2835" w:type="dxa"/>
          </w:tcPr>
          <w:p w:rsidR="001C5F81" w:rsidRPr="00002BA3" w:rsidRDefault="007952F2" w:rsidP="002137BC">
            <w:pPr>
              <w:autoSpaceDE w:val="0"/>
              <w:autoSpaceDN w:val="0"/>
              <w:adjustRightInd w:val="0"/>
              <w:ind w:firstLine="709"/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002BA3">
              <w:rPr>
                <w:rFonts w:eastAsia="Calibri"/>
                <w:sz w:val="24"/>
                <w:szCs w:val="24"/>
              </w:rPr>
              <w:t xml:space="preserve">         </w:t>
            </w:r>
            <w:r w:rsidR="001C5F81" w:rsidRPr="00002BA3">
              <w:rPr>
                <w:rFonts w:eastAsia="Calibri"/>
                <w:sz w:val="24"/>
                <w:szCs w:val="24"/>
              </w:rPr>
              <w:t>64%</w:t>
            </w:r>
          </w:p>
        </w:tc>
      </w:tr>
      <w:tr w:rsidR="001C5F81" w:rsidRPr="00002BA3" w:rsidTr="00002BA3">
        <w:trPr>
          <w:trHeight w:val="977"/>
        </w:trPr>
        <w:tc>
          <w:tcPr>
            <w:cnfStyle w:val="001000000000"/>
            <w:tcW w:w="7230" w:type="dxa"/>
          </w:tcPr>
          <w:p w:rsidR="001C5F81" w:rsidRPr="00002BA3" w:rsidRDefault="001C5F81" w:rsidP="002137B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>Отбор  оптимальных средств, методов и форм обучения и воспитания, качественное планирование образовательного процесса</w:t>
            </w:r>
            <w:r w:rsidR="00534E84" w:rsidRPr="00002BA3">
              <w:rPr>
                <w:b w:val="0"/>
                <w:sz w:val="24"/>
                <w:szCs w:val="24"/>
              </w:rPr>
              <w:t>, применение новых форм взаимодействия с детьми и передовых технологий</w:t>
            </w:r>
            <w:r w:rsidR="00920DFE" w:rsidRPr="00002BA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C5F81" w:rsidRPr="00002BA3" w:rsidRDefault="007952F2" w:rsidP="002137BC">
            <w:pPr>
              <w:autoSpaceDE w:val="0"/>
              <w:autoSpaceDN w:val="0"/>
              <w:adjustRightInd w:val="0"/>
              <w:ind w:firstLine="709"/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002BA3">
              <w:rPr>
                <w:rFonts w:eastAsia="Calibri"/>
                <w:sz w:val="24"/>
                <w:szCs w:val="24"/>
              </w:rPr>
              <w:t xml:space="preserve">         </w:t>
            </w:r>
            <w:r w:rsidR="001C5F81" w:rsidRPr="00002BA3">
              <w:rPr>
                <w:rFonts w:eastAsia="Calibri"/>
                <w:sz w:val="24"/>
                <w:szCs w:val="24"/>
              </w:rPr>
              <w:t>62%</w:t>
            </w:r>
          </w:p>
        </w:tc>
      </w:tr>
      <w:tr w:rsidR="00920DFE" w:rsidRPr="00002BA3" w:rsidTr="00002BA3">
        <w:trPr>
          <w:cnfStyle w:val="000000100000"/>
          <w:trHeight w:val="313"/>
        </w:trPr>
        <w:tc>
          <w:tcPr>
            <w:cnfStyle w:val="001000000000"/>
            <w:tcW w:w="7230" w:type="dxa"/>
          </w:tcPr>
          <w:p w:rsidR="00920DFE" w:rsidRPr="00002BA3" w:rsidRDefault="00920DFE" w:rsidP="002137BC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>Формальный  подход к планированию</w:t>
            </w:r>
            <w:r w:rsidR="00534E84" w:rsidRPr="00002BA3">
              <w:rPr>
                <w:b w:val="0"/>
                <w:sz w:val="24"/>
                <w:szCs w:val="24"/>
              </w:rPr>
              <w:t>.</w:t>
            </w:r>
            <w:r w:rsidRPr="00002B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20DFE" w:rsidRPr="00002BA3" w:rsidRDefault="00920DFE" w:rsidP="002137BC">
            <w:pPr>
              <w:autoSpaceDE w:val="0"/>
              <w:autoSpaceDN w:val="0"/>
              <w:adjustRightInd w:val="0"/>
              <w:ind w:firstLine="709"/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002BA3">
              <w:rPr>
                <w:rFonts w:eastAsia="Calibri"/>
                <w:sz w:val="24"/>
                <w:szCs w:val="24"/>
              </w:rPr>
              <w:t xml:space="preserve">          72%</w:t>
            </w:r>
          </w:p>
        </w:tc>
      </w:tr>
      <w:tr w:rsidR="001C5F81" w:rsidRPr="00002BA3" w:rsidTr="00002BA3">
        <w:trPr>
          <w:trHeight w:val="225"/>
        </w:trPr>
        <w:tc>
          <w:tcPr>
            <w:cnfStyle w:val="001000000000"/>
            <w:tcW w:w="10065" w:type="dxa"/>
            <w:gridSpan w:val="2"/>
          </w:tcPr>
          <w:p w:rsidR="00761DAB" w:rsidRPr="00002BA3" w:rsidRDefault="001C5F81" w:rsidP="002137BC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  <w:i/>
                <w:sz w:val="24"/>
                <w:szCs w:val="24"/>
              </w:rPr>
            </w:pPr>
            <w:r w:rsidRPr="00002BA3">
              <w:rPr>
                <w:b w:val="0"/>
                <w:i/>
                <w:sz w:val="24"/>
                <w:szCs w:val="24"/>
              </w:rPr>
              <w:t>Особенности личностного отношения к деятельности</w:t>
            </w:r>
          </w:p>
        </w:tc>
      </w:tr>
      <w:tr w:rsidR="001C5F81" w:rsidRPr="00002BA3" w:rsidTr="00002BA3">
        <w:trPr>
          <w:cnfStyle w:val="000000100000"/>
          <w:trHeight w:val="822"/>
        </w:trPr>
        <w:tc>
          <w:tcPr>
            <w:cnfStyle w:val="001000000000"/>
            <w:tcW w:w="10065" w:type="dxa"/>
            <w:gridSpan w:val="2"/>
          </w:tcPr>
          <w:p w:rsidR="001C5F81" w:rsidRPr="00002BA3" w:rsidRDefault="001C5F81" w:rsidP="002137BC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 xml:space="preserve">Определение </w:t>
            </w:r>
            <w:r w:rsidRPr="00002BA3">
              <w:rPr>
                <w:b w:val="0"/>
                <w:sz w:val="24"/>
                <w:szCs w:val="24"/>
                <w:u w:val="single"/>
              </w:rPr>
              <w:t>профессиональной мотивации</w:t>
            </w:r>
            <w:r w:rsidRPr="00002BA3">
              <w:rPr>
                <w:b w:val="0"/>
                <w:sz w:val="24"/>
                <w:szCs w:val="24"/>
              </w:rPr>
              <w:t xml:space="preserve"> у педагогов выявило следующее:</w:t>
            </w:r>
          </w:p>
          <w:p w:rsidR="001C5F81" w:rsidRPr="00002BA3" w:rsidRDefault="001C5F81" w:rsidP="002137BC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>*доминирующий  мотив – мотив материального благополучия – у 82% педагогов,</w:t>
            </w:r>
          </w:p>
          <w:p w:rsidR="001C5F81" w:rsidRPr="00002BA3" w:rsidRDefault="001C5F81" w:rsidP="002137BC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 xml:space="preserve">*на втором месте мотив профессионального признания – у 69%, </w:t>
            </w:r>
          </w:p>
          <w:p w:rsidR="001C5F81" w:rsidRPr="00002BA3" w:rsidRDefault="001C5F81" w:rsidP="002137BC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>*мотив преодоления пр</w:t>
            </w:r>
            <w:r w:rsidR="00F43127" w:rsidRPr="00002BA3">
              <w:rPr>
                <w:b w:val="0"/>
                <w:sz w:val="24"/>
                <w:szCs w:val="24"/>
              </w:rPr>
              <w:t>офессиональных затруднений – у 3</w:t>
            </w:r>
            <w:r w:rsidRPr="00002BA3">
              <w:rPr>
                <w:b w:val="0"/>
                <w:sz w:val="24"/>
                <w:szCs w:val="24"/>
              </w:rPr>
              <w:t xml:space="preserve">1% педагогов. </w:t>
            </w:r>
          </w:p>
          <w:p w:rsidR="001C5F81" w:rsidRPr="00002BA3" w:rsidRDefault="001C5F81" w:rsidP="002137BC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>Таким образом, конструктивный мотив, необходимый для профессионального развития находится на последнем месте.</w:t>
            </w:r>
          </w:p>
          <w:p w:rsidR="001C5F81" w:rsidRPr="00002BA3" w:rsidRDefault="001C5F81" w:rsidP="002137BC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lastRenderedPageBreak/>
              <w:t xml:space="preserve">Кроме этого выявилось, что основными </w:t>
            </w:r>
            <w:r w:rsidRPr="00002BA3">
              <w:rPr>
                <w:b w:val="0"/>
                <w:sz w:val="24"/>
                <w:szCs w:val="24"/>
                <w:u w:val="single"/>
              </w:rPr>
              <w:t xml:space="preserve">субъективными источниками успешности </w:t>
            </w:r>
            <w:r w:rsidRPr="00002BA3">
              <w:rPr>
                <w:b w:val="0"/>
                <w:sz w:val="24"/>
                <w:szCs w:val="24"/>
              </w:rPr>
              <w:t>педагоги ДОУ считают:</w:t>
            </w:r>
          </w:p>
          <w:p w:rsidR="001C5F81" w:rsidRPr="00002BA3" w:rsidRDefault="001C5F81" w:rsidP="002137BC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 xml:space="preserve">*мнение администрации – 75%, </w:t>
            </w:r>
          </w:p>
          <w:p w:rsidR="001C5F81" w:rsidRPr="00002BA3" w:rsidRDefault="001C5F81" w:rsidP="002137BC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>*мнение коллег и родителей – 58%.</w:t>
            </w:r>
          </w:p>
          <w:p w:rsidR="001C5F81" w:rsidRPr="00002BA3" w:rsidRDefault="001C5F81" w:rsidP="002137BC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 xml:space="preserve">Внутреннее удовлетворение от хорошо </w:t>
            </w:r>
            <w:r w:rsidR="00810C23" w:rsidRPr="00002BA3">
              <w:rPr>
                <w:b w:val="0"/>
                <w:sz w:val="24"/>
                <w:szCs w:val="24"/>
              </w:rPr>
              <w:t>выполненной работы, участия</w:t>
            </w:r>
            <w:r w:rsidRPr="00002BA3">
              <w:rPr>
                <w:b w:val="0"/>
                <w:sz w:val="24"/>
                <w:szCs w:val="24"/>
              </w:rPr>
              <w:t xml:space="preserve"> в профессиона</w:t>
            </w:r>
            <w:r w:rsidR="00810C23" w:rsidRPr="00002BA3">
              <w:rPr>
                <w:b w:val="0"/>
                <w:sz w:val="24"/>
                <w:szCs w:val="24"/>
              </w:rPr>
              <w:t>льных конкурсах, распространения</w:t>
            </w:r>
            <w:r w:rsidRPr="00002BA3">
              <w:rPr>
                <w:b w:val="0"/>
                <w:sz w:val="24"/>
                <w:szCs w:val="24"/>
              </w:rPr>
              <w:t xml:space="preserve"> опыта находится также на последнем месте</w:t>
            </w:r>
            <w:r w:rsidR="00F43127" w:rsidRPr="00002BA3">
              <w:rPr>
                <w:b w:val="0"/>
                <w:sz w:val="24"/>
                <w:szCs w:val="24"/>
              </w:rPr>
              <w:t xml:space="preserve"> – 25%.</w:t>
            </w:r>
          </w:p>
        </w:tc>
      </w:tr>
      <w:tr w:rsidR="001C5F81" w:rsidRPr="00002BA3" w:rsidTr="00002BA3">
        <w:trPr>
          <w:trHeight w:val="167"/>
        </w:trPr>
        <w:tc>
          <w:tcPr>
            <w:cnfStyle w:val="001000000000"/>
            <w:tcW w:w="10065" w:type="dxa"/>
            <w:gridSpan w:val="2"/>
          </w:tcPr>
          <w:p w:rsidR="00761DAB" w:rsidRPr="00002BA3" w:rsidRDefault="001C5F81" w:rsidP="002137BC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  <w:i/>
                <w:sz w:val="24"/>
                <w:szCs w:val="24"/>
              </w:rPr>
            </w:pPr>
            <w:r w:rsidRPr="00002BA3">
              <w:rPr>
                <w:b w:val="0"/>
                <w:i/>
                <w:sz w:val="24"/>
                <w:szCs w:val="24"/>
              </w:rPr>
              <w:lastRenderedPageBreak/>
              <w:t>Точки роста</w:t>
            </w:r>
          </w:p>
        </w:tc>
      </w:tr>
      <w:tr w:rsidR="001C5F81" w:rsidRPr="00002BA3" w:rsidTr="00002BA3">
        <w:trPr>
          <w:cnfStyle w:val="000000100000"/>
          <w:trHeight w:val="933"/>
        </w:trPr>
        <w:tc>
          <w:tcPr>
            <w:cnfStyle w:val="001000000000"/>
            <w:tcW w:w="10065" w:type="dxa"/>
            <w:gridSpan w:val="2"/>
          </w:tcPr>
          <w:p w:rsidR="001C5F81" w:rsidRPr="00002BA3" w:rsidRDefault="001C5F81" w:rsidP="002137BC">
            <w:pPr>
              <w:autoSpaceDE w:val="0"/>
              <w:autoSpaceDN w:val="0"/>
              <w:adjustRightInd w:val="0"/>
              <w:ind w:firstLine="709"/>
              <w:jc w:val="both"/>
              <w:rPr>
                <w:b w:val="0"/>
                <w:i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>В ДОУ есть творчески работающие педагоги, проявляющие активность и инициативу</w:t>
            </w:r>
            <w:r w:rsidR="00F43127" w:rsidRPr="00002BA3">
              <w:rPr>
                <w:b w:val="0"/>
                <w:sz w:val="24"/>
                <w:szCs w:val="24"/>
              </w:rPr>
              <w:t>, внедряющие  в практику инновационные идеи</w:t>
            </w:r>
            <w:r w:rsidR="00EF6C09" w:rsidRPr="00002BA3">
              <w:rPr>
                <w:b w:val="0"/>
                <w:sz w:val="24"/>
                <w:szCs w:val="24"/>
              </w:rPr>
              <w:t>, занимающиеся самообразованием</w:t>
            </w:r>
            <w:r w:rsidR="00F43127" w:rsidRPr="00002BA3">
              <w:rPr>
                <w:b w:val="0"/>
                <w:sz w:val="24"/>
                <w:szCs w:val="24"/>
              </w:rPr>
              <w:t xml:space="preserve">  независимо от обстоятельств.</w:t>
            </w:r>
          </w:p>
        </w:tc>
      </w:tr>
    </w:tbl>
    <w:p w:rsidR="00D43DB4" w:rsidRDefault="001C5F81" w:rsidP="002137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B156F" w:rsidRPr="00FD3B13" w:rsidRDefault="00D43DB4" w:rsidP="002137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156F" w:rsidRPr="00CB156F">
        <w:rPr>
          <w:sz w:val="28"/>
          <w:szCs w:val="28"/>
        </w:rPr>
        <w:t xml:space="preserve">Отсюда вытекает </w:t>
      </w:r>
      <w:r w:rsidR="00CB156F" w:rsidRPr="00CB156F">
        <w:rPr>
          <w:b/>
          <w:sz w:val="28"/>
          <w:szCs w:val="28"/>
        </w:rPr>
        <w:t>обобщённая проблема:</w:t>
      </w:r>
      <w:r w:rsidR="00CB156F" w:rsidRPr="00CB156F">
        <w:rPr>
          <w:b/>
          <w:i/>
          <w:sz w:val="28"/>
          <w:szCs w:val="28"/>
        </w:rPr>
        <w:t xml:space="preserve"> </w:t>
      </w:r>
      <w:r w:rsidR="00CB156F" w:rsidRPr="00CB156F">
        <w:rPr>
          <w:sz w:val="28"/>
          <w:szCs w:val="28"/>
        </w:rPr>
        <w:t xml:space="preserve">несоответствие сложившейся </w:t>
      </w:r>
      <w:r w:rsidR="00920DFE">
        <w:rPr>
          <w:sz w:val="28"/>
          <w:szCs w:val="28"/>
        </w:rPr>
        <w:t xml:space="preserve">у </w:t>
      </w:r>
      <w:r w:rsidR="001B2B3A">
        <w:rPr>
          <w:sz w:val="28"/>
          <w:szCs w:val="28"/>
        </w:rPr>
        <w:t xml:space="preserve">части </w:t>
      </w:r>
      <w:r w:rsidR="00920DFE">
        <w:rPr>
          <w:sz w:val="28"/>
          <w:szCs w:val="28"/>
        </w:rPr>
        <w:t xml:space="preserve">педагогов </w:t>
      </w:r>
      <w:r w:rsidR="00CB156F" w:rsidRPr="00CB156F">
        <w:rPr>
          <w:sz w:val="28"/>
          <w:szCs w:val="28"/>
        </w:rPr>
        <w:t>профессиональной</w:t>
      </w:r>
      <w:r w:rsidR="00CB156F" w:rsidRPr="00CB156F">
        <w:rPr>
          <w:sz w:val="28"/>
          <w:szCs w:val="28"/>
        </w:rPr>
        <w:tab/>
        <w:t xml:space="preserve"> позиции и практического опыта педагогической деятельности новым требованиям</w:t>
      </w:r>
      <w:r w:rsidR="00CB156F">
        <w:rPr>
          <w:sz w:val="28"/>
          <w:szCs w:val="28"/>
        </w:rPr>
        <w:t xml:space="preserve">. </w:t>
      </w:r>
      <w:r w:rsidR="00920DFE">
        <w:rPr>
          <w:sz w:val="28"/>
          <w:szCs w:val="28"/>
        </w:rPr>
        <w:t>Вместе с тем,</w:t>
      </w:r>
      <w:r w:rsidR="007A07A8">
        <w:rPr>
          <w:sz w:val="28"/>
          <w:szCs w:val="28"/>
        </w:rPr>
        <w:t xml:space="preserve"> </w:t>
      </w:r>
      <w:r w:rsidR="00920DFE">
        <w:rPr>
          <w:sz w:val="28"/>
          <w:szCs w:val="28"/>
        </w:rPr>
        <w:t xml:space="preserve">с </w:t>
      </w:r>
      <w:r w:rsidR="007A07A8">
        <w:rPr>
          <w:sz w:val="28"/>
          <w:szCs w:val="28"/>
        </w:rPr>
        <w:t>принятием ФГОС</w:t>
      </w:r>
      <w:r w:rsidR="00130D8C">
        <w:rPr>
          <w:sz w:val="28"/>
          <w:szCs w:val="28"/>
        </w:rPr>
        <w:t xml:space="preserve"> ДО</w:t>
      </w:r>
      <w:r w:rsidR="007A07A8">
        <w:rPr>
          <w:sz w:val="28"/>
          <w:szCs w:val="28"/>
        </w:rPr>
        <w:t xml:space="preserve"> педагоги оказались примерно в равных условиях: </w:t>
      </w:r>
      <w:r w:rsidR="001B2B3A">
        <w:rPr>
          <w:sz w:val="28"/>
          <w:szCs w:val="28"/>
        </w:rPr>
        <w:t xml:space="preserve">всем </w:t>
      </w:r>
      <w:r w:rsidR="007A07A8">
        <w:rPr>
          <w:sz w:val="28"/>
          <w:szCs w:val="28"/>
        </w:rPr>
        <w:t xml:space="preserve">необходимо </w:t>
      </w:r>
      <w:r w:rsidR="00F43127">
        <w:rPr>
          <w:sz w:val="28"/>
          <w:szCs w:val="28"/>
        </w:rPr>
        <w:t xml:space="preserve">изучать нормативные документы, </w:t>
      </w:r>
      <w:r w:rsidR="002D5B9C">
        <w:rPr>
          <w:sz w:val="28"/>
          <w:szCs w:val="28"/>
        </w:rPr>
        <w:t xml:space="preserve">сообща </w:t>
      </w:r>
      <w:r w:rsidR="007A07A8">
        <w:rPr>
          <w:sz w:val="28"/>
          <w:szCs w:val="28"/>
        </w:rPr>
        <w:t>создавать, выращивать опыт реализации ФГОС ДО (поиск, разработка и распространение</w:t>
      </w:r>
      <w:r w:rsidR="007A07A8" w:rsidRPr="00FB02C2">
        <w:rPr>
          <w:sz w:val="28"/>
          <w:szCs w:val="28"/>
        </w:rPr>
        <w:t xml:space="preserve"> новых и эффективных средств и форм организации образовательного процесса; </w:t>
      </w:r>
      <w:r w:rsidR="007A07A8">
        <w:rPr>
          <w:sz w:val="28"/>
          <w:szCs w:val="28"/>
        </w:rPr>
        <w:t>обновление</w:t>
      </w:r>
      <w:r w:rsidR="007A07A8" w:rsidRPr="00FB02C2">
        <w:rPr>
          <w:sz w:val="28"/>
          <w:szCs w:val="28"/>
        </w:rPr>
        <w:t xml:space="preserve"> содержания </w:t>
      </w:r>
      <w:r w:rsidR="003E6034" w:rsidRPr="00FB02C2">
        <w:rPr>
          <w:sz w:val="28"/>
          <w:szCs w:val="28"/>
        </w:rPr>
        <w:t>дошкольного образования</w:t>
      </w:r>
      <w:r w:rsidR="007A07A8">
        <w:rPr>
          <w:sz w:val="28"/>
          <w:szCs w:val="28"/>
        </w:rPr>
        <w:t>). Поэтому повышение квалификации, переподготовка специалистов, выбор инновационных направлений, мотивация педагогов к использованию новшеств, поиск ценного педагогического опыта стали важными составляющим</w:t>
      </w:r>
      <w:r w:rsidR="009D4EA9">
        <w:rPr>
          <w:sz w:val="28"/>
          <w:szCs w:val="28"/>
        </w:rPr>
        <w:t>и</w:t>
      </w:r>
      <w:r w:rsidR="007A07A8">
        <w:rPr>
          <w:sz w:val="28"/>
          <w:szCs w:val="28"/>
        </w:rPr>
        <w:t xml:space="preserve"> методической службы</w:t>
      </w:r>
      <w:r w:rsidR="00CD67FD">
        <w:rPr>
          <w:sz w:val="28"/>
          <w:szCs w:val="28"/>
        </w:rPr>
        <w:t xml:space="preserve"> М</w:t>
      </w:r>
      <w:r w:rsidR="00E841BD">
        <w:rPr>
          <w:sz w:val="28"/>
          <w:szCs w:val="28"/>
        </w:rPr>
        <w:t xml:space="preserve">ДОУ </w:t>
      </w:r>
      <w:r w:rsidR="00CD67FD">
        <w:rPr>
          <w:sz w:val="28"/>
          <w:szCs w:val="28"/>
        </w:rPr>
        <w:t>Детский сад №2 «Солнышко</w:t>
      </w:r>
      <w:r w:rsidR="00F43127">
        <w:rPr>
          <w:sz w:val="28"/>
          <w:szCs w:val="28"/>
        </w:rPr>
        <w:t>»</w:t>
      </w:r>
      <w:r w:rsidR="00CD67FD">
        <w:rPr>
          <w:sz w:val="28"/>
          <w:szCs w:val="28"/>
        </w:rPr>
        <w:t xml:space="preserve"> на 2018 – 2020</w:t>
      </w:r>
      <w:r w:rsidR="003C73A9">
        <w:rPr>
          <w:sz w:val="28"/>
          <w:szCs w:val="28"/>
        </w:rPr>
        <w:t xml:space="preserve"> годы.</w:t>
      </w:r>
    </w:p>
    <w:p w:rsidR="001C5F81" w:rsidRPr="008A4790" w:rsidRDefault="001C5F81" w:rsidP="002137B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A4790">
        <w:rPr>
          <w:b/>
          <w:sz w:val="28"/>
          <w:szCs w:val="28"/>
        </w:rPr>
        <w:t xml:space="preserve">Гипотеза </w:t>
      </w:r>
    </w:p>
    <w:p w:rsidR="00177DA7" w:rsidRDefault="00E767AC" w:rsidP="002137BC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1C5F81">
        <w:rPr>
          <w:rFonts w:eastAsia="Calibri"/>
          <w:sz w:val="28"/>
          <w:szCs w:val="28"/>
        </w:rPr>
        <w:t xml:space="preserve">Учитывая ранее перечисленное, </w:t>
      </w:r>
      <w:r w:rsidR="00177DA7">
        <w:rPr>
          <w:rFonts w:eastAsia="Calibri"/>
          <w:sz w:val="28"/>
          <w:szCs w:val="28"/>
        </w:rPr>
        <w:t>я</w:t>
      </w:r>
      <w:r w:rsidR="001C5F81">
        <w:rPr>
          <w:rFonts w:eastAsia="Calibri"/>
          <w:sz w:val="28"/>
          <w:szCs w:val="28"/>
        </w:rPr>
        <w:t xml:space="preserve"> предположила, что, </w:t>
      </w:r>
      <w:r w:rsidR="001C5F81" w:rsidRPr="00CD4CF2">
        <w:rPr>
          <w:rFonts w:eastAsia="Calibri"/>
          <w:i/>
          <w:sz w:val="28"/>
          <w:szCs w:val="28"/>
        </w:rPr>
        <w:t xml:space="preserve">выбирая оптимальный вариант методической работы в ДОУ и современные формы её реализации, можно </w:t>
      </w:r>
      <w:r w:rsidR="001C5F81">
        <w:rPr>
          <w:rFonts w:eastAsia="Calibri"/>
          <w:i/>
          <w:sz w:val="28"/>
          <w:szCs w:val="28"/>
        </w:rPr>
        <w:t>совершенствовать механизмы мотивации и</w:t>
      </w:r>
      <w:r w:rsidR="001C5F81" w:rsidRPr="00CD4CF2">
        <w:rPr>
          <w:rFonts w:eastAsia="Calibri"/>
          <w:i/>
          <w:sz w:val="28"/>
          <w:szCs w:val="28"/>
        </w:rPr>
        <w:t xml:space="preserve"> эффективно способствовать профессиональному </w:t>
      </w:r>
      <w:r w:rsidR="001C5F81">
        <w:rPr>
          <w:rFonts w:eastAsia="Calibri"/>
          <w:i/>
          <w:sz w:val="28"/>
          <w:szCs w:val="28"/>
        </w:rPr>
        <w:t>развитию педагогов</w:t>
      </w:r>
      <w:r w:rsidR="00177DA7">
        <w:rPr>
          <w:rFonts w:eastAsia="Calibri"/>
          <w:i/>
          <w:sz w:val="28"/>
          <w:szCs w:val="28"/>
        </w:rPr>
        <w:t>.</w:t>
      </w:r>
    </w:p>
    <w:p w:rsidR="001C5F81" w:rsidRPr="0051795C" w:rsidRDefault="001C5F81" w:rsidP="002137BC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235EA9">
        <w:rPr>
          <w:b/>
          <w:sz w:val="28"/>
          <w:szCs w:val="28"/>
        </w:rPr>
        <w:t>Цель и задачи</w:t>
      </w:r>
    </w:p>
    <w:p w:rsidR="001C5F81" w:rsidRDefault="00AB6F79" w:rsidP="002137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F79">
        <w:rPr>
          <w:sz w:val="28"/>
          <w:szCs w:val="28"/>
        </w:rPr>
        <w:t>Определила</w:t>
      </w:r>
      <w:r>
        <w:rPr>
          <w:i/>
          <w:sz w:val="28"/>
          <w:szCs w:val="28"/>
        </w:rPr>
        <w:t xml:space="preserve"> </w:t>
      </w:r>
      <w:r w:rsidR="003E6034" w:rsidRPr="007A48B4">
        <w:rPr>
          <w:i/>
          <w:sz w:val="32"/>
          <w:szCs w:val="32"/>
        </w:rPr>
        <w:t>цель</w:t>
      </w:r>
      <w:r w:rsidR="003E6034">
        <w:rPr>
          <w:sz w:val="28"/>
          <w:szCs w:val="28"/>
        </w:rPr>
        <w:t xml:space="preserve"> методического</w:t>
      </w:r>
      <w:r w:rsidR="001C5F81">
        <w:rPr>
          <w:sz w:val="28"/>
          <w:szCs w:val="28"/>
        </w:rPr>
        <w:t xml:space="preserve"> сопровождения профессионального </w:t>
      </w:r>
      <w:r w:rsidR="003E6034">
        <w:rPr>
          <w:sz w:val="28"/>
          <w:szCs w:val="28"/>
        </w:rPr>
        <w:t>развития педагогических</w:t>
      </w:r>
      <w:r w:rsidR="001C5F81">
        <w:rPr>
          <w:sz w:val="28"/>
          <w:szCs w:val="28"/>
        </w:rPr>
        <w:t xml:space="preserve"> кадров – развитие </w:t>
      </w:r>
      <w:r w:rsidR="000E1A71">
        <w:rPr>
          <w:sz w:val="28"/>
          <w:szCs w:val="28"/>
        </w:rPr>
        <w:t>профессиональных компетенций у педагогов ДОУ в кон</w:t>
      </w:r>
      <w:r w:rsidR="003E6034">
        <w:rPr>
          <w:sz w:val="28"/>
          <w:szCs w:val="28"/>
        </w:rPr>
        <w:t xml:space="preserve">тексте ФГОС, и </w:t>
      </w:r>
      <w:r w:rsidR="000E1A71" w:rsidRPr="008930DD">
        <w:rPr>
          <w:sz w:val="28"/>
          <w:szCs w:val="28"/>
        </w:rPr>
        <w:t>профессионально значимых качеств</w:t>
      </w:r>
      <w:r w:rsidR="001C5F81">
        <w:rPr>
          <w:sz w:val="28"/>
          <w:szCs w:val="28"/>
        </w:rPr>
        <w:t>.</w:t>
      </w:r>
    </w:p>
    <w:p w:rsidR="001C5F81" w:rsidRDefault="001C5F81" w:rsidP="002137BC">
      <w:pPr>
        <w:ind w:firstLine="709"/>
        <w:jc w:val="both"/>
        <w:rPr>
          <w:sz w:val="28"/>
          <w:szCs w:val="28"/>
        </w:rPr>
      </w:pPr>
      <w:r w:rsidRPr="008930DD">
        <w:rPr>
          <w:sz w:val="28"/>
          <w:szCs w:val="28"/>
        </w:rPr>
        <w:t xml:space="preserve">Реализация выбранной цели предполагает решение следующих </w:t>
      </w:r>
      <w:r w:rsidRPr="007A48B4">
        <w:rPr>
          <w:i/>
          <w:sz w:val="32"/>
          <w:szCs w:val="32"/>
        </w:rPr>
        <w:t>задач</w:t>
      </w:r>
      <w:r w:rsidRPr="008930DD">
        <w:rPr>
          <w:sz w:val="28"/>
          <w:szCs w:val="28"/>
        </w:rPr>
        <w:t>:</w:t>
      </w:r>
    </w:p>
    <w:p w:rsidR="001C5F81" w:rsidRPr="004205F9" w:rsidRDefault="001C5F81" w:rsidP="002137BC">
      <w:pPr>
        <w:pStyle w:val="a5"/>
        <w:numPr>
          <w:ilvl w:val="0"/>
          <w:numId w:val="31"/>
        </w:numPr>
        <w:ind w:left="0" w:firstLine="709"/>
        <w:rPr>
          <w:sz w:val="28"/>
          <w:szCs w:val="28"/>
          <w:lang w:val="ru-RU"/>
        </w:rPr>
      </w:pPr>
      <w:r w:rsidRPr="004205F9">
        <w:rPr>
          <w:sz w:val="28"/>
          <w:szCs w:val="28"/>
          <w:lang w:val="ru-RU"/>
        </w:rPr>
        <w:t>Организовать изучение нормативно-правовой базы обновления содержания дошкольного образования.</w:t>
      </w:r>
    </w:p>
    <w:p w:rsidR="004D7A21" w:rsidRPr="004205F9" w:rsidRDefault="001C5F81" w:rsidP="002137BC">
      <w:pPr>
        <w:pStyle w:val="a5"/>
        <w:numPr>
          <w:ilvl w:val="0"/>
          <w:numId w:val="31"/>
        </w:numPr>
        <w:ind w:left="0" w:firstLine="709"/>
        <w:rPr>
          <w:sz w:val="28"/>
          <w:szCs w:val="28"/>
          <w:lang w:val="ru-RU"/>
        </w:rPr>
      </w:pPr>
      <w:r w:rsidRPr="004205F9">
        <w:rPr>
          <w:sz w:val="28"/>
          <w:szCs w:val="28"/>
          <w:lang w:val="ru-RU"/>
        </w:rPr>
        <w:t xml:space="preserve">Создавать мотивационные условия для развития профессиональных компетенций </w:t>
      </w:r>
      <w:r w:rsidR="00A84897" w:rsidRPr="004205F9">
        <w:rPr>
          <w:sz w:val="28"/>
          <w:szCs w:val="28"/>
          <w:lang w:val="ru-RU"/>
        </w:rPr>
        <w:t xml:space="preserve">и профессионально значимых качеств педагогов ДОУ (активность, </w:t>
      </w:r>
      <w:r w:rsidR="007A48B4" w:rsidRPr="004205F9">
        <w:rPr>
          <w:sz w:val="28"/>
          <w:szCs w:val="28"/>
          <w:lang w:val="ru-RU"/>
        </w:rPr>
        <w:t>стремление к самосовершенствованию</w:t>
      </w:r>
      <w:r w:rsidR="00A84897" w:rsidRPr="004205F9">
        <w:rPr>
          <w:sz w:val="28"/>
          <w:szCs w:val="28"/>
          <w:lang w:val="ru-RU"/>
        </w:rPr>
        <w:t xml:space="preserve">, корпоративность). </w:t>
      </w:r>
    </w:p>
    <w:p w:rsidR="008930DD" w:rsidRPr="004205F9" w:rsidRDefault="004D7A21" w:rsidP="002137BC">
      <w:pPr>
        <w:pStyle w:val="a5"/>
        <w:numPr>
          <w:ilvl w:val="0"/>
          <w:numId w:val="31"/>
        </w:numPr>
        <w:ind w:left="0" w:firstLine="709"/>
        <w:rPr>
          <w:sz w:val="28"/>
          <w:szCs w:val="28"/>
          <w:lang w:val="ru-RU"/>
        </w:rPr>
      </w:pPr>
      <w:r w:rsidRPr="004205F9">
        <w:rPr>
          <w:sz w:val="28"/>
          <w:szCs w:val="28"/>
          <w:lang w:val="ru-RU"/>
        </w:rPr>
        <w:t>Проектировать  методическую деятельность с учётом реальных запросов её потребителей</w:t>
      </w:r>
      <w:r w:rsidR="008930DD" w:rsidRPr="004205F9">
        <w:rPr>
          <w:sz w:val="28"/>
          <w:szCs w:val="28"/>
          <w:lang w:val="ru-RU"/>
        </w:rPr>
        <w:t>: оказывать  методическую  помощь  педагогу  в  его практической деятельности, в том числе через организацию системы методических мероприятий.</w:t>
      </w:r>
    </w:p>
    <w:p w:rsidR="004205F9" w:rsidRDefault="004D7A21" w:rsidP="002137BC">
      <w:pPr>
        <w:pStyle w:val="a5"/>
        <w:numPr>
          <w:ilvl w:val="0"/>
          <w:numId w:val="31"/>
        </w:numPr>
        <w:ind w:left="0" w:firstLine="709"/>
        <w:rPr>
          <w:sz w:val="28"/>
          <w:szCs w:val="28"/>
          <w:lang w:val="ru-RU"/>
        </w:rPr>
      </w:pPr>
      <w:r w:rsidRPr="004205F9">
        <w:rPr>
          <w:sz w:val="28"/>
          <w:szCs w:val="28"/>
          <w:lang w:val="ru-RU"/>
        </w:rPr>
        <w:t xml:space="preserve">Создать  непрерывную систему повышения квалификации педагогических кадров </w:t>
      </w:r>
      <w:r w:rsidR="008930DD" w:rsidRPr="004205F9">
        <w:rPr>
          <w:sz w:val="28"/>
          <w:szCs w:val="28"/>
          <w:lang w:val="ru-RU"/>
        </w:rPr>
        <w:t xml:space="preserve">(самообразование) </w:t>
      </w:r>
      <w:r w:rsidRPr="004205F9">
        <w:rPr>
          <w:sz w:val="28"/>
          <w:szCs w:val="28"/>
          <w:lang w:val="ru-RU"/>
        </w:rPr>
        <w:t>через</w:t>
      </w:r>
      <w:r w:rsidR="008930DD" w:rsidRPr="004205F9">
        <w:rPr>
          <w:sz w:val="28"/>
          <w:szCs w:val="28"/>
          <w:lang w:val="ru-RU"/>
        </w:rPr>
        <w:t xml:space="preserve"> </w:t>
      </w:r>
      <w:r w:rsidRPr="004205F9">
        <w:rPr>
          <w:sz w:val="28"/>
          <w:szCs w:val="28"/>
          <w:lang w:val="ru-RU"/>
        </w:rPr>
        <w:t>использование новых форм сетевых коммуникаций (дистанционная система повышения квалификации и переподготовки, электронные методические библиотеки, виртуальные методические объединения, профессиональные сайты и т.п.).</w:t>
      </w:r>
    </w:p>
    <w:p w:rsidR="004D7A21" w:rsidRPr="004205F9" w:rsidRDefault="004D7A21" w:rsidP="002137BC">
      <w:pPr>
        <w:pStyle w:val="a5"/>
        <w:numPr>
          <w:ilvl w:val="0"/>
          <w:numId w:val="31"/>
        </w:numPr>
        <w:ind w:left="0" w:firstLine="709"/>
        <w:rPr>
          <w:sz w:val="28"/>
          <w:szCs w:val="28"/>
          <w:lang w:val="ru-RU"/>
        </w:rPr>
      </w:pPr>
      <w:r w:rsidRPr="004205F9">
        <w:rPr>
          <w:sz w:val="28"/>
          <w:szCs w:val="28"/>
          <w:lang w:val="ru-RU"/>
        </w:rPr>
        <w:lastRenderedPageBreak/>
        <w:t>Дать оценку результатам реализации методического сопровождения</w:t>
      </w:r>
      <w:r w:rsidR="00920DFE" w:rsidRPr="004205F9">
        <w:rPr>
          <w:sz w:val="28"/>
          <w:szCs w:val="28"/>
          <w:lang w:val="ru-RU"/>
        </w:rPr>
        <w:t xml:space="preserve"> профессионального развития педагогов</w:t>
      </w:r>
      <w:r w:rsidRPr="004205F9">
        <w:rPr>
          <w:sz w:val="28"/>
          <w:szCs w:val="28"/>
          <w:lang w:val="ru-RU"/>
        </w:rPr>
        <w:t>.</w:t>
      </w:r>
    </w:p>
    <w:p w:rsidR="00427084" w:rsidRDefault="000A615E" w:rsidP="002137B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6B0F41">
        <w:rPr>
          <w:b/>
          <w:sz w:val="28"/>
          <w:szCs w:val="28"/>
        </w:rPr>
        <w:t>сновные теоретические позиции, идеи</w:t>
      </w:r>
      <w:r w:rsidR="002D5B9C">
        <w:rPr>
          <w:b/>
          <w:sz w:val="28"/>
          <w:szCs w:val="28"/>
        </w:rPr>
        <w:t xml:space="preserve"> </w:t>
      </w:r>
      <w:r w:rsidR="002D5B9C">
        <w:rPr>
          <w:sz w:val="28"/>
          <w:szCs w:val="28"/>
        </w:rPr>
        <w:t>методического сопровождения</w:t>
      </w:r>
      <w:r w:rsidR="00427084">
        <w:rPr>
          <w:sz w:val="28"/>
          <w:szCs w:val="28"/>
        </w:rPr>
        <w:t xml:space="preserve">: </w:t>
      </w:r>
    </w:p>
    <w:p w:rsidR="00DC194D" w:rsidRPr="00BE5C1D" w:rsidRDefault="00BE5C1D" w:rsidP="00BE5C1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E5C1D">
        <w:rPr>
          <w:sz w:val="28"/>
          <w:szCs w:val="28"/>
        </w:rPr>
        <w:t xml:space="preserve">. </w:t>
      </w:r>
      <w:r w:rsidR="00DC194D" w:rsidRPr="00BE5C1D">
        <w:rPr>
          <w:sz w:val="28"/>
          <w:szCs w:val="28"/>
        </w:rPr>
        <w:t>С</w:t>
      </w:r>
      <w:r w:rsidR="00BD4970" w:rsidRPr="00BE5C1D">
        <w:rPr>
          <w:sz w:val="28"/>
          <w:szCs w:val="28"/>
        </w:rPr>
        <w:t xml:space="preserve">одержание методической работы в современном дошкольном учреждении должно формироваться на основе различных источников, как общих для всех дошкольных учреждений региона, так и конкретных, </w:t>
      </w:r>
      <w:r w:rsidR="00E841BD" w:rsidRPr="00BE5C1D">
        <w:rPr>
          <w:sz w:val="28"/>
          <w:szCs w:val="28"/>
        </w:rPr>
        <w:t>индивидуально неповторимых</w:t>
      </w:r>
      <w:r w:rsidR="00DC194D" w:rsidRPr="00BE5C1D">
        <w:rPr>
          <w:sz w:val="28"/>
          <w:szCs w:val="28"/>
        </w:rPr>
        <w:t>. Необходимо изучить, а также проработать и использовать в дальнейшем, следующий комплекс источников содержания методической работы:</w:t>
      </w:r>
    </w:p>
    <w:p w:rsidR="00DC194D" w:rsidRPr="00DC194D" w:rsidRDefault="00DC194D" w:rsidP="00BE5C1D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94D">
        <w:rPr>
          <w:rFonts w:ascii="Times New Roman" w:hAnsi="Times New Roman" w:cs="Times New Roman"/>
          <w:sz w:val="28"/>
          <w:szCs w:val="28"/>
        </w:rPr>
        <w:t>- государственно</w:t>
      </w:r>
      <w:r w:rsidR="00130D8C">
        <w:rPr>
          <w:rFonts w:ascii="Times New Roman" w:hAnsi="Times New Roman" w:cs="Times New Roman"/>
          <w:sz w:val="28"/>
          <w:szCs w:val="28"/>
        </w:rPr>
        <w:t xml:space="preserve"> - </w:t>
      </w:r>
      <w:r w:rsidRPr="00DC194D">
        <w:rPr>
          <w:rFonts w:ascii="Times New Roman" w:hAnsi="Times New Roman" w:cs="Times New Roman"/>
          <w:sz w:val="28"/>
          <w:szCs w:val="28"/>
        </w:rPr>
        <w:t xml:space="preserve"> правительственные документы, дающие общую целевую ориентацию для всей методической работы;</w:t>
      </w:r>
    </w:p>
    <w:p w:rsidR="00DC194D" w:rsidRPr="00DC194D" w:rsidRDefault="00DC194D" w:rsidP="00BE5C1D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94D">
        <w:rPr>
          <w:rFonts w:ascii="Times New Roman" w:hAnsi="Times New Roman" w:cs="Times New Roman"/>
          <w:sz w:val="28"/>
          <w:szCs w:val="28"/>
        </w:rPr>
        <w:t xml:space="preserve">- новые и усовершенствованные учебные программы, учебные пособия, </w:t>
      </w:r>
      <w:r w:rsidR="00A84897">
        <w:rPr>
          <w:rFonts w:ascii="Times New Roman" w:hAnsi="Times New Roman" w:cs="Times New Roman"/>
          <w:sz w:val="28"/>
          <w:szCs w:val="28"/>
        </w:rPr>
        <w:t xml:space="preserve">технологии, </w:t>
      </w:r>
      <w:r w:rsidRPr="00DC194D">
        <w:rPr>
          <w:rFonts w:ascii="Times New Roman" w:hAnsi="Times New Roman" w:cs="Times New Roman"/>
          <w:sz w:val="28"/>
          <w:szCs w:val="28"/>
        </w:rPr>
        <w:t>помогающие расширять и обновлять традиционное содержание методической работы;</w:t>
      </w:r>
    </w:p>
    <w:p w:rsidR="00DC194D" w:rsidRPr="00DC194D" w:rsidRDefault="00DC194D" w:rsidP="00BE5C1D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94D">
        <w:rPr>
          <w:rFonts w:ascii="Times New Roman" w:hAnsi="Times New Roman" w:cs="Times New Roman"/>
          <w:sz w:val="28"/>
          <w:szCs w:val="28"/>
        </w:rPr>
        <w:t>- инструктивно - методические документы органов образования, дающие конкретные рекомендации и указания по отбору содержания работы с педагогами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194D" w:rsidRPr="00DC194D" w:rsidRDefault="00DC194D" w:rsidP="00BE5C1D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94D">
        <w:rPr>
          <w:rFonts w:ascii="Times New Roman" w:hAnsi="Times New Roman" w:cs="Times New Roman"/>
          <w:sz w:val="28"/>
          <w:szCs w:val="28"/>
        </w:rPr>
        <w:t>- информация о передовом, новаторском и массовом педагогическом опыте, дающая образцы работы по-новому, а также информация, нацеленная на дальнейшее преодоление имеющихся недостатков;</w:t>
      </w:r>
    </w:p>
    <w:p w:rsidR="00DC194D" w:rsidRDefault="00DC194D" w:rsidP="00BE5C1D">
      <w:pPr>
        <w:ind w:firstLine="709"/>
        <w:jc w:val="both"/>
        <w:rPr>
          <w:sz w:val="28"/>
          <w:szCs w:val="28"/>
        </w:rPr>
      </w:pPr>
      <w:r w:rsidRPr="00DC194D">
        <w:rPr>
          <w:sz w:val="28"/>
          <w:szCs w:val="28"/>
        </w:rPr>
        <w:t>- данные анализа состояния учебно-воспитате</w:t>
      </w:r>
      <w:r w:rsidR="00A1291F">
        <w:rPr>
          <w:sz w:val="28"/>
          <w:szCs w:val="28"/>
        </w:rPr>
        <w:t xml:space="preserve">льного процесса, </w:t>
      </w:r>
      <w:r w:rsidRPr="00DC194D">
        <w:rPr>
          <w:sz w:val="28"/>
          <w:szCs w:val="28"/>
        </w:rPr>
        <w:t xml:space="preserve">помогающие выявить первоочередные для данного </w:t>
      </w:r>
      <w:r w:rsidR="00A1291F">
        <w:rPr>
          <w:sz w:val="28"/>
          <w:szCs w:val="28"/>
        </w:rPr>
        <w:t xml:space="preserve">ДОУ </w:t>
      </w:r>
      <w:r w:rsidRPr="00DC194D">
        <w:rPr>
          <w:sz w:val="28"/>
          <w:szCs w:val="28"/>
        </w:rPr>
        <w:t>проблемы методической работы, а так же самообразования педагогов</w:t>
      </w:r>
      <w:r w:rsidR="002520AB">
        <w:rPr>
          <w:sz w:val="28"/>
          <w:szCs w:val="28"/>
        </w:rPr>
        <w:t>.</w:t>
      </w:r>
    </w:p>
    <w:p w:rsidR="0088617B" w:rsidRDefault="00BE5C1D" w:rsidP="002137B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E5C1D">
        <w:rPr>
          <w:rFonts w:ascii="Times New Roman" w:hAnsi="Times New Roman" w:cs="Times New Roman"/>
          <w:sz w:val="28"/>
          <w:szCs w:val="28"/>
        </w:rPr>
        <w:t xml:space="preserve">. </w:t>
      </w:r>
      <w:r w:rsidR="0088617B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профессионального развития педагогов в условиях введения ФГОС предполагает реализацию компетентностного подхода. Основными категориями с данной точки зрения выступают следующие:</w:t>
      </w:r>
    </w:p>
    <w:p w:rsidR="00130D8C" w:rsidRPr="00130D8C" w:rsidRDefault="00130D8C" w:rsidP="002137B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D8C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>Компетентностный подход</w:t>
      </w:r>
      <w:r w:rsidRPr="00130D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0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совокупность общих принципов определения целей образования, отбора содержания образования, организации образовательного процесса и оценки образовательных результатов.</w:t>
      </w:r>
    </w:p>
    <w:p w:rsidR="0088617B" w:rsidRDefault="0088617B" w:rsidP="002137B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15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Профессиональная компетентность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совокупность знаний, позволяющих квалифицированно судить о вопросах, относящихся к сфер</w:t>
      </w:r>
      <w:r w:rsidR="00286F92">
        <w:rPr>
          <w:rFonts w:ascii="Times New Roman" w:hAnsi="Times New Roman" w:cs="Times New Roman"/>
          <w:color w:val="000000"/>
          <w:sz w:val="28"/>
          <w:szCs w:val="28"/>
        </w:rPr>
        <w:t>е профессиональной деятельности.  Р</w:t>
      </w:r>
      <w:r>
        <w:rPr>
          <w:rFonts w:ascii="Times New Roman" w:hAnsi="Times New Roman" w:cs="Times New Roman"/>
          <w:color w:val="000000"/>
          <w:sz w:val="28"/>
          <w:szCs w:val="28"/>
        </w:rPr>
        <w:t>аскрывается через следующие показатели:</w:t>
      </w:r>
    </w:p>
    <w:p w:rsidR="0088617B" w:rsidRDefault="0088617B" w:rsidP="002137B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владение профессиональными знаниями, умениями и навыками;</w:t>
      </w:r>
    </w:p>
    <w:p w:rsidR="0088617B" w:rsidRDefault="0088617B" w:rsidP="002137B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способность высказывать авторитетное мнение о различных проблемных ситуациях;</w:t>
      </w:r>
    </w:p>
    <w:p w:rsidR="0088617B" w:rsidRDefault="0088617B" w:rsidP="002137B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готовность и способность действовать самостоятельно, ответственно, с гарантией результата.</w:t>
      </w:r>
    </w:p>
    <w:p w:rsidR="0088617B" w:rsidRDefault="0088617B" w:rsidP="002137B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15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Профессиональная культура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владение педагогическим наследием.</w:t>
      </w:r>
    </w:p>
    <w:p w:rsidR="0088617B" w:rsidRDefault="0088617B" w:rsidP="002137B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15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Квалификация</w:t>
      </w:r>
      <w:r w:rsidRPr="000A615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требования профессиональной деятельности к работнику, соответствие которым выражается в образовательном цензе и други</w:t>
      </w:r>
      <w:r w:rsidR="00DD386D">
        <w:rPr>
          <w:rFonts w:ascii="Times New Roman" w:hAnsi="Times New Roman" w:cs="Times New Roman"/>
          <w:color w:val="000000"/>
          <w:sz w:val="28"/>
          <w:szCs w:val="28"/>
        </w:rPr>
        <w:t xml:space="preserve">х профессиональных достоинствах. </w:t>
      </w:r>
    </w:p>
    <w:p w:rsidR="0088617B" w:rsidRDefault="0088617B" w:rsidP="002137B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15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Профессиональное поведение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соответствие деятельности педагога лучшим образцам профессионализма: творческая активность, индивидуальный стиль деятельности.</w:t>
      </w:r>
    </w:p>
    <w:p w:rsidR="0088617B" w:rsidRDefault="0088617B" w:rsidP="002137BC">
      <w:pPr>
        <w:pStyle w:val="ParagraphStyle"/>
        <w:tabs>
          <w:tab w:val="left" w:pos="73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Выделяются четыре аспекта реализации компетентностного подхода в образовании (В. В. Давыдов, Э. В. Эльконин, Э. В. Ильенков, Скаткин, В. В. Краевский, И. А. Зимняя, С. В. Кульневич, А. В. Хуторской и др.):</w:t>
      </w:r>
    </w:p>
    <w:p w:rsidR="0088617B" w:rsidRDefault="0088617B" w:rsidP="002137B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ключевые компетентности;</w:t>
      </w:r>
    </w:p>
    <w:p w:rsidR="0088617B" w:rsidRDefault="0088617B" w:rsidP="002137B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обобщенные предметные умения;</w:t>
      </w:r>
    </w:p>
    <w:p w:rsidR="0088617B" w:rsidRDefault="0088617B" w:rsidP="002137BC">
      <w:pPr>
        <w:pStyle w:val="ParagraphStyle"/>
        <w:tabs>
          <w:tab w:val="left" w:pos="55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прикладные предметные умения;</w:t>
      </w:r>
    </w:p>
    <w:p w:rsidR="0088617B" w:rsidRDefault="0088617B" w:rsidP="002137BC">
      <w:pPr>
        <w:pStyle w:val="ParagraphStyle"/>
        <w:tabs>
          <w:tab w:val="left" w:pos="55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жизненные навыки.</w:t>
      </w:r>
    </w:p>
    <w:p w:rsidR="0088617B" w:rsidRPr="0088617B" w:rsidRDefault="0088617B" w:rsidP="002137BC">
      <w:pPr>
        <w:pStyle w:val="ParagraphStyle"/>
        <w:tabs>
          <w:tab w:val="left" w:pos="55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Компетентность как специфическая способность состоит из взаимосвязанных компонентов (компетенций), включающих как узкоспециальные знания, особого рода предметные навыки, способы профессионального мышления, ценностно-смысловые ориентации в профессии, а также ответственности за свои действия. Это знания и опыт педагога, имеющий для него личностный смысл, позволяющий продуктивно размышлять на профессиональные темы и решать профессиональные задачи разного уровня сложности. Эти компетенции определены в ФГОС ДО и профессиональном стандарте педагога.</w:t>
      </w:r>
    </w:p>
    <w:p w:rsidR="0088617B" w:rsidRDefault="0088617B" w:rsidP="0021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20AB" w:rsidRPr="002520AB">
        <w:rPr>
          <w:sz w:val="28"/>
          <w:szCs w:val="28"/>
        </w:rPr>
        <w:t>Р</w:t>
      </w:r>
      <w:r w:rsidR="002520AB">
        <w:rPr>
          <w:sz w:val="28"/>
          <w:szCs w:val="28"/>
        </w:rPr>
        <w:t>азвитию профессиональных</w:t>
      </w:r>
      <w:r w:rsidR="002520AB" w:rsidRPr="002520AB">
        <w:rPr>
          <w:sz w:val="28"/>
          <w:szCs w:val="28"/>
        </w:rPr>
        <w:t xml:space="preserve"> компетен</w:t>
      </w:r>
      <w:r w:rsidR="002520AB">
        <w:rPr>
          <w:sz w:val="28"/>
          <w:szCs w:val="28"/>
        </w:rPr>
        <w:t>ций</w:t>
      </w:r>
      <w:r w:rsidR="002520AB" w:rsidRPr="002520AB">
        <w:rPr>
          <w:sz w:val="28"/>
          <w:szCs w:val="28"/>
        </w:rPr>
        <w:t xml:space="preserve"> педагогов ДОУ способствует деятельность методической службы, </w:t>
      </w:r>
      <w:r w:rsidR="002520AB">
        <w:rPr>
          <w:sz w:val="28"/>
          <w:szCs w:val="28"/>
        </w:rPr>
        <w:t xml:space="preserve">которая </w:t>
      </w:r>
      <w:r w:rsidR="002520AB" w:rsidRPr="002520AB">
        <w:rPr>
          <w:sz w:val="28"/>
          <w:szCs w:val="28"/>
        </w:rPr>
        <w:t>целенаправленно осуществляет подготовку педагогов посредством совершенствования когнитивного, деятельностного и профессионально-личностного компонентов профессиональной компетентности, учитывает в содержании подготовки ожидания, как конкретного образовательного учреждения, так и индивидуальные возможности педагогов</w:t>
      </w:r>
      <w:r w:rsidR="002520AB">
        <w:rPr>
          <w:sz w:val="28"/>
          <w:szCs w:val="28"/>
        </w:rPr>
        <w:t xml:space="preserve"> </w:t>
      </w:r>
      <w:r w:rsidR="002520AB" w:rsidRPr="002520AB">
        <w:rPr>
          <w:sz w:val="28"/>
          <w:szCs w:val="28"/>
        </w:rPr>
        <w:t>(</w:t>
      </w:r>
      <w:r w:rsidR="002520AB">
        <w:rPr>
          <w:sz w:val="28"/>
          <w:szCs w:val="28"/>
        </w:rPr>
        <w:t>Л.Н. Атмахова).</w:t>
      </w:r>
    </w:p>
    <w:p w:rsidR="00857CDB" w:rsidRDefault="00BE5C1D" w:rsidP="0021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BE5C1D">
        <w:rPr>
          <w:sz w:val="28"/>
          <w:szCs w:val="28"/>
        </w:rPr>
        <w:t>.</w:t>
      </w:r>
      <w:r w:rsidR="007A48B4">
        <w:rPr>
          <w:sz w:val="28"/>
          <w:szCs w:val="28"/>
        </w:rPr>
        <w:t xml:space="preserve"> </w:t>
      </w:r>
      <w:r w:rsidR="00857CDB" w:rsidRPr="00DC194D">
        <w:rPr>
          <w:sz w:val="28"/>
          <w:szCs w:val="28"/>
        </w:rPr>
        <w:t>Содержание, оторванное от насущных проблем, стоящих перед педагогом, неизбежно будет восприниматься им как формальное, навязанное извне (В.Н. Дуброва).</w:t>
      </w:r>
    </w:p>
    <w:p w:rsidR="00E841BD" w:rsidRDefault="00BE5C1D" w:rsidP="0021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BE5C1D">
        <w:rPr>
          <w:sz w:val="28"/>
          <w:szCs w:val="28"/>
        </w:rPr>
        <w:t>.</w:t>
      </w:r>
      <w:r w:rsidR="002520AB">
        <w:rPr>
          <w:sz w:val="28"/>
          <w:szCs w:val="28"/>
        </w:rPr>
        <w:t xml:space="preserve"> М</w:t>
      </w:r>
      <w:r w:rsidR="002520AB" w:rsidRPr="002520AB">
        <w:rPr>
          <w:sz w:val="28"/>
          <w:szCs w:val="28"/>
        </w:rPr>
        <w:t>етодическая работа в ДОУ - комплексный и творческий процесс, в котором осуществляется практическое обучение воспитателей методам и приёмам работы с детьми</w:t>
      </w:r>
      <w:r w:rsidR="002520AB">
        <w:rPr>
          <w:sz w:val="28"/>
          <w:szCs w:val="28"/>
        </w:rPr>
        <w:t xml:space="preserve"> </w:t>
      </w:r>
      <w:r w:rsidR="002520AB" w:rsidRPr="002520AB">
        <w:rPr>
          <w:sz w:val="28"/>
          <w:szCs w:val="28"/>
        </w:rPr>
        <w:t>(</w:t>
      </w:r>
      <w:r w:rsidR="002520AB">
        <w:rPr>
          <w:sz w:val="28"/>
          <w:szCs w:val="28"/>
        </w:rPr>
        <w:t>А.И. Васильева).</w:t>
      </w:r>
      <w:r w:rsidR="0088617B">
        <w:rPr>
          <w:sz w:val="28"/>
          <w:szCs w:val="28"/>
        </w:rPr>
        <w:t xml:space="preserve"> </w:t>
      </w:r>
    </w:p>
    <w:p w:rsidR="0088617B" w:rsidRPr="0088617B" w:rsidRDefault="0088617B" w:rsidP="002137B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Организованное методическое сопровождение профессионального роста  должно строиться на </w:t>
      </w:r>
      <w:r w:rsidRPr="00205D99">
        <w:rPr>
          <w:b/>
          <w:color w:val="000000"/>
          <w:sz w:val="28"/>
          <w:szCs w:val="28"/>
        </w:rPr>
        <w:t>управленческих  принципах</w:t>
      </w:r>
      <w:r w:rsidRPr="000141EE">
        <w:rPr>
          <w:color w:val="000000"/>
          <w:sz w:val="28"/>
          <w:szCs w:val="28"/>
        </w:rPr>
        <w:t>:</w:t>
      </w:r>
    </w:p>
    <w:p w:rsidR="0088617B" w:rsidRDefault="0088617B" w:rsidP="002137B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н</w:t>
      </w:r>
      <w:r w:rsidRPr="000141EE">
        <w:rPr>
          <w:color w:val="000000"/>
          <w:sz w:val="28"/>
          <w:szCs w:val="28"/>
        </w:rPr>
        <w:t>ачиная новое дело, заботиться о том, чтобы  в его основе находился прочный ценностный фундамент</w:t>
      </w:r>
      <w:r>
        <w:rPr>
          <w:color w:val="000000"/>
          <w:sz w:val="28"/>
          <w:szCs w:val="28"/>
        </w:rPr>
        <w:t>;</w:t>
      </w:r>
    </w:p>
    <w:p w:rsidR="0088617B" w:rsidRDefault="0088617B" w:rsidP="002137B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п</w:t>
      </w:r>
      <w:r w:rsidRPr="000141EE">
        <w:rPr>
          <w:color w:val="000000"/>
          <w:sz w:val="28"/>
          <w:szCs w:val="28"/>
        </w:rPr>
        <w:t>режде чем приступить  к освоению нового, потратить достаточно времени для того, чтобы все его участники понимали смысл вносимых изменений не на уровне отдельных действий, а на глубоком уровне ценностей и целей</w:t>
      </w:r>
      <w:r>
        <w:rPr>
          <w:color w:val="000000"/>
          <w:sz w:val="28"/>
          <w:szCs w:val="28"/>
        </w:rPr>
        <w:t>;</w:t>
      </w:r>
    </w:p>
    <w:p w:rsidR="0088617B" w:rsidRDefault="0088617B" w:rsidP="002137B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использовать активные</w:t>
      </w:r>
      <w:r w:rsidRPr="000141EE">
        <w:rPr>
          <w:color w:val="000000"/>
          <w:sz w:val="28"/>
          <w:szCs w:val="28"/>
        </w:rPr>
        <w:t xml:space="preserve"> форм</w:t>
      </w:r>
      <w:r>
        <w:rPr>
          <w:color w:val="000000"/>
          <w:sz w:val="28"/>
          <w:szCs w:val="28"/>
        </w:rPr>
        <w:t>ы</w:t>
      </w:r>
      <w:r w:rsidRPr="000141EE">
        <w:rPr>
          <w:color w:val="000000"/>
          <w:sz w:val="28"/>
          <w:szCs w:val="28"/>
        </w:rPr>
        <w:t xml:space="preserve"> обучения, для того, чтобы заинтересовать педагогов, замотивировать на участие в методической работе</w:t>
      </w:r>
      <w:r>
        <w:rPr>
          <w:color w:val="000000"/>
          <w:sz w:val="28"/>
          <w:szCs w:val="28"/>
        </w:rPr>
        <w:t>;</w:t>
      </w:r>
    </w:p>
    <w:p w:rsidR="0088617B" w:rsidRDefault="0088617B" w:rsidP="002137B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п</w:t>
      </w:r>
      <w:r w:rsidRPr="000141EE">
        <w:rPr>
          <w:color w:val="000000"/>
          <w:sz w:val="28"/>
          <w:szCs w:val="28"/>
        </w:rPr>
        <w:t>ринцип сетевого взаимодействия педагогов</w:t>
      </w:r>
      <w:r>
        <w:rPr>
          <w:color w:val="000000"/>
          <w:sz w:val="28"/>
          <w:szCs w:val="28"/>
        </w:rPr>
        <w:t>;</w:t>
      </w:r>
    </w:p>
    <w:p w:rsidR="0088617B" w:rsidRPr="00A1291F" w:rsidRDefault="0088617B" w:rsidP="002137B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* п</w:t>
      </w:r>
      <w:r w:rsidRPr="000141EE">
        <w:rPr>
          <w:color w:val="000000"/>
          <w:sz w:val="28"/>
          <w:szCs w:val="28"/>
        </w:rPr>
        <w:t>ринципы обучения взрослых (по Н.В. Немовой)</w:t>
      </w:r>
      <w:r>
        <w:rPr>
          <w:color w:val="000000"/>
          <w:sz w:val="28"/>
          <w:szCs w:val="28"/>
        </w:rPr>
        <w:t>:</w:t>
      </w:r>
    </w:p>
    <w:p w:rsidR="0088617B" w:rsidRPr="000141EE" w:rsidRDefault="0088617B" w:rsidP="002137BC">
      <w:pPr>
        <w:pStyle w:val="a6"/>
        <w:spacing w:before="0" w:beforeAutospacing="0" w:after="0" w:afterAutospacing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141EE">
        <w:rPr>
          <w:rFonts w:ascii="Times New Roman" w:hAnsi="Times New Roman" w:cs="Times New Roman"/>
          <w:sz w:val="28"/>
          <w:szCs w:val="28"/>
        </w:rPr>
        <w:t>-обучение т</w:t>
      </w:r>
      <w:r w:rsidR="00920DFE">
        <w:rPr>
          <w:rFonts w:ascii="Times New Roman" w:hAnsi="Times New Roman" w:cs="Times New Roman"/>
          <w:sz w:val="28"/>
          <w:szCs w:val="28"/>
        </w:rPr>
        <w:t xml:space="preserve">ому, что необходимо на практике, </w:t>
      </w:r>
      <w:r w:rsidRPr="000141EE">
        <w:rPr>
          <w:rFonts w:ascii="Times New Roman" w:hAnsi="Times New Roman" w:cs="Times New Roman"/>
          <w:sz w:val="28"/>
          <w:szCs w:val="28"/>
        </w:rPr>
        <w:t>обучать через деятельность;</w:t>
      </w:r>
    </w:p>
    <w:p w:rsidR="0088617B" w:rsidRDefault="00BE5C1D" w:rsidP="00BE5C1D">
      <w:pPr>
        <w:jc w:val="both"/>
        <w:rPr>
          <w:sz w:val="28"/>
          <w:szCs w:val="28"/>
        </w:rPr>
      </w:pPr>
      <w:r w:rsidRPr="00BE5C1D">
        <w:rPr>
          <w:sz w:val="28"/>
          <w:szCs w:val="28"/>
        </w:rPr>
        <w:t xml:space="preserve">         </w:t>
      </w:r>
      <w:r w:rsidR="00920DFE">
        <w:rPr>
          <w:sz w:val="28"/>
          <w:szCs w:val="28"/>
        </w:rPr>
        <w:t xml:space="preserve"> </w:t>
      </w:r>
      <w:r w:rsidR="0088617B">
        <w:rPr>
          <w:sz w:val="28"/>
          <w:szCs w:val="28"/>
        </w:rPr>
        <w:t>-для того</w:t>
      </w:r>
      <w:r w:rsidR="0088617B" w:rsidRPr="000141EE">
        <w:rPr>
          <w:sz w:val="28"/>
          <w:szCs w:val="28"/>
        </w:rPr>
        <w:t xml:space="preserve"> чтобы освоить содержание, необходимо соблюдение цикла:</w:t>
      </w:r>
      <w:r w:rsidR="0088617B">
        <w:rPr>
          <w:sz w:val="28"/>
          <w:szCs w:val="28"/>
        </w:rPr>
        <w:t xml:space="preserve"> (т</w:t>
      </w:r>
      <w:r w:rsidR="0088617B" w:rsidRPr="000141EE">
        <w:rPr>
          <w:sz w:val="28"/>
          <w:szCs w:val="28"/>
        </w:rPr>
        <w:t>еоретическая подготовка</w:t>
      </w:r>
      <w:r w:rsidR="0088617B">
        <w:rPr>
          <w:sz w:val="28"/>
          <w:szCs w:val="28"/>
        </w:rPr>
        <w:t xml:space="preserve"> –</w:t>
      </w:r>
      <w:r w:rsidR="0088617B" w:rsidRPr="000141EE">
        <w:rPr>
          <w:sz w:val="28"/>
          <w:szCs w:val="28"/>
        </w:rPr>
        <w:t xml:space="preserve"> практика</w:t>
      </w:r>
      <w:r w:rsidR="0088617B">
        <w:rPr>
          <w:sz w:val="28"/>
          <w:szCs w:val="28"/>
        </w:rPr>
        <w:t xml:space="preserve"> –</w:t>
      </w:r>
      <w:r w:rsidR="0088617B" w:rsidRPr="000141EE">
        <w:rPr>
          <w:sz w:val="28"/>
          <w:szCs w:val="28"/>
        </w:rPr>
        <w:t xml:space="preserve"> самообразование </w:t>
      </w:r>
      <w:r w:rsidR="0088617B">
        <w:rPr>
          <w:sz w:val="28"/>
          <w:szCs w:val="28"/>
        </w:rPr>
        <w:t>–</w:t>
      </w:r>
      <w:r w:rsidR="0088617B" w:rsidRPr="000141EE">
        <w:rPr>
          <w:sz w:val="28"/>
          <w:szCs w:val="28"/>
        </w:rPr>
        <w:t xml:space="preserve"> профессиональное общение</w:t>
      </w:r>
      <w:r w:rsidR="0088617B">
        <w:rPr>
          <w:sz w:val="28"/>
          <w:szCs w:val="28"/>
        </w:rPr>
        <w:t>)</w:t>
      </w:r>
      <w:r w:rsidR="0088617B" w:rsidRPr="000141EE">
        <w:rPr>
          <w:sz w:val="28"/>
          <w:szCs w:val="28"/>
        </w:rPr>
        <w:t>.</w:t>
      </w:r>
    </w:p>
    <w:p w:rsidR="00DD386D" w:rsidRDefault="00DD386D" w:rsidP="0021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добавить ещё несколько важных </w:t>
      </w:r>
      <w:r w:rsidRPr="00BE5C1D">
        <w:rPr>
          <w:b/>
          <w:sz w:val="28"/>
          <w:szCs w:val="28"/>
        </w:rPr>
        <w:t>принципов</w:t>
      </w:r>
      <w:r>
        <w:rPr>
          <w:sz w:val="28"/>
          <w:szCs w:val="28"/>
        </w:rPr>
        <w:t>:</w:t>
      </w:r>
    </w:p>
    <w:p w:rsidR="00CE6C1F" w:rsidRDefault="00CE6C1F" w:rsidP="0021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принцип «зоны ближайшего профессионального развития» - выявление профессиональных затруднений педагога через анкетирование и «точек профессионального роста» путём анализа методической активности педагога;</w:t>
      </w:r>
    </w:p>
    <w:p w:rsidR="00CE6C1F" w:rsidRDefault="00CE6C1F" w:rsidP="0021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A3FAB">
        <w:rPr>
          <w:sz w:val="28"/>
          <w:szCs w:val="28"/>
        </w:rPr>
        <w:t xml:space="preserve"> принцип стимулирования творческого роста педагогов способствует преодолению профессиональных затруднений, получению профессионального признания через участие в конкурсах профессионального мастерства разных уровней и поддержку инициативы педагогов, занимающихся самообразованием;</w:t>
      </w:r>
    </w:p>
    <w:p w:rsidR="00E66546" w:rsidRPr="0019786F" w:rsidRDefault="004A3FAB" w:rsidP="0021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принцип «не навреди» и «капля камень точит» - предполагает </w:t>
      </w:r>
      <w:r w:rsidR="006E2F3A">
        <w:rPr>
          <w:sz w:val="28"/>
          <w:szCs w:val="28"/>
        </w:rPr>
        <w:t xml:space="preserve">поступательное движение к намеченным целям без торопливости, </w:t>
      </w:r>
      <w:r w:rsidR="00BA3A4B">
        <w:rPr>
          <w:sz w:val="28"/>
          <w:szCs w:val="28"/>
        </w:rPr>
        <w:t>при необходимости возвращаясь, внося коррективы</w:t>
      </w:r>
      <w:r w:rsidR="00E66546">
        <w:rPr>
          <w:sz w:val="28"/>
          <w:szCs w:val="28"/>
        </w:rPr>
        <w:t>,</w:t>
      </w:r>
      <w:r w:rsidR="007E2D8B">
        <w:rPr>
          <w:sz w:val="28"/>
          <w:szCs w:val="28"/>
        </w:rPr>
        <w:t xml:space="preserve"> </w:t>
      </w:r>
      <w:r w:rsidR="00E66546">
        <w:rPr>
          <w:sz w:val="28"/>
          <w:szCs w:val="28"/>
        </w:rPr>
        <w:t>пока тема не будет отработана</w:t>
      </w:r>
      <w:r w:rsidR="0019786F">
        <w:rPr>
          <w:sz w:val="28"/>
          <w:szCs w:val="28"/>
        </w:rPr>
        <w:t>.</w:t>
      </w:r>
      <w:r w:rsidR="00E66546">
        <w:rPr>
          <w:sz w:val="28"/>
          <w:szCs w:val="28"/>
        </w:rPr>
        <w:t xml:space="preserve"> Для примера: </w:t>
      </w:r>
      <w:r w:rsidR="00335B68">
        <w:rPr>
          <w:sz w:val="28"/>
          <w:szCs w:val="28"/>
        </w:rPr>
        <w:t xml:space="preserve">цель – сформировать позицию у педагогов по отношению к родителям «не воздействие, а взаимодействие и сотрудничество». Реализуется на протяжении нескольких лет. </w:t>
      </w:r>
      <w:r w:rsidR="00E66546">
        <w:rPr>
          <w:sz w:val="28"/>
          <w:szCs w:val="28"/>
        </w:rPr>
        <w:t xml:space="preserve">Одна из годовых задач в </w:t>
      </w:r>
      <w:r w:rsidR="00CD67FD">
        <w:rPr>
          <w:sz w:val="28"/>
          <w:szCs w:val="28"/>
        </w:rPr>
        <w:t>2017 – 2018</w:t>
      </w:r>
      <w:r w:rsidR="00E66546" w:rsidRPr="0019786F">
        <w:rPr>
          <w:sz w:val="28"/>
          <w:szCs w:val="28"/>
        </w:rPr>
        <w:t xml:space="preserve">: </w:t>
      </w:r>
      <w:r w:rsidR="00E66546">
        <w:rPr>
          <w:sz w:val="28"/>
          <w:szCs w:val="28"/>
        </w:rPr>
        <w:t>«</w:t>
      </w:r>
      <w:r w:rsidR="00E66546" w:rsidRPr="0019786F">
        <w:rPr>
          <w:rFonts w:eastAsia="Calibri"/>
          <w:color w:val="000000"/>
          <w:sz w:val="28"/>
          <w:szCs w:val="28"/>
        </w:rPr>
        <w:t xml:space="preserve">Повышать профессиональную компетентность педагогов в области организации </w:t>
      </w:r>
      <w:r w:rsidR="00E66546" w:rsidRPr="0019786F">
        <w:rPr>
          <w:rFonts w:eastAsia="Calibri"/>
          <w:sz w:val="28"/>
          <w:szCs w:val="28"/>
        </w:rPr>
        <w:t>взаимодействия с родителями через использование активных форм</w:t>
      </w:r>
      <w:r w:rsidR="00E66546">
        <w:rPr>
          <w:rFonts w:eastAsia="Calibri"/>
          <w:sz w:val="28"/>
          <w:szCs w:val="28"/>
        </w:rPr>
        <w:t>»</w:t>
      </w:r>
      <w:r w:rsidR="00E66546" w:rsidRPr="0019786F">
        <w:rPr>
          <w:rFonts w:eastAsia="Calibri"/>
          <w:sz w:val="28"/>
          <w:szCs w:val="28"/>
        </w:rPr>
        <w:t xml:space="preserve">; </w:t>
      </w:r>
      <w:r w:rsidR="00E66546">
        <w:rPr>
          <w:rFonts w:eastAsia="Calibri"/>
          <w:sz w:val="28"/>
          <w:szCs w:val="28"/>
        </w:rPr>
        <w:t xml:space="preserve">в </w:t>
      </w:r>
      <w:r w:rsidR="00CD67FD">
        <w:rPr>
          <w:rFonts w:eastAsia="Calibri"/>
          <w:sz w:val="28"/>
          <w:szCs w:val="28"/>
        </w:rPr>
        <w:t>2018 – 2019</w:t>
      </w:r>
      <w:r w:rsidR="00E66546" w:rsidRPr="0019786F">
        <w:rPr>
          <w:rFonts w:eastAsia="Calibri"/>
          <w:sz w:val="28"/>
          <w:szCs w:val="28"/>
        </w:rPr>
        <w:t xml:space="preserve">:  </w:t>
      </w:r>
      <w:r w:rsidR="00E66546">
        <w:rPr>
          <w:rFonts w:eastAsia="Calibri"/>
          <w:sz w:val="28"/>
          <w:szCs w:val="28"/>
        </w:rPr>
        <w:t>«</w:t>
      </w:r>
      <w:r w:rsidR="00E66546" w:rsidRPr="0019786F">
        <w:rPr>
          <w:rFonts w:eastAsia="Calibri"/>
          <w:sz w:val="28"/>
          <w:szCs w:val="28"/>
        </w:rPr>
        <w:t>Развивать практикуемые и осваивать новые  образовательные традиции, практики в работе с семьёй</w:t>
      </w:r>
      <w:r w:rsidR="00E66546">
        <w:rPr>
          <w:rFonts w:eastAsia="Calibri"/>
          <w:sz w:val="28"/>
          <w:szCs w:val="28"/>
        </w:rPr>
        <w:t>»</w:t>
      </w:r>
      <w:r w:rsidR="00E66546" w:rsidRPr="0019786F">
        <w:rPr>
          <w:rFonts w:eastAsia="Calibri"/>
          <w:sz w:val="28"/>
          <w:szCs w:val="28"/>
        </w:rPr>
        <w:t xml:space="preserve">; </w:t>
      </w:r>
      <w:r w:rsidR="00E66546">
        <w:rPr>
          <w:rFonts w:eastAsia="Calibri"/>
          <w:sz w:val="28"/>
          <w:szCs w:val="28"/>
        </w:rPr>
        <w:t xml:space="preserve">в </w:t>
      </w:r>
      <w:r w:rsidR="00CD67FD">
        <w:rPr>
          <w:rFonts w:eastAsia="Calibri"/>
          <w:sz w:val="28"/>
          <w:szCs w:val="28"/>
        </w:rPr>
        <w:t>2019 – 2020</w:t>
      </w:r>
      <w:r w:rsidR="00E66546" w:rsidRPr="0019786F">
        <w:rPr>
          <w:rFonts w:eastAsia="Calibri"/>
          <w:sz w:val="28"/>
          <w:szCs w:val="28"/>
        </w:rPr>
        <w:t xml:space="preserve">: </w:t>
      </w:r>
      <w:r w:rsidR="00E66546">
        <w:rPr>
          <w:rFonts w:eastAsia="Calibri"/>
          <w:sz w:val="28"/>
          <w:szCs w:val="28"/>
        </w:rPr>
        <w:t>«</w:t>
      </w:r>
      <w:r w:rsidR="00E66546" w:rsidRPr="0019786F">
        <w:rPr>
          <w:sz w:val="28"/>
          <w:szCs w:val="28"/>
        </w:rPr>
        <w:t>Продолжать активизировать педагогический потенциал семьи, обеспечивая равноправное творческое взаимодействие с родителями воспитанников</w:t>
      </w:r>
      <w:r w:rsidR="00E66546">
        <w:rPr>
          <w:sz w:val="28"/>
          <w:szCs w:val="28"/>
        </w:rPr>
        <w:t>».</w:t>
      </w:r>
    </w:p>
    <w:p w:rsidR="00FD3B13" w:rsidRDefault="00BE5C1D" w:rsidP="0021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BE5C1D">
        <w:rPr>
          <w:sz w:val="28"/>
          <w:szCs w:val="28"/>
        </w:rPr>
        <w:t xml:space="preserve">. </w:t>
      </w:r>
      <w:r w:rsidR="00A1291F">
        <w:rPr>
          <w:sz w:val="28"/>
          <w:szCs w:val="28"/>
        </w:rPr>
        <w:t xml:space="preserve"> </w:t>
      </w:r>
      <w:r w:rsidR="002520AB">
        <w:rPr>
          <w:sz w:val="28"/>
          <w:szCs w:val="28"/>
        </w:rPr>
        <w:t>Важно о</w:t>
      </w:r>
      <w:r w:rsidR="00DD2F93" w:rsidRPr="00DD2F93">
        <w:rPr>
          <w:sz w:val="28"/>
          <w:szCs w:val="28"/>
        </w:rPr>
        <w:t xml:space="preserve">пределить реальные показатели работы по совершенствованию профессиональной компетентности педагогов, </w:t>
      </w:r>
      <w:r w:rsidR="00B22598">
        <w:rPr>
          <w:sz w:val="28"/>
          <w:szCs w:val="28"/>
        </w:rPr>
        <w:t xml:space="preserve">сформулировать критерии оценки </w:t>
      </w:r>
      <w:r w:rsidR="00B22598" w:rsidRPr="00DC194D">
        <w:rPr>
          <w:sz w:val="28"/>
          <w:szCs w:val="28"/>
        </w:rPr>
        <w:t>(К.Ю. Белая).</w:t>
      </w:r>
      <w:r w:rsidR="00335B68">
        <w:rPr>
          <w:sz w:val="28"/>
          <w:szCs w:val="28"/>
        </w:rPr>
        <w:t xml:space="preserve"> Для оценки </w:t>
      </w:r>
      <w:r w:rsidR="007B4C26">
        <w:rPr>
          <w:sz w:val="28"/>
          <w:szCs w:val="28"/>
        </w:rPr>
        <w:t xml:space="preserve">уровня </w:t>
      </w:r>
      <w:r w:rsidR="00335B68">
        <w:rPr>
          <w:sz w:val="28"/>
          <w:szCs w:val="28"/>
        </w:rPr>
        <w:t xml:space="preserve">развития </w:t>
      </w:r>
      <w:r w:rsidR="007B4C26">
        <w:rPr>
          <w:sz w:val="28"/>
          <w:szCs w:val="28"/>
        </w:rPr>
        <w:t xml:space="preserve">профессиональных компетенций </w:t>
      </w:r>
      <w:r w:rsidR="00985CA6">
        <w:rPr>
          <w:sz w:val="28"/>
          <w:szCs w:val="28"/>
        </w:rPr>
        <w:t xml:space="preserve">педагогов ДОУ </w:t>
      </w:r>
      <w:r w:rsidR="007B4C26">
        <w:rPr>
          <w:sz w:val="28"/>
          <w:szCs w:val="28"/>
        </w:rPr>
        <w:t xml:space="preserve">я выбрала карту «Поведенческие признаки профессиональных компетенций» (автор </w:t>
      </w:r>
      <w:r w:rsidR="00985CA6">
        <w:rPr>
          <w:sz w:val="28"/>
          <w:szCs w:val="28"/>
        </w:rPr>
        <w:t>Асаева И.Н.</w:t>
      </w:r>
      <w:r w:rsidR="007B4C26">
        <w:rPr>
          <w:sz w:val="28"/>
          <w:szCs w:val="28"/>
        </w:rPr>
        <w:t>), которая подходит как для самоанализа, так и для наблюдений за деятельностью педагога.</w:t>
      </w:r>
      <w:r w:rsidR="00985CA6">
        <w:rPr>
          <w:sz w:val="28"/>
          <w:szCs w:val="28"/>
        </w:rPr>
        <w:t xml:space="preserve"> Для оценки </w:t>
      </w:r>
      <w:r w:rsidR="006E18FD">
        <w:rPr>
          <w:sz w:val="28"/>
          <w:szCs w:val="28"/>
        </w:rPr>
        <w:t>качества методического сопровождения</w:t>
      </w:r>
      <w:r w:rsidR="0088617B" w:rsidRPr="00205D99">
        <w:rPr>
          <w:sz w:val="28"/>
          <w:szCs w:val="28"/>
        </w:rPr>
        <w:t xml:space="preserve"> определила</w:t>
      </w:r>
      <w:r w:rsidR="0088617B">
        <w:rPr>
          <w:b/>
          <w:sz w:val="28"/>
          <w:szCs w:val="28"/>
        </w:rPr>
        <w:t xml:space="preserve"> о</w:t>
      </w:r>
      <w:r w:rsidR="0088617B" w:rsidRPr="004D7A21">
        <w:rPr>
          <w:b/>
          <w:sz w:val="28"/>
          <w:szCs w:val="28"/>
        </w:rPr>
        <w:t xml:space="preserve">жидаемые результаты и </w:t>
      </w:r>
      <w:r w:rsidR="00920DFE">
        <w:rPr>
          <w:b/>
          <w:sz w:val="28"/>
          <w:szCs w:val="28"/>
        </w:rPr>
        <w:t xml:space="preserve">показатели </w:t>
      </w:r>
      <w:r w:rsidR="0088617B" w:rsidRPr="004D7A21">
        <w:rPr>
          <w:b/>
          <w:sz w:val="28"/>
          <w:szCs w:val="28"/>
        </w:rPr>
        <w:t>эффективности</w:t>
      </w:r>
      <w:r w:rsidR="0088617B">
        <w:rPr>
          <w:b/>
          <w:sz w:val="28"/>
          <w:szCs w:val="28"/>
        </w:rPr>
        <w:t xml:space="preserve"> профессионального развития педагогов. </w:t>
      </w:r>
      <w:r w:rsidR="0088617B">
        <w:rPr>
          <w:sz w:val="28"/>
          <w:szCs w:val="28"/>
        </w:rPr>
        <w:t xml:space="preserve">Освоение педагогами ДОУ необходимых компетенций </w:t>
      </w:r>
      <w:r w:rsidR="003C73A9">
        <w:rPr>
          <w:sz w:val="28"/>
          <w:szCs w:val="28"/>
        </w:rPr>
        <w:t xml:space="preserve">несомненно </w:t>
      </w:r>
      <w:r w:rsidR="0088617B">
        <w:rPr>
          <w:sz w:val="28"/>
          <w:szCs w:val="28"/>
        </w:rPr>
        <w:t xml:space="preserve">скажется на качестве образовательного процесса в целом, поэтому я </w:t>
      </w:r>
      <w:r w:rsidR="00560709">
        <w:rPr>
          <w:sz w:val="28"/>
          <w:szCs w:val="28"/>
        </w:rPr>
        <w:t>прогнозировала</w:t>
      </w:r>
      <w:r w:rsidR="0088617B">
        <w:rPr>
          <w:sz w:val="28"/>
          <w:szCs w:val="28"/>
        </w:rPr>
        <w:t xml:space="preserve"> рез</w:t>
      </w:r>
      <w:r w:rsidR="00417D86">
        <w:rPr>
          <w:sz w:val="28"/>
          <w:szCs w:val="28"/>
        </w:rPr>
        <w:t>ультат для всех его участников:</w:t>
      </w:r>
    </w:p>
    <w:tbl>
      <w:tblPr>
        <w:tblStyle w:val="GridTable5DarkAccent6"/>
        <w:tblW w:w="0" w:type="auto"/>
        <w:tblLook w:val="04A0"/>
      </w:tblPr>
      <w:tblGrid>
        <w:gridCol w:w="553"/>
        <w:gridCol w:w="5493"/>
        <w:gridCol w:w="3984"/>
      </w:tblGrid>
      <w:tr w:rsidR="00F12850" w:rsidRPr="00002BA3" w:rsidTr="00002BA3">
        <w:trPr>
          <w:cnfStyle w:val="100000000000"/>
        </w:trPr>
        <w:tc>
          <w:tcPr>
            <w:cnfStyle w:val="001000000000"/>
            <w:tcW w:w="6046" w:type="dxa"/>
            <w:gridSpan w:val="2"/>
          </w:tcPr>
          <w:p w:rsidR="00F12850" w:rsidRPr="00002BA3" w:rsidRDefault="00F12850" w:rsidP="002137BC">
            <w:pPr>
              <w:ind w:firstLine="709"/>
              <w:jc w:val="both"/>
              <w:rPr>
                <w:sz w:val="24"/>
                <w:szCs w:val="24"/>
              </w:rPr>
            </w:pPr>
            <w:r w:rsidRPr="00002BA3">
              <w:rPr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3984" w:type="dxa"/>
          </w:tcPr>
          <w:p w:rsidR="00F12850" w:rsidRPr="00002BA3" w:rsidRDefault="00765CF2" w:rsidP="00765CF2">
            <w:pPr>
              <w:jc w:val="both"/>
              <w:cnfStyle w:val="100000000000"/>
              <w:rPr>
                <w:sz w:val="24"/>
                <w:szCs w:val="24"/>
              </w:rPr>
            </w:pPr>
            <w:r w:rsidRPr="00002BA3">
              <w:rPr>
                <w:sz w:val="24"/>
                <w:szCs w:val="24"/>
              </w:rPr>
              <w:t>Показатели эффективности</w:t>
            </w:r>
          </w:p>
        </w:tc>
      </w:tr>
      <w:tr w:rsidR="00F12850" w:rsidRPr="00002BA3" w:rsidTr="00002BA3">
        <w:trPr>
          <w:cnfStyle w:val="000000100000"/>
          <w:trHeight w:val="1134"/>
        </w:trPr>
        <w:tc>
          <w:tcPr>
            <w:cnfStyle w:val="001000000000"/>
            <w:tcW w:w="553" w:type="dxa"/>
            <w:textDirection w:val="btLr"/>
          </w:tcPr>
          <w:p w:rsidR="00F12850" w:rsidRPr="00002BA3" w:rsidRDefault="00F12850" w:rsidP="002137BC">
            <w:pPr>
              <w:ind w:firstLine="709"/>
              <w:jc w:val="both"/>
              <w:rPr>
                <w:sz w:val="24"/>
                <w:szCs w:val="24"/>
              </w:rPr>
            </w:pPr>
            <w:r w:rsidRPr="00002BA3">
              <w:rPr>
                <w:sz w:val="24"/>
                <w:szCs w:val="24"/>
              </w:rPr>
              <w:t>Для педагогов</w:t>
            </w:r>
          </w:p>
        </w:tc>
        <w:tc>
          <w:tcPr>
            <w:tcW w:w="5493" w:type="dxa"/>
          </w:tcPr>
          <w:p w:rsidR="00F12850" w:rsidRPr="00002BA3" w:rsidRDefault="00F12850" w:rsidP="000A615E">
            <w:pPr>
              <w:jc w:val="both"/>
              <w:cnfStyle w:val="000000100000"/>
              <w:rPr>
                <w:sz w:val="24"/>
                <w:szCs w:val="24"/>
              </w:rPr>
            </w:pPr>
            <w:r w:rsidRPr="00002BA3">
              <w:rPr>
                <w:sz w:val="24"/>
                <w:szCs w:val="24"/>
              </w:rPr>
              <w:t>Рост  творческой активности каждого педагога дошкольного учреждения, удовлетворённость результатами своего труда, улучшение психологического микроклимата в ДОУ.</w:t>
            </w:r>
          </w:p>
          <w:p w:rsidR="00F12850" w:rsidRPr="00002BA3" w:rsidRDefault="00F12850" w:rsidP="000A615E">
            <w:pPr>
              <w:jc w:val="both"/>
              <w:cnfStyle w:val="000000100000"/>
              <w:rPr>
                <w:sz w:val="24"/>
                <w:szCs w:val="24"/>
              </w:rPr>
            </w:pPr>
            <w:r w:rsidRPr="00002BA3">
              <w:rPr>
                <w:sz w:val="24"/>
                <w:szCs w:val="24"/>
              </w:rPr>
              <w:t>Создание  непрерывной системы повышения квалификации педагогических кадров.</w:t>
            </w:r>
          </w:p>
          <w:p w:rsidR="00F12850" w:rsidRPr="00002BA3" w:rsidRDefault="00F12850" w:rsidP="000A615E">
            <w:pPr>
              <w:jc w:val="both"/>
              <w:cnfStyle w:val="000000100000"/>
              <w:rPr>
                <w:sz w:val="24"/>
                <w:szCs w:val="24"/>
              </w:rPr>
            </w:pPr>
            <w:r w:rsidRPr="00002BA3">
              <w:rPr>
                <w:sz w:val="24"/>
                <w:szCs w:val="24"/>
              </w:rPr>
              <w:t xml:space="preserve">Создание  единого образовательного пространства, в котором дети и взрослые в процессе сотрудничества продуктивно решают свои актуальные задачи. </w:t>
            </w:r>
          </w:p>
        </w:tc>
        <w:tc>
          <w:tcPr>
            <w:tcW w:w="3984" w:type="dxa"/>
          </w:tcPr>
          <w:p w:rsidR="00F12850" w:rsidRPr="00002BA3" w:rsidRDefault="00F12850" w:rsidP="000A615E">
            <w:pPr>
              <w:jc w:val="both"/>
              <w:cnfStyle w:val="000000100000"/>
              <w:rPr>
                <w:sz w:val="24"/>
                <w:szCs w:val="24"/>
              </w:rPr>
            </w:pPr>
            <w:r w:rsidRPr="00002BA3">
              <w:rPr>
                <w:sz w:val="24"/>
                <w:szCs w:val="24"/>
              </w:rPr>
              <w:t>Активное самообразование.</w:t>
            </w:r>
          </w:p>
          <w:p w:rsidR="00F12850" w:rsidRPr="00002BA3" w:rsidRDefault="00F12850" w:rsidP="000A615E">
            <w:pPr>
              <w:jc w:val="both"/>
              <w:cnfStyle w:val="000000100000"/>
              <w:rPr>
                <w:sz w:val="24"/>
                <w:szCs w:val="24"/>
              </w:rPr>
            </w:pPr>
            <w:r w:rsidRPr="00002BA3">
              <w:rPr>
                <w:sz w:val="24"/>
                <w:szCs w:val="24"/>
              </w:rPr>
              <w:t>Аттестация   на более высокую категорию, признание  заслуг (награды, поощрения, положительный отзыв).</w:t>
            </w:r>
          </w:p>
          <w:p w:rsidR="00765CF2" w:rsidRPr="00002BA3" w:rsidRDefault="00765CF2" w:rsidP="000A615E">
            <w:pPr>
              <w:jc w:val="both"/>
              <w:cnfStyle w:val="000000100000"/>
              <w:rPr>
                <w:sz w:val="24"/>
                <w:szCs w:val="24"/>
              </w:rPr>
            </w:pPr>
            <w:r w:rsidRPr="00002BA3">
              <w:rPr>
                <w:sz w:val="24"/>
                <w:szCs w:val="24"/>
              </w:rPr>
              <w:t>Результативное участие</w:t>
            </w:r>
            <w:r w:rsidR="00F12850" w:rsidRPr="00002BA3">
              <w:rPr>
                <w:sz w:val="24"/>
                <w:szCs w:val="24"/>
              </w:rPr>
              <w:t xml:space="preserve"> в конкурсах педагогического мастерства.</w:t>
            </w:r>
          </w:p>
          <w:p w:rsidR="00F12850" w:rsidRPr="00002BA3" w:rsidRDefault="00765CF2" w:rsidP="000A615E">
            <w:pPr>
              <w:jc w:val="both"/>
              <w:cnfStyle w:val="000000100000"/>
              <w:rPr>
                <w:sz w:val="24"/>
                <w:szCs w:val="24"/>
              </w:rPr>
            </w:pPr>
            <w:r w:rsidRPr="00002BA3">
              <w:rPr>
                <w:sz w:val="24"/>
                <w:szCs w:val="24"/>
              </w:rPr>
              <w:t>Результаты мониторинга освоения ООП ДО</w:t>
            </w:r>
            <w:r w:rsidR="00F12850" w:rsidRPr="00002BA3">
              <w:rPr>
                <w:sz w:val="24"/>
                <w:szCs w:val="24"/>
              </w:rPr>
              <w:t>.</w:t>
            </w:r>
          </w:p>
          <w:p w:rsidR="00F12850" w:rsidRPr="00002BA3" w:rsidRDefault="00F12850" w:rsidP="000A615E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F12850" w:rsidRPr="00002BA3" w:rsidTr="00002BA3">
        <w:trPr>
          <w:trHeight w:val="1134"/>
        </w:trPr>
        <w:tc>
          <w:tcPr>
            <w:cnfStyle w:val="001000000000"/>
            <w:tcW w:w="553" w:type="dxa"/>
            <w:textDirection w:val="btLr"/>
          </w:tcPr>
          <w:p w:rsidR="00F12850" w:rsidRPr="00002BA3" w:rsidRDefault="0027342C" w:rsidP="002137BC">
            <w:pPr>
              <w:ind w:firstLine="709"/>
              <w:jc w:val="both"/>
              <w:rPr>
                <w:sz w:val="24"/>
                <w:szCs w:val="24"/>
              </w:rPr>
            </w:pPr>
            <w:r w:rsidRPr="00002BA3">
              <w:rPr>
                <w:sz w:val="24"/>
                <w:szCs w:val="24"/>
              </w:rPr>
              <w:t>Для родителей</w:t>
            </w:r>
          </w:p>
        </w:tc>
        <w:tc>
          <w:tcPr>
            <w:tcW w:w="5493" w:type="dxa"/>
          </w:tcPr>
          <w:p w:rsidR="00F12850" w:rsidRPr="00002BA3" w:rsidRDefault="00F12850" w:rsidP="000A615E">
            <w:pPr>
              <w:jc w:val="both"/>
              <w:cnfStyle w:val="000000000000"/>
              <w:rPr>
                <w:sz w:val="24"/>
                <w:szCs w:val="24"/>
              </w:rPr>
            </w:pPr>
            <w:r w:rsidRPr="00002BA3">
              <w:rPr>
                <w:sz w:val="24"/>
                <w:szCs w:val="24"/>
              </w:rPr>
              <w:t>Положительная  оценка деятельности ДОУ, педагогов со стороны родителей, удовлетворённость качеством предоставляемых образовательных услуг и услуг по присмотру и уходу за детьми.</w:t>
            </w:r>
          </w:p>
          <w:p w:rsidR="0027342C" w:rsidRPr="00002BA3" w:rsidRDefault="0027342C" w:rsidP="000A615E">
            <w:pPr>
              <w:jc w:val="both"/>
              <w:cnfStyle w:val="000000000000"/>
              <w:rPr>
                <w:sz w:val="24"/>
                <w:szCs w:val="24"/>
              </w:rPr>
            </w:pPr>
            <w:r w:rsidRPr="00002BA3">
              <w:rPr>
                <w:sz w:val="24"/>
                <w:szCs w:val="24"/>
              </w:rPr>
              <w:t>Готовность и</w:t>
            </w:r>
            <w:r w:rsidR="00F12850" w:rsidRPr="00002BA3">
              <w:rPr>
                <w:sz w:val="24"/>
                <w:szCs w:val="24"/>
              </w:rPr>
              <w:t xml:space="preserve"> желание родителей сотрудничать с детским садом;</w:t>
            </w:r>
          </w:p>
          <w:p w:rsidR="00F12850" w:rsidRPr="00002BA3" w:rsidRDefault="00F12850" w:rsidP="000A615E">
            <w:pPr>
              <w:jc w:val="both"/>
              <w:cnfStyle w:val="000000000000"/>
              <w:rPr>
                <w:sz w:val="24"/>
                <w:szCs w:val="24"/>
              </w:rPr>
            </w:pPr>
            <w:r w:rsidRPr="00002BA3">
              <w:rPr>
                <w:sz w:val="24"/>
                <w:szCs w:val="24"/>
              </w:rPr>
              <w:t xml:space="preserve"> высокая активность родителей в проводимых мероприятиях.</w:t>
            </w:r>
          </w:p>
          <w:p w:rsidR="00F12850" w:rsidRPr="00002BA3" w:rsidRDefault="00F12850" w:rsidP="000A615E">
            <w:pPr>
              <w:jc w:val="both"/>
              <w:cnfStyle w:val="000000000000"/>
              <w:rPr>
                <w:sz w:val="24"/>
                <w:szCs w:val="24"/>
              </w:rPr>
            </w:pPr>
            <w:r w:rsidRPr="00002BA3">
              <w:rPr>
                <w:sz w:val="24"/>
                <w:szCs w:val="24"/>
              </w:rPr>
              <w:t>Высокая  степень информированности о состоянии дел в ДОУ среди родителей.</w:t>
            </w:r>
          </w:p>
        </w:tc>
        <w:tc>
          <w:tcPr>
            <w:tcW w:w="3984" w:type="dxa"/>
          </w:tcPr>
          <w:p w:rsidR="00F12850" w:rsidRPr="00002BA3" w:rsidRDefault="00F12850" w:rsidP="000A615E">
            <w:pPr>
              <w:jc w:val="both"/>
              <w:cnfStyle w:val="000000000000"/>
              <w:rPr>
                <w:sz w:val="24"/>
                <w:szCs w:val="24"/>
              </w:rPr>
            </w:pPr>
            <w:r w:rsidRPr="00002BA3">
              <w:rPr>
                <w:sz w:val="24"/>
                <w:szCs w:val="24"/>
              </w:rPr>
              <w:t>Удовлетворенность родителей оказываемыми ДОУ услугами и высокая информированность о состоянии дел в ДОУ.</w:t>
            </w:r>
          </w:p>
          <w:p w:rsidR="0027342C" w:rsidRPr="00002BA3" w:rsidRDefault="0027342C" w:rsidP="000A615E">
            <w:pPr>
              <w:jc w:val="both"/>
              <w:cnfStyle w:val="000000000000"/>
              <w:rPr>
                <w:sz w:val="24"/>
                <w:szCs w:val="24"/>
              </w:rPr>
            </w:pPr>
          </w:p>
          <w:p w:rsidR="0027342C" w:rsidRPr="00002BA3" w:rsidRDefault="0027342C" w:rsidP="000A615E">
            <w:pPr>
              <w:jc w:val="both"/>
              <w:cnfStyle w:val="000000000000"/>
              <w:rPr>
                <w:sz w:val="24"/>
                <w:szCs w:val="24"/>
              </w:rPr>
            </w:pPr>
          </w:p>
          <w:p w:rsidR="00F12850" w:rsidRPr="00002BA3" w:rsidRDefault="0027342C" w:rsidP="000A615E">
            <w:pPr>
              <w:jc w:val="both"/>
              <w:cnfStyle w:val="000000000000"/>
              <w:rPr>
                <w:sz w:val="24"/>
                <w:szCs w:val="24"/>
              </w:rPr>
            </w:pPr>
            <w:r w:rsidRPr="00002BA3">
              <w:rPr>
                <w:sz w:val="24"/>
                <w:szCs w:val="24"/>
              </w:rPr>
              <w:t>Высокая активность</w:t>
            </w:r>
            <w:r w:rsidR="00F12850" w:rsidRPr="00002BA3">
              <w:rPr>
                <w:sz w:val="24"/>
                <w:szCs w:val="24"/>
              </w:rPr>
              <w:t xml:space="preserve"> родителей в проводимых мероприятиях.</w:t>
            </w:r>
          </w:p>
          <w:p w:rsidR="00F12850" w:rsidRPr="00002BA3" w:rsidRDefault="00F12850" w:rsidP="000A615E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</w:tbl>
    <w:p w:rsidR="00BE5C1D" w:rsidRPr="00424DE5" w:rsidRDefault="00F754E4" w:rsidP="0021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A472B" w:rsidRDefault="00A975DA" w:rsidP="002137BC">
      <w:pPr>
        <w:ind w:firstLine="709"/>
        <w:jc w:val="both"/>
        <w:rPr>
          <w:b/>
          <w:sz w:val="28"/>
          <w:szCs w:val="28"/>
        </w:rPr>
      </w:pPr>
      <w:r w:rsidRPr="00560709">
        <w:rPr>
          <w:sz w:val="28"/>
          <w:szCs w:val="28"/>
        </w:rPr>
        <w:t xml:space="preserve">Выделены </w:t>
      </w:r>
      <w:r w:rsidR="00560709" w:rsidRPr="00560709">
        <w:rPr>
          <w:sz w:val="28"/>
          <w:szCs w:val="28"/>
        </w:rPr>
        <w:t>были также</w:t>
      </w:r>
      <w:r w:rsidR="00560709">
        <w:rPr>
          <w:b/>
          <w:sz w:val="28"/>
          <w:szCs w:val="28"/>
        </w:rPr>
        <w:t xml:space="preserve"> </w:t>
      </w:r>
      <w:r w:rsidR="00AC6BC7" w:rsidRPr="004D7A21">
        <w:rPr>
          <w:b/>
          <w:sz w:val="28"/>
          <w:szCs w:val="28"/>
        </w:rPr>
        <w:t>возможные риски и способы их снижения:</w:t>
      </w:r>
    </w:p>
    <w:p w:rsidR="00C4661C" w:rsidRPr="000A472B" w:rsidRDefault="00C4661C" w:rsidP="002137BC">
      <w:pPr>
        <w:ind w:firstLine="709"/>
        <w:jc w:val="both"/>
        <w:rPr>
          <w:iCs/>
          <w:sz w:val="28"/>
          <w:szCs w:val="28"/>
        </w:rPr>
      </w:pPr>
    </w:p>
    <w:tbl>
      <w:tblPr>
        <w:tblStyle w:val="1-6"/>
        <w:tblW w:w="10065" w:type="dxa"/>
        <w:tblLook w:val="01E0"/>
      </w:tblPr>
      <w:tblGrid>
        <w:gridCol w:w="3544"/>
        <w:gridCol w:w="6521"/>
      </w:tblGrid>
      <w:tr w:rsidR="00C4661C" w:rsidRPr="00002BA3" w:rsidTr="00002BA3">
        <w:trPr>
          <w:cnfStyle w:val="100000000000"/>
          <w:trHeight w:val="469"/>
        </w:trPr>
        <w:tc>
          <w:tcPr>
            <w:cnfStyle w:val="001000000000"/>
            <w:tcW w:w="3544" w:type="dxa"/>
          </w:tcPr>
          <w:p w:rsidR="00C4661C" w:rsidRPr="00002BA3" w:rsidRDefault="00C4661C" w:rsidP="002137BC">
            <w:pPr>
              <w:pStyle w:val="a6"/>
              <w:spacing w:before="0" w:beforeAutospacing="0" w:after="0" w:afterAutospacing="0"/>
              <w:ind w:firstLine="709"/>
              <w:jc w:val="both"/>
              <w:textAlignment w:val="top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002BA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Возможные риски</w:t>
            </w:r>
          </w:p>
        </w:tc>
        <w:tc>
          <w:tcPr>
            <w:cnfStyle w:val="000100000000"/>
            <w:tcW w:w="6521" w:type="dxa"/>
          </w:tcPr>
          <w:p w:rsidR="00C4661C" w:rsidRPr="00002BA3" w:rsidRDefault="00C4661C" w:rsidP="002137BC">
            <w:pPr>
              <w:pStyle w:val="a6"/>
              <w:spacing w:before="0" w:beforeAutospacing="0" w:after="0" w:afterAutospacing="0"/>
              <w:ind w:firstLine="709"/>
              <w:jc w:val="both"/>
              <w:textAlignment w:val="top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002BA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Способы снижения рисков</w:t>
            </w:r>
          </w:p>
        </w:tc>
      </w:tr>
      <w:tr w:rsidR="00C4661C" w:rsidRPr="00002BA3" w:rsidTr="00002BA3">
        <w:trPr>
          <w:cnfStyle w:val="000000100000"/>
        </w:trPr>
        <w:tc>
          <w:tcPr>
            <w:cnfStyle w:val="001000000000"/>
            <w:tcW w:w="3544" w:type="dxa"/>
          </w:tcPr>
          <w:p w:rsidR="00C4661C" w:rsidRPr="00002BA3" w:rsidRDefault="00C4661C" w:rsidP="000A615E">
            <w:pPr>
              <w:pStyle w:val="a6"/>
              <w:spacing w:before="0" w:beforeAutospacing="0" w:after="0" w:afterAutospacing="0"/>
              <w:jc w:val="both"/>
              <w:textAlignment w:val="top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B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Сопротивление отдельных </w:t>
            </w:r>
            <w:r w:rsidRPr="00002BA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педагогов нововведениям.</w:t>
            </w:r>
          </w:p>
        </w:tc>
        <w:tc>
          <w:tcPr>
            <w:cnfStyle w:val="000100000000"/>
            <w:tcW w:w="6521" w:type="dxa"/>
          </w:tcPr>
          <w:p w:rsidR="004A2A56" w:rsidRPr="00002BA3" w:rsidRDefault="004A2A56" w:rsidP="000A615E">
            <w:pPr>
              <w:pStyle w:val="TableParagraph"/>
              <w:tabs>
                <w:tab w:val="left" w:pos="194"/>
              </w:tabs>
              <w:spacing w:before="0" w:line="240" w:lineRule="auto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02BA3">
              <w:rPr>
                <w:b w:val="0"/>
                <w:sz w:val="24"/>
                <w:szCs w:val="24"/>
                <w:lang w:val="ru-RU"/>
              </w:rPr>
              <w:lastRenderedPageBreak/>
              <w:t xml:space="preserve">Личный пример старшего воспитателя и поддержка </w:t>
            </w:r>
            <w:r w:rsidRPr="00002BA3">
              <w:rPr>
                <w:b w:val="0"/>
                <w:sz w:val="24"/>
                <w:szCs w:val="24"/>
                <w:lang w:val="ru-RU"/>
              </w:rPr>
              <w:lastRenderedPageBreak/>
              <w:t>администрации ДОУ.</w:t>
            </w:r>
          </w:p>
          <w:p w:rsidR="004A2A56" w:rsidRPr="00002BA3" w:rsidRDefault="004A2A56" w:rsidP="000A615E">
            <w:pPr>
              <w:pStyle w:val="TableParagraph"/>
              <w:tabs>
                <w:tab w:val="left" w:pos="194"/>
              </w:tabs>
              <w:spacing w:before="0" w:line="240" w:lineRule="auto"/>
              <w:ind w:left="0"/>
              <w:jc w:val="both"/>
              <w:rPr>
                <w:rFonts w:eastAsia="Arial"/>
                <w:b w:val="0"/>
                <w:bCs w:val="0"/>
                <w:sz w:val="24"/>
                <w:szCs w:val="24"/>
                <w:lang w:val="ru-RU"/>
              </w:rPr>
            </w:pPr>
            <w:r w:rsidRPr="00002BA3">
              <w:rPr>
                <w:b w:val="0"/>
                <w:sz w:val="24"/>
                <w:szCs w:val="24"/>
                <w:lang w:val="ru-RU"/>
              </w:rPr>
              <w:t xml:space="preserve">Создание </w:t>
            </w:r>
            <w:r w:rsidRPr="00002BA3">
              <w:rPr>
                <w:rFonts w:eastAsia="Arial"/>
                <w:b w:val="0"/>
                <w:sz w:val="24"/>
                <w:szCs w:val="24"/>
                <w:lang w:val="ru-RU"/>
              </w:rPr>
              <w:t>психолого-педагогических и материальных условий эффективности развития профессиональных компетенций педагогов.</w:t>
            </w:r>
          </w:p>
          <w:p w:rsidR="00C4661C" w:rsidRPr="00002BA3" w:rsidRDefault="004A2A56" w:rsidP="000A615E">
            <w:pPr>
              <w:pStyle w:val="TableParagraph"/>
              <w:tabs>
                <w:tab w:val="left" w:pos="194"/>
              </w:tabs>
              <w:spacing w:before="0" w:line="240" w:lineRule="auto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02BA3">
              <w:rPr>
                <w:rFonts w:eastAsia="Arial"/>
                <w:b w:val="0"/>
                <w:sz w:val="24"/>
                <w:szCs w:val="24"/>
                <w:lang w:val="ru-RU"/>
              </w:rPr>
              <w:t>В</w:t>
            </w:r>
            <w:r w:rsidR="00C4661C" w:rsidRPr="00002BA3">
              <w:rPr>
                <w:b w:val="0"/>
                <w:color w:val="000000"/>
                <w:sz w:val="24"/>
                <w:szCs w:val="24"/>
                <w:lang w:val="ru-RU"/>
              </w:rPr>
              <w:t xml:space="preserve">овлечение </w:t>
            </w:r>
            <w:r w:rsidRPr="00002BA3">
              <w:rPr>
                <w:b w:val="0"/>
                <w:color w:val="000000"/>
                <w:sz w:val="24"/>
                <w:szCs w:val="24"/>
                <w:lang w:val="ru-RU"/>
              </w:rPr>
              <w:t xml:space="preserve">воспитателей </w:t>
            </w:r>
            <w:r w:rsidR="00C4661C" w:rsidRPr="00002BA3">
              <w:rPr>
                <w:b w:val="0"/>
                <w:color w:val="000000"/>
                <w:sz w:val="24"/>
                <w:szCs w:val="24"/>
                <w:lang w:val="ru-RU"/>
              </w:rPr>
              <w:t>в инновационную работу.</w:t>
            </w:r>
          </w:p>
        </w:tc>
      </w:tr>
      <w:tr w:rsidR="00C4661C" w:rsidRPr="00002BA3" w:rsidTr="00002BA3">
        <w:trPr>
          <w:cnfStyle w:val="000000010000"/>
        </w:trPr>
        <w:tc>
          <w:tcPr>
            <w:cnfStyle w:val="001000000000"/>
            <w:tcW w:w="3544" w:type="dxa"/>
          </w:tcPr>
          <w:p w:rsidR="00C4661C" w:rsidRPr="00002BA3" w:rsidRDefault="00911BB8" w:rsidP="000A615E">
            <w:pPr>
              <w:pStyle w:val="a6"/>
              <w:spacing w:before="0" w:beforeAutospacing="0" w:after="0" w:afterAutospacing="0"/>
              <w:jc w:val="both"/>
              <w:textAlignment w:val="top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BA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</w:t>
            </w:r>
            <w:r w:rsidR="00C4661C" w:rsidRPr="00002BA3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асть</w:t>
            </w:r>
            <w:r w:rsidRPr="00002B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4661C" w:rsidRPr="00002B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педагогов формально принимают Стандарты.</w:t>
            </w:r>
          </w:p>
        </w:tc>
        <w:tc>
          <w:tcPr>
            <w:cnfStyle w:val="000100000000"/>
            <w:tcW w:w="6521" w:type="dxa"/>
          </w:tcPr>
          <w:p w:rsidR="004A2A56" w:rsidRPr="00002BA3" w:rsidRDefault="00C4661C" w:rsidP="000A615E">
            <w:pPr>
              <w:jc w:val="both"/>
              <w:rPr>
                <w:b w:val="0"/>
                <w:sz w:val="24"/>
                <w:szCs w:val="24"/>
              </w:rPr>
            </w:pPr>
            <w:r w:rsidRPr="00002BA3">
              <w:rPr>
                <w:b w:val="0"/>
                <w:color w:val="000000"/>
                <w:sz w:val="24"/>
                <w:szCs w:val="24"/>
              </w:rPr>
              <w:t>Практическая реализация основных мер</w:t>
            </w:r>
            <w:r w:rsidR="004A2A56" w:rsidRPr="00002BA3">
              <w:rPr>
                <w:b w:val="0"/>
                <w:sz w:val="24"/>
                <w:szCs w:val="24"/>
              </w:rPr>
              <w:t xml:space="preserve">оприятий, заложенных Программой, годовым планом. </w:t>
            </w:r>
          </w:p>
          <w:p w:rsidR="00F7112E" w:rsidRPr="00002BA3" w:rsidRDefault="004A2A56" w:rsidP="000A615E">
            <w:pPr>
              <w:jc w:val="both"/>
              <w:rPr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 xml:space="preserve">Изучение  передового практического опыта муниципалитета, региона и страны, международного опыта (использование ресурсов сети интернет). </w:t>
            </w:r>
          </w:p>
          <w:p w:rsidR="004A2A56" w:rsidRPr="00002BA3" w:rsidRDefault="00F7112E" w:rsidP="000A615E">
            <w:pPr>
              <w:jc w:val="both"/>
              <w:rPr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>Контроль за качеством образовательного процесса.</w:t>
            </w:r>
          </w:p>
        </w:tc>
      </w:tr>
      <w:tr w:rsidR="00C4661C" w:rsidRPr="00002BA3" w:rsidTr="00002BA3">
        <w:trPr>
          <w:cnfStyle w:val="000000100000"/>
        </w:trPr>
        <w:tc>
          <w:tcPr>
            <w:cnfStyle w:val="001000000000"/>
            <w:tcW w:w="3544" w:type="dxa"/>
          </w:tcPr>
          <w:p w:rsidR="004A2A56" w:rsidRPr="00002BA3" w:rsidRDefault="004A2A56" w:rsidP="000A615E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002BA3">
              <w:rPr>
                <w:rFonts w:eastAsia="Calibri"/>
                <w:b w:val="0"/>
                <w:sz w:val="24"/>
                <w:szCs w:val="24"/>
                <w:lang w:eastAsia="en-US"/>
              </w:rPr>
              <w:t>Увеличение интеллектуальных, эмоциональных  и энергетических  затрат</w:t>
            </w:r>
          </w:p>
          <w:p w:rsidR="00C4661C" w:rsidRPr="00002BA3" w:rsidRDefault="00C4661C" w:rsidP="000A615E">
            <w:pPr>
              <w:pStyle w:val="a6"/>
              <w:spacing w:before="0" w:beforeAutospacing="0" w:after="0" w:afterAutospacing="0"/>
              <w:jc w:val="both"/>
              <w:textAlignment w:val="top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100000000"/>
            <w:tcW w:w="6521" w:type="dxa"/>
          </w:tcPr>
          <w:p w:rsidR="004A2A56" w:rsidRPr="00002BA3" w:rsidRDefault="004A2A56" w:rsidP="000A615E">
            <w:pPr>
              <w:jc w:val="both"/>
              <w:rPr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>Создание благоприятного психологического климата для делового сотрудничества.</w:t>
            </w:r>
          </w:p>
          <w:p w:rsidR="00C4661C" w:rsidRPr="00002BA3" w:rsidRDefault="004A2A56" w:rsidP="000A615E">
            <w:pPr>
              <w:jc w:val="both"/>
              <w:rPr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>Развитие у педагогов внутренней мотивации, стремления преодолевать профессиональные затруднения.</w:t>
            </w:r>
          </w:p>
          <w:p w:rsidR="0088617B" w:rsidRPr="00002BA3" w:rsidRDefault="0088617B" w:rsidP="000A615E">
            <w:pPr>
              <w:jc w:val="both"/>
              <w:rPr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>Осуществление психологического сопровождения педагогов.</w:t>
            </w:r>
          </w:p>
          <w:p w:rsidR="0030290A" w:rsidRPr="00002BA3" w:rsidRDefault="0088617B" w:rsidP="000A615E">
            <w:pPr>
              <w:jc w:val="both"/>
              <w:rPr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>Р</w:t>
            </w:r>
            <w:r w:rsidR="0030290A" w:rsidRPr="00002BA3">
              <w:rPr>
                <w:b w:val="0"/>
                <w:sz w:val="24"/>
                <w:szCs w:val="24"/>
              </w:rPr>
              <w:t>ациональное р</w:t>
            </w:r>
            <w:r w:rsidRPr="00002BA3">
              <w:rPr>
                <w:b w:val="0"/>
                <w:sz w:val="24"/>
                <w:szCs w:val="24"/>
              </w:rPr>
              <w:t>аспределение обязанностей</w:t>
            </w:r>
            <w:r w:rsidR="0030290A" w:rsidRPr="00002BA3">
              <w:rPr>
                <w:b w:val="0"/>
                <w:sz w:val="24"/>
                <w:szCs w:val="24"/>
              </w:rPr>
              <w:t>.</w:t>
            </w:r>
          </w:p>
          <w:p w:rsidR="0088617B" w:rsidRPr="00002BA3" w:rsidRDefault="0030290A" w:rsidP="000A615E">
            <w:pPr>
              <w:jc w:val="both"/>
              <w:rPr>
                <w:b w:val="0"/>
                <w:sz w:val="24"/>
                <w:szCs w:val="24"/>
              </w:rPr>
            </w:pPr>
            <w:r w:rsidRPr="00002BA3">
              <w:rPr>
                <w:b w:val="0"/>
                <w:sz w:val="24"/>
                <w:szCs w:val="24"/>
              </w:rPr>
              <w:t>Подготовка  старшим воспитателем шаблонов планировани</w:t>
            </w:r>
            <w:r w:rsidR="000A615E" w:rsidRPr="00002BA3">
              <w:rPr>
                <w:b w:val="0"/>
                <w:sz w:val="24"/>
                <w:szCs w:val="24"/>
              </w:rPr>
              <w:t>я для воспитателей ДОУ</w:t>
            </w:r>
            <w:r w:rsidRPr="00002BA3">
              <w:rPr>
                <w:b w:val="0"/>
                <w:sz w:val="24"/>
                <w:szCs w:val="24"/>
              </w:rPr>
              <w:t>.</w:t>
            </w:r>
          </w:p>
        </w:tc>
      </w:tr>
      <w:tr w:rsidR="00C4661C" w:rsidRPr="00002BA3" w:rsidTr="00002BA3">
        <w:trPr>
          <w:cnfStyle w:val="010000000000"/>
          <w:trHeight w:val="2029"/>
        </w:trPr>
        <w:tc>
          <w:tcPr>
            <w:cnfStyle w:val="001000000000"/>
            <w:tcW w:w="3544" w:type="dxa"/>
          </w:tcPr>
          <w:p w:rsidR="00C4661C" w:rsidRPr="00002BA3" w:rsidRDefault="00C4661C" w:rsidP="000A615E">
            <w:pPr>
              <w:pStyle w:val="a6"/>
              <w:spacing w:before="0" w:beforeAutospacing="0" w:after="0" w:afterAutospacing="0"/>
              <w:jc w:val="both"/>
              <w:textAlignment w:val="top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BA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Образовательные потребности педагогов могут превышать возможности методического сопровождения.</w:t>
            </w:r>
          </w:p>
        </w:tc>
        <w:tc>
          <w:tcPr>
            <w:cnfStyle w:val="000100000000"/>
            <w:tcW w:w="6521" w:type="dxa"/>
          </w:tcPr>
          <w:p w:rsidR="00A155B9" w:rsidRPr="00002BA3" w:rsidRDefault="000A615E" w:rsidP="000A615E">
            <w:pPr>
              <w:pStyle w:val="a6"/>
              <w:tabs>
                <w:tab w:val="left" w:pos="4941"/>
              </w:tabs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002BA3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F7112E" w:rsidRPr="00002BA3">
              <w:rPr>
                <w:rFonts w:ascii="Times New Roman" w:hAnsi="Times New Roman" w:cs="Times New Roman"/>
                <w:b w:val="0"/>
                <w:sz w:val="24"/>
                <w:szCs w:val="24"/>
              </w:rPr>
              <w:t>урсы повышения квалификации, профессиональная переподготовка</w:t>
            </w:r>
            <w:r w:rsidR="00911BB8" w:rsidRPr="00002BA3">
              <w:rPr>
                <w:rFonts w:ascii="Times New Roman" w:hAnsi="Times New Roman" w:cs="Times New Roman"/>
                <w:b w:val="0"/>
                <w:sz w:val="24"/>
                <w:szCs w:val="24"/>
              </w:rPr>
              <w:t>, мастер-классы, конференции и т.п.</w:t>
            </w:r>
            <w:r w:rsidR="00911BB8" w:rsidRPr="00002BA3">
              <w:rPr>
                <w:b w:val="0"/>
                <w:sz w:val="24"/>
                <w:szCs w:val="24"/>
              </w:rPr>
              <w:t xml:space="preserve"> </w:t>
            </w:r>
            <w:r w:rsidR="00F7112E" w:rsidRPr="00002B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Использование ресурсов сети интернет (сетевое взаимодействие, </w:t>
            </w:r>
            <w:r w:rsidR="00911BB8" w:rsidRPr="00002B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мастер-классы, </w:t>
            </w:r>
            <w:r w:rsidR="00F7112E" w:rsidRPr="00002BA3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Всероссийские вебинары, конференции, интернет-конкурсы</w:t>
            </w:r>
            <w:r w:rsidRPr="00002BA3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EC6D76" w:rsidRPr="00002BA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746840" w:rsidRDefault="00A155B9" w:rsidP="002137BC">
      <w:pPr>
        <w:pStyle w:val="ParagraphStyle"/>
        <w:tabs>
          <w:tab w:val="left" w:pos="555"/>
          <w:tab w:val="left" w:pos="11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9E3482" w:rsidRPr="00BE5C1D" w:rsidRDefault="002137BC" w:rsidP="002137BC">
      <w:pPr>
        <w:pStyle w:val="ParagraphStyle"/>
        <w:tabs>
          <w:tab w:val="left" w:pos="555"/>
          <w:tab w:val="left" w:pos="1110"/>
        </w:tabs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E5C1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Содержание проекта:</w:t>
      </w:r>
    </w:p>
    <w:p w:rsidR="00D00A6D" w:rsidRDefault="004334AD" w:rsidP="002137BC">
      <w:pPr>
        <w:pStyle w:val="ParagraphStyle"/>
        <w:tabs>
          <w:tab w:val="left" w:pos="555"/>
          <w:tab w:val="left" w:pos="11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00A6D">
        <w:rPr>
          <w:rFonts w:ascii="Times New Roman" w:hAnsi="Times New Roman" w:cs="Times New Roman"/>
          <w:color w:val="000000"/>
          <w:sz w:val="28"/>
          <w:szCs w:val="28"/>
        </w:rPr>
        <w:t>С позиции компетентностного подхода професс</w:t>
      </w:r>
      <w:r w:rsidR="00BE5C1D">
        <w:rPr>
          <w:rFonts w:ascii="Times New Roman" w:hAnsi="Times New Roman" w:cs="Times New Roman"/>
          <w:color w:val="000000"/>
          <w:sz w:val="28"/>
          <w:szCs w:val="28"/>
        </w:rPr>
        <w:t>ионального развития</w:t>
      </w:r>
      <w:r w:rsidR="00A155B9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ДОУ</w:t>
      </w:r>
      <w:r w:rsidR="00D00A6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трех взаимосвязанных плоскостях:</w:t>
      </w:r>
    </w:p>
    <w:p w:rsidR="00D00A6D" w:rsidRDefault="00D00A6D" w:rsidP="002137BC">
      <w:pPr>
        <w:pStyle w:val="ParagraphStyle"/>
        <w:tabs>
          <w:tab w:val="left" w:pos="555"/>
          <w:tab w:val="left" w:pos="11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профессиональное саморазвитие старшего воспитателя;</w:t>
      </w:r>
    </w:p>
    <w:p w:rsidR="00D00A6D" w:rsidRDefault="00D00A6D" w:rsidP="002137BC">
      <w:pPr>
        <w:pStyle w:val="ParagraphStyle"/>
        <w:tabs>
          <w:tab w:val="left" w:pos="555"/>
          <w:tab w:val="left" w:pos="11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развитие педагогического коллектива к</w:t>
      </w:r>
      <w:r w:rsidR="00757AA9">
        <w:rPr>
          <w:rFonts w:ascii="Times New Roman" w:hAnsi="Times New Roman" w:cs="Times New Roman"/>
          <w:color w:val="000000"/>
          <w:sz w:val="28"/>
          <w:szCs w:val="28"/>
        </w:rPr>
        <w:t>ак профессионального сообщества;</w:t>
      </w:r>
    </w:p>
    <w:p w:rsidR="00D00A6D" w:rsidRPr="00757AA9" w:rsidRDefault="00757AA9" w:rsidP="002137BC">
      <w:pPr>
        <w:pStyle w:val="ParagraphStyle"/>
        <w:tabs>
          <w:tab w:val="left" w:pos="555"/>
          <w:tab w:val="left" w:pos="11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профессиональное развитие конкретного педагога.</w:t>
      </w:r>
    </w:p>
    <w:p w:rsidR="004334AD" w:rsidRDefault="00804EC6" w:rsidP="002137B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F12850">
        <w:rPr>
          <w:iCs/>
          <w:sz w:val="28"/>
          <w:szCs w:val="28"/>
        </w:rPr>
        <w:t>На основе изучения ресурсов педагогической компетентности</w:t>
      </w:r>
      <w:r w:rsidR="00EA0BB2">
        <w:rPr>
          <w:iCs/>
          <w:sz w:val="28"/>
          <w:szCs w:val="28"/>
        </w:rPr>
        <w:t xml:space="preserve"> </w:t>
      </w:r>
      <w:r w:rsidR="00565D03">
        <w:rPr>
          <w:iCs/>
          <w:sz w:val="28"/>
          <w:szCs w:val="28"/>
        </w:rPr>
        <w:t xml:space="preserve">мною </w:t>
      </w:r>
      <w:r w:rsidR="00EA0BB2">
        <w:rPr>
          <w:iCs/>
          <w:sz w:val="28"/>
          <w:szCs w:val="28"/>
        </w:rPr>
        <w:t>был</w:t>
      </w:r>
      <w:r w:rsidR="00BE5C1D">
        <w:rPr>
          <w:iCs/>
          <w:sz w:val="28"/>
          <w:szCs w:val="28"/>
        </w:rPr>
        <w:t>а</w:t>
      </w:r>
      <w:r w:rsidR="00EA0BB2">
        <w:rPr>
          <w:iCs/>
          <w:sz w:val="28"/>
          <w:szCs w:val="28"/>
        </w:rPr>
        <w:t xml:space="preserve"> составлен </w:t>
      </w:r>
      <w:r w:rsidR="00A155B9">
        <w:rPr>
          <w:iCs/>
          <w:sz w:val="28"/>
          <w:szCs w:val="28"/>
        </w:rPr>
        <w:t>план-программа курсовой подг</w:t>
      </w:r>
      <w:r w:rsidR="00746840">
        <w:rPr>
          <w:iCs/>
          <w:sz w:val="28"/>
          <w:szCs w:val="28"/>
        </w:rPr>
        <w:t>отовки и аттестации</w:t>
      </w:r>
      <w:r w:rsidR="00EC6D76">
        <w:rPr>
          <w:iCs/>
          <w:sz w:val="28"/>
          <w:szCs w:val="28"/>
        </w:rPr>
        <w:t>, затем</w:t>
      </w:r>
      <w:r w:rsidR="00533F25">
        <w:rPr>
          <w:iCs/>
          <w:sz w:val="28"/>
          <w:szCs w:val="28"/>
        </w:rPr>
        <w:t xml:space="preserve"> </w:t>
      </w:r>
      <w:r w:rsidR="00BE5C1D">
        <w:rPr>
          <w:iCs/>
          <w:sz w:val="28"/>
          <w:szCs w:val="28"/>
        </w:rPr>
        <w:t>была разработана</w:t>
      </w:r>
      <w:r w:rsidR="00577950">
        <w:rPr>
          <w:iCs/>
          <w:sz w:val="28"/>
          <w:szCs w:val="28"/>
        </w:rPr>
        <w:t xml:space="preserve"> </w:t>
      </w:r>
      <w:r w:rsidR="009B6AF8">
        <w:rPr>
          <w:iCs/>
          <w:sz w:val="28"/>
          <w:szCs w:val="28"/>
        </w:rPr>
        <w:t xml:space="preserve">Программа развития ДОУ, </w:t>
      </w:r>
      <w:r w:rsidR="00577950">
        <w:rPr>
          <w:iCs/>
          <w:sz w:val="28"/>
          <w:szCs w:val="28"/>
        </w:rPr>
        <w:t>Концепция развития методической службы, Положение о методическом сопровождении п</w:t>
      </w:r>
      <w:r w:rsidR="009B6AF8">
        <w:rPr>
          <w:iCs/>
          <w:sz w:val="28"/>
          <w:szCs w:val="28"/>
        </w:rPr>
        <w:t>едагогов</w:t>
      </w:r>
      <w:r w:rsidR="00577950">
        <w:rPr>
          <w:iCs/>
          <w:sz w:val="28"/>
          <w:szCs w:val="28"/>
        </w:rPr>
        <w:t>.</w:t>
      </w:r>
      <w:r w:rsidR="00EC6D76">
        <w:rPr>
          <w:iCs/>
          <w:sz w:val="28"/>
          <w:szCs w:val="28"/>
        </w:rPr>
        <w:t xml:space="preserve"> </w:t>
      </w:r>
    </w:p>
    <w:p w:rsidR="001F50EF" w:rsidRDefault="001F50EF" w:rsidP="002137BC">
      <w:pPr>
        <w:ind w:firstLine="709"/>
        <w:jc w:val="both"/>
        <w:rPr>
          <w:iCs/>
          <w:sz w:val="28"/>
          <w:szCs w:val="28"/>
        </w:rPr>
      </w:pPr>
    </w:p>
    <w:p w:rsidR="00DC6C4A" w:rsidRDefault="00DC6C4A" w:rsidP="002137BC">
      <w:pPr>
        <w:ind w:firstLine="709"/>
        <w:jc w:val="both"/>
        <w:rPr>
          <w:iCs/>
          <w:sz w:val="28"/>
          <w:szCs w:val="28"/>
          <w:lang w:val="en-US"/>
        </w:rPr>
      </w:pPr>
    </w:p>
    <w:p w:rsidR="00DC6C4A" w:rsidRDefault="00DC6C4A" w:rsidP="002137BC">
      <w:pPr>
        <w:ind w:firstLine="709"/>
        <w:jc w:val="both"/>
        <w:rPr>
          <w:iCs/>
          <w:sz w:val="28"/>
          <w:szCs w:val="28"/>
          <w:lang w:val="en-US"/>
        </w:rPr>
      </w:pPr>
    </w:p>
    <w:p w:rsidR="00DC6C4A" w:rsidRDefault="00DC6C4A" w:rsidP="002137BC">
      <w:pPr>
        <w:ind w:firstLine="709"/>
        <w:jc w:val="both"/>
        <w:rPr>
          <w:iCs/>
          <w:sz w:val="28"/>
          <w:szCs w:val="28"/>
          <w:lang w:val="en-US"/>
        </w:rPr>
      </w:pPr>
    </w:p>
    <w:p w:rsidR="00DC6C4A" w:rsidRDefault="00DC6C4A" w:rsidP="002137BC">
      <w:pPr>
        <w:ind w:firstLine="709"/>
        <w:jc w:val="both"/>
        <w:rPr>
          <w:iCs/>
          <w:sz w:val="28"/>
          <w:szCs w:val="28"/>
          <w:lang w:val="en-US"/>
        </w:rPr>
      </w:pPr>
    </w:p>
    <w:p w:rsidR="00DC6C4A" w:rsidRDefault="00DC6C4A" w:rsidP="002137BC">
      <w:pPr>
        <w:ind w:firstLine="709"/>
        <w:jc w:val="both"/>
        <w:rPr>
          <w:iCs/>
          <w:sz w:val="28"/>
          <w:szCs w:val="28"/>
          <w:lang w:val="en-US"/>
        </w:rPr>
      </w:pPr>
    </w:p>
    <w:p w:rsidR="00DC6C4A" w:rsidRDefault="00DC6C4A" w:rsidP="002137BC">
      <w:pPr>
        <w:ind w:firstLine="709"/>
        <w:jc w:val="both"/>
        <w:rPr>
          <w:iCs/>
          <w:sz w:val="28"/>
          <w:szCs w:val="28"/>
          <w:lang w:val="en-US"/>
        </w:rPr>
      </w:pPr>
    </w:p>
    <w:p w:rsidR="00DC6C4A" w:rsidRDefault="00DC6C4A" w:rsidP="002137BC">
      <w:pPr>
        <w:ind w:firstLine="709"/>
        <w:jc w:val="both"/>
        <w:rPr>
          <w:iCs/>
          <w:sz w:val="28"/>
          <w:szCs w:val="28"/>
          <w:lang w:val="en-US"/>
        </w:rPr>
      </w:pPr>
    </w:p>
    <w:p w:rsidR="00DC6C4A" w:rsidRDefault="00DC6C4A" w:rsidP="002137BC">
      <w:pPr>
        <w:ind w:firstLine="709"/>
        <w:jc w:val="both"/>
        <w:rPr>
          <w:iCs/>
          <w:sz w:val="28"/>
          <w:szCs w:val="28"/>
          <w:lang w:val="en-US"/>
        </w:rPr>
      </w:pPr>
    </w:p>
    <w:p w:rsidR="00DC6C4A" w:rsidRDefault="00DC6C4A" w:rsidP="002137BC">
      <w:pPr>
        <w:ind w:firstLine="709"/>
        <w:jc w:val="both"/>
        <w:rPr>
          <w:iCs/>
          <w:sz w:val="28"/>
          <w:szCs w:val="28"/>
          <w:lang w:val="en-US"/>
        </w:rPr>
      </w:pPr>
    </w:p>
    <w:p w:rsidR="00DC6C4A" w:rsidRDefault="00DC6C4A" w:rsidP="002137BC">
      <w:pPr>
        <w:ind w:firstLine="709"/>
        <w:jc w:val="both"/>
        <w:rPr>
          <w:iCs/>
          <w:sz w:val="28"/>
          <w:szCs w:val="28"/>
          <w:lang w:val="en-US"/>
        </w:rPr>
      </w:pPr>
    </w:p>
    <w:p w:rsidR="00DC6C4A" w:rsidRDefault="00DC6C4A" w:rsidP="002137BC">
      <w:pPr>
        <w:ind w:firstLine="709"/>
        <w:jc w:val="both"/>
        <w:rPr>
          <w:iCs/>
          <w:sz w:val="28"/>
          <w:szCs w:val="28"/>
          <w:lang w:val="en-US"/>
        </w:rPr>
      </w:pPr>
    </w:p>
    <w:p w:rsidR="00DC6C4A" w:rsidRDefault="00DC6C4A" w:rsidP="002137BC">
      <w:pPr>
        <w:ind w:firstLine="709"/>
        <w:jc w:val="both"/>
        <w:rPr>
          <w:iCs/>
          <w:sz w:val="28"/>
          <w:szCs w:val="28"/>
          <w:lang w:val="en-US"/>
        </w:rPr>
      </w:pPr>
    </w:p>
    <w:p w:rsidR="001F50EF" w:rsidRDefault="001F50EF" w:rsidP="002137B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Система мероприятий по реализации проекта:</w:t>
      </w:r>
    </w:p>
    <w:p w:rsidR="001F50EF" w:rsidRDefault="001F50EF" w:rsidP="002137BC">
      <w:pPr>
        <w:ind w:firstLine="709"/>
        <w:jc w:val="both"/>
        <w:rPr>
          <w:iCs/>
          <w:sz w:val="28"/>
          <w:szCs w:val="28"/>
        </w:rPr>
      </w:pPr>
    </w:p>
    <w:tbl>
      <w:tblPr>
        <w:tblStyle w:val="GridTable5DarkAccent6"/>
        <w:tblW w:w="10207" w:type="dxa"/>
        <w:tblLayout w:type="fixed"/>
        <w:tblLook w:val="01E0"/>
      </w:tblPr>
      <w:tblGrid>
        <w:gridCol w:w="1702"/>
        <w:gridCol w:w="5244"/>
        <w:gridCol w:w="1276"/>
        <w:gridCol w:w="1985"/>
      </w:tblGrid>
      <w:tr w:rsidR="001F50EF" w:rsidRPr="0062610E" w:rsidTr="00002BA3">
        <w:trPr>
          <w:cnfStyle w:val="100000000000"/>
          <w:trHeight w:val="321"/>
        </w:trPr>
        <w:tc>
          <w:tcPr>
            <w:cnfStyle w:val="001000000000"/>
            <w:tcW w:w="1702" w:type="dxa"/>
          </w:tcPr>
          <w:p w:rsidR="001F50EF" w:rsidRPr="0062610E" w:rsidRDefault="001F50EF" w:rsidP="001F50EF">
            <w:pPr>
              <w:jc w:val="center"/>
              <w:rPr>
                <w:b w:val="0"/>
                <w:i/>
              </w:rPr>
            </w:pPr>
            <w:r w:rsidRPr="0062610E">
              <w:rPr>
                <w:b w:val="0"/>
                <w:i/>
              </w:rPr>
              <w:t>задачи</w:t>
            </w: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pPr>
              <w:jc w:val="center"/>
              <w:rPr>
                <w:b w:val="0"/>
                <w:i/>
              </w:rPr>
            </w:pPr>
            <w:r w:rsidRPr="0062610E">
              <w:rPr>
                <w:b w:val="0"/>
                <w:i/>
              </w:rPr>
              <w:t xml:space="preserve">Мероприятие 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jc w:val="center"/>
              <w:cnfStyle w:val="100000000000"/>
              <w:rPr>
                <w:b w:val="0"/>
                <w:i/>
              </w:rPr>
            </w:pPr>
            <w:r w:rsidRPr="0062610E">
              <w:rPr>
                <w:b w:val="0"/>
                <w:i/>
              </w:rPr>
              <w:t>Сроки</w:t>
            </w:r>
          </w:p>
        </w:tc>
        <w:tc>
          <w:tcPr>
            <w:cnfStyle w:val="000100000000"/>
            <w:tcW w:w="1985" w:type="dxa"/>
          </w:tcPr>
          <w:p w:rsidR="001F50EF" w:rsidRPr="00EB5EA6" w:rsidRDefault="001F50EF" w:rsidP="001F50EF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EB5EA6">
              <w:rPr>
                <w:b w:val="0"/>
                <w:i/>
                <w:sz w:val="20"/>
                <w:szCs w:val="20"/>
              </w:rPr>
              <w:t>Ответственные</w:t>
            </w:r>
          </w:p>
        </w:tc>
      </w:tr>
      <w:tr w:rsidR="001F50EF" w:rsidRPr="0062610E" w:rsidTr="00002BA3">
        <w:trPr>
          <w:cnfStyle w:val="000000100000"/>
          <w:trHeight w:val="1053"/>
        </w:trPr>
        <w:tc>
          <w:tcPr>
            <w:cnfStyle w:val="001000000000"/>
            <w:tcW w:w="1702" w:type="dxa"/>
            <w:vMerge w:val="restart"/>
            <w:textDirection w:val="btLr"/>
          </w:tcPr>
          <w:p w:rsidR="001F50EF" w:rsidRPr="0062610E" w:rsidRDefault="001F50EF" w:rsidP="001F50EF">
            <w:pPr>
              <w:jc w:val="center"/>
              <w:rPr>
                <w:b w:val="0"/>
              </w:rPr>
            </w:pPr>
          </w:p>
          <w:p w:rsidR="001F50EF" w:rsidRPr="0062610E" w:rsidRDefault="001F50EF" w:rsidP="001F50EF">
            <w:pPr>
              <w:jc w:val="center"/>
              <w:rPr>
                <w:b w:val="0"/>
              </w:rPr>
            </w:pPr>
            <w:r w:rsidRPr="0062610E">
              <w:rPr>
                <w:b w:val="0"/>
              </w:rPr>
              <w:t>1.Обеспечить поддержку</w:t>
            </w:r>
          </w:p>
          <w:p w:rsidR="001F50EF" w:rsidRPr="0062610E" w:rsidRDefault="001F50EF" w:rsidP="001F50EF">
            <w:pPr>
              <w:jc w:val="center"/>
              <w:rPr>
                <w:spacing w:val="60"/>
              </w:rPr>
            </w:pPr>
            <w:r w:rsidRPr="0062610E">
              <w:rPr>
                <w:b w:val="0"/>
              </w:rPr>
              <w:t>, стимулирование и повышение статуса педагогических работников</w:t>
            </w:r>
          </w:p>
          <w:p w:rsidR="001F50EF" w:rsidRPr="0062610E" w:rsidRDefault="001F50EF" w:rsidP="001F50EF">
            <w:pPr>
              <w:jc w:val="center"/>
              <w:rPr>
                <w:spacing w:val="60"/>
              </w:rPr>
            </w:pPr>
          </w:p>
          <w:p w:rsidR="001F50EF" w:rsidRPr="0062610E" w:rsidRDefault="001F50EF" w:rsidP="001F50EF">
            <w:pPr>
              <w:jc w:val="center"/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r w:rsidRPr="0062610E">
              <w:t xml:space="preserve">Создание перспективного плана  повышения квалификации педагогов </w:t>
            </w:r>
          </w:p>
          <w:p w:rsidR="001F50EF" w:rsidRPr="0062610E" w:rsidRDefault="001F50EF" w:rsidP="001F50EF">
            <w:r w:rsidRPr="0062610E">
              <w:t>Повышение квалификации на КПК педагогов не менее 1 раза в 3 года (ежегодно до 35% педагогов)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cnfStyle w:val="000000100000"/>
            </w:pPr>
            <w:r w:rsidRPr="0062610E">
              <w:t>Ежегодно сентябрь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r w:rsidRPr="0062610E">
              <w:t xml:space="preserve">Старший воспитатель </w:t>
            </w:r>
          </w:p>
        </w:tc>
      </w:tr>
      <w:tr w:rsidR="001F50EF" w:rsidRPr="0062610E" w:rsidTr="00002BA3">
        <w:trPr>
          <w:trHeight w:val="69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jc w:val="center"/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pPr>
              <w:jc w:val="both"/>
            </w:pPr>
            <w:r w:rsidRPr="0062610E">
              <w:t xml:space="preserve">Представление и награждение лучших работников ДОУ государственными, муниципальными и отраслевыми наградами и знаками отличия 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jc w:val="both"/>
              <w:cnfStyle w:val="000000000000"/>
            </w:pPr>
            <w:r w:rsidRPr="0062610E">
              <w:t>Ежегодно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pPr>
              <w:jc w:val="center"/>
            </w:pPr>
            <w:r w:rsidRPr="0062610E">
              <w:t>Заведующий ДОУ и старший воспитатель</w:t>
            </w:r>
          </w:p>
        </w:tc>
      </w:tr>
      <w:tr w:rsidR="001F50EF" w:rsidRPr="0062610E" w:rsidTr="00002BA3">
        <w:trPr>
          <w:cnfStyle w:val="000000100000"/>
          <w:trHeight w:val="1080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jc w:val="center"/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r w:rsidRPr="0062610E">
              <w:t>Разработка, внесение изменен</w:t>
            </w:r>
            <w:r>
              <w:t>и</w:t>
            </w:r>
            <w:r w:rsidRPr="0062610E">
              <w:t xml:space="preserve">й в Положение о моральном и материальном стимулировании педагогических работников </w:t>
            </w:r>
          </w:p>
          <w:p w:rsidR="001F50EF" w:rsidRPr="0062610E" w:rsidRDefault="001F50EF" w:rsidP="001F50EF">
            <w:r w:rsidRPr="0062610E">
              <w:t>Усиление дифференциации оплаты труда.</w:t>
            </w:r>
          </w:p>
        </w:tc>
        <w:tc>
          <w:tcPr>
            <w:tcW w:w="1276" w:type="dxa"/>
          </w:tcPr>
          <w:p w:rsidR="001F50EF" w:rsidRPr="0062610E" w:rsidRDefault="00CD67FD" w:rsidP="001F50EF">
            <w:pPr>
              <w:cnfStyle w:val="000000100000"/>
            </w:pPr>
            <w:r>
              <w:t>2018</w:t>
            </w:r>
            <w:r w:rsidR="001F50EF" w:rsidRPr="0062610E">
              <w:t xml:space="preserve"> год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r w:rsidRPr="0062610E">
              <w:t>председатель совета трудового коллектива</w:t>
            </w:r>
          </w:p>
        </w:tc>
      </w:tr>
      <w:tr w:rsidR="001F50EF" w:rsidRPr="0062610E" w:rsidTr="00002BA3">
        <w:trPr>
          <w:trHeight w:val="401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jc w:val="center"/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r w:rsidRPr="0062610E">
              <w:t>Оказание поддержки и создание мотивации при аттестации педагогов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cnfStyle w:val="000000000000"/>
            </w:pPr>
            <w:r w:rsidRPr="0062610E">
              <w:t>регулярно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r w:rsidRPr="0062610E">
              <w:t>Старший воспитатель</w:t>
            </w:r>
          </w:p>
        </w:tc>
      </w:tr>
      <w:tr w:rsidR="001F50EF" w:rsidRPr="0062610E" w:rsidTr="00002BA3">
        <w:trPr>
          <w:cnfStyle w:val="000000100000"/>
          <w:trHeight w:val="69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jc w:val="center"/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r w:rsidRPr="0062610E">
              <w:t>С целью профориентации учащихся школ, организовать взаимодействие их с детьми и педагогами  детского сада в организации режимных моментов и игровой деятельности  (договор с СОШ)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cnfStyle w:val="000000100000"/>
            </w:pP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r w:rsidRPr="0062610E">
              <w:t>заведующий</w:t>
            </w:r>
          </w:p>
        </w:tc>
      </w:tr>
      <w:tr w:rsidR="001F50EF" w:rsidRPr="0062610E" w:rsidTr="00002BA3">
        <w:trPr>
          <w:trHeight w:val="675"/>
        </w:trPr>
        <w:tc>
          <w:tcPr>
            <w:cnfStyle w:val="001000000000"/>
            <w:tcW w:w="1702" w:type="dxa"/>
            <w:vMerge w:val="restart"/>
            <w:textDirection w:val="btLr"/>
          </w:tcPr>
          <w:p w:rsidR="001F50EF" w:rsidRPr="0062610E" w:rsidRDefault="001F50EF" w:rsidP="001F50EF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2610E">
              <w:rPr>
                <w:color w:val="auto"/>
                <w:sz w:val="24"/>
                <w:szCs w:val="24"/>
              </w:rPr>
              <w:t>2.Развивать  профессиональную</w:t>
            </w:r>
          </w:p>
          <w:p w:rsidR="001F50EF" w:rsidRPr="0062610E" w:rsidRDefault="001F50EF" w:rsidP="001F50EF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2610E">
              <w:rPr>
                <w:color w:val="auto"/>
                <w:sz w:val="24"/>
                <w:szCs w:val="24"/>
              </w:rPr>
              <w:t>культуру и компетенции педагогов</w:t>
            </w: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pPr>
              <w:pStyle w:val="Style4"/>
              <w:widowControl/>
              <w:spacing w:line="240" w:lineRule="auto"/>
              <w:rPr>
                <w:rStyle w:val="FontStyle29"/>
              </w:rPr>
            </w:pPr>
            <w:r w:rsidRPr="0062610E">
              <w:rPr>
                <w:rStyle w:val="FontStyle29"/>
              </w:rPr>
              <w:t xml:space="preserve">Анализ кадровой ситуации в системе ДОУ с целью прогнозирования потребности в педагогических кадрах на последующие </w:t>
            </w:r>
            <w:r w:rsidRPr="0062610E">
              <w:rPr>
                <w:rStyle w:val="FontStyle33"/>
              </w:rPr>
              <w:t xml:space="preserve">учебные </w:t>
            </w:r>
            <w:r w:rsidRPr="0062610E">
              <w:rPr>
                <w:rStyle w:val="FontStyle29"/>
              </w:rPr>
              <w:t>годы.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pStyle w:val="Style4"/>
              <w:widowControl/>
              <w:spacing w:line="240" w:lineRule="auto"/>
              <w:jc w:val="left"/>
              <w:cnfStyle w:val="000000000000"/>
              <w:rPr>
                <w:rStyle w:val="FontStyle29"/>
              </w:rPr>
            </w:pPr>
            <w:r w:rsidRPr="0062610E">
              <w:rPr>
                <w:rStyle w:val="FontStyle29"/>
              </w:rPr>
              <w:t>Сентябрь ежегодно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pPr>
              <w:pStyle w:val="Style9"/>
              <w:widowControl/>
              <w:spacing w:line="240" w:lineRule="auto"/>
              <w:rPr>
                <w:rStyle w:val="FontStyle29"/>
              </w:rPr>
            </w:pPr>
            <w:r w:rsidRPr="0062610E">
              <w:rPr>
                <w:rStyle w:val="FontStyle29"/>
              </w:rPr>
              <w:t>Заведующий ДОУ Старший воспитатель</w:t>
            </w:r>
          </w:p>
        </w:tc>
      </w:tr>
      <w:tr w:rsidR="001F50EF" w:rsidRPr="0062610E" w:rsidTr="00002BA3">
        <w:trPr>
          <w:cnfStyle w:val="000000100000"/>
          <w:trHeight w:val="539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pPr>
              <w:jc w:val="both"/>
            </w:pPr>
            <w:r w:rsidRPr="0062610E">
              <w:t>Создание необходимых условий для включения педагогов ДОУ в образовательное пространство:</w:t>
            </w:r>
          </w:p>
          <w:p w:rsidR="001F50EF" w:rsidRPr="0062610E" w:rsidRDefault="001F50EF" w:rsidP="001F50EF">
            <w:pPr>
              <w:jc w:val="both"/>
            </w:pPr>
            <w:r w:rsidRPr="0062610E">
              <w:t xml:space="preserve">МО, </w:t>
            </w:r>
          </w:p>
          <w:p w:rsidR="001F50EF" w:rsidRPr="0062610E" w:rsidRDefault="001F50EF" w:rsidP="001F50EF">
            <w:pPr>
              <w:jc w:val="both"/>
            </w:pPr>
            <w:r w:rsidRPr="0062610E">
              <w:t>образовательные интернет сайты</w:t>
            </w:r>
          </w:p>
          <w:p w:rsidR="001F50EF" w:rsidRPr="0062610E" w:rsidRDefault="001F50EF" w:rsidP="001F50EF">
            <w:pPr>
              <w:jc w:val="both"/>
            </w:pPr>
            <w:r w:rsidRPr="0062610E">
              <w:t>персональные сайты педагогов и т.п.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jc w:val="both"/>
              <w:cnfStyle w:val="000000100000"/>
            </w:pPr>
            <w:r w:rsidRPr="0062610E">
              <w:t>Весь период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r w:rsidRPr="0062610E">
              <w:t>Заведующий, старший воспитатель ДОУ</w:t>
            </w:r>
          </w:p>
        </w:tc>
      </w:tr>
      <w:tr w:rsidR="001F50EF" w:rsidRPr="0062610E" w:rsidTr="00002BA3">
        <w:trPr>
          <w:trHeight w:val="539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pPr>
              <w:jc w:val="both"/>
            </w:pPr>
            <w:r w:rsidRPr="0062610E">
              <w:t>Организация  обучения всех педагогов основам компьютерной грамотности с помощью обмена опытом в «Мастерской компьютерных образовательных презентаций»</w:t>
            </w:r>
          </w:p>
          <w:p w:rsidR="001F50EF" w:rsidRPr="0062610E" w:rsidRDefault="001F50EF" w:rsidP="001F50EF">
            <w:pPr>
              <w:jc w:val="both"/>
            </w:pPr>
            <w:r w:rsidRPr="0062610E">
              <w:t xml:space="preserve">Достижение 100%  ИКТ-компетенций педагогов 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jc w:val="both"/>
              <w:cnfStyle w:val="000000000000"/>
            </w:pP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r w:rsidRPr="0062610E">
              <w:t>Заведующий и старший воспитатель</w:t>
            </w:r>
          </w:p>
        </w:tc>
      </w:tr>
      <w:tr w:rsidR="001F50EF" w:rsidRPr="0062610E" w:rsidTr="00002BA3">
        <w:trPr>
          <w:cnfStyle w:val="000000100000"/>
          <w:trHeight w:val="539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pPr>
              <w:pStyle w:val="Style4"/>
              <w:widowControl/>
              <w:spacing w:line="240" w:lineRule="auto"/>
              <w:rPr>
                <w:rStyle w:val="FontStyle29"/>
              </w:rPr>
            </w:pPr>
            <w:r w:rsidRPr="0062610E">
              <w:rPr>
                <w:rStyle w:val="FontStyle29"/>
              </w:rPr>
              <w:t>Изучение качества предоставляемых услуг (мониторинг уровня удовлетворенности потребителей деятельностью ДОУ)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pStyle w:val="Style4"/>
              <w:widowControl/>
              <w:spacing w:line="240" w:lineRule="auto"/>
              <w:jc w:val="left"/>
              <w:cnfStyle w:val="000000100000"/>
              <w:rPr>
                <w:rStyle w:val="FontStyle29"/>
              </w:rPr>
            </w:pPr>
            <w:r w:rsidRPr="0062610E">
              <w:rPr>
                <w:rStyle w:val="FontStyle29"/>
              </w:rPr>
              <w:t xml:space="preserve">Май 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pPr>
              <w:pStyle w:val="Style4"/>
              <w:widowControl/>
              <w:spacing w:line="240" w:lineRule="auto"/>
              <w:ind w:hanging="5"/>
              <w:jc w:val="left"/>
              <w:rPr>
                <w:rStyle w:val="FontStyle29"/>
              </w:rPr>
            </w:pPr>
            <w:r w:rsidRPr="0062610E">
              <w:rPr>
                <w:rStyle w:val="FontStyle29"/>
              </w:rPr>
              <w:t>Старший воспитатель</w:t>
            </w:r>
          </w:p>
        </w:tc>
      </w:tr>
      <w:tr w:rsidR="001F50EF" w:rsidRPr="0062610E" w:rsidTr="00002BA3">
        <w:trPr>
          <w:trHeight w:val="539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29"/>
              </w:rPr>
            </w:pPr>
            <w:r w:rsidRPr="0062610E">
              <w:rPr>
                <w:rStyle w:val="FontStyle29"/>
              </w:rPr>
              <w:t>Составление, корректировка и анализ индивидуального плана развития педагога и представление на итоговом педсовете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pStyle w:val="Style9"/>
              <w:widowControl/>
              <w:spacing w:line="240" w:lineRule="auto"/>
              <w:ind w:firstLine="10"/>
              <w:cnfStyle w:val="000000000000"/>
              <w:rPr>
                <w:rStyle w:val="FontStyle29"/>
              </w:rPr>
            </w:pPr>
            <w:r w:rsidRPr="0062610E">
              <w:rPr>
                <w:rStyle w:val="FontStyle29"/>
              </w:rPr>
              <w:t xml:space="preserve">Ноябрь-май 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pPr>
              <w:pStyle w:val="Style9"/>
              <w:widowControl/>
              <w:spacing w:line="240" w:lineRule="auto"/>
              <w:ind w:firstLine="5"/>
              <w:rPr>
                <w:rStyle w:val="FontStyle29"/>
              </w:rPr>
            </w:pPr>
            <w:r w:rsidRPr="0062610E">
              <w:rPr>
                <w:rStyle w:val="FontStyle29"/>
              </w:rPr>
              <w:t>Старший воспитатель</w:t>
            </w:r>
          </w:p>
        </w:tc>
      </w:tr>
      <w:tr w:rsidR="001F50EF" w:rsidRPr="0062610E" w:rsidTr="00002BA3">
        <w:trPr>
          <w:cnfStyle w:val="000000100000"/>
          <w:trHeight w:val="192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pPr>
              <w:pStyle w:val="Style4"/>
              <w:widowControl/>
              <w:spacing w:line="240" w:lineRule="auto"/>
              <w:ind w:firstLine="5"/>
              <w:rPr>
                <w:rStyle w:val="FontStyle29"/>
              </w:rPr>
            </w:pPr>
            <w:r w:rsidRPr="0062610E">
              <w:rPr>
                <w:rStyle w:val="FontStyle29"/>
              </w:rPr>
              <w:t>Разработка модели профессионального продвижения</w:t>
            </w:r>
            <w:r w:rsidRPr="0062610E">
              <w:t xml:space="preserve"> для определения индивидуальной траектории профессионального развития каждого педагога</w:t>
            </w:r>
            <w:r w:rsidRPr="0062610E">
              <w:rPr>
                <w:rStyle w:val="FontStyle29"/>
              </w:rPr>
              <w:t xml:space="preserve"> [Приложение 1]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pStyle w:val="Style9"/>
              <w:widowControl/>
              <w:spacing w:line="240" w:lineRule="auto"/>
              <w:ind w:firstLine="5"/>
              <w:cnfStyle w:val="000000100000"/>
              <w:rPr>
                <w:rStyle w:val="FontStyle29"/>
              </w:rPr>
            </w:pPr>
            <w:r w:rsidRPr="0062610E">
              <w:rPr>
                <w:rStyle w:val="FontStyle29"/>
              </w:rPr>
              <w:t>201</w:t>
            </w:r>
            <w:r w:rsidR="00CD67FD">
              <w:rPr>
                <w:rStyle w:val="FontStyle29"/>
              </w:rPr>
              <w:t>8  октябрь</w:t>
            </w:r>
          </w:p>
          <w:p w:rsidR="001F50EF" w:rsidRPr="0062610E" w:rsidRDefault="001F50EF" w:rsidP="001F50EF">
            <w:pPr>
              <w:pStyle w:val="Style9"/>
              <w:widowControl/>
              <w:spacing w:line="240" w:lineRule="auto"/>
              <w:ind w:firstLine="5"/>
              <w:cnfStyle w:val="000000100000"/>
              <w:rPr>
                <w:rStyle w:val="FontStyle29"/>
              </w:rPr>
            </w:pP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pPr>
              <w:pStyle w:val="Style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1F50EF" w:rsidRPr="0062610E" w:rsidTr="00002BA3">
        <w:trPr>
          <w:trHeight w:val="539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pPr>
              <w:jc w:val="both"/>
            </w:pPr>
            <w:r w:rsidRPr="0062610E">
              <w:t xml:space="preserve">Организация методического сопровождения реализации ФГОС ДО: </w:t>
            </w:r>
          </w:p>
          <w:p w:rsidR="001F50EF" w:rsidRPr="0062610E" w:rsidRDefault="001F50EF" w:rsidP="001F50EF">
            <w:pPr>
              <w:pStyle w:val="a5"/>
              <w:numPr>
                <w:ilvl w:val="0"/>
                <w:numId w:val="40"/>
              </w:numPr>
            </w:pPr>
            <w:r w:rsidRPr="0062610E">
              <w:t>заседания педсоветов</w:t>
            </w:r>
            <w:r>
              <w:rPr>
                <w:lang w:val="ru-RU"/>
              </w:rPr>
              <w:t>;</w:t>
            </w:r>
          </w:p>
          <w:p w:rsidR="001F50EF" w:rsidRPr="0062610E" w:rsidRDefault="001F50EF" w:rsidP="001F50EF">
            <w:pPr>
              <w:pStyle w:val="a5"/>
              <w:numPr>
                <w:ilvl w:val="0"/>
                <w:numId w:val="40"/>
              </w:numPr>
            </w:pPr>
            <w:r w:rsidRPr="0062610E">
              <w:t>индивидуальные консультации</w:t>
            </w:r>
            <w:r>
              <w:rPr>
                <w:lang w:val="ru-RU"/>
              </w:rPr>
              <w:t>;</w:t>
            </w:r>
          </w:p>
          <w:p w:rsidR="001F50EF" w:rsidRPr="001F50EF" w:rsidRDefault="001F50EF" w:rsidP="001F50EF">
            <w:pPr>
              <w:pStyle w:val="a5"/>
              <w:numPr>
                <w:ilvl w:val="0"/>
                <w:numId w:val="40"/>
              </w:numPr>
              <w:rPr>
                <w:lang w:val="ru-RU"/>
              </w:rPr>
            </w:pPr>
            <w:r w:rsidRPr="001F50EF">
              <w:rPr>
                <w:lang w:val="ru-RU"/>
              </w:rPr>
              <w:t>временные творческие объединения по направлениям работы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jc w:val="both"/>
              <w:cnfStyle w:val="000000000000"/>
            </w:pPr>
            <w:r w:rsidRPr="0062610E">
              <w:t>Ежемесячно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r w:rsidRPr="0062610E">
              <w:t>Заведующий, старший воспитатель ДОУ</w:t>
            </w:r>
          </w:p>
        </w:tc>
      </w:tr>
      <w:tr w:rsidR="001F50EF" w:rsidRPr="0062610E" w:rsidTr="00002BA3">
        <w:trPr>
          <w:cnfStyle w:val="000000100000"/>
          <w:trHeight w:val="1541"/>
        </w:trPr>
        <w:tc>
          <w:tcPr>
            <w:cnfStyle w:val="001000000000"/>
            <w:tcW w:w="1702" w:type="dxa"/>
            <w:vMerge w:val="restart"/>
            <w:textDirection w:val="btLr"/>
          </w:tcPr>
          <w:p w:rsidR="001F50EF" w:rsidRPr="0062610E" w:rsidRDefault="001F50EF" w:rsidP="001F50EF">
            <w:pPr>
              <w:jc w:val="center"/>
            </w:pPr>
            <w:r w:rsidRPr="0062610E">
              <w:rPr>
                <w:b w:val="0"/>
              </w:rPr>
              <w:t>3.Совершенствовать систему переподготовки и повышения квалификации педагогических кадров</w:t>
            </w: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pPr>
              <w:jc w:val="both"/>
              <w:rPr>
                <w:rStyle w:val="FontStyle29"/>
              </w:rPr>
            </w:pPr>
            <w:r w:rsidRPr="0062610E">
              <w:t>Организация  разных форм  обучения и переобучения педагогов (в том числе дистанционного и на базе ДОУ) по индивидуальным планам профессионального развития (ИППР)</w:t>
            </w:r>
            <w:r w:rsidRPr="0062610E">
              <w:rPr>
                <w:rStyle w:val="FontStyle29"/>
              </w:rPr>
              <w:t xml:space="preserve"> </w:t>
            </w:r>
          </w:p>
          <w:p w:rsidR="001F50EF" w:rsidRPr="0062610E" w:rsidRDefault="001F50EF" w:rsidP="001F50EF">
            <w:pPr>
              <w:jc w:val="both"/>
            </w:pPr>
          </w:p>
        </w:tc>
        <w:tc>
          <w:tcPr>
            <w:tcW w:w="1276" w:type="dxa"/>
          </w:tcPr>
          <w:p w:rsidR="001F50EF" w:rsidRPr="0062610E" w:rsidRDefault="001F50EF" w:rsidP="001F50EF">
            <w:pPr>
              <w:jc w:val="both"/>
              <w:cnfStyle w:val="000000100000"/>
            </w:pPr>
            <w:r w:rsidRPr="0062610E">
              <w:t>ежегодно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r w:rsidRPr="0062610E">
              <w:t>Старший воспитатель ДОУ</w:t>
            </w:r>
          </w:p>
        </w:tc>
      </w:tr>
      <w:tr w:rsidR="001F50EF" w:rsidRPr="0062610E" w:rsidTr="00002BA3">
        <w:trPr>
          <w:trHeight w:val="592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jc w:val="center"/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pPr>
              <w:jc w:val="both"/>
            </w:pPr>
            <w:r w:rsidRPr="0062610E">
              <w:t>Организация обучения школы наставничества для  методического сопровождения, адаптации и становления молодых педагогов.</w:t>
            </w:r>
          </w:p>
          <w:p w:rsidR="001F50EF" w:rsidRPr="0062610E" w:rsidRDefault="001F50EF" w:rsidP="001F50EF">
            <w:pPr>
              <w:jc w:val="both"/>
            </w:pPr>
            <w:r w:rsidRPr="0062610E">
              <w:t xml:space="preserve">Проведение серии обучающих семинаров для </w:t>
            </w:r>
            <w:r w:rsidRPr="0062610E">
              <w:lastRenderedPageBreak/>
              <w:t>младших воспитателей</w:t>
            </w:r>
          </w:p>
        </w:tc>
        <w:tc>
          <w:tcPr>
            <w:tcW w:w="1276" w:type="dxa"/>
          </w:tcPr>
          <w:p w:rsidR="001F50EF" w:rsidRPr="0062610E" w:rsidRDefault="00CD67FD" w:rsidP="001F50EF">
            <w:pPr>
              <w:jc w:val="both"/>
              <w:cnfStyle w:val="000000000000"/>
            </w:pPr>
            <w:r>
              <w:lastRenderedPageBreak/>
              <w:t>2018-2020</w:t>
            </w:r>
          </w:p>
          <w:p w:rsidR="001F50EF" w:rsidRPr="0062610E" w:rsidRDefault="001F50EF" w:rsidP="001F50EF">
            <w:pPr>
              <w:jc w:val="both"/>
              <w:cnfStyle w:val="000000000000"/>
            </w:pP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r w:rsidRPr="0062610E">
              <w:t>Старший воспитатель ДОУ</w:t>
            </w:r>
          </w:p>
        </w:tc>
      </w:tr>
      <w:tr w:rsidR="001F50EF" w:rsidRPr="0062610E" w:rsidTr="00002BA3">
        <w:trPr>
          <w:cnfStyle w:val="000000100000"/>
          <w:trHeight w:val="952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jc w:val="center"/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r w:rsidRPr="0062610E">
              <w:t>Проведение тренингов, направленных на усиление коммуникативных возможностей педагогов</w:t>
            </w:r>
            <w:r w:rsidRPr="0062610E">
              <w:tab/>
            </w:r>
          </w:p>
          <w:p w:rsidR="001F50EF" w:rsidRPr="0062610E" w:rsidRDefault="001F50EF" w:rsidP="001F50EF">
            <w:pPr>
              <w:jc w:val="both"/>
            </w:pPr>
            <w:r w:rsidRPr="0062610E">
              <w:t xml:space="preserve">Организация семинаров-практикумов: </w:t>
            </w:r>
          </w:p>
          <w:p w:rsidR="001F50EF" w:rsidRPr="0062610E" w:rsidRDefault="001F50EF" w:rsidP="001F50EF">
            <w:pPr>
              <w:jc w:val="both"/>
            </w:pPr>
            <w:r w:rsidRPr="0062610E">
              <w:t>1.«Искусство самопрезентации»</w:t>
            </w:r>
          </w:p>
          <w:p w:rsidR="001F50EF" w:rsidRPr="0062610E" w:rsidRDefault="001F50EF" w:rsidP="001F50EF">
            <w:pPr>
              <w:jc w:val="both"/>
            </w:pPr>
            <w:r w:rsidRPr="0062610E">
              <w:t xml:space="preserve">2. «Учимся искусству дискуссии» </w:t>
            </w:r>
          </w:p>
          <w:p w:rsidR="001F50EF" w:rsidRPr="0062610E" w:rsidRDefault="001F50EF" w:rsidP="001F50EF">
            <w:pPr>
              <w:jc w:val="both"/>
            </w:pPr>
            <w:r w:rsidRPr="0062610E">
              <w:t>3.«Как научиться красиво и убедительно говорить»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jc w:val="both"/>
              <w:cnfStyle w:val="000000100000"/>
            </w:pPr>
          </w:p>
          <w:p w:rsidR="001F50EF" w:rsidRPr="0062610E" w:rsidRDefault="00CD67FD" w:rsidP="001F50EF">
            <w:pPr>
              <w:jc w:val="both"/>
              <w:cnfStyle w:val="000000100000"/>
            </w:pPr>
            <w:r>
              <w:t>2018-2020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r w:rsidRPr="0062610E">
              <w:t>Старший воспитатель, педагог-психолог,</w:t>
            </w:r>
          </w:p>
          <w:p w:rsidR="001F50EF" w:rsidRPr="0062610E" w:rsidRDefault="001F50EF" w:rsidP="001F50EF">
            <w:pPr>
              <w:jc w:val="both"/>
            </w:pPr>
            <w:r w:rsidRPr="0062610E">
              <w:t xml:space="preserve">социальные партнеры </w:t>
            </w:r>
          </w:p>
        </w:tc>
      </w:tr>
      <w:tr w:rsidR="001F50EF" w:rsidRPr="0062610E" w:rsidTr="00002BA3">
        <w:trPr>
          <w:trHeight w:val="69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jc w:val="center"/>
            </w:pPr>
          </w:p>
        </w:tc>
        <w:tc>
          <w:tcPr>
            <w:cnfStyle w:val="000010000000"/>
            <w:tcW w:w="5244" w:type="dxa"/>
          </w:tcPr>
          <w:p w:rsidR="001F50EF" w:rsidRPr="001F50EF" w:rsidRDefault="001F50EF" w:rsidP="00CD67FD">
            <w:pPr>
              <w:jc w:val="both"/>
            </w:pPr>
            <w:r w:rsidRPr="0062610E">
              <w:t xml:space="preserve">Развитие конкурсного движения: </w:t>
            </w:r>
          </w:p>
          <w:p w:rsidR="001F50EF" w:rsidRPr="0062610E" w:rsidRDefault="001F50EF" w:rsidP="001F50EF">
            <w:pPr>
              <w:pStyle w:val="a5"/>
              <w:numPr>
                <w:ilvl w:val="0"/>
                <w:numId w:val="39"/>
              </w:numPr>
              <w:ind w:left="0"/>
            </w:pPr>
            <w:r>
              <w:rPr>
                <w:lang w:val="ru-RU"/>
              </w:rPr>
              <w:t>-</w:t>
            </w:r>
            <w:r w:rsidRPr="0062610E">
              <w:t>дистанционные конкурсы</w:t>
            </w:r>
            <w:r>
              <w:rPr>
                <w:lang w:val="ru-RU"/>
              </w:rPr>
              <w:t>;</w:t>
            </w:r>
            <w:r w:rsidRPr="0062610E">
              <w:t xml:space="preserve"> </w:t>
            </w:r>
          </w:p>
          <w:p w:rsidR="001F50EF" w:rsidRPr="0062610E" w:rsidRDefault="001F50EF" w:rsidP="001F50EF">
            <w:pPr>
              <w:pStyle w:val="a5"/>
              <w:numPr>
                <w:ilvl w:val="0"/>
                <w:numId w:val="39"/>
              </w:numPr>
              <w:ind w:left="0"/>
            </w:pPr>
            <w:r>
              <w:rPr>
                <w:lang w:val="ru-RU"/>
              </w:rPr>
              <w:t>-</w:t>
            </w:r>
            <w:r w:rsidRPr="0062610E">
              <w:t>профессиональные конкурсы «Воспитатель года»</w:t>
            </w:r>
            <w:r>
              <w:rPr>
                <w:lang w:val="ru-RU"/>
              </w:rPr>
              <w:t>;</w:t>
            </w:r>
          </w:p>
          <w:p w:rsidR="001F50EF" w:rsidRPr="001F50EF" w:rsidRDefault="001F50EF" w:rsidP="00943F4D">
            <w:pPr>
              <w:pStyle w:val="a5"/>
              <w:numPr>
                <w:ilvl w:val="0"/>
                <w:numId w:val="39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1F50EF">
              <w:rPr>
                <w:lang w:val="ru-RU"/>
              </w:rPr>
              <w:t>номинирование педагогов по результатам работы за год</w:t>
            </w:r>
            <w:r>
              <w:rPr>
                <w:lang w:val="ru-RU"/>
              </w:rPr>
              <w:t>.</w:t>
            </w:r>
          </w:p>
        </w:tc>
        <w:tc>
          <w:tcPr>
            <w:tcW w:w="1276" w:type="dxa"/>
          </w:tcPr>
          <w:p w:rsidR="001F50EF" w:rsidRPr="0062610E" w:rsidRDefault="00CD67FD" w:rsidP="001F50EF">
            <w:pPr>
              <w:jc w:val="both"/>
              <w:cnfStyle w:val="000000000000"/>
            </w:pPr>
            <w:r>
              <w:t>2018-2020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r w:rsidRPr="0062610E">
              <w:t>Старший воспитатель ДОУ</w:t>
            </w:r>
          </w:p>
        </w:tc>
      </w:tr>
      <w:tr w:rsidR="001F50EF" w:rsidRPr="0062610E" w:rsidTr="00002BA3">
        <w:trPr>
          <w:cnfStyle w:val="000000100000"/>
          <w:trHeight w:val="69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jc w:val="center"/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943F4D">
            <w:pPr>
              <w:jc w:val="both"/>
            </w:pPr>
            <w:r w:rsidRPr="0062610E">
              <w:t>Дополнительные курсы по внедрению современных компьютерных технологий «Мастерская современных компьютерных технологий»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jc w:val="both"/>
              <w:cnfStyle w:val="000000100000"/>
            </w:pPr>
            <w:r w:rsidRPr="0062610E">
              <w:t>По срокам орг-ии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pPr>
              <w:jc w:val="center"/>
            </w:pPr>
            <w:r w:rsidRPr="0062610E">
              <w:t>Старший воспитатель ДОУ</w:t>
            </w:r>
          </w:p>
        </w:tc>
      </w:tr>
      <w:tr w:rsidR="001F50EF" w:rsidRPr="0062610E" w:rsidTr="00002BA3">
        <w:trPr>
          <w:trHeight w:val="69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jc w:val="center"/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pPr>
              <w:jc w:val="both"/>
            </w:pPr>
            <w:r w:rsidRPr="0062610E">
              <w:t>Апробация модели внутрифирменного продвижения персонала через участие в работе:</w:t>
            </w:r>
          </w:p>
          <w:p w:rsidR="001F50EF" w:rsidRPr="0062610E" w:rsidRDefault="001F50EF" w:rsidP="001F50EF">
            <w:pPr>
              <w:pStyle w:val="a5"/>
              <w:numPr>
                <w:ilvl w:val="0"/>
                <w:numId w:val="38"/>
              </w:numPr>
              <w:ind w:left="0"/>
            </w:pPr>
            <w:r w:rsidRPr="0062610E">
              <w:t>«Мастерской непрерывных улучшений»</w:t>
            </w:r>
            <w:r>
              <w:rPr>
                <w:lang w:val="ru-RU"/>
              </w:rPr>
              <w:t>;</w:t>
            </w:r>
            <w:r w:rsidRPr="0062610E">
              <w:t xml:space="preserve"> </w:t>
            </w:r>
          </w:p>
          <w:p w:rsidR="001F50EF" w:rsidRPr="001F50EF" w:rsidRDefault="001F50EF" w:rsidP="00943F4D">
            <w:pPr>
              <w:pStyle w:val="a5"/>
              <w:numPr>
                <w:ilvl w:val="0"/>
                <w:numId w:val="37"/>
              </w:numPr>
              <w:ind w:left="0"/>
              <w:rPr>
                <w:lang w:val="ru-RU"/>
              </w:rPr>
            </w:pPr>
            <w:r w:rsidRPr="001F50EF">
              <w:rPr>
                <w:lang w:val="ru-RU"/>
              </w:rPr>
              <w:t>«Мастерская социально-педагогического проектирования»</w:t>
            </w:r>
            <w:r>
              <w:rPr>
                <w:rStyle w:val="FontStyle29"/>
                <w:lang w:val="ru-RU"/>
              </w:rPr>
              <w:t>.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jc w:val="both"/>
              <w:cnfStyle w:val="000000000000"/>
            </w:pPr>
            <w:r w:rsidRPr="0062610E">
              <w:t>Сентябрь-октябрь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pPr>
              <w:jc w:val="center"/>
            </w:pPr>
            <w:r w:rsidRPr="0062610E">
              <w:t>Заведующий ДОУ, старший воспитатель,</w:t>
            </w:r>
          </w:p>
          <w:p w:rsidR="001F50EF" w:rsidRPr="0062610E" w:rsidRDefault="001F50EF" w:rsidP="001F50EF">
            <w:pPr>
              <w:jc w:val="center"/>
            </w:pPr>
          </w:p>
        </w:tc>
      </w:tr>
      <w:tr w:rsidR="001F50EF" w:rsidRPr="0062610E" w:rsidTr="00002BA3">
        <w:trPr>
          <w:cnfStyle w:val="000000100000"/>
          <w:trHeight w:val="836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jc w:val="center"/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pPr>
              <w:jc w:val="both"/>
            </w:pPr>
            <w:r w:rsidRPr="0062610E">
              <w:t>Использование новых методик диагностики  компетентности педагогов</w:t>
            </w:r>
          </w:p>
          <w:p w:rsidR="001F50EF" w:rsidRPr="0062610E" w:rsidRDefault="001F50EF" w:rsidP="00943F4D">
            <w:pPr>
              <w:jc w:val="both"/>
            </w:pPr>
            <w:r w:rsidRPr="0062610E">
              <w:t>(Квадрат функций)</w:t>
            </w:r>
            <w:r>
              <w:rPr>
                <w:rStyle w:val="FontStyle29"/>
              </w:rPr>
              <w:t>.</w:t>
            </w:r>
          </w:p>
        </w:tc>
        <w:tc>
          <w:tcPr>
            <w:tcW w:w="1276" w:type="dxa"/>
          </w:tcPr>
          <w:p w:rsidR="001F50EF" w:rsidRPr="0062610E" w:rsidRDefault="00CD67FD" w:rsidP="001F50EF">
            <w:pPr>
              <w:jc w:val="both"/>
              <w:cnfStyle w:val="000000100000"/>
            </w:pPr>
            <w:r>
              <w:t>Сентябрь 2018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pPr>
              <w:jc w:val="center"/>
            </w:pPr>
            <w:r w:rsidRPr="0062610E">
              <w:t>Заведующий старший воспитатель,</w:t>
            </w:r>
          </w:p>
        </w:tc>
      </w:tr>
      <w:tr w:rsidR="001F50EF" w:rsidRPr="0062610E" w:rsidTr="00002BA3">
        <w:trPr>
          <w:trHeight w:val="69"/>
        </w:trPr>
        <w:tc>
          <w:tcPr>
            <w:cnfStyle w:val="001000000000"/>
            <w:tcW w:w="1702" w:type="dxa"/>
            <w:vMerge w:val="restart"/>
            <w:textDirection w:val="btLr"/>
          </w:tcPr>
          <w:p w:rsidR="001F50EF" w:rsidRPr="001F50EF" w:rsidRDefault="001F50EF" w:rsidP="001F50EF">
            <w:pPr>
              <w:pStyle w:val="a5"/>
              <w:numPr>
                <w:ilvl w:val="0"/>
                <w:numId w:val="36"/>
              </w:numPr>
              <w:ind w:left="0" w:hanging="360"/>
              <w:jc w:val="center"/>
              <w:rPr>
                <w:lang w:val="ru-RU"/>
              </w:rPr>
            </w:pPr>
            <w:r w:rsidRPr="001F50EF">
              <w:rPr>
                <w:b w:val="0"/>
                <w:lang w:val="ru-RU"/>
              </w:rPr>
              <w:t>4. Обновить  структуру, условия и содержание методической  службы</w:t>
            </w:r>
          </w:p>
        </w:tc>
        <w:tc>
          <w:tcPr>
            <w:cnfStyle w:val="000010000000"/>
            <w:tcW w:w="5244" w:type="dxa"/>
          </w:tcPr>
          <w:p w:rsidR="001F50EF" w:rsidRPr="0062610E" w:rsidRDefault="001F50EF" w:rsidP="00943F4D">
            <w:pPr>
              <w:jc w:val="both"/>
            </w:pPr>
            <w:r w:rsidRPr="0062610E">
              <w:t xml:space="preserve">Совершенствование системы внутреннего контроля. Введение оценочных листов эффективности проведённого методического мероприятия 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jc w:val="both"/>
              <w:cnfStyle w:val="000000000000"/>
            </w:pPr>
            <w:r w:rsidRPr="0062610E">
              <w:t xml:space="preserve">Весь период 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pPr>
              <w:jc w:val="center"/>
            </w:pPr>
            <w:r w:rsidRPr="0062610E">
              <w:t>Старший воспитатель</w:t>
            </w:r>
          </w:p>
          <w:p w:rsidR="001F50EF" w:rsidRPr="0062610E" w:rsidRDefault="001F50EF" w:rsidP="001F50EF">
            <w:pPr>
              <w:jc w:val="both"/>
            </w:pPr>
          </w:p>
        </w:tc>
      </w:tr>
      <w:tr w:rsidR="001F50EF" w:rsidRPr="0062610E" w:rsidTr="00002BA3">
        <w:trPr>
          <w:cnfStyle w:val="000000100000"/>
          <w:trHeight w:val="69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jc w:val="center"/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pPr>
              <w:jc w:val="both"/>
            </w:pPr>
            <w:r w:rsidRPr="0062610E">
              <w:t>Создать условия для использования педагогами ИКТ в образовательном процессе</w:t>
            </w:r>
          </w:p>
          <w:p w:rsidR="001F50EF" w:rsidRPr="0062610E" w:rsidRDefault="001F50EF" w:rsidP="001F50EF">
            <w:pPr>
              <w:jc w:val="both"/>
            </w:pPr>
          </w:p>
        </w:tc>
        <w:tc>
          <w:tcPr>
            <w:tcW w:w="1276" w:type="dxa"/>
          </w:tcPr>
          <w:p w:rsidR="001F50EF" w:rsidRPr="0062610E" w:rsidRDefault="001F50EF" w:rsidP="001F50EF">
            <w:pPr>
              <w:jc w:val="both"/>
              <w:cnfStyle w:val="000000100000"/>
            </w:pPr>
            <w:r w:rsidRPr="0062610E">
              <w:t>Весь период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pPr>
              <w:jc w:val="center"/>
            </w:pPr>
            <w:r w:rsidRPr="0062610E">
              <w:t xml:space="preserve">Заведующий </w:t>
            </w:r>
          </w:p>
          <w:p w:rsidR="001F50EF" w:rsidRPr="0062610E" w:rsidRDefault="001F50EF" w:rsidP="001F50EF">
            <w:pPr>
              <w:jc w:val="center"/>
            </w:pPr>
            <w:r w:rsidRPr="0062610E">
              <w:t>старший воспитатель</w:t>
            </w:r>
          </w:p>
        </w:tc>
      </w:tr>
      <w:tr w:rsidR="001F50EF" w:rsidRPr="0062610E" w:rsidTr="00002BA3">
        <w:trPr>
          <w:trHeight w:val="568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jc w:val="center"/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pPr>
              <w:ind w:firstLine="72"/>
            </w:pPr>
            <w:r w:rsidRPr="0062610E">
              <w:t>Картотечное структурирование методического обеспечения ДОУ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cnfStyle w:val="000000000000"/>
            </w:pPr>
            <w:r w:rsidRPr="0062610E">
              <w:t>Август, ежегодно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pPr>
              <w:jc w:val="both"/>
            </w:pPr>
            <w:r w:rsidRPr="0062610E">
              <w:t>Старший воспитатель</w:t>
            </w:r>
          </w:p>
        </w:tc>
      </w:tr>
      <w:tr w:rsidR="001F50EF" w:rsidRPr="0062610E" w:rsidTr="00002BA3">
        <w:trPr>
          <w:cnfStyle w:val="000000100000"/>
          <w:trHeight w:val="69"/>
        </w:trPr>
        <w:tc>
          <w:tcPr>
            <w:cnfStyle w:val="001000000000"/>
            <w:tcW w:w="1702" w:type="dxa"/>
            <w:vMerge w:val="restart"/>
            <w:textDirection w:val="btLr"/>
          </w:tcPr>
          <w:p w:rsidR="001F50EF" w:rsidRPr="0062610E" w:rsidRDefault="001F50EF" w:rsidP="001F50EF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2610E">
              <w:rPr>
                <w:color w:val="auto"/>
                <w:sz w:val="24"/>
                <w:szCs w:val="24"/>
              </w:rPr>
              <w:t>5.Сохранить и укрепить здоровье  сотрудников ДОУ</w:t>
            </w:r>
          </w:p>
          <w:p w:rsidR="001F50EF" w:rsidRPr="0062610E" w:rsidRDefault="001F50EF" w:rsidP="001F50EF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pPr>
              <w:ind w:firstLine="72"/>
            </w:pPr>
            <w:r w:rsidRPr="0062610E">
              <w:t>Создание оптимальных санитарно-гигиенических и психологических условий для укрепления здоровья работников ДОУ, проведение СОУТ</w:t>
            </w:r>
          </w:p>
          <w:p w:rsidR="001F50EF" w:rsidRPr="0062610E" w:rsidRDefault="001F50EF" w:rsidP="001F50EF">
            <w:pPr>
              <w:ind w:firstLine="72"/>
            </w:pPr>
          </w:p>
        </w:tc>
        <w:tc>
          <w:tcPr>
            <w:tcW w:w="1276" w:type="dxa"/>
          </w:tcPr>
          <w:p w:rsidR="001F50EF" w:rsidRPr="0062610E" w:rsidRDefault="00CD67FD" w:rsidP="001F50EF">
            <w:pPr>
              <w:cnfStyle w:val="000000100000"/>
            </w:pPr>
            <w:r>
              <w:t>2018-2020</w:t>
            </w:r>
          </w:p>
          <w:p w:rsidR="001F50EF" w:rsidRPr="0062610E" w:rsidRDefault="001F50EF" w:rsidP="001F50EF">
            <w:pPr>
              <w:cnfStyle w:val="000000100000"/>
            </w:pP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pPr>
              <w:jc w:val="both"/>
            </w:pPr>
            <w:r w:rsidRPr="0062610E">
              <w:t>заведующий</w:t>
            </w:r>
          </w:p>
        </w:tc>
      </w:tr>
      <w:tr w:rsidR="001F50EF" w:rsidRPr="0062610E" w:rsidTr="00002BA3">
        <w:trPr>
          <w:trHeight w:val="69"/>
        </w:trPr>
        <w:tc>
          <w:tcPr>
            <w:cnfStyle w:val="001000000000"/>
            <w:tcW w:w="1702" w:type="dxa"/>
            <w:vMerge/>
            <w:textDirection w:val="btLr"/>
          </w:tcPr>
          <w:p w:rsidR="001F50EF" w:rsidRPr="0062610E" w:rsidRDefault="001F50EF" w:rsidP="001F50EF">
            <w:pPr>
              <w:pStyle w:val="21"/>
              <w:numPr>
                <w:ilvl w:val="0"/>
                <w:numId w:val="36"/>
              </w:numPr>
              <w:spacing w:line="240" w:lineRule="auto"/>
              <w:ind w:hanging="36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r w:rsidRPr="0062610E">
              <w:t xml:space="preserve">Проведение Дня здоровья для педагогических работников </w:t>
            </w:r>
          </w:p>
          <w:p w:rsidR="001F50EF" w:rsidRPr="0062610E" w:rsidRDefault="001F50EF" w:rsidP="001F50EF">
            <w:pPr>
              <w:jc w:val="both"/>
            </w:pPr>
            <w:r w:rsidRPr="0062610E">
              <w:t>Разработка Положения о Дне здоровья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jc w:val="both"/>
              <w:cnfStyle w:val="000000000000"/>
            </w:pPr>
            <w:r w:rsidRPr="0062610E">
              <w:t>Апрель, ежегодно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pPr>
              <w:jc w:val="center"/>
            </w:pPr>
            <w:r w:rsidRPr="0062610E">
              <w:t>Старший воспитатель, инстр по ф к</w:t>
            </w:r>
          </w:p>
        </w:tc>
      </w:tr>
      <w:tr w:rsidR="001F50EF" w:rsidRPr="0062610E" w:rsidTr="00002BA3">
        <w:trPr>
          <w:cnfStyle w:val="000000100000"/>
          <w:trHeight w:val="69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jc w:val="center"/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pPr>
              <w:jc w:val="both"/>
            </w:pPr>
            <w:r w:rsidRPr="0062610E">
              <w:t>Проведение ежегодного бесплатного медицинского осмотра, диспансеризации, вакцинации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jc w:val="both"/>
              <w:cnfStyle w:val="000000100000"/>
            </w:pPr>
            <w:r w:rsidRPr="0062610E">
              <w:t>Весь период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pPr>
              <w:jc w:val="center"/>
            </w:pPr>
            <w:r w:rsidRPr="0062610E">
              <w:t>Заведующий ДОУ</w:t>
            </w:r>
          </w:p>
        </w:tc>
      </w:tr>
      <w:tr w:rsidR="001F50EF" w:rsidRPr="0062610E" w:rsidTr="00002BA3">
        <w:trPr>
          <w:trHeight w:val="69"/>
        </w:trPr>
        <w:tc>
          <w:tcPr>
            <w:cnfStyle w:val="001000000000"/>
            <w:tcW w:w="1702" w:type="dxa"/>
            <w:vMerge/>
          </w:tcPr>
          <w:p w:rsidR="001F50EF" w:rsidRPr="0062610E" w:rsidRDefault="001F50EF" w:rsidP="001F50EF">
            <w:pPr>
              <w:jc w:val="center"/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pPr>
              <w:jc w:val="both"/>
            </w:pPr>
            <w:r w:rsidRPr="0062610E">
              <w:t xml:space="preserve">Организация и проведение психологических консультаций, тренингов и других мероприятий 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jc w:val="both"/>
              <w:cnfStyle w:val="000000000000"/>
            </w:pPr>
            <w:r w:rsidRPr="0062610E">
              <w:t>Весь период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pPr>
              <w:jc w:val="center"/>
            </w:pPr>
            <w:r w:rsidRPr="0062610E">
              <w:t>Психолог ДОУ</w:t>
            </w:r>
          </w:p>
        </w:tc>
      </w:tr>
      <w:tr w:rsidR="001F50EF" w:rsidRPr="0062610E" w:rsidTr="00002BA3">
        <w:trPr>
          <w:cnfStyle w:val="000000100000"/>
          <w:trHeight w:val="564"/>
        </w:trPr>
        <w:tc>
          <w:tcPr>
            <w:cnfStyle w:val="001000000000"/>
            <w:tcW w:w="1702" w:type="dxa"/>
            <w:vMerge w:val="restart"/>
            <w:textDirection w:val="btLr"/>
          </w:tcPr>
          <w:p w:rsidR="001F50EF" w:rsidRPr="001F50EF" w:rsidRDefault="001F50EF" w:rsidP="001F50EF">
            <w:pPr>
              <w:pStyle w:val="a5"/>
              <w:ind w:left="0"/>
              <w:jc w:val="center"/>
              <w:rPr>
                <w:b w:val="0"/>
                <w:lang w:val="ru-RU"/>
              </w:rPr>
            </w:pPr>
            <w:r w:rsidRPr="001F50EF">
              <w:rPr>
                <w:b w:val="0"/>
                <w:lang w:val="ru-RU"/>
              </w:rPr>
              <w:t>6.Выйти на новый уровень организационной культуры учреждения</w:t>
            </w: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r w:rsidRPr="0062610E">
              <w:t>Создание благоприятного психологического климата в педагогическом коллективе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jc w:val="both"/>
              <w:cnfStyle w:val="000000100000"/>
            </w:pPr>
            <w:r w:rsidRPr="0062610E">
              <w:t xml:space="preserve"> Весь период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r w:rsidRPr="0062610E">
              <w:t xml:space="preserve">Управленческая команда </w:t>
            </w:r>
          </w:p>
        </w:tc>
      </w:tr>
      <w:tr w:rsidR="001F50EF" w:rsidRPr="0062610E" w:rsidTr="00002BA3">
        <w:trPr>
          <w:trHeight w:val="563"/>
        </w:trPr>
        <w:tc>
          <w:tcPr>
            <w:cnfStyle w:val="001000000000"/>
            <w:tcW w:w="1702" w:type="dxa"/>
            <w:vMerge/>
            <w:textDirection w:val="btLr"/>
          </w:tcPr>
          <w:p w:rsidR="001F50EF" w:rsidRPr="0062610E" w:rsidRDefault="001F50EF" w:rsidP="001F50EF">
            <w:pPr>
              <w:jc w:val="center"/>
            </w:pPr>
          </w:p>
        </w:tc>
        <w:tc>
          <w:tcPr>
            <w:cnfStyle w:val="000010000000"/>
            <w:tcW w:w="5244" w:type="dxa"/>
          </w:tcPr>
          <w:p w:rsidR="001F50EF" w:rsidRPr="0062610E" w:rsidRDefault="001F50EF" w:rsidP="001F50EF">
            <w:pPr>
              <w:ind w:firstLine="72"/>
            </w:pPr>
            <w:r w:rsidRPr="0062610E">
              <w:t>Организация традиционных  праздничных мероприятий тематического характера, совместных экскурсий и поездок</w:t>
            </w:r>
          </w:p>
        </w:tc>
        <w:tc>
          <w:tcPr>
            <w:tcW w:w="1276" w:type="dxa"/>
          </w:tcPr>
          <w:p w:rsidR="001F50EF" w:rsidRPr="0062610E" w:rsidRDefault="001F50EF" w:rsidP="001F50EF">
            <w:pPr>
              <w:jc w:val="both"/>
              <w:cnfStyle w:val="000000000000"/>
            </w:pPr>
            <w:r w:rsidRPr="0062610E">
              <w:t>Весь период</w:t>
            </w:r>
          </w:p>
        </w:tc>
        <w:tc>
          <w:tcPr>
            <w:cnfStyle w:val="000100000000"/>
            <w:tcW w:w="1985" w:type="dxa"/>
          </w:tcPr>
          <w:p w:rsidR="001F50EF" w:rsidRPr="0062610E" w:rsidRDefault="001F50EF" w:rsidP="001F50EF">
            <w:r w:rsidRPr="0062610E">
              <w:t>Старший воспитатель</w:t>
            </w:r>
          </w:p>
        </w:tc>
      </w:tr>
      <w:tr w:rsidR="001F50EF" w:rsidRPr="0062610E" w:rsidTr="00002BA3">
        <w:trPr>
          <w:cnfStyle w:val="010000000000"/>
          <w:trHeight w:val="282"/>
        </w:trPr>
        <w:tc>
          <w:tcPr>
            <w:cnfStyle w:val="001000000000"/>
            <w:tcW w:w="1702" w:type="dxa"/>
            <w:vMerge/>
            <w:textDirection w:val="btLr"/>
          </w:tcPr>
          <w:p w:rsidR="001F50EF" w:rsidRPr="0062610E" w:rsidRDefault="001F50EF" w:rsidP="001F50EF">
            <w:pPr>
              <w:jc w:val="center"/>
              <w:rPr>
                <w:b w:val="0"/>
              </w:rPr>
            </w:pPr>
          </w:p>
        </w:tc>
        <w:tc>
          <w:tcPr>
            <w:cnfStyle w:val="000010000000"/>
            <w:tcW w:w="5244" w:type="dxa"/>
          </w:tcPr>
          <w:p w:rsidR="001F50EF" w:rsidRPr="009A53B6" w:rsidRDefault="001F50EF" w:rsidP="00EB5EA6">
            <w:pPr>
              <w:pStyle w:val="Style1"/>
              <w:rPr>
                <w:rStyle w:val="FontStyle29"/>
                <w:sz w:val="24"/>
                <w:szCs w:val="24"/>
              </w:rPr>
            </w:pPr>
            <w:r w:rsidRPr="009A53B6">
              <w:rPr>
                <w:rStyle w:val="FontStyle29"/>
                <w:sz w:val="24"/>
                <w:szCs w:val="24"/>
              </w:rPr>
              <w:t>Разработка положения и проведение конкурса «Лучший педагог детского сада»</w:t>
            </w:r>
            <w:r w:rsidRPr="009A53B6">
              <w:rPr>
                <w:sz w:val="24"/>
                <w:szCs w:val="24"/>
              </w:rPr>
              <w:t xml:space="preserve"> и утверждение награды детского сада (почётный знак, титул и т.п.)</w:t>
            </w:r>
          </w:p>
        </w:tc>
        <w:tc>
          <w:tcPr>
            <w:tcW w:w="1276" w:type="dxa"/>
          </w:tcPr>
          <w:p w:rsidR="001F50EF" w:rsidRPr="009A53B6" w:rsidRDefault="001F50EF" w:rsidP="001F50EF">
            <w:pPr>
              <w:pStyle w:val="Style4"/>
              <w:spacing w:line="240" w:lineRule="auto"/>
              <w:jc w:val="left"/>
              <w:cnfStyle w:val="010000000000"/>
              <w:rPr>
                <w:rStyle w:val="FontStyle29"/>
                <w:sz w:val="24"/>
                <w:szCs w:val="24"/>
              </w:rPr>
            </w:pPr>
            <w:r w:rsidRPr="009A53B6">
              <w:rPr>
                <w:rStyle w:val="FontStyle29"/>
                <w:sz w:val="24"/>
                <w:szCs w:val="24"/>
              </w:rPr>
              <w:t>апрель</w:t>
            </w:r>
          </w:p>
        </w:tc>
        <w:tc>
          <w:tcPr>
            <w:cnfStyle w:val="000100000000"/>
            <w:tcW w:w="1985" w:type="dxa"/>
          </w:tcPr>
          <w:p w:rsidR="001F50EF" w:rsidRPr="009A53B6" w:rsidRDefault="001F50EF" w:rsidP="001F50EF">
            <w:pPr>
              <w:pStyle w:val="Style4"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9A53B6">
              <w:rPr>
                <w:rStyle w:val="FontStyle29"/>
                <w:sz w:val="24"/>
                <w:szCs w:val="24"/>
              </w:rPr>
              <w:t>заведующий</w:t>
            </w:r>
          </w:p>
        </w:tc>
      </w:tr>
    </w:tbl>
    <w:p w:rsidR="001F50EF" w:rsidRDefault="001F50EF" w:rsidP="002137BC">
      <w:pPr>
        <w:ind w:firstLine="709"/>
        <w:jc w:val="both"/>
        <w:rPr>
          <w:iCs/>
          <w:sz w:val="28"/>
          <w:szCs w:val="28"/>
        </w:rPr>
      </w:pPr>
    </w:p>
    <w:p w:rsidR="00EC6D76" w:rsidRDefault="004334AD" w:rsidP="002137B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A155B9">
        <w:rPr>
          <w:iCs/>
          <w:sz w:val="28"/>
          <w:szCs w:val="28"/>
        </w:rPr>
        <w:t xml:space="preserve">Методическое сопровождение профессионального развития педагогического коллектива </w:t>
      </w:r>
      <w:r w:rsidR="00955ED0">
        <w:rPr>
          <w:iCs/>
          <w:sz w:val="28"/>
          <w:szCs w:val="28"/>
        </w:rPr>
        <w:t xml:space="preserve">как профессионального сообщества </w:t>
      </w:r>
      <w:r w:rsidR="00A155B9">
        <w:rPr>
          <w:iCs/>
          <w:sz w:val="28"/>
          <w:szCs w:val="28"/>
        </w:rPr>
        <w:t>тесно связано с годовыми планами</w:t>
      </w:r>
      <w:r w:rsidR="009B6AF8">
        <w:rPr>
          <w:iCs/>
          <w:sz w:val="28"/>
          <w:szCs w:val="28"/>
        </w:rPr>
        <w:t xml:space="preserve">, </w:t>
      </w:r>
      <w:r w:rsidR="00A155B9">
        <w:rPr>
          <w:iCs/>
          <w:sz w:val="28"/>
          <w:szCs w:val="28"/>
        </w:rPr>
        <w:t xml:space="preserve"> в которых отражаются актуальные задачи и конкретные </w:t>
      </w:r>
      <w:r w:rsidR="00A155B9">
        <w:rPr>
          <w:iCs/>
          <w:sz w:val="28"/>
          <w:szCs w:val="28"/>
        </w:rPr>
        <w:lastRenderedPageBreak/>
        <w:t xml:space="preserve">мероприятия по их реализации. </w:t>
      </w:r>
      <w:r w:rsidR="00757AA9">
        <w:rPr>
          <w:iCs/>
          <w:sz w:val="28"/>
          <w:szCs w:val="28"/>
        </w:rPr>
        <w:t xml:space="preserve">Профессиональное </w:t>
      </w:r>
      <w:r w:rsidR="00C824E8">
        <w:rPr>
          <w:iCs/>
          <w:sz w:val="28"/>
          <w:szCs w:val="28"/>
        </w:rPr>
        <w:t>развитие конкретного педагога  связано</w:t>
      </w:r>
      <w:r w:rsidR="00757AA9">
        <w:rPr>
          <w:iCs/>
          <w:sz w:val="28"/>
          <w:szCs w:val="28"/>
        </w:rPr>
        <w:t xml:space="preserve"> с индивидуальным образовательным маршрутом. </w:t>
      </w:r>
    </w:p>
    <w:p w:rsidR="00533F25" w:rsidRDefault="00EC6D76" w:rsidP="002137B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955ED0">
        <w:rPr>
          <w:iCs/>
          <w:sz w:val="28"/>
          <w:szCs w:val="28"/>
        </w:rPr>
        <w:t>Сопровождение</w:t>
      </w:r>
      <w:r w:rsidR="00704EC0">
        <w:rPr>
          <w:iCs/>
          <w:sz w:val="28"/>
          <w:szCs w:val="28"/>
        </w:rPr>
        <w:t xml:space="preserve"> профессионального развития педагогов ДОУ</w:t>
      </w:r>
      <w:r w:rsidR="00955ED0">
        <w:rPr>
          <w:iCs/>
          <w:sz w:val="28"/>
          <w:szCs w:val="28"/>
        </w:rPr>
        <w:t xml:space="preserve"> </w:t>
      </w:r>
      <w:r w:rsidR="00C45E23">
        <w:rPr>
          <w:iCs/>
          <w:sz w:val="28"/>
          <w:szCs w:val="28"/>
        </w:rPr>
        <w:t xml:space="preserve">на данном этапе (2014 – 2016 г.г.) </w:t>
      </w:r>
      <w:r w:rsidR="00704EC0">
        <w:rPr>
          <w:iCs/>
          <w:sz w:val="28"/>
          <w:szCs w:val="28"/>
        </w:rPr>
        <w:t>связано с в</w:t>
      </w:r>
      <w:r w:rsidR="006A7BFA">
        <w:rPr>
          <w:iCs/>
          <w:sz w:val="28"/>
          <w:szCs w:val="28"/>
        </w:rPr>
        <w:t>вед</w:t>
      </w:r>
      <w:r w:rsidR="00704EC0">
        <w:rPr>
          <w:iCs/>
          <w:sz w:val="28"/>
          <w:szCs w:val="28"/>
        </w:rPr>
        <w:t xml:space="preserve">ением ФГОС ДО и </w:t>
      </w:r>
      <w:r w:rsidR="00C45E23">
        <w:rPr>
          <w:iCs/>
          <w:sz w:val="28"/>
          <w:szCs w:val="28"/>
        </w:rPr>
        <w:t>включало</w:t>
      </w:r>
      <w:r w:rsidR="00A155B9">
        <w:rPr>
          <w:iCs/>
          <w:sz w:val="28"/>
          <w:szCs w:val="28"/>
        </w:rPr>
        <w:t xml:space="preserve"> несколько взаимосвязанных и взаимопроникающих этапов: мотивационный (зачем</w:t>
      </w:r>
      <w:r w:rsidR="00C45E23">
        <w:rPr>
          <w:iCs/>
          <w:sz w:val="28"/>
          <w:szCs w:val="28"/>
        </w:rPr>
        <w:t>?</w:t>
      </w:r>
      <w:r w:rsidR="00A155B9">
        <w:rPr>
          <w:iCs/>
          <w:sz w:val="28"/>
          <w:szCs w:val="28"/>
        </w:rPr>
        <w:t>), содержательный (что</w:t>
      </w:r>
      <w:r w:rsidR="00C45E23">
        <w:rPr>
          <w:iCs/>
          <w:sz w:val="28"/>
          <w:szCs w:val="28"/>
        </w:rPr>
        <w:t>?</w:t>
      </w:r>
      <w:r w:rsidR="00A155B9">
        <w:rPr>
          <w:iCs/>
          <w:sz w:val="28"/>
          <w:szCs w:val="28"/>
        </w:rPr>
        <w:t>), д</w:t>
      </w:r>
      <w:r w:rsidR="00672D7D">
        <w:rPr>
          <w:iCs/>
          <w:sz w:val="28"/>
          <w:szCs w:val="28"/>
        </w:rPr>
        <w:t>еятельностный</w:t>
      </w:r>
      <w:r w:rsidR="00704EC0">
        <w:rPr>
          <w:iCs/>
          <w:sz w:val="28"/>
          <w:szCs w:val="28"/>
        </w:rPr>
        <w:t xml:space="preserve"> (как</w:t>
      </w:r>
      <w:r w:rsidR="00C45E23">
        <w:rPr>
          <w:iCs/>
          <w:sz w:val="28"/>
          <w:szCs w:val="28"/>
        </w:rPr>
        <w:t>?</w:t>
      </w:r>
      <w:r w:rsidR="00672D7D">
        <w:rPr>
          <w:iCs/>
          <w:sz w:val="28"/>
          <w:szCs w:val="28"/>
        </w:rPr>
        <w:t xml:space="preserve">). </w:t>
      </w:r>
    </w:p>
    <w:p w:rsidR="00FC59B5" w:rsidRDefault="00533F25" w:rsidP="002137BC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DA53EF" w:rsidRPr="00DA3FE6">
        <w:rPr>
          <w:b/>
          <w:sz w:val="28"/>
          <w:szCs w:val="28"/>
        </w:rPr>
        <w:t>I этап</w:t>
      </w:r>
      <w:r w:rsidR="00DA53EF" w:rsidRPr="00DA53EF">
        <w:rPr>
          <w:sz w:val="28"/>
          <w:szCs w:val="28"/>
        </w:rPr>
        <w:t xml:space="preserve"> – это создание у педагогов соответствующей мотивации</w:t>
      </w:r>
      <w:r w:rsidR="00457E95">
        <w:rPr>
          <w:sz w:val="28"/>
          <w:szCs w:val="28"/>
        </w:rPr>
        <w:t xml:space="preserve"> по отношению к ФГОС</w:t>
      </w:r>
      <w:r w:rsidR="00352ACE">
        <w:rPr>
          <w:sz w:val="28"/>
          <w:szCs w:val="28"/>
        </w:rPr>
        <w:t xml:space="preserve">, </w:t>
      </w:r>
      <w:r w:rsidR="00352ACE" w:rsidRPr="00352ACE">
        <w:rPr>
          <w:sz w:val="28"/>
          <w:szCs w:val="28"/>
        </w:rPr>
        <w:t>повышение ценностного отношения к профессии, формирование гармоничных отношений с коллегами</w:t>
      </w:r>
      <w:r w:rsidR="00352ACE">
        <w:rPr>
          <w:sz w:val="28"/>
          <w:szCs w:val="28"/>
        </w:rPr>
        <w:t>.</w:t>
      </w:r>
      <w:r w:rsidR="00FA62A6">
        <w:rPr>
          <w:iCs/>
          <w:sz w:val="28"/>
          <w:szCs w:val="28"/>
        </w:rPr>
        <w:t xml:space="preserve"> </w:t>
      </w:r>
      <w:r w:rsidR="00DA53EF" w:rsidRPr="00DA53EF">
        <w:rPr>
          <w:sz w:val="28"/>
          <w:szCs w:val="28"/>
        </w:rPr>
        <w:t xml:space="preserve">Практика показывает, что жизненный и профессиональный опыт, ранее сформированные стереотипы мышления и поведения выступают тормозящими факторами в процессе переориентации деятельности. Поэтому целесообразно сначала изменить позиции и установки педагогов, а затем излагать им новые знания, которые будут ими приняты и не вызовут противоречия с их взглядами. </w:t>
      </w:r>
    </w:p>
    <w:p w:rsidR="00FA62A6" w:rsidRPr="00E10F05" w:rsidRDefault="00FC59B5" w:rsidP="002137BC">
      <w:pPr>
        <w:ind w:firstLine="709"/>
        <w:jc w:val="both"/>
        <w:rPr>
          <w:sz w:val="28"/>
          <w:szCs w:val="28"/>
        </w:rPr>
      </w:pPr>
      <w:r w:rsidRPr="00E10F05">
        <w:rPr>
          <w:sz w:val="28"/>
          <w:szCs w:val="28"/>
        </w:rPr>
        <w:t xml:space="preserve">Основная задача этого этапа – подготовить педагогов к пониманию необходимости по-иному посмотреть на себя как на профессионала, на свои отношения с детьми, коллегами, родителями, руководством. </w:t>
      </w:r>
      <w:r w:rsidR="00DA53EF" w:rsidRPr="00E10F05">
        <w:rPr>
          <w:sz w:val="28"/>
          <w:szCs w:val="28"/>
        </w:rPr>
        <w:t xml:space="preserve">Необходимо </w:t>
      </w:r>
      <w:r w:rsidR="00C95450" w:rsidRPr="00E10F05">
        <w:rPr>
          <w:sz w:val="28"/>
          <w:szCs w:val="28"/>
        </w:rPr>
        <w:t xml:space="preserve">было </w:t>
      </w:r>
      <w:r w:rsidR="00DA53EF" w:rsidRPr="00E10F05">
        <w:rPr>
          <w:sz w:val="28"/>
          <w:szCs w:val="28"/>
        </w:rPr>
        <w:t xml:space="preserve">показать преимущества личностно-ориентированного взаимодействия над дисциплинарным как для развития детей, так и для развития личности самого педагога. Формы </w:t>
      </w:r>
      <w:r w:rsidR="00C95450" w:rsidRPr="00E10F05">
        <w:rPr>
          <w:sz w:val="28"/>
          <w:szCs w:val="28"/>
        </w:rPr>
        <w:t>использовались</w:t>
      </w:r>
      <w:r w:rsidR="00DA53EF" w:rsidRPr="00E10F05">
        <w:rPr>
          <w:sz w:val="28"/>
          <w:szCs w:val="28"/>
        </w:rPr>
        <w:t xml:space="preserve"> самые разнообразные: теоретические семинары, семинары-практикумы, деловые игры, групповые дискуссии</w:t>
      </w:r>
      <w:r w:rsidR="00704EC0" w:rsidRPr="00E10F05">
        <w:rPr>
          <w:sz w:val="28"/>
          <w:szCs w:val="28"/>
        </w:rPr>
        <w:t xml:space="preserve">, совместное чтение и комментирование </w:t>
      </w:r>
      <w:r w:rsidR="002C0C55" w:rsidRPr="00E10F05">
        <w:rPr>
          <w:sz w:val="28"/>
          <w:szCs w:val="28"/>
        </w:rPr>
        <w:t>нормативных документов, работа с психолого-педагогической литературой</w:t>
      </w:r>
      <w:r w:rsidR="00DA53EF" w:rsidRPr="00E10F05">
        <w:rPr>
          <w:sz w:val="28"/>
          <w:szCs w:val="28"/>
        </w:rPr>
        <w:t xml:space="preserve"> и т.д. </w:t>
      </w:r>
      <w:r w:rsidR="0012278D" w:rsidRPr="00E10F05">
        <w:rPr>
          <w:sz w:val="28"/>
          <w:szCs w:val="28"/>
        </w:rPr>
        <w:t xml:space="preserve">Наиболее продуктивными оказались активные формы – «Суд над ФГОС ДО», «Учебная </w:t>
      </w:r>
      <w:r w:rsidR="00613DCF" w:rsidRPr="00E10F05">
        <w:rPr>
          <w:sz w:val="28"/>
          <w:szCs w:val="28"/>
        </w:rPr>
        <w:t>модель в ДОО: хорошо или плохо</w:t>
      </w:r>
      <w:r w:rsidR="00E767AC" w:rsidRPr="00E10F05">
        <w:rPr>
          <w:sz w:val="28"/>
          <w:szCs w:val="28"/>
        </w:rPr>
        <w:t xml:space="preserve"> для педагога, для ученика, для родителя</w:t>
      </w:r>
      <w:r w:rsidR="00613DCF" w:rsidRPr="00E10F05">
        <w:rPr>
          <w:sz w:val="28"/>
          <w:szCs w:val="28"/>
        </w:rPr>
        <w:t xml:space="preserve">», анализ педагогических ситуаций с точки зрения «оптимиста» и «пессимиста».  </w:t>
      </w:r>
      <w:r w:rsidR="006A55AF" w:rsidRPr="00E10F05">
        <w:rPr>
          <w:sz w:val="28"/>
          <w:szCs w:val="28"/>
        </w:rPr>
        <w:t>Именно на этом этапе особую роль сыграли Всероссийские вебинары издательства «Просвещение»</w:t>
      </w:r>
      <w:r w:rsidR="004B10BD" w:rsidRPr="00E10F05">
        <w:rPr>
          <w:sz w:val="28"/>
          <w:szCs w:val="28"/>
        </w:rPr>
        <w:t>, ФИРО</w:t>
      </w:r>
      <w:r w:rsidR="006A55AF" w:rsidRPr="00E10F05">
        <w:rPr>
          <w:sz w:val="28"/>
          <w:szCs w:val="28"/>
        </w:rPr>
        <w:t xml:space="preserve">, авторами которых были ведущие </w:t>
      </w:r>
      <w:r w:rsidR="002E79E0" w:rsidRPr="00E10F05">
        <w:rPr>
          <w:sz w:val="28"/>
          <w:szCs w:val="28"/>
        </w:rPr>
        <w:t>Асмолов</w:t>
      </w:r>
      <w:r w:rsidR="00D22B3C" w:rsidRPr="00E10F05">
        <w:rPr>
          <w:sz w:val="28"/>
          <w:szCs w:val="28"/>
        </w:rPr>
        <w:t xml:space="preserve"> А.Г., </w:t>
      </w:r>
      <w:r w:rsidR="002E79E0" w:rsidRPr="00E10F05">
        <w:rPr>
          <w:sz w:val="28"/>
          <w:szCs w:val="28"/>
        </w:rPr>
        <w:t xml:space="preserve"> Скоролупова О.А., Федина Н.В., Соловьёва Е.В., </w:t>
      </w:r>
      <w:r w:rsidR="00D22B3C" w:rsidRPr="00E10F05">
        <w:rPr>
          <w:sz w:val="28"/>
          <w:szCs w:val="28"/>
        </w:rPr>
        <w:t>Доронова Т.Н., Доронов С.Г</w:t>
      </w:r>
      <w:r w:rsidR="004B10BD" w:rsidRPr="00E10F05">
        <w:rPr>
          <w:sz w:val="28"/>
          <w:szCs w:val="28"/>
        </w:rPr>
        <w:t>.</w:t>
      </w:r>
      <w:r w:rsidR="001C5219" w:rsidRPr="00E10F05">
        <w:rPr>
          <w:sz w:val="28"/>
          <w:szCs w:val="28"/>
        </w:rPr>
        <w:t>.</w:t>
      </w:r>
      <w:r w:rsidR="004B10BD" w:rsidRPr="00E10F05">
        <w:rPr>
          <w:sz w:val="28"/>
          <w:szCs w:val="28"/>
        </w:rPr>
        <w:t xml:space="preserve">  Благодаря информационно-компьютерным технологиям  педагоги ДОУ получили воз</w:t>
      </w:r>
      <w:r w:rsidR="00E10F05" w:rsidRPr="00E10F05">
        <w:rPr>
          <w:sz w:val="28"/>
          <w:szCs w:val="28"/>
        </w:rPr>
        <w:t>можность о ФГОС ДО</w:t>
      </w:r>
      <w:r w:rsidR="004B10BD" w:rsidRPr="00E10F05">
        <w:rPr>
          <w:sz w:val="28"/>
          <w:szCs w:val="28"/>
        </w:rPr>
        <w:t>.</w:t>
      </w:r>
      <w:r w:rsidR="00FA62A6" w:rsidRPr="00E10F05">
        <w:rPr>
          <w:sz w:val="28"/>
          <w:szCs w:val="28"/>
        </w:rPr>
        <w:t xml:space="preserve"> </w:t>
      </w:r>
    </w:p>
    <w:p w:rsidR="00DA53EF" w:rsidRPr="009B6AF8" w:rsidRDefault="00FA62A6" w:rsidP="002137BC">
      <w:pPr>
        <w:ind w:firstLine="709"/>
        <w:jc w:val="both"/>
        <w:rPr>
          <w:iCs/>
          <w:sz w:val="28"/>
          <w:szCs w:val="28"/>
        </w:rPr>
      </w:pPr>
      <w:r w:rsidRPr="00E10F05">
        <w:rPr>
          <w:b/>
          <w:sz w:val="28"/>
          <w:szCs w:val="28"/>
        </w:rPr>
        <w:t xml:space="preserve">     </w:t>
      </w:r>
      <w:r w:rsidR="0012278D" w:rsidRPr="00E10F05">
        <w:rPr>
          <w:sz w:val="28"/>
          <w:szCs w:val="28"/>
        </w:rPr>
        <w:t>Параллельно проводились опросы, самоанализы, наблюдения за деятельностью</w:t>
      </w:r>
      <w:r w:rsidR="00221E58" w:rsidRPr="00E10F05">
        <w:rPr>
          <w:sz w:val="28"/>
          <w:szCs w:val="28"/>
        </w:rPr>
        <w:t>, п</w:t>
      </w:r>
      <w:r w:rsidR="0012278D" w:rsidRPr="00E10F05">
        <w:rPr>
          <w:sz w:val="28"/>
          <w:szCs w:val="28"/>
        </w:rPr>
        <w:t>олученные данные помога</w:t>
      </w:r>
      <w:r w:rsidR="00221E58" w:rsidRPr="00E10F05">
        <w:rPr>
          <w:sz w:val="28"/>
          <w:szCs w:val="28"/>
        </w:rPr>
        <w:t>ли</w:t>
      </w:r>
      <w:r w:rsidR="0012278D" w:rsidRPr="00E10F05">
        <w:rPr>
          <w:sz w:val="28"/>
          <w:szCs w:val="28"/>
        </w:rPr>
        <w:t xml:space="preserve"> </w:t>
      </w:r>
      <w:r w:rsidR="002C0C55" w:rsidRPr="00E10F05">
        <w:rPr>
          <w:sz w:val="28"/>
          <w:szCs w:val="28"/>
        </w:rPr>
        <w:t xml:space="preserve">выявлять профессиональные затруднения, </w:t>
      </w:r>
      <w:r w:rsidR="0012278D" w:rsidRPr="00E10F05">
        <w:rPr>
          <w:sz w:val="28"/>
          <w:szCs w:val="28"/>
        </w:rPr>
        <w:t>строить индивидуально-дифференцированную</w:t>
      </w:r>
      <w:r w:rsidR="0012278D" w:rsidRPr="009B6AF8">
        <w:rPr>
          <w:sz w:val="28"/>
          <w:szCs w:val="28"/>
        </w:rPr>
        <w:t xml:space="preserve"> работу с педагогами, оказывать им помощь </w:t>
      </w:r>
      <w:r w:rsidR="00221E58" w:rsidRPr="009B6AF8">
        <w:rPr>
          <w:sz w:val="28"/>
          <w:szCs w:val="28"/>
        </w:rPr>
        <w:t xml:space="preserve">в </w:t>
      </w:r>
      <w:r w:rsidR="0012278D" w:rsidRPr="009B6AF8">
        <w:rPr>
          <w:sz w:val="28"/>
          <w:szCs w:val="28"/>
        </w:rPr>
        <w:t>выработке индивидуальной программы действий по профессиональному росту</w:t>
      </w:r>
      <w:r w:rsidR="002411C4" w:rsidRPr="009B6AF8">
        <w:rPr>
          <w:sz w:val="28"/>
          <w:szCs w:val="28"/>
        </w:rPr>
        <w:t>.</w:t>
      </w:r>
    </w:p>
    <w:p w:rsidR="00FA62A6" w:rsidRPr="009B6AF8" w:rsidRDefault="00C45E23" w:rsidP="002137BC">
      <w:pPr>
        <w:ind w:firstLine="709"/>
        <w:jc w:val="both"/>
        <w:rPr>
          <w:sz w:val="28"/>
          <w:szCs w:val="28"/>
        </w:rPr>
      </w:pPr>
      <w:r w:rsidRPr="009B6AF8">
        <w:rPr>
          <w:sz w:val="28"/>
          <w:szCs w:val="28"/>
        </w:rPr>
        <w:t xml:space="preserve">    </w:t>
      </w:r>
      <w:r w:rsidR="002411C4" w:rsidRPr="009B6AF8">
        <w:rPr>
          <w:sz w:val="28"/>
          <w:szCs w:val="28"/>
        </w:rPr>
        <w:t>Кроме этого</w:t>
      </w:r>
      <w:r w:rsidR="00352ACE" w:rsidRPr="009B6AF8">
        <w:rPr>
          <w:sz w:val="28"/>
          <w:szCs w:val="28"/>
        </w:rPr>
        <w:t xml:space="preserve"> </w:t>
      </w:r>
      <w:r w:rsidR="003D6FF4" w:rsidRPr="009B6AF8">
        <w:rPr>
          <w:sz w:val="28"/>
          <w:szCs w:val="28"/>
        </w:rPr>
        <w:t xml:space="preserve">совместно с педагогом-психологом </w:t>
      </w:r>
      <w:r w:rsidR="001C5219" w:rsidRPr="009B6AF8">
        <w:rPr>
          <w:sz w:val="28"/>
          <w:szCs w:val="28"/>
        </w:rPr>
        <w:t xml:space="preserve">мы </w:t>
      </w:r>
      <w:r w:rsidR="003D6FF4" w:rsidRPr="009B6AF8">
        <w:rPr>
          <w:sz w:val="28"/>
          <w:szCs w:val="28"/>
        </w:rPr>
        <w:t>проводили</w:t>
      </w:r>
      <w:r w:rsidR="00352ACE" w:rsidRPr="009B6AF8">
        <w:rPr>
          <w:sz w:val="28"/>
          <w:szCs w:val="28"/>
        </w:rPr>
        <w:t xml:space="preserve"> психолого-педагогические тренинги</w:t>
      </w:r>
      <w:r w:rsidR="001E1700" w:rsidRPr="009B6AF8">
        <w:rPr>
          <w:sz w:val="28"/>
          <w:szCs w:val="28"/>
        </w:rPr>
        <w:t>:</w:t>
      </w:r>
      <w:r w:rsidR="001E1700">
        <w:rPr>
          <w:sz w:val="28"/>
          <w:szCs w:val="28"/>
        </w:rPr>
        <w:t xml:space="preserve"> п</w:t>
      </w:r>
      <w:r w:rsidR="00352ACE" w:rsidRPr="00352ACE">
        <w:rPr>
          <w:sz w:val="28"/>
          <w:szCs w:val="28"/>
        </w:rPr>
        <w:t>едагоги уч</w:t>
      </w:r>
      <w:r w:rsidR="001E1700">
        <w:rPr>
          <w:sz w:val="28"/>
          <w:szCs w:val="28"/>
        </w:rPr>
        <w:t xml:space="preserve">ились </w:t>
      </w:r>
      <w:r w:rsidR="00352ACE" w:rsidRPr="00352ACE">
        <w:rPr>
          <w:sz w:val="28"/>
          <w:szCs w:val="28"/>
        </w:rPr>
        <w:t>принимать точку зрения своих колл</w:t>
      </w:r>
      <w:r w:rsidR="001E1700">
        <w:rPr>
          <w:sz w:val="28"/>
          <w:szCs w:val="28"/>
        </w:rPr>
        <w:t>ег, обнаруживали</w:t>
      </w:r>
      <w:r w:rsidR="00352ACE" w:rsidRPr="00352ACE">
        <w:rPr>
          <w:sz w:val="28"/>
          <w:szCs w:val="28"/>
        </w:rPr>
        <w:t xml:space="preserve"> готовность к и</w:t>
      </w:r>
      <w:r w:rsidR="001E1700">
        <w:rPr>
          <w:sz w:val="28"/>
          <w:szCs w:val="28"/>
        </w:rPr>
        <w:t>зменению своих установок; учились</w:t>
      </w:r>
      <w:r w:rsidR="00352ACE" w:rsidRPr="00352ACE">
        <w:rPr>
          <w:sz w:val="28"/>
          <w:szCs w:val="28"/>
        </w:rPr>
        <w:t xml:space="preserve"> излагать свои переживания, стремления, цели и ожидания; повыша</w:t>
      </w:r>
      <w:r w:rsidR="001E1700">
        <w:rPr>
          <w:sz w:val="28"/>
          <w:szCs w:val="28"/>
        </w:rPr>
        <w:t>лась</w:t>
      </w:r>
      <w:r w:rsidR="00352ACE" w:rsidRPr="00352ACE">
        <w:rPr>
          <w:sz w:val="28"/>
          <w:szCs w:val="28"/>
        </w:rPr>
        <w:t xml:space="preserve"> активность и инициативность в поиске оригинальных решений.</w:t>
      </w:r>
      <w:r w:rsidR="004B10BD">
        <w:rPr>
          <w:sz w:val="28"/>
          <w:szCs w:val="28"/>
        </w:rPr>
        <w:t xml:space="preserve"> На методических мероприятиях использовались релакс-паузы, упражнения-активизаторы. Обязательными были завершающие задания, обеспечивающие рефлексию и обратную связь, например, одно из них: «Опишите нескольким</w:t>
      </w:r>
      <w:r w:rsidR="005C4EA6">
        <w:rPr>
          <w:sz w:val="28"/>
          <w:szCs w:val="28"/>
        </w:rPr>
        <w:t>и словами:</w:t>
      </w:r>
      <w:r w:rsidR="004B10BD">
        <w:rPr>
          <w:sz w:val="28"/>
          <w:szCs w:val="28"/>
        </w:rPr>
        <w:t xml:space="preserve"> </w:t>
      </w:r>
      <w:r w:rsidR="004B10BD" w:rsidRPr="00460428">
        <w:rPr>
          <w:color w:val="000000"/>
          <w:sz w:val="28"/>
          <w:szCs w:val="28"/>
          <w:shd w:val="clear" w:color="auto" w:fill="FFFFFF"/>
        </w:rPr>
        <w:t>"Я" - как чувствовала себя в процессе работы педсовета.</w:t>
      </w:r>
      <w:r w:rsidR="005C4EA6">
        <w:rPr>
          <w:color w:val="000000"/>
          <w:sz w:val="28"/>
          <w:szCs w:val="28"/>
        </w:rPr>
        <w:t xml:space="preserve"> </w:t>
      </w:r>
      <w:r w:rsidR="004B10BD" w:rsidRPr="00460428">
        <w:rPr>
          <w:color w:val="000000"/>
          <w:sz w:val="28"/>
          <w:szCs w:val="28"/>
          <w:shd w:val="clear" w:color="auto" w:fill="FFFFFF"/>
        </w:rPr>
        <w:t>"Мы" - насколько комфортно работалось в коллективе.</w:t>
      </w:r>
      <w:r w:rsidR="005C4EA6">
        <w:rPr>
          <w:color w:val="000000"/>
          <w:sz w:val="28"/>
          <w:szCs w:val="28"/>
        </w:rPr>
        <w:t xml:space="preserve"> </w:t>
      </w:r>
      <w:r w:rsidR="004B10BD" w:rsidRPr="00460428">
        <w:rPr>
          <w:color w:val="000000"/>
          <w:sz w:val="28"/>
          <w:szCs w:val="28"/>
          <w:shd w:val="clear" w:color="auto" w:fill="FFFFFF"/>
        </w:rPr>
        <w:t>"Дело" - чего я достигла, какие трудности или проблемы возникали, как их удалось преодолеть</w:t>
      </w:r>
      <w:r w:rsidR="00636E36">
        <w:rPr>
          <w:color w:val="000000"/>
          <w:sz w:val="28"/>
          <w:szCs w:val="28"/>
          <w:shd w:val="clear" w:color="auto" w:fill="FFFFFF"/>
        </w:rPr>
        <w:t>»</w:t>
      </w:r>
      <w:r w:rsidR="009B6AF8">
        <w:rPr>
          <w:sz w:val="28"/>
          <w:szCs w:val="28"/>
        </w:rPr>
        <w:t>.</w:t>
      </w:r>
    </w:p>
    <w:p w:rsidR="00FA62A6" w:rsidRPr="009B6AF8" w:rsidRDefault="00FA62A6" w:rsidP="002137BC">
      <w:pPr>
        <w:ind w:firstLine="709"/>
        <w:jc w:val="both"/>
        <w:rPr>
          <w:sz w:val="28"/>
          <w:szCs w:val="28"/>
        </w:rPr>
      </w:pPr>
      <w:r w:rsidRPr="009B6AF8">
        <w:rPr>
          <w:sz w:val="28"/>
          <w:szCs w:val="28"/>
        </w:rPr>
        <w:lastRenderedPageBreak/>
        <w:t xml:space="preserve">    </w:t>
      </w:r>
      <w:r w:rsidR="003D6FF4" w:rsidRPr="009B6AF8">
        <w:rPr>
          <w:sz w:val="28"/>
          <w:szCs w:val="28"/>
        </w:rPr>
        <w:t xml:space="preserve">Для формирования внутренней мотивации </w:t>
      </w:r>
      <w:r w:rsidR="00284388" w:rsidRPr="009B6AF8">
        <w:rPr>
          <w:sz w:val="28"/>
          <w:szCs w:val="28"/>
        </w:rPr>
        <w:t xml:space="preserve">применялись </w:t>
      </w:r>
      <w:r w:rsidR="001E1700" w:rsidRPr="009B6AF8">
        <w:rPr>
          <w:sz w:val="28"/>
          <w:szCs w:val="28"/>
        </w:rPr>
        <w:t>методы</w:t>
      </w:r>
      <w:r w:rsidR="00352ACE" w:rsidRPr="009B6AF8">
        <w:rPr>
          <w:sz w:val="28"/>
          <w:szCs w:val="28"/>
        </w:rPr>
        <w:t xml:space="preserve"> морального поощрения и награждения</w:t>
      </w:r>
      <w:r w:rsidR="00DA4ED9" w:rsidRPr="009B6AF8">
        <w:rPr>
          <w:sz w:val="28"/>
          <w:szCs w:val="28"/>
        </w:rPr>
        <w:t xml:space="preserve">: </w:t>
      </w:r>
      <w:r w:rsidR="002F3E30" w:rsidRPr="009B6AF8">
        <w:rPr>
          <w:sz w:val="28"/>
          <w:szCs w:val="28"/>
        </w:rPr>
        <w:t xml:space="preserve">благодарности, грамоты, сертификаты, </w:t>
      </w:r>
      <w:r w:rsidR="00636E36" w:rsidRPr="009B6AF8">
        <w:rPr>
          <w:sz w:val="28"/>
          <w:szCs w:val="28"/>
        </w:rPr>
        <w:t>которые не только вручались на педсоветах и родительских собраниях, но и помещались в уголках родителей в приёмных, в качестве информации</w:t>
      </w:r>
      <w:r w:rsidR="002F3E30" w:rsidRPr="009B6AF8">
        <w:rPr>
          <w:sz w:val="28"/>
          <w:szCs w:val="28"/>
        </w:rPr>
        <w:t xml:space="preserve"> на сайте ДОУ</w:t>
      </w:r>
      <w:r w:rsidR="00E63CF1" w:rsidRPr="009B6AF8">
        <w:rPr>
          <w:sz w:val="28"/>
          <w:szCs w:val="28"/>
        </w:rPr>
        <w:t>, каждый педагог ведёт  «копилку</w:t>
      </w:r>
      <w:r w:rsidR="003D6FF4" w:rsidRPr="009B6AF8">
        <w:rPr>
          <w:sz w:val="28"/>
          <w:szCs w:val="28"/>
        </w:rPr>
        <w:t xml:space="preserve"> достижений»</w:t>
      </w:r>
      <w:r w:rsidR="009B6AF8" w:rsidRPr="009B6AF8">
        <w:rPr>
          <w:sz w:val="28"/>
          <w:szCs w:val="28"/>
        </w:rPr>
        <w:t>.</w:t>
      </w:r>
      <w:r w:rsidR="005C4EA6" w:rsidRPr="009B6AF8">
        <w:rPr>
          <w:sz w:val="28"/>
          <w:szCs w:val="28"/>
        </w:rPr>
        <w:t xml:space="preserve"> </w:t>
      </w:r>
    </w:p>
    <w:p w:rsidR="00FA62A6" w:rsidRDefault="00FA62A6" w:rsidP="002137BC">
      <w:pPr>
        <w:ind w:firstLine="709"/>
        <w:jc w:val="both"/>
        <w:rPr>
          <w:sz w:val="28"/>
          <w:szCs w:val="28"/>
        </w:rPr>
      </w:pPr>
      <w:r w:rsidRPr="009B6AF8">
        <w:rPr>
          <w:sz w:val="28"/>
          <w:szCs w:val="28"/>
        </w:rPr>
        <w:t xml:space="preserve">     </w:t>
      </w:r>
      <w:r w:rsidR="00DA4ED9" w:rsidRPr="009B6AF8">
        <w:rPr>
          <w:sz w:val="28"/>
          <w:szCs w:val="28"/>
        </w:rPr>
        <w:t>С успехом и</w:t>
      </w:r>
      <w:r w:rsidR="002F3E30" w:rsidRPr="009B6AF8">
        <w:rPr>
          <w:sz w:val="28"/>
          <w:szCs w:val="28"/>
        </w:rPr>
        <w:t xml:space="preserve">спользовалась такая </w:t>
      </w:r>
      <w:r w:rsidR="00716464" w:rsidRPr="009B6AF8">
        <w:rPr>
          <w:sz w:val="28"/>
          <w:szCs w:val="28"/>
        </w:rPr>
        <w:t xml:space="preserve">форма как </w:t>
      </w:r>
      <w:r w:rsidR="001E1700" w:rsidRPr="009B6AF8">
        <w:rPr>
          <w:sz w:val="28"/>
          <w:szCs w:val="28"/>
        </w:rPr>
        <w:t>делегирование полномочий</w:t>
      </w:r>
      <w:r w:rsidR="001E1700" w:rsidRPr="00352ACE">
        <w:rPr>
          <w:sz w:val="28"/>
          <w:szCs w:val="28"/>
        </w:rPr>
        <w:t xml:space="preserve"> </w:t>
      </w:r>
      <w:r w:rsidR="00716464">
        <w:rPr>
          <w:sz w:val="28"/>
          <w:szCs w:val="28"/>
        </w:rPr>
        <w:t>(педагогу предлага</w:t>
      </w:r>
      <w:r w:rsidR="002F3E30">
        <w:rPr>
          <w:sz w:val="28"/>
          <w:szCs w:val="28"/>
        </w:rPr>
        <w:t>лось</w:t>
      </w:r>
      <w:r w:rsidR="00716464">
        <w:rPr>
          <w:sz w:val="28"/>
          <w:szCs w:val="28"/>
        </w:rPr>
        <w:t xml:space="preserve"> изучить материал, подготовить и п</w:t>
      </w:r>
      <w:r w:rsidR="00617A7B">
        <w:rPr>
          <w:sz w:val="28"/>
          <w:szCs w:val="28"/>
        </w:rPr>
        <w:t>ровести консультацию, практикум</w:t>
      </w:r>
      <w:r w:rsidR="00716464">
        <w:rPr>
          <w:sz w:val="28"/>
          <w:szCs w:val="28"/>
        </w:rPr>
        <w:t xml:space="preserve">), что не только активизировало </w:t>
      </w:r>
      <w:r w:rsidR="005C4EA6">
        <w:rPr>
          <w:sz w:val="28"/>
          <w:szCs w:val="28"/>
        </w:rPr>
        <w:t xml:space="preserve">усилия самого </w:t>
      </w:r>
      <w:r w:rsidR="00716464">
        <w:rPr>
          <w:sz w:val="28"/>
          <w:szCs w:val="28"/>
        </w:rPr>
        <w:t>педагог</w:t>
      </w:r>
      <w:r w:rsidR="002F3E30">
        <w:rPr>
          <w:sz w:val="28"/>
          <w:szCs w:val="28"/>
        </w:rPr>
        <w:t>а</w:t>
      </w:r>
      <w:r w:rsidR="00716464">
        <w:rPr>
          <w:sz w:val="28"/>
          <w:szCs w:val="28"/>
        </w:rPr>
        <w:t xml:space="preserve">, укрепляло </w:t>
      </w:r>
      <w:r w:rsidR="002F3E30">
        <w:rPr>
          <w:sz w:val="28"/>
          <w:szCs w:val="28"/>
        </w:rPr>
        <w:t>его</w:t>
      </w:r>
      <w:r w:rsidR="00716464">
        <w:rPr>
          <w:sz w:val="28"/>
          <w:szCs w:val="28"/>
        </w:rPr>
        <w:t xml:space="preserve"> позицию в коллективе, </w:t>
      </w:r>
      <w:r w:rsidR="009F4C1F">
        <w:rPr>
          <w:sz w:val="28"/>
          <w:szCs w:val="28"/>
        </w:rPr>
        <w:t xml:space="preserve">но и </w:t>
      </w:r>
      <w:r w:rsidR="002F3E30">
        <w:rPr>
          <w:sz w:val="28"/>
          <w:szCs w:val="28"/>
        </w:rPr>
        <w:t>вселяло уверенность в остальных, что они тоже так смогут</w:t>
      </w:r>
      <w:r w:rsidR="00617A7B">
        <w:rPr>
          <w:sz w:val="28"/>
          <w:szCs w:val="28"/>
        </w:rPr>
        <w:t>.</w:t>
      </w:r>
      <w:r w:rsidR="00757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C4EA6" w:rsidRPr="00352ACE" w:rsidRDefault="00FA62A6" w:rsidP="0021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4EA6">
        <w:rPr>
          <w:sz w:val="28"/>
          <w:szCs w:val="28"/>
        </w:rPr>
        <w:t xml:space="preserve">Для подкрепления внешней мотивации педагогов в Положение о </w:t>
      </w:r>
      <w:r w:rsidR="00C348A9">
        <w:rPr>
          <w:sz w:val="28"/>
          <w:szCs w:val="28"/>
        </w:rPr>
        <w:t xml:space="preserve">оплате труда </w:t>
      </w:r>
      <w:r w:rsidR="005C4EA6">
        <w:rPr>
          <w:sz w:val="28"/>
          <w:szCs w:val="28"/>
        </w:rPr>
        <w:t xml:space="preserve">были </w:t>
      </w:r>
      <w:r w:rsidR="005C4EA6" w:rsidRPr="009B6AF8">
        <w:rPr>
          <w:sz w:val="28"/>
          <w:szCs w:val="28"/>
        </w:rPr>
        <w:t>внесены критерии</w:t>
      </w:r>
      <w:r w:rsidR="00137776" w:rsidRPr="009B6AF8">
        <w:rPr>
          <w:sz w:val="28"/>
          <w:szCs w:val="28"/>
        </w:rPr>
        <w:t>, отражающие активное участие педагога</w:t>
      </w:r>
      <w:r w:rsidR="00137776">
        <w:rPr>
          <w:sz w:val="28"/>
          <w:szCs w:val="28"/>
        </w:rPr>
        <w:t xml:space="preserve"> в методической работе, внедрении новых подходов, самообразовании и участии в конкурсах профессиона</w:t>
      </w:r>
      <w:r w:rsidR="009B6AF8">
        <w:rPr>
          <w:sz w:val="28"/>
          <w:szCs w:val="28"/>
        </w:rPr>
        <w:t>льного мастерства.</w:t>
      </w:r>
    </w:p>
    <w:p w:rsidR="00D76CEC" w:rsidRDefault="00C348A9" w:rsidP="002137BC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53EF" w:rsidRPr="00C45E23">
        <w:rPr>
          <w:rFonts w:ascii="Times New Roman" w:hAnsi="Times New Roman" w:cs="Times New Roman"/>
          <w:i/>
          <w:sz w:val="28"/>
          <w:szCs w:val="28"/>
        </w:rPr>
        <w:t>Результатом проводимой работы</w:t>
      </w:r>
      <w:r w:rsidR="00DA53EF" w:rsidRPr="00DA53EF">
        <w:rPr>
          <w:rFonts w:ascii="Times New Roman" w:hAnsi="Times New Roman" w:cs="Times New Roman"/>
          <w:sz w:val="28"/>
          <w:szCs w:val="28"/>
        </w:rPr>
        <w:t xml:space="preserve"> по формированию мотивационно</w:t>
      </w:r>
      <w:r w:rsidR="00796DDF">
        <w:rPr>
          <w:rFonts w:ascii="Times New Roman" w:hAnsi="Times New Roman" w:cs="Times New Roman"/>
          <w:sz w:val="28"/>
          <w:szCs w:val="28"/>
        </w:rPr>
        <w:t>-личностного компонента явилось</w:t>
      </w:r>
      <w:r w:rsidR="00DA53EF" w:rsidRPr="00DA53EF">
        <w:rPr>
          <w:rFonts w:ascii="Times New Roman" w:hAnsi="Times New Roman" w:cs="Times New Roman"/>
          <w:sz w:val="28"/>
          <w:szCs w:val="28"/>
        </w:rPr>
        <w:t xml:space="preserve"> желание педагогов работать в новой идеологии, пони</w:t>
      </w:r>
      <w:r w:rsidR="00C45E23">
        <w:rPr>
          <w:rFonts w:ascii="Times New Roman" w:hAnsi="Times New Roman" w:cs="Times New Roman"/>
          <w:sz w:val="28"/>
          <w:szCs w:val="28"/>
        </w:rPr>
        <w:t>мание целей и задач этой работы. Вопрос «</w:t>
      </w:r>
      <w:r w:rsidR="00C45E23" w:rsidRPr="00C45E23">
        <w:rPr>
          <w:rFonts w:ascii="Times New Roman" w:hAnsi="Times New Roman" w:cs="Times New Roman"/>
          <w:i/>
          <w:sz w:val="28"/>
          <w:szCs w:val="28"/>
        </w:rPr>
        <w:t>зачем?</w:t>
      </w:r>
      <w:r w:rsidR="00C45E2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F02947">
        <w:rPr>
          <w:rFonts w:ascii="Times New Roman" w:hAnsi="Times New Roman" w:cs="Times New Roman"/>
          <w:sz w:val="28"/>
          <w:szCs w:val="28"/>
        </w:rPr>
        <w:t xml:space="preserve"> </w:t>
      </w:r>
      <w:r w:rsidR="00C45E23">
        <w:rPr>
          <w:rFonts w:ascii="Times New Roman" w:hAnsi="Times New Roman" w:cs="Times New Roman"/>
          <w:sz w:val="28"/>
          <w:szCs w:val="28"/>
        </w:rPr>
        <w:t>сменился на утверждение «</w:t>
      </w:r>
      <w:r w:rsidR="00BB0AB7">
        <w:rPr>
          <w:rFonts w:ascii="Times New Roman" w:hAnsi="Times New Roman" w:cs="Times New Roman"/>
          <w:sz w:val="28"/>
          <w:szCs w:val="28"/>
        </w:rPr>
        <w:t>хочу</w:t>
      </w:r>
      <w:r w:rsidR="00E767AC">
        <w:rPr>
          <w:rFonts w:ascii="Times New Roman" w:hAnsi="Times New Roman" w:cs="Times New Roman"/>
          <w:sz w:val="28"/>
          <w:szCs w:val="28"/>
        </w:rPr>
        <w:t xml:space="preserve"> это делать</w:t>
      </w:r>
      <w:r w:rsidR="00BB0AB7">
        <w:rPr>
          <w:rFonts w:ascii="Times New Roman" w:hAnsi="Times New Roman" w:cs="Times New Roman"/>
          <w:sz w:val="28"/>
          <w:szCs w:val="28"/>
        </w:rPr>
        <w:t>».</w:t>
      </w:r>
    </w:p>
    <w:p w:rsidR="00C340E7" w:rsidRPr="00FA62A6" w:rsidRDefault="002F3E30" w:rsidP="002137BC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FE6">
        <w:rPr>
          <w:rFonts w:ascii="Times New Roman" w:hAnsi="Times New Roman" w:cs="Times New Roman"/>
          <w:b/>
          <w:sz w:val="28"/>
          <w:szCs w:val="28"/>
        </w:rPr>
        <w:t>На II</w:t>
      </w:r>
      <w:r w:rsidR="00DA53EF" w:rsidRPr="00DA3FE6">
        <w:rPr>
          <w:rFonts w:ascii="Times New Roman" w:hAnsi="Times New Roman" w:cs="Times New Roman"/>
          <w:b/>
          <w:sz w:val="28"/>
          <w:szCs w:val="28"/>
        </w:rPr>
        <w:t xml:space="preserve"> этапе</w:t>
      </w:r>
      <w:r w:rsidR="00DA53EF" w:rsidRPr="00DA53EF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796DDF">
        <w:rPr>
          <w:rFonts w:ascii="Times New Roman" w:hAnsi="Times New Roman" w:cs="Times New Roman"/>
          <w:sz w:val="28"/>
          <w:szCs w:val="28"/>
        </w:rPr>
        <w:t>овался</w:t>
      </w:r>
      <w:r w:rsidR="00DA53EF" w:rsidRPr="00DA53EF">
        <w:rPr>
          <w:rFonts w:ascii="Times New Roman" w:hAnsi="Times New Roman" w:cs="Times New Roman"/>
          <w:sz w:val="28"/>
          <w:szCs w:val="28"/>
        </w:rPr>
        <w:t xml:space="preserve"> содержательный</w:t>
      </w:r>
      <w:r w:rsidR="00A81DF6">
        <w:rPr>
          <w:rFonts w:ascii="Times New Roman" w:hAnsi="Times New Roman" w:cs="Times New Roman"/>
          <w:sz w:val="28"/>
          <w:szCs w:val="28"/>
        </w:rPr>
        <w:t xml:space="preserve"> (когнитивный)</w:t>
      </w:r>
      <w:r w:rsidR="00DA53EF" w:rsidRPr="00DA53EF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796DDF">
        <w:rPr>
          <w:rFonts w:ascii="Times New Roman" w:hAnsi="Times New Roman" w:cs="Times New Roman"/>
          <w:sz w:val="28"/>
          <w:szCs w:val="28"/>
        </w:rPr>
        <w:t>. Он представляет</w:t>
      </w:r>
      <w:r w:rsidR="00DA53EF" w:rsidRPr="00DA53EF">
        <w:rPr>
          <w:rFonts w:ascii="Times New Roman" w:hAnsi="Times New Roman" w:cs="Times New Roman"/>
          <w:sz w:val="28"/>
          <w:szCs w:val="28"/>
        </w:rPr>
        <w:t xml:space="preserve"> собой совокупность психолого-педагогических и методических знаний: специфики, целей и задач, средств организации работы с детьми по ФГОС ДО, основных принципов построения личностно-развивающего и гуманистического характера взаимодействия и развивающей предметно-пространственной среды.</w:t>
      </w:r>
      <w:r w:rsidR="00FA62A6">
        <w:rPr>
          <w:rFonts w:ascii="Times New Roman" w:hAnsi="Times New Roman" w:cs="Times New Roman"/>
          <w:sz w:val="28"/>
          <w:szCs w:val="28"/>
        </w:rPr>
        <w:t xml:space="preserve"> </w:t>
      </w:r>
      <w:r w:rsidR="00DA53EF" w:rsidRPr="00FA62A6">
        <w:rPr>
          <w:rFonts w:ascii="Times New Roman" w:hAnsi="Times New Roman" w:cs="Times New Roman"/>
          <w:sz w:val="28"/>
          <w:szCs w:val="28"/>
        </w:rPr>
        <w:t xml:space="preserve">Для формирования содержательного компонента </w:t>
      </w:r>
      <w:r w:rsidR="00796DDF" w:rsidRPr="00FA62A6">
        <w:rPr>
          <w:rFonts w:ascii="Times New Roman" w:hAnsi="Times New Roman" w:cs="Times New Roman"/>
          <w:sz w:val="28"/>
          <w:szCs w:val="28"/>
        </w:rPr>
        <w:t>использовались</w:t>
      </w:r>
      <w:r w:rsidR="00DA53EF" w:rsidRPr="00FA62A6">
        <w:rPr>
          <w:rFonts w:ascii="Times New Roman" w:hAnsi="Times New Roman" w:cs="Times New Roman"/>
          <w:sz w:val="28"/>
          <w:szCs w:val="28"/>
        </w:rPr>
        <w:t xml:space="preserve"> такие формы работы, как </w:t>
      </w:r>
      <w:r w:rsidR="00DA53EF" w:rsidRPr="009B6AF8">
        <w:rPr>
          <w:rFonts w:ascii="Times New Roman" w:hAnsi="Times New Roman" w:cs="Times New Roman"/>
          <w:sz w:val="28"/>
          <w:szCs w:val="28"/>
        </w:rPr>
        <w:t>педагогические советы</w:t>
      </w:r>
      <w:r w:rsidR="00DF4237" w:rsidRPr="009B6AF8">
        <w:rPr>
          <w:rFonts w:ascii="Times New Roman" w:hAnsi="Times New Roman" w:cs="Times New Roman"/>
          <w:sz w:val="28"/>
          <w:szCs w:val="28"/>
        </w:rPr>
        <w:t xml:space="preserve"> в традиционной форме, а также с использованием ИКТ, игровых технологий</w:t>
      </w:r>
      <w:r w:rsidR="00D86AA7" w:rsidRPr="009B6AF8">
        <w:rPr>
          <w:rFonts w:ascii="Times New Roman" w:hAnsi="Times New Roman" w:cs="Times New Roman"/>
          <w:sz w:val="28"/>
          <w:szCs w:val="28"/>
        </w:rPr>
        <w:t>, моделирования ситуаци</w:t>
      </w:r>
      <w:r w:rsidR="00FA62A6" w:rsidRPr="009B6AF8">
        <w:rPr>
          <w:rFonts w:ascii="Times New Roman" w:hAnsi="Times New Roman" w:cs="Times New Roman"/>
          <w:sz w:val="28"/>
          <w:szCs w:val="28"/>
        </w:rPr>
        <w:t>й</w:t>
      </w:r>
      <w:r w:rsidR="00DF4237" w:rsidRPr="009B6AF8">
        <w:rPr>
          <w:rFonts w:ascii="Times New Roman" w:hAnsi="Times New Roman" w:cs="Times New Roman"/>
          <w:sz w:val="28"/>
          <w:szCs w:val="28"/>
        </w:rPr>
        <w:t>. Проводились т</w:t>
      </w:r>
      <w:r w:rsidR="00DA53EF" w:rsidRPr="009B6AF8">
        <w:rPr>
          <w:rFonts w:ascii="Times New Roman" w:hAnsi="Times New Roman" w:cs="Times New Roman"/>
          <w:sz w:val="28"/>
          <w:szCs w:val="28"/>
        </w:rPr>
        <w:t>еоретические семинары, лекц</w:t>
      </w:r>
      <w:r w:rsidR="00DF4237" w:rsidRPr="009B6AF8">
        <w:rPr>
          <w:rFonts w:ascii="Times New Roman" w:hAnsi="Times New Roman" w:cs="Times New Roman"/>
          <w:sz w:val="28"/>
          <w:szCs w:val="28"/>
        </w:rPr>
        <w:t>ии, консультации, круглые столы. Была организована работа по самообразованию. Педагоги ДОУ активно посещали курсы</w:t>
      </w:r>
      <w:r w:rsidR="00716A59" w:rsidRPr="009B6AF8">
        <w:rPr>
          <w:rFonts w:ascii="Times New Roman" w:hAnsi="Times New Roman" w:cs="Times New Roman"/>
          <w:sz w:val="28"/>
          <w:szCs w:val="28"/>
        </w:rPr>
        <w:t xml:space="preserve"> повышения</w:t>
      </w:r>
      <w:r w:rsidR="00796DDF" w:rsidRPr="009B6AF8">
        <w:rPr>
          <w:rFonts w:ascii="Times New Roman" w:hAnsi="Times New Roman" w:cs="Times New Roman"/>
          <w:sz w:val="28"/>
          <w:szCs w:val="28"/>
        </w:rPr>
        <w:t xml:space="preserve"> квалификации, </w:t>
      </w:r>
      <w:r w:rsidR="00716A59" w:rsidRPr="009B6AF8">
        <w:rPr>
          <w:rFonts w:ascii="Times New Roman" w:hAnsi="Times New Roman" w:cs="Times New Roman"/>
          <w:sz w:val="28"/>
          <w:szCs w:val="28"/>
        </w:rPr>
        <w:t>научно-практические конференции</w:t>
      </w:r>
      <w:r w:rsidR="00DF4237" w:rsidRPr="009B6AF8">
        <w:rPr>
          <w:rFonts w:ascii="Times New Roman" w:hAnsi="Times New Roman" w:cs="Times New Roman"/>
          <w:sz w:val="28"/>
          <w:szCs w:val="28"/>
        </w:rPr>
        <w:t>, семинары, проводимые как на уровне муниципалитета, так и региона</w:t>
      </w:r>
      <w:r w:rsidR="00716A59" w:rsidRPr="009B6AF8">
        <w:rPr>
          <w:rFonts w:ascii="Times New Roman" w:hAnsi="Times New Roman" w:cs="Times New Roman"/>
          <w:sz w:val="28"/>
          <w:szCs w:val="28"/>
        </w:rPr>
        <w:t>.</w:t>
      </w:r>
      <w:r w:rsidR="00796DDF" w:rsidRPr="009B6AF8">
        <w:rPr>
          <w:rFonts w:ascii="Times New Roman" w:hAnsi="Times New Roman" w:cs="Times New Roman"/>
          <w:sz w:val="28"/>
          <w:szCs w:val="28"/>
        </w:rPr>
        <w:t xml:space="preserve"> </w:t>
      </w:r>
      <w:r w:rsidR="008D3EC7" w:rsidRPr="009B6AF8">
        <w:rPr>
          <w:rFonts w:ascii="Times New Roman" w:hAnsi="Times New Roman" w:cs="Times New Roman"/>
          <w:sz w:val="28"/>
          <w:szCs w:val="28"/>
        </w:rPr>
        <w:t>Активно  использовались новые</w:t>
      </w:r>
      <w:r w:rsidR="00716A59" w:rsidRPr="009B6AF8">
        <w:rPr>
          <w:rFonts w:ascii="Times New Roman" w:hAnsi="Times New Roman" w:cs="Times New Roman"/>
          <w:sz w:val="28"/>
          <w:szCs w:val="28"/>
        </w:rPr>
        <w:t xml:space="preserve"> форм</w:t>
      </w:r>
      <w:r w:rsidR="008D3EC7" w:rsidRPr="009B6AF8">
        <w:rPr>
          <w:rFonts w:ascii="Times New Roman" w:hAnsi="Times New Roman" w:cs="Times New Roman"/>
          <w:sz w:val="28"/>
          <w:szCs w:val="28"/>
        </w:rPr>
        <w:t>ы</w:t>
      </w:r>
      <w:r w:rsidR="00716A59" w:rsidRPr="009B6AF8">
        <w:rPr>
          <w:rFonts w:ascii="Times New Roman" w:hAnsi="Times New Roman" w:cs="Times New Roman"/>
          <w:sz w:val="28"/>
          <w:szCs w:val="28"/>
        </w:rPr>
        <w:t xml:space="preserve"> сетевых к</w:t>
      </w:r>
      <w:r w:rsidR="00DF4237" w:rsidRPr="009B6AF8">
        <w:rPr>
          <w:rFonts w:ascii="Times New Roman" w:hAnsi="Times New Roman" w:cs="Times New Roman"/>
          <w:sz w:val="28"/>
          <w:szCs w:val="28"/>
        </w:rPr>
        <w:t>оммуникаций:</w:t>
      </w:r>
      <w:r w:rsidR="00DF4237" w:rsidRPr="00FA62A6">
        <w:rPr>
          <w:rFonts w:ascii="Times New Roman" w:hAnsi="Times New Roman" w:cs="Times New Roman"/>
          <w:sz w:val="28"/>
          <w:szCs w:val="28"/>
        </w:rPr>
        <w:t xml:space="preserve"> </w:t>
      </w:r>
      <w:r w:rsidR="00716A59" w:rsidRPr="00FA62A6">
        <w:rPr>
          <w:rFonts w:ascii="Times New Roman" w:hAnsi="Times New Roman" w:cs="Times New Roman"/>
          <w:sz w:val="28"/>
          <w:szCs w:val="28"/>
        </w:rPr>
        <w:t>накопительная дистанционная с</w:t>
      </w:r>
      <w:r w:rsidR="00DF4237" w:rsidRPr="00FA62A6">
        <w:rPr>
          <w:rFonts w:ascii="Times New Roman" w:hAnsi="Times New Roman" w:cs="Times New Roman"/>
          <w:sz w:val="28"/>
          <w:szCs w:val="28"/>
        </w:rPr>
        <w:t>истема повышения квалификации</w:t>
      </w:r>
      <w:r w:rsidR="00E767AC">
        <w:rPr>
          <w:rFonts w:ascii="Times New Roman" w:hAnsi="Times New Roman" w:cs="Times New Roman"/>
          <w:sz w:val="28"/>
          <w:szCs w:val="28"/>
        </w:rPr>
        <w:t xml:space="preserve"> (педагог выбирал интересующую его тему)</w:t>
      </w:r>
      <w:r w:rsidR="00DF4237" w:rsidRPr="00FA62A6">
        <w:rPr>
          <w:rFonts w:ascii="Times New Roman" w:hAnsi="Times New Roman" w:cs="Times New Roman"/>
          <w:sz w:val="28"/>
          <w:szCs w:val="28"/>
        </w:rPr>
        <w:t>, переподготовка</w:t>
      </w:r>
      <w:r w:rsidR="00DE7770">
        <w:rPr>
          <w:rFonts w:ascii="Times New Roman" w:hAnsi="Times New Roman" w:cs="Times New Roman"/>
          <w:sz w:val="28"/>
          <w:szCs w:val="28"/>
        </w:rPr>
        <w:t xml:space="preserve"> (получение новой необходимой квалификации)</w:t>
      </w:r>
      <w:r w:rsidR="00716A59" w:rsidRPr="00FA62A6">
        <w:rPr>
          <w:rFonts w:ascii="Times New Roman" w:hAnsi="Times New Roman" w:cs="Times New Roman"/>
          <w:sz w:val="28"/>
          <w:szCs w:val="28"/>
        </w:rPr>
        <w:t>, электронные методические библиотеки, виртуальные методические объе</w:t>
      </w:r>
      <w:r w:rsidR="00DF4237" w:rsidRPr="00FA62A6">
        <w:rPr>
          <w:rFonts w:ascii="Times New Roman" w:hAnsi="Times New Roman" w:cs="Times New Roman"/>
          <w:sz w:val="28"/>
          <w:szCs w:val="28"/>
        </w:rPr>
        <w:t>динения, профессиональные сайты</w:t>
      </w:r>
      <w:r w:rsidR="00716A59" w:rsidRPr="00FA62A6">
        <w:rPr>
          <w:rFonts w:ascii="Times New Roman" w:hAnsi="Times New Roman" w:cs="Times New Roman"/>
          <w:sz w:val="28"/>
          <w:szCs w:val="28"/>
        </w:rPr>
        <w:t>,  участие во всероссийских вебинарах, круглых столах, видеоконферен</w:t>
      </w:r>
      <w:r w:rsidR="00DF4237" w:rsidRPr="00FA62A6">
        <w:rPr>
          <w:rFonts w:ascii="Times New Roman" w:hAnsi="Times New Roman" w:cs="Times New Roman"/>
          <w:sz w:val="28"/>
          <w:szCs w:val="28"/>
        </w:rPr>
        <w:t xml:space="preserve">циях и использование полученных материалов </w:t>
      </w:r>
      <w:r w:rsidR="00716A59" w:rsidRPr="00FA62A6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="008D3EC7" w:rsidRPr="00FA62A6">
        <w:rPr>
          <w:rFonts w:ascii="Times New Roman" w:hAnsi="Times New Roman" w:cs="Times New Roman"/>
          <w:sz w:val="28"/>
          <w:szCs w:val="28"/>
        </w:rPr>
        <w:t>.</w:t>
      </w:r>
      <w:r w:rsidR="00FA62A6">
        <w:rPr>
          <w:rFonts w:ascii="Times New Roman" w:hAnsi="Times New Roman" w:cs="Times New Roman"/>
          <w:sz w:val="28"/>
          <w:szCs w:val="28"/>
        </w:rPr>
        <w:t xml:space="preserve">    </w:t>
      </w:r>
      <w:r w:rsidR="003F309B">
        <w:rPr>
          <w:rFonts w:ascii="Times New Roman" w:hAnsi="Times New Roman" w:cs="Times New Roman"/>
          <w:sz w:val="28"/>
          <w:szCs w:val="28"/>
        </w:rPr>
        <w:t xml:space="preserve">  </w:t>
      </w:r>
      <w:r w:rsidR="00796DDF" w:rsidRPr="00FA62A6">
        <w:rPr>
          <w:rFonts w:ascii="Times New Roman" w:hAnsi="Times New Roman" w:cs="Times New Roman"/>
          <w:sz w:val="28"/>
          <w:szCs w:val="28"/>
        </w:rPr>
        <w:t xml:space="preserve">Традиционные формы </w:t>
      </w:r>
      <w:r w:rsidR="00796DDF" w:rsidRPr="009B6AF8">
        <w:rPr>
          <w:rFonts w:ascii="Times New Roman" w:hAnsi="Times New Roman" w:cs="Times New Roman"/>
          <w:sz w:val="28"/>
          <w:szCs w:val="28"/>
        </w:rPr>
        <w:t xml:space="preserve">методической работы </w:t>
      </w:r>
      <w:r w:rsidR="00C340E7" w:rsidRPr="009B6AF8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61772F" w:rsidRPr="009B6AF8">
        <w:rPr>
          <w:rFonts w:ascii="Times New Roman" w:eastAsia="Calibri" w:hAnsi="Times New Roman" w:cs="Times New Roman"/>
          <w:sz w:val="28"/>
          <w:szCs w:val="28"/>
          <w:lang w:eastAsia="en-US"/>
        </w:rPr>
        <w:t>очетались</w:t>
      </w:r>
      <w:r w:rsidR="002E7FA4" w:rsidRPr="009B6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C340E7" w:rsidRPr="009B6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</w:t>
      </w:r>
      <w:r w:rsidR="0061772F" w:rsidRPr="009B6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ием </w:t>
      </w:r>
      <w:r w:rsidR="00C340E7" w:rsidRPr="009B6AF8">
        <w:rPr>
          <w:rFonts w:ascii="Times New Roman" w:eastAsia="Calibri" w:hAnsi="Times New Roman" w:cs="Times New Roman"/>
          <w:sz w:val="28"/>
          <w:szCs w:val="28"/>
          <w:lang w:eastAsia="en-US"/>
        </w:rPr>
        <w:t>активных методо</w:t>
      </w:r>
      <w:r w:rsidR="0061772F" w:rsidRPr="009B6AF8">
        <w:rPr>
          <w:rFonts w:ascii="Times New Roman" w:eastAsia="Calibri" w:hAnsi="Times New Roman" w:cs="Times New Roman"/>
          <w:sz w:val="28"/>
          <w:szCs w:val="28"/>
          <w:lang w:eastAsia="en-US"/>
        </w:rPr>
        <w:t>в обучения</w:t>
      </w:r>
      <w:r w:rsidR="00C340E7" w:rsidRPr="009B6AF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340E7" w:rsidRPr="00FA62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которые</w:t>
      </w:r>
      <w:r w:rsidR="001742C8" w:rsidRPr="00FA62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40E7" w:rsidRPr="00FA62A6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направлены на формирование творческого мышления, расширение знаний и умений педагогов путём их вовлечения в активную познавательную деятельность. Хорошее усвоение материала идёт при разборе конкретных ситуаций. Когда участники в выработке единого мнения «открывают» новое, то оно становится их собственной позицией.</w:t>
      </w:r>
      <w:r w:rsidR="002E7FA4" w:rsidRPr="00FA62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40E7" w:rsidRPr="00FA62A6">
        <w:rPr>
          <w:rFonts w:ascii="Times New Roman" w:eastAsia="Calibri" w:hAnsi="Times New Roman" w:cs="Times New Roman"/>
          <w:sz w:val="28"/>
          <w:szCs w:val="28"/>
          <w:lang w:eastAsia="en-US"/>
        </w:rPr>
        <w:t>Активные методы обучения используются в ДОУ при проведении различных форм методической работы:</w:t>
      </w:r>
    </w:p>
    <w:p w:rsidR="00C340E7" w:rsidRPr="00973B9F" w:rsidRDefault="00C340E7" w:rsidP="002137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консультаций-диалогов</w:t>
      </w:r>
      <w:r w:rsidR="002E7FA4">
        <w:rPr>
          <w:rFonts w:eastAsia="Calibri"/>
          <w:sz w:val="28"/>
          <w:szCs w:val="28"/>
          <w:lang w:eastAsia="en-US"/>
        </w:rPr>
        <w:t xml:space="preserve"> по двум точкам зрения: «хорошо-плохо»</w:t>
      </w:r>
      <w:r w:rsidRPr="00973B9F">
        <w:rPr>
          <w:rFonts w:eastAsia="Calibri"/>
          <w:sz w:val="28"/>
          <w:szCs w:val="28"/>
          <w:lang w:eastAsia="en-US"/>
        </w:rPr>
        <w:t>;</w:t>
      </w:r>
    </w:p>
    <w:p w:rsidR="00C340E7" w:rsidRPr="00973B9F" w:rsidRDefault="00C340E7" w:rsidP="002137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B9F">
        <w:rPr>
          <w:rFonts w:eastAsia="Calibri"/>
          <w:sz w:val="28"/>
          <w:szCs w:val="28"/>
          <w:lang w:eastAsia="en-US"/>
        </w:rPr>
        <w:t>- консультаций</w:t>
      </w:r>
      <w:r>
        <w:rPr>
          <w:rFonts w:eastAsia="Calibri"/>
          <w:sz w:val="28"/>
          <w:szCs w:val="28"/>
          <w:lang w:eastAsia="en-US"/>
        </w:rPr>
        <w:t>-</w:t>
      </w:r>
      <w:r w:rsidRPr="00973B9F">
        <w:rPr>
          <w:rFonts w:eastAsia="Calibri"/>
          <w:sz w:val="28"/>
          <w:szCs w:val="28"/>
          <w:lang w:eastAsia="en-US"/>
        </w:rPr>
        <w:t>парадоксов с запланированными ошибками;</w:t>
      </w:r>
    </w:p>
    <w:p w:rsidR="00C340E7" w:rsidRPr="00973B9F" w:rsidRDefault="00C340E7" w:rsidP="002137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B9F">
        <w:rPr>
          <w:rFonts w:eastAsia="Calibri"/>
          <w:sz w:val="28"/>
          <w:szCs w:val="28"/>
          <w:lang w:eastAsia="en-US"/>
        </w:rPr>
        <w:t>- экспресс</w:t>
      </w:r>
      <w:r>
        <w:rPr>
          <w:rFonts w:eastAsia="Calibri"/>
          <w:sz w:val="28"/>
          <w:szCs w:val="28"/>
          <w:lang w:eastAsia="en-US"/>
        </w:rPr>
        <w:t>-</w:t>
      </w:r>
      <w:r w:rsidRPr="00973B9F">
        <w:rPr>
          <w:rFonts w:eastAsia="Calibri"/>
          <w:sz w:val="28"/>
          <w:szCs w:val="28"/>
          <w:lang w:eastAsia="en-US"/>
        </w:rPr>
        <w:t>опросов по выбору правильного образца из нескольких;</w:t>
      </w:r>
    </w:p>
    <w:p w:rsidR="00C340E7" w:rsidRPr="00973B9F" w:rsidRDefault="00C340E7" w:rsidP="002137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B9F">
        <w:rPr>
          <w:rFonts w:eastAsia="Calibri"/>
          <w:sz w:val="28"/>
          <w:szCs w:val="28"/>
          <w:lang w:eastAsia="en-US"/>
        </w:rPr>
        <w:lastRenderedPageBreak/>
        <w:t>- решение ситуационных задач с использованием метода моделирования;</w:t>
      </w:r>
    </w:p>
    <w:p w:rsidR="002E7FA4" w:rsidRDefault="003F309B" w:rsidP="002137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деловых игр. </w:t>
      </w:r>
      <w:r w:rsidR="002E7FA4">
        <w:rPr>
          <w:rFonts w:eastAsia="Calibri"/>
          <w:sz w:val="28"/>
          <w:szCs w:val="28"/>
          <w:lang w:eastAsia="en-US"/>
        </w:rPr>
        <w:t>Эти методы помогали</w:t>
      </w:r>
      <w:r w:rsidR="00C340E7" w:rsidRPr="00973B9F">
        <w:rPr>
          <w:rFonts w:eastAsia="Calibri"/>
          <w:sz w:val="28"/>
          <w:szCs w:val="28"/>
          <w:lang w:eastAsia="en-US"/>
        </w:rPr>
        <w:t xml:space="preserve"> организовать педагогическое взаимодействие на основе со</w:t>
      </w:r>
      <w:r w:rsidR="00C340E7">
        <w:rPr>
          <w:rFonts w:eastAsia="Calibri"/>
          <w:sz w:val="28"/>
          <w:szCs w:val="28"/>
          <w:lang w:eastAsia="en-US"/>
        </w:rPr>
        <w:t>трудничества в системе «старший воспитатель</w:t>
      </w:r>
      <w:r w:rsidR="00C340E7" w:rsidRPr="00973B9F">
        <w:rPr>
          <w:rFonts w:eastAsia="Calibri"/>
          <w:sz w:val="28"/>
          <w:szCs w:val="28"/>
          <w:lang w:eastAsia="en-US"/>
        </w:rPr>
        <w:t xml:space="preserve"> – воспитатель», «воспитатель – воспитатель».</w:t>
      </w:r>
    </w:p>
    <w:p w:rsidR="00716A59" w:rsidRDefault="00DF4237" w:rsidP="002137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6A59">
        <w:rPr>
          <w:sz w:val="28"/>
          <w:szCs w:val="28"/>
        </w:rPr>
        <w:t>Важное место в методической работе отводилось участию</w:t>
      </w:r>
      <w:r w:rsidR="00716A59" w:rsidRPr="00716A59">
        <w:rPr>
          <w:sz w:val="28"/>
          <w:szCs w:val="28"/>
        </w:rPr>
        <w:t xml:space="preserve"> педагогов в </w:t>
      </w:r>
      <w:r w:rsidR="00716A59" w:rsidRPr="009B6AF8">
        <w:rPr>
          <w:sz w:val="28"/>
          <w:szCs w:val="28"/>
        </w:rPr>
        <w:t>городских методических объединениях, семинарах и научно-практических конференциях.</w:t>
      </w:r>
      <w:r w:rsidR="00716A59" w:rsidRPr="00716A59">
        <w:rPr>
          <w:sz w:val="28"/>
          <w:szCs w:val="28"/>
        </w:rPr>
        <w:t xml:space="preserve"> Основные направления деятельности таких мероприятий - выявление, изучение, обобщение и распространение передового педагогического опыта, обмен положительным опытом работы среди педагогов города</w:t>
      </w:r>
      <w:r w:rsidR="00A81DF6">
        <w:rPr>
          <w:sz w:val="28"/>
          <w:szCs w:val="28"/>
        </w:rPr>
        <w:t>.</w:t>
      </w:r>
    </w:p>
    <w:p w:rsidR="003978AA" w:rsidRPr="00C45E23" w:rsidRDefault="003978AA" w:rsidP="002137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5E23">
        <w:rPr>
          <w:i/>
          <w:sz w:val="28"/>
          <w:szCs w:val="28"/>
        </w:rPr>
        <w:t>Итогом методического с</w:t>
      </w:r>
      <w:r w:rsidR="00C45E23" w:rsidRPr="00C45E23">
        <w:rPr>
          <w:i/>
          <w:sz w:val="28"/>
          <w:szCs w:val="28"/>
        </w:rPr>
        <w:t>опровождения</w:t>
      </w:r>
      <w:r w:rsidR="00C45E23" w:rsidRPr="00C45E23">
        <w:rPr>
          <w:sz w:val="28"/>
          <w:szCs w:val="28"/>
        </w:rPr>
        <w:t xml:space="preserve"> на этом этапе стала сформированность субъектной позиции в отношении внедрения ФГОС ДО у педагогов ДОУ.</w:t>
      </w:r>
      <w:r w:rsidR="00617A7B" w:rsidRPr="00C45E23">
        <w:rPr>
          <w:sz w:val="28"/>
          <w:szCs w:val="28"/>
        </w:rPr>
        <w:t xml:space="preserve"> </w:t>
      </w:r>
      <w:r w:rsidR="00BB0AB7">
        <w:rPr>
          <w:sz w:val="28"/>
          <w:szCs w:val="28"/>
        </w:rPr>
        <w:t>Вопрос «что делать?»</w:t>
      </w:r>
      <w:r w:rsidR="00E63367">
        <w:rPr>
          <w:sz w:val="28"/>
          <w:szCs w:val="28"/>
        </w:rPr>
        <w:t xml:space="preserve"> сменился утверждением «я знаю, что делать и почему именно так».</w:t>
      </w:r>
    </w:p>
    <w:p w:rsidR="00DA53EF" w:rsidRPr="002E7FA4" w:rsidRDefault="002E7FA4" w:rsidP="002137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3FE6">
        <w:rPr>
          <w:b/>
          <w:sz w:val="28"/>
          <w:szCs w:val="28"/>
        </w:rPr>
        <w:t>На III</w:t>
      </w:r>
      <w:r w:rsidR="0061772F" w:rsidRPr="00DA3FE6">
        <w:rPr>
          <w:b/>
          <w:sz w:val="28"/>
          <w:szCs w:val="28"/>
        </w:rPr>
        <w:t xml:space="preserve"> этапе</w:t>
      </w:r>
      <w:r w:rsidR="0061772F">
        <w:rPr>
          <w:sz w:val="28"/>
          <w:szCs w:val="28"/>
        </w:rPr>
        <w:t xml:space="preserve"> формировался</w:t>
      </w:r>
      <w:r w:rsidR="00DA53EF" w:rsidRPr="00DA53EF">
        <w:rPr>
          <w:sz w:val="28"/>
          <w:szCs w:val="28"/>
        </w:rPr>
        <w:t xml:space="preserve"> деятельностный компонент, включающий в себя совокупность умений</w:t>
      </w:r>
      <w:r>
        <w:rPr>
          <w:sz w:val="28"/>
          <w:szCs w:val="28"/>
        </w:rPr>
        <w:t xml:space="preserve"> (компетенций)</w:t>
      </w:r>
      <w:r w:rsidR="00DA53EF" w:rsidRPr="00DA53EF">
        <w:rPr>
          <w:sz w:val="28"/>
          <w:szCs w:val="28"/>
        </w:rPr>
        <w:t>, обеспечивающих</w:t>
      </w:r>
      <w:r w:rsidR="0026047B">
        <w:rPr>
          <w:sz w:val="28"/>
          <w:szCs w:val="28"/>
        </w:rPr>
        <w:t xml:space="preserve"> эффективную реализацию ФГОС ДО.</w:t>
      </w:r>
    </w:p>
    <w:p w:rsidR="002329D8" w:rsidRPr="009B6AF8" w:rsidRDefault="00D86AA7" w:rsidP="0021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53EF" w:rsidRPr="00617A7B">
        <w:rPr>
          <w:sz w:val="28"/>
          <w:szCs w:val="28"/>
        </w:rPr>
        <w:t xml:space="preserve">Для </w:t>
      </w:r>
      <w:r w:rsidR="0026047B">
        <w:rPr>
          <w:sz w:val="28"/>
          <w:szCs w:val="28"/>
        </w:rPr>
        <w:t xml:space="preserve">развития профессиональных компетенций </w:t>
      </w:r>
      <w:r w:rsidR="002E7FA4" w:rsidRPr="007F6842">
        <w:rPr>
          <w:sz w:val="28"/>
          <w:szCs w:val="28"/>
        </w:rPr>
        <w:t>использовались</w:t>
      </w:r>
      <w:r w:rsidR="00DA53EF" w:rsidRPr="007F6842">
        <w:rPr>
          <w:sz w:val="28"/>
          <w:szCs w:val="28"/>
        </w:rPr>
        <w:t xml:space="preserve"> такие формы работы, как</w:t>
      </w:r>
      <w:r w:rsidR="00EC2586">
        <w:rPr>
          <w:sz w:val="28"/>
          <w:szCs w:val="28"/>
        </w:rPr>
        <w:t xml:space="preserve"> семинары, практикумы.</w:t>
      </w:r>
      <w:r w:rsidR="009C622A" w:rsidRPr="007F6842">
        <w:rPr>
          <w:sz w:val="28"/>
          <w:szCs w:val="28"/>
        </w:rPr>
        <w:t xml:space="preserve"> </w:t>
      </w:r>
      <w:r w:rsidR="00EC2586">
        <w:rPr>
          <w:sz w:val="28"/>
          <w:szCs w:val="28"/>
        </w:rPr>
        <w:t>Н</w:t>
      </w:r>
      <w:r w:rsidR="00DA53EF" w:rsidRPr="007F6842">
        <w:rPr>
          <w:sz w:val="28"/>
          <w:szCs w:val="28"/>
        </w:rPr>
        <w:t>апример:</w:t>
      </w:r>
      <w:r w:rsidR="002E7FA4" w:rsidRPr="007F6842">
        <w:rPr>
          <w:rFonts w:eastAsia="Calibri"/>
          <w:sz w:val="28"/>
          <w:szCs w:val="28"/>
        </w:rPr>
        <w:t xml:space="preserve"> </w:t>
      </w:r>
      <w:r w:rsidR="002E7FA4" w:rsidRPr="00353CBB">
        <w:rPr>
          <w:rFonts w:eastAsia="Calibri"/>
          <w:sz w:val="28"/>
          <w:szCs w:val="28"/>
          <w:u w:val="single"/>
        </w:rPr>
        <w:t>семинар-практикум</w:t>
      </w:r>
      <w:r w:rsidR="002E7FA4" w:rsidRPr="007F6842">
        <w:rPr>
          <w:rFonts w:eastAsia="Calibri"/>
          <w:sz w:val="28"/>
          <w:szCs w:val="28"/>
        </w:rPr>
        <w:t xml:space="preserve"> «Творческая игра дошкольников»</w:t>
      </w:r>
      <w:r w:rsidR="00EC2586">
        <w:rPr>
          <w:rFonts w:eastAsia="Calibri"/>
          <w:sz w:val="28"/>
          <w:szCs w:val="28"/>
        </w:rPr>
        <w:t xml:space="preserve">, </w:t>
      </w:r>
      <w:r w:rsidR="009C622A" w:rsidRPr="007F6842">
        <w:rPr>
          <w:rFonts w:eastAsia="Calibri"/>
          <w:sz w:val="28"/>
          <w:szCs w:val="28"/>
        </w:rPr>
        <w:t>з</w:t>
      </w:r>
      <w:r w:rsidR="002E7FA4" w:rsidRPr="007F6842">
        <w:rPr>
          <w:sz w:val="28"/>
          <w:szCs w:val="28"/>
        </w:rPr>
        <w:t xml:space="preserve">анятия  семинара: </w:t>
      </w:r>
      <w:r w:rsidR="002E7FA4" w:rsidRPr="007F6842">
        <w:rPr>
          <w:rFonts w:eastAsia="Calibri"/>
          <w:sz w:val="28"/>
          <w:szCs w:val="28"/>
        </w:rPr>
        <w:t xml:space="preserve">«Развитие игровой деятельности дошкольников», «Создание </w:t>
      </w:r>
      <w:r w:rsidR="00E10F05">
        <w:rPr>
          <w:rFonts w:eastAsia="Calibri"/>
          <w:sz w:val="28"/>
          <w:szCs w:val="28"/>
        </w:rPr>
        <w:t xml:space="preserve">развивающей </w:t>
      </w:r>
      <w:r w:rsidR="002E7FA4" w:rsidRPr="007F6842">
        <w:rPr>
          <w:rFonts w:eastAsia="Calibri"/>
          <w:sz w:val="28"/>
          <w:szCs w:val="28"/>
        </w:rPr>
        <w:t>предметно-п</w:t>
      </w:r>
      <w:r w:rsidR="002E7FA4" w:rsidRPr="007F6842">
        <w:rPr>
          <w:sz w:val="28"/>
          <w:szCs w:val="28"/>
        </w:rPr>
        <w:t>ространственной  игровой среды»</w:t>
      </w:r>
      <w:r w:rsidR="006C58D5">
        <w:rPr>
          <w:sz w:val="28"/>
          <w:szCs w:val="28"/>
        </w:rPr>
        <w:t>; цикл семинаров «</w:t>
      </w:r>
      <w:r w:rsidR="00A00CC6">
        <w:rPr>
          <w:sz w:val="28"/>
          <w:szCs w:val="28"/>
        </w:rPr>
        <w:t>Основы конструктивного общения», «Эффективное взаимодействие с родителями», «</w:t>
      </w:r>
      <w:r w:rsidR="00A00CC6" w:rsidRPr="009B6AF8">
        <w:rPr>
          <w:sz w:val="28"/>
          <w:szCs w:val="28"/>
        </w:rPr>
        <w:t>Эффективное взаимодействие с «особыми» детьми».</w:t>
      </w:r>
      <w:r w:rsidR="00664466" w:rsidRPr="009B6AF8">
        <w:rPr>
          <w:sz w:val="28"/>
          <w:szCs w:val="28"/>
        </w:rPr>
        <w:t xml:space="preserve"> </w:t>
      </w:r>
    </w:p>
    <w:p w:rsidR="00D86AA7" w:rsidRPr="009B6AF8" w:rsidRDefault="00D86AA7" w:rsidP="002137BC">
      <w:pPr>
        <w:ind w:firstLine="709"/>
        <w:jc w:val="both"/>
        <w:rPr>
          <w:rFonts w:eastAsia="Calibri"/>
          <w:sz w:val="28"/>
          <w:szCs w:val="28"/>
        </w:rPr>
      </w:pPr>
      <w:r w:rsidRPr="009B6AF8">
        <w:rPr>
          <w:sz w:val="28"/>
          <w:szCs w:val="28"/>
        </w:rPr>
        <w:t xml:space="preserve">     </w:t>
      </w:r>
      <w:r w:rsidR="005805E3" w:rsidRPr="009B6AF8">
        <w:rPr>
          <w:sz w:val="28"/>
          <w:szCs w:val="28"/>
        </w:rPr>
        <w:t xml:space="preserve">Интересны </w:t>
      </w:r>
      <w:r w:rsidR="007F6842" w:rsidRPr="009B6AF8">
        <w:rPr>
          <w:sz w:val="28"/>
          <w:szCs w:val="28"/>
        </w:rPr>
        <w:t xml:space="preserve"> </w:t>
      </w:r>
      <w:r w:rsidR="005805E3" w:rsidRPr="009B6AF8">
        <w:rPr>
          <w:sz w:val="28"/>
          <w:szCs w:val="28"/>
        </w:rPr>
        <w:t>и</w:t>
      </w:r>
      <w:r w:rsidR="007F6842" w:rsidRPr="009B6AF8">
        <w:rPr>
          <w:rFonts w:eastAsia="Calibri"/>
          <w:sz w:val="28"/>
          <w:szCs w:val="28"/>
        </w:rPr>
        <w:t>гровые практикумы</w:t>
      </w:r>
      <w:r w:rsidR="00EC2586" w:rsidRPr="009B6AF8">
        <w:rPr>
          <w:rFonts w:eastAsia="Calibri"/>
          <w:sz w:val="28"/>
          <w:szCs w:val="28"/>
        </w:rPr>
        <w:t>, подготовленные воспитателями</w:t>
      </w:r>
      <w:r w:rsidR="007F6842" w:rsidRPr="009B6AF8">
        <w:rPr>
          <w:rFonts w:eastAsia="Calibri"/>
          <w:sz w:val="28"/>
          <w:szCs w:val="28"/>
        </w:rPr>
        <w:t>: «Геокешинг в дошкольном образовании», «Квест-технология как средство развития познавательной активности детей», «Кейс-технология как способ реализации компетен</w:t>
      </w:r>
      <w:r w:rsidR="00EC2586" w:rsidRPr="009B6AF8">
        <w:rPr>
          <w:rFonts w:eastAsia="Calibri"/>
          <w:sz w:val="28"/>
          <w:szCs w:val="28"/>
        </w:rPr>
        <w:t xml:space="preserve">тностного подхода». </w:t>
      </w:r>
      <w:r w:rsidR="00A00CC6" w:rsidRPr="009B6AF8">
        <w:rPr>
          <w:rFonts w:eastAsia="Calibri"/>
          <w:sz w:val="28"/>
          <w:szCs w:val="28"/>
        </w:rPr>
        <w:t>Воспитатель самостоятельно изучает информацию о новой технологии, готовит и проводит мероприятие, затем совместно с другими педагогами анализирует, выясняет что получилось, что нет, делает вывод о перспективах использования технологии в условиях ДОУ.</w:t>
      </w:r>
    </w:p>
    <w:p w:rsidR="004705C7" w:rsidRDefault="00D86AA7" w:rsidP="002137BC">
      <w:pPr>
        <w:ind w:firstLine="709"/>
        <w:jc w:val="both"/>
        <w:rPr>
          <w:rFonts w:eastAsia="Calibri"/>
          <w:sz w:val="28"/>
          <w:szCs w:val="28"/>
        </w:rPr>
      </w:pPr>
      <w:r w:rsidRPr="009B6AF8">
        <w:rPr>
          <w:rFonts w:eastAsia="Calibri"/>
          <w:sz w:val="28"/>
          <w:szCs w:val="28"/>
        </w:rPr>
        <w:t xml:space="preserve">     Заинтересовал педагогов и такой приём, как знакомство с нов</w:t>
      </w:r>
      <w:r w:rsidR="004705C7" w:rsidRPr="009B6AF8">
        <w:rPr>
          <w:rFonts w:eastAsia="Calibri"/>
          <w:sz w:val="28"/>
          <w:szCs w:val="28"/>
        </w:rPr>
        <w:t>ой</w:t>
      </w:r>
      <w:r w:rsidRPr="009B6AF8">
        <w:rPr>
          <w:rFonts w:eastAsia="Calibri"/>
          <w:sz w:val="28"/>
          <w:szCs w:val="28"/>
        </w:rPr>
        <w:t xml:space="preserve"> технолог</w:t>
      </w:r>
      <w:r w:rsidR="004705C7" w:rsidRPr="009B6AF8">
        <w:rPr>
          <w:rFonts w:eastAsia="Calibri"/>
          <w:sz w:val="28"/>
          <w:szCs w:val="28"/>
        </w:rPr>
        <w:t>ией</w:t>
      </w:r>
      <w:r w:rsidRPr="009B6AF8">
        <w:rPr>
          <w:rFonts w:eastAsia="Calibri"/>
          <w:sz w:val="28"/>
          <w:szCs w:val="28"/>
        </w:rPr>
        <w:t xml:space="preserve"> с помощью самой технологии</w:t>
      </w:r>
      <w:r w:rsidR="00C75298" w:rsidRPr="009B6AF8">
        <w:rPr>
          <w:rFonts w:eastAsia="Calibri"/>
          <w:sz w:val="28"/>
          <w:szCs w:val="28"/>
        </w:rPr>
        <w:t>.</w:t>
      </w:r>
      <w:r w:rsidR="00C75298">
        <w:rPr>
          <w:rFonts w:eastAsia="Calibri"/>
          <w:sz w:val="28"/>
          <w:szCs w:val="28"/>
        </w:rPr>
        <w:t xml:space="preserve"> Так, семинар-практикум «Игровые технологии как средство реализации ФГОС ДО» начался с мастер-класса </w:t>
      </w:r>
      <w:r>
        <w:rPr>
          <w:rFonts w:eastAsia="Calibri"/>
          <w:sz w:val="28"/>
          <w:szCs w:val="28"/>
        </w:rPr>
        <w:t>«Волшебный цветок АМО</w:t>
      </w:r>
      <w:r w:rsidR="00976773">
        <w:rPr>
          <w:rFonts w:eastAsia="Calibri"/>
          <w:sz w:val="28"/>
          <w:szCs w:val="28"/>
        </w:rPr>
        <w:t>»; «</w:t>
      </w:r>
      <w:r w:rsidR="00166BA2" w:rsidRPr="00166BA2">
        <w:rPr>
          <w:rFonts w:eastAsia="Calibri"/>
          <w:bCs/>
          <w:sz w:val="28"/>
          <w:szCs w:val="28"/>
        </w:rPr>
        <w:t>Использование игровых экологических обучающих ситуаций в развитии познавательной активности детей дошкольного возраста</w:t>
      </w:r>
      <w:r w:rsidR="00EC2586">
        <w:rPr>
          <w:rFonts w:eastAsia="Calibri"/>
          <w:sz w:val="28"/>
          <w:szCs w:val="28"/>
        </w:rPr>
        <w:t>».</w:t>
      </w:r>
      <w:r w:rsidR="00C75298">
        <w:rPr>
          <w:rFonts w:eastAsia="Calibri"/>
          <w:sz w:val="28"/>
          <w:szCs w:val="28"/>
        </w:rPr>
        <w:t xml:space="preserve"> </w:t>
      </w:r>
    </w:p>
    <w:p w:rsidR="004705C7" w:rsidRDefault="004705C7" w:rsidP="002137B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Активно применяются в методической работе</w:t>
      </w:r>
      <w:r w:rsidR="00577950">
        <w:rPr>
          <w:sz w:val="28"/>
          <w:szCs w:val="28"/>
        </w:rPr>
        <w:t xml:space="preserve"> </w:t>
      </w:r>
      <w:r w:rsidR="00533416">
        <w:rPr>
          <w:sz w:val="28"/>
          <w:szCs w:val="28"/>
        </w:rPr>
        <w:t xml:space="preserve">такие формы: </w:t>
      </w:r>
      <w:r w:rsidR="00533416" w:rsidRPr="00533416">
        <w:rPr>
          <w:sz w:val="28"/>
          <w:szCs w:val="28"/>
        </w:rPr>
        <w:t>игры-</w:t>
      </w:r>
      <w:r w:rsidR="00E10F05">
        <w:rPr>
          <w:sz w:val="28"/>
          <w:szCs w:val="28"/>
        </w:rPr>
        <w:t>тренинги, «мозговые штурмы»</w:t>
      </w:r>
      <w:r w:rsidR="00577950" w:rsidRPr="00533416">
        <w:rPr>
          <w:sz w:val="28"/>
          <w:szCs w:val="28"/>
        </w:rPr>
        <w:t xml:space="preserve">, педагогические пробеги и ринги, педагогические копилки, </w:t>
      </w:r>
      <w:r w:rsidR="00CE5F4C">
        <w:rPr>
          <w:sz w:val="28"/>
          <w:szCs w:val="28"/>
        </w:rPr>
        <w:t xml:space="preserve">методические </w:t>
      </w:r>
      <w:r w:rsidR="00577950" w:rsidRPr="00533416">
        <w:rPr>
          <w:sz w:val="28"/>
          <w:szCs w:val="28"/>
        </w:rPr>
        <w:t>ярмарки и аукционы педагогических идей</w:t>
      </w:r>
      <w:r w:rsidR="003F6955" w:rsidRPr="00533416">
        <w:rPr>
          <w:sz w:val="28"/>
          <w:szCs w:val="28"/>
        </w:rPr>
        <w:t>, педагогические посиделки</w:t>
      </w:r>
      <w:r w:rsidR="005B50DB">
        <w:rPr>
          <w:sz w:val="28"/>
          <w:szCs w:val="28"/>
        </w:rPr>
        <w:t xml:space="preserve"> и</w:t>
      </w:r>
      <w:r w:rsidR="00533416" w:rsidRPr="00533416">
        <w:rPr>
          <w:sz w:val="28"/>
          <w:szCs w:val="28"/>
        </w:rPr>
        <w:t xml:space="preserve"> КВН, методические фестивали, калейдоскопы</w:t>
      </w:r>
      <w:r w:rsidR="00E16DDD">
        <w:rPr>
          <w:sz w:val="28"/>
          <w:szCs w:val="28"/>
        </w:rPr>
        <w:t>.</w:t>
      </w:r>
      <w:r w:rsidR="00577950" w:rsidRPr="00533416">
        <w:rPr>
          <w:sz w:val="28"/>
          <w:szCs w:val="28"/>
        </w:rPr>
        <w:t xml:space="preserve"> </w:t>
      </w:r>
      <w:r w:rsidR="005B50DB">
        <w:rPr>
          <w:sz w:val="28"/>
          <w:szCs w:val="28"/>
        </w:rPr>
        <w:t>Востребованы в ДОУ и такие формы, как</w:t>
      </w:r>
      <w:r w:rsidR="00E16DDD">
        <w:rPr>
          <w:sz w:val="28"/>
          <w:szCs w:val="28"/>
        </w:rPr>
        <w:t xml:space="preserve"> </w:t>
      </w:r>
      <w:r w:rsidR="00577950" w:rsidRPr="00533416">
        <w:rPr>
          <w:sz w:val="28"/>
          <w:szCs w:val="28"/>
        </w:rPr>
        <w:t>разработка методических рекомендаций, дидактическ</w:t>
      </w:r>
      <w:r w:rsidRPr="00533416">
        <w:rPr>
          <w:sz w:val="28"/>
          <w:szCs w:val="28"/>
        </w:rPr>
        <w:t>ого материала для игр и занятий, презентаций</w:t>
      </w:r>
      <w:r w:rsidR="003F6955" w:rsidRPr="00533416">
        <w:rPr>
          <w:sz w:val="28"/>
          <w:szCs w:val="28"/>
        </w:rPr>
        <w:t>-отчётов</w:t>
      </w:r>
      <w:r w:rsidR="005B50DB">
        <w:rPr>
          <w:sz w:val="28"/>
          <w:szCs w:val="28"/>
        </w:rPr>
        <w:t>,</w:t>
      </w:r>
      <w:r w:rsidRPr="00533416">
        <w:rPr>
          <w:sz w:val="28"/>
          <w:szCs w:val="28"/>
        </w:rPr>
        <w:t xml:space="preserve"> помогающие педагогам проявить не только профессиона</w:t>
      </w:r>
      <w:r w:rsidR="003F6955" w:rsidRPr="00533416">
        <w:rPr>
          <w:sz w:val="28"/>
          <w:szCs w:val="28"/>
        </w:rPr>
        <w:t>льные, но и личностные качества (самостоятельность, креативность, амбициозность).</w:t>
      </w:r>
      <w:r>
        <w:rPr>
          <w:rFonts w:eastAsia="Calibri"/>
          <w:sz w:val="28"/>
          <w:szCs w:val="28"/>
        </w:rPr>
        <w:t xml:space="preserve"> </w:t>
      </w:r>
    </w:p>
    <w:p w:rsidR="009E3482" w:rsidRDefault="004705C7" w:rsidP="002137B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5805E3" w:rsidRPr="005805E3">
        <w:rPr>
          <w:sz w:val="28"/>
          <w:szCs w:val="28"/>
        </w:rPr>
        <w:t xml:space="preserve">Развитию творческой активности педагогов ДОУ способствовала такая форма как </w:t>
      </w:r>
      <w:r w:rsidR="005805E3" w:rsidRPr="009B6AF8">
        <w:rPr>
          <w:sz w:val="28"/>
          <w:szCs w:val="28"/>
        </w:rPr>
        <w:t>педагогическая мастерская «Уроки открытых мыслей».</w:t>
      </w:r>
      <w:r w:rsidR="005805E3">
        <w:rPr>
          <w:sz w:val="28"/>
          <w:szCs w:val="28"/>
        </w:rPr>
        <w:t xml:space="preserve"> Воспитатель готовил образовательное мероприятие, проводил его</w:t>
      </w:r>
      <w:r w:rsidR="00514AD9">
        <w:rPr>
          <w:sz w:val="28"/>
          <w:szCs w:val="28"/>
        </w:rPr>
        <w:t>, а затем</w:t>
      </w:r>
      <w:r w:rsidR="005805E3" w:rsidRPr="005805E3">
        <w:rPr>
          <w:sz w:val="28"/>
          <w:szCs w:val="28"/>
        </w:rPr>
        <w:t xml:space="preserve"> </w:t>
      </w:r>
      <w:r w:rsidR="00514AD9">
        <w:rPr>
          <w:sz w:val="28"/>
          <w:szCs w:val="28"/>
        </w:rPr>
        <w:t>педагоги просмат</w:t>
      </w:r>
      <w:r w:rsidR="00617A7B">
        <w:rPr>
          <w:sz w:val="28"/>
          <w:szCs w:val="28"/>
        </w:rPr>
        <w:t xml:space="preserve">ривали видеозапись и обсуждали. </w:t>
      </w:r>
      <w:r w:rsidR="00617A7B" w:rsidRPr="00E10F05">
        <w:rPr>
          <w:b/>
          <w:i/>
          <w:sz w:val="28"/>
          <w:szCs w:val="28"/>
        </w:rPr>
        <w:t>Позиция старшего воспитателя</w:t>
      </w:r>
      <w:r w:rsidR="00617A7B">
        <w:rPr>
          <w:sz w:val="28"/>
          <w:szCs w:val="28"/>
        </w:rPr>
        <w:t xml:space="preserve"> – </w:t>
      </w:r>
      <w:r w:rsidR="00617A7B">
        <w:rPr>
          <w:sz w:val="28"/>
          <w:szCs w:val="28"/>
        </w:rPr>
        <w:lastRenderedPageBreak/>
        <w:t xml:space="preserve">куратор, который </w:t>
      </w:r>
      <w:r w:rsidR="00617A7B" w:rsidRPr="004632E6">
        <w:rPr>
          <w:sz w:val="28"/>
          <w:szCs w:val="28"/>
        </w:rPr>
        <w:t xml:space="preserve">определяет </w:t>
      </w:r>
      <w:hyperlink r:id="rId12" w:tooltip="Актуальность (страница отсутствует)" w:history="1">
        <w:r w:rsidR="00617A7B" w:rsidRPr="004632E6">
          <w:rPr>
            <w:rStyle w:val="af"/>
            <w:color w:val="auto"/>
            <w:sz w:val="28"/>
            <w:szCs w:val="28"/>
            <w:u w:val="none"/>
          </w:rPr>
          <w:t>актуальность</w:t>
        </w:r>
      </w:hyperlink>
      <w:r w:rsidR="00617A7B" w:rsidRPr="004632E6">
        <w:rPr>
          <w:sz w:val="28"/>
          <w:szCs w:val="28"/>
        </w:rPr>
        <w:t xml:space="preserve"> </w:t>
      </w:r>
      <w:r w:rsidR="0083046F">
        <w:rPr>
          <w:sz w:val="28"/>
          <w:szCs w:val="28"/>
        </w:rPr>
        <w:t xml:space="preserve">той или иной </w:t>
      </w:r>
      <w:r w:rsidR="00617A7B" w:rsidRPr="004632E6">
        <w:rPr>
          <w:sz w:val="28"/>
          <w:szCs w:val="28"/>
        </w:rPr>
        <w:t>темы</w:t>
      </w:r>
      <w:r w:rsidR="003F6955">
        <w:rPr>
          <w:sz w:val="28"/>
          <w:szCs w:val="28"/>
        </w:rPr>
        <w:t>, предлагает её педагогу</w:t>
      </w:r>
      <w:r w:rsidR="00617A7B" w:rsidRPr="004632E6">
        <w:rPr>
          <w:sz w:val="28"/>
          <w:szCs w:val="28"/>
        </w:rPr>
        <w:t>, активно сотрудничает</w:t>
      </w:r>
      <w:r w:rsidR="003F6955">
        <w:rPr>
          <w:sz w:val="28"/>
          <w:szCs w:val="28"/>
        </w:rPr>
        <w:t>, помогая (при необходимости)  воплощать его</w:t>
      </w:r>
      <w:r w:rsidR="00617A7B" w:rsidRPr="004632E6">
        <w:rPr>
          <w:sz w:val="28"/>
          <w:szCs w:val="28"/>
        </w:rPr>
        <w:t xml:space="preserve"> идеи и проекты</w:t>
      </w:r>
      <w:r w:rsidR="00617A7B">
        <w:rPr>
          <w:sz w:val="28"/>
          <w:szCs w:val="28"/>
        </w:rPr>
        <w:t xml:space="preserve">. </w:t>
      </w:r>
      <w:r w:rsidR="002E7471">
        <w:rPr>
          <w:sz w:val="28"/>
          <w:szCs w:val="28"/>
        </w:rPr>
        <w:t>Н</w:t>
      </w:r>
      <w:r w:rsidR="00577950">
        <w:rPr>
          <w:sz w:val="28"/>
          <w:szCs w:val="28"/>
        </w:rPr>
        <w:t>екоторые из них:</w:t>
      </w:r>
      <w:r w:rsidR="003978AA">
        <w:rPr>
          <w:sz w:val="28"/>
          <w:szCs w:val="28"/>
        </w:rPr>
        <w:t xml:space="preserve"> </w:t>
      </w:r>
    </w:p>
    <w:p w:rsidR="003052B5" w:rsidRDefault="009E3482" w:rsidP="002137BC">
      <w:pPr>
        <w:ind w:firstLine="709"/>
        <w:jc w:val="both"/>
        <w:rPr>
          <w:rFonts w:eastAsia="Calibri"/>
          <w:sz w:val="28"/>
          <w:szCs w:val="28"/>
        </w:rPr>
      </w:pPr>
      <w:r>
        <w:rPr>
          <w:i/>
          <w:sz w:val="28"/>
          <w:szCs w:val="28"/>
        </w:rPr>
        <w:t>*</w:t>
      </w:r>
      <w:r w:rsidR="00577950" w:rsidRPr="009E3482">
        <w:rPr>
          <w:i/>
          <w:sz w:val="28"/>
          <w:szCs w:val="28"/>
        </w:rPr>
        <w:t>п</w:t>
      </w:r>
      <w:r w:rsidR="00514AD9" w:rsidRPr="009E3482">
        <w:rPr>
          <w:i/>
          <w:sz w:val="28"/>
          <w:szCs w:val="28"/>
        </w:rPr>
        <w:t>едагогическая м</w:t>
      </w:r>
      <w:r w:rsidR="00E10F05">
        <w:rPr>
          <w:i/>
          <w:sz w:val="28"/>
          <w:szCs w:val="28"/>
        </w:rPr>
        <w:t>астерская «</w:t>
      </w:r>
      <w:r w:rsidR="005F56EA">
        <w:rPr>
          <w:i/>
          <w:sz w:val="28"/>
          <w:szCs w:val="28"/>
        </w:rPr>
        <w:t>Уроки умных педагогических мыслей</w:t>
      </w:r>
      <w:r w:rsidR="00514AD9" w:rsidRPr="009E3482">
        <w:rPr>
          <w:i/>
          <w:sz w:val="28"/>
          <w:szCs w:val="28"/>
        </w:rPr>
        <w:t>» (</w:t>
      </w:r>
      <w:r w:rsidR="00CD67FD">
        <w:rPr>
          <w:i/>
          <w:sz w:val="28"/>
          <w:szCs w:val="28"/>
        </w:rPr>
        <w:t>2017</w:t>
      </w:r>
      <w:r w:rsidR="00EC0FB2" w:rsidRPr="009E3482">
        <w:rPr>
          <w:i/>
          <w:sz w:val="28"/>
          <w:szCs w:val="28"/>
        </w:rPr>
        <w:t xml:space="preserve"> – </w:t>
      </w:r>
      <w:r w:rsidR="00514AD9" w:rsidRPr="009E3482">
        <w:rPr>
          <w:i/>
          <w:sz w:val="28"/>
          <w:szCs w:val="28"/>
        </w:rPr>
        <w:t>201</w:t>
      </w:r>
      <w:r w:rsidR="00CD67FD">
        <w:rPr>
          <w:i/>
          <w:sz w:val="28"/>
          <w:szCs w:val="28"/>
        </w:rPr>
        <w:t>8</w:t>
      </w:r>
      <w:r w:rsidR="00514AD9" w:rsidRPr="009E3482">
        <w:rPr>
          <w:i/>
          <w:sz w:val="28"/>
          <w:szCs w:val="28"/>
        </w:rPr>
        <w:t>):</w:t>
      </w:r>
      <w:r w:rsidR="005B50DB">
        <w:rPr>
          <w:sz w:val="28"/>
          <w:szCs w:val="28"/>
        </w:rPr>
        <w:t xml:space="preserve"> </w:t>
      </w:r>
    </w:p>
    <w:p w:rsidR="006652FC" w:rsidRPr="009E3482" w:rsidRDefault="009E3482" w:rsidP="002137BC">
      <w:pPr>
        <w:ind w:firstLine="709"/>
        <w:jc w:val="both"/>
        <w:rPr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*</w:t>
      </w:r>
      <w:r w:rsidR="00577950" w:rsidRPr="009E3482">
        <w:rPr>
          <w:rFonts w:eastAsia="Calibri"/>
          <w:i/>
          <w:sz w:val="28"/>
          <w:szCs w:val="28"/>
        </w:rPr>
        <w:t>п</w:t>
      </w:r>
      <w:r w:rsidR="00514AD9" w:rsidRPr="009E3482">
        <w:rPr>
          <w:rFonts w:eastAsia="Calibri"/>
          <w:i/>
          <w:sz w:val="28"/>
          <w:szCs w:val="28"/>
        </w:rPr>
        <w:t>едагогич</w:t>
      </w:r>
      <w:r w:rsidR="005F56EA">
        <w:rPr>
          <w:rFonts w:eastAsia="Calibri"/>
          <w:i/>
          <w:sz w:val="28"/>
          <w:szCs w:val="28"/>
        </w:rPr>
        <w:t>еская мастерская «Уроки умных педагогических</w:t>
      </w:r>
      <w:r w:rsidR="00CD67FD">
        <w:rPr>
          <w:rFonts w:eastAsia="Calibri"/>
          <w:i/>
          <w:sz w:val="28"/>
          <w:szCs w:val="28"/>
        </w:rPr>
        <w:t xml:space="preserve"> мыслей» (2018 – 2019</w:t>
      </w:r>
      <w:r w:rsidR="002E7471" w:rsidRPr="009E3482">
        <w:rPr>
          <w:rFonts w:eastAsia="Calibri"/>
          <w:i/>
          <w:sz w:val="28"/>
          <w:szCs w:val="28"/>
        </w:rPr>
        <w:t>)</w:t>
      </w:r>
      <w:r w:rsidR="002E7471" w:rsidRPr="009E3482">
        <w:rPr>
          <w:i/>
          <w:sz w:val="28"/>
          <w:szCs w:val="28"/>
        </w:rPr>
        <w:t>:</w:t>
      </w:r>
      <w:r w:rsidR="001276B5" w:rsidRPr="009E3482">
        <w:rPr>
          <w:i/>
          <w:sz w:val="28"/>
          <w:szCs w:val="28"/>
        </w:rPr>
        <w:t xml:space="preserve"> </w:t>
      </w:r>
    </w:p>
    <w:p w:rsidR="001276B5" w:rsidRDefault="00617A7B" w:rsidP="0021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«Виртуальное путешествие в м</w:t>
      </w:r>
      <w:r w:rsidR="005805E3" w:rsidRPr="005805E3">
        <w:rPr>
          <w:sz w:val="28"/>
          <w:szCs w:val="28"/>
        </w:rPr>
        <w:t>узей и</w:t>
      </w:r>
      <w:r w:rsidR="00976773">
        <w:rPr>
          <w:sz w:val="28"/>
          <w:szCs w:val="28"/>
        </w:rPr>
        <w:t>стории жилища</w:t>
      </w:r>
      <w:r w:rsidR="005F56EA">
        <w:rPr>
          <w:sz w:val="28"/>
          <w:szCs w:val="28"/>
        </w:rPr>
        <w:t xml:space="preserve"> народов Ханты и Манси</w:t>
      </w:r>
      <w:r w:rsidR="00976773">
        <w:rPr>
          <w:sz w:val="28"/>
          <w:szCs w:val="28"/>
        </w:rPr>
        <w:t>» группа «Ромашка»</w:t>
      </w:r>
      <w:r w:rsidR="005805E3" w:rsidRPr="005805E3">
        <w:rPr>
          <w:sz w:val="28"/>
          <w:szCs w:val="28"/>
        </w:rPr>
        <w:t xml:space="preserve">; </w:t>
      </w:r>
    </w:p>
    <w:p w:rsidR="00B8012D" w:rsidRPr="00617A7B" w:rsidRDefault="00976773" w:rsidP="0021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78AA">
        <w:rPr>
          <w:sz w:val="28"/>
          <w:szCs w:val="28"/>
        </w:rPr>
        <w:t>«Путешествие в страну математики</w:t>
      </w:r>
      <w:r w:rsidR="005F56EA">
        <w:rPr>
          <w:sz w:val="28"/>
          <w:szCs w:val="28"/>
        </w:rPr>
        <w:t>» группа «Звездочка»</w:t>
      </w:r>
      <w:r w:rsidR="003978AA">
        <w:rPr>
          <w:sz w:val="28"/>
          <w:szCs w:val="28"/>
        </w:rPr>
        <w:t>.</w:t>
      </w:r>
      <w:r w:rsidR="00B8012D">
        <w:rPr>
          <w:rFonts w:eastAsia="Calibri"/>
          <w:sz w:val="28"/>
          <w:szCs w:val="28"/>
        </w:rPr>
        <w:t xml:space="preserve"> </w:t>
      </w:r>
    </w:p>
    <w:p w:rsidR="00EB1C91" w:rsidRDefault="00B8012D" w:rsidP="002137B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0B1946">
        <w:rPr>
          <w:sz w:val="28"/>
          <w:szCs w:val="28"/>
        </w:rPr>
        <w:t>Педагоги заинтересовались такой формой открытых мероприятий. П</w:t>
      </w:r>
      <w:r w:rsidR="001276B5">
        <w:rPr>
          <w:sz w:val="28"/>
          <w:szCs w:val="28"/>
        </w:rPr>
        <w:t xml:space="preserve">еред просмотром </w:t>
      </w:r>
      <w:r w:rsidR="004444BA">
        <w:rPr>
          <w:sz w:val="28"/>
          <w:szCs w:val="28"/>
        </w:rPr>
        <w:t xml:space="preserve">воспитатели </w:t>
      </w:r>
      <w:r w:rsidR="001276B5">
        <w:rPr>
          <w:sz w:val="28"/>
          <w:szCs w:val="28"/>
        </w:rPr>
        <w:t>делились на две группы или по парам (в зависимости от задач</w:t>
      </w:r>
      <w:r w:rsidR="004444BA">
        <w:rPr>
          <w:sz w:val="28"/>
          <w:szCs w:val="28"/>
        </w:rPr>
        <w:t>). Каждая группа / пара выбирала задание для обсуждения, делала во время просмотра заметки, а затем</w:t>
      </w:r>
      <w:r w:rsidR="009B6AF8">
        <w:rPr>
          <w:sz w:val="28"/>
          <w:szCs w:val="28"/>
        </w:rPr>
        <w:t xml:space="preserve"> участвовала в обсуждении</w:t>
      </w:r>
      <w:r w:rsidR="005B6A17">
        <w:rPr>
          <w:sz w:val="28"/>
          <w:szCs w:val="28"/>
        </w:rPr>
        <w:t>.</w:t>
      </w:r>
      <w:r w:rsidR="00EB1C91" w:rsidRPr="00EB1C91">
        <w:t xml:space="preserve"> </w:t>
      </w:r>
      <w:r w:rsidR="00B645F9" w:rsidRPr="00B645F9">
        <w:rPr>
          <w:sz w:val="28"/>
          <w:szCs w:val="28"/>
        </w:rPr>
        <w:t>Сначала мы слушали</w:t>
      </w:r>
      <w:r w:rsidR="00B645F9">
        <w:t xml:space="preserve"> </w:t>
      </w:r>
      <w:r w:rsidR="00B645F9">
        <w:rPr>
          <w:sz w:val="28"/>
          <w:szCs w:val="28"/>
        </w:rPr>
        <w:t xml:space="preserve">воспитателя, проводившего занятие, его взгляд на себя со стороны. Затем выступали педагоги. </w:t>
      </w:r>
      <w:r w:rsidR="00B645F9" w:rsidRPr="005F56EA">
        <w:rPr>
          <w:b/>
          <w:i/>
          <w:sz w:val="28"/>
          <w:szCs w:val="28"/>
        </w:rPr>
        <w:t>Позиция старшего воспитателя</w:t>
      </w:r>
      <w:r w:rsidR="00B645F9">
        <w:rPr>
          <w:sz w:val="28"/>
          <w:szCs w:val="28"/>
        </w:rPr>
        <w:t xml:space="preserve"> – модератор, организующий общение, подводящий итог сказанному. Такая форма даёт возможность качественно проработать тему, а п</w:t>
      </w:r>
      <w:r w:rsidR="00577950">
        <w:rPr>
          <w:sz w:val="28"/>
          <w:szCs w:val="28"/>
        </w:rPr>
        <w:t xml:space="preserve">едагоги </w:t>
      </w:r>
      <w:r w:rsidR="00B645F9">
        <w:rPr>
          <w:sz w:val="28"/>
          <w:szCs w:val="28"/>
        </w:rPr>
        <w:t xml:space="preserve">могут </w:t>
      </w:r>
      <w:r>
        <w:rPr>
          <w:sz w:val="28"/>
          <w:szCs w:val="28"/>
        </w:rPr>
        <w:t xml:space="preserve">не только </w:t>
      </w:r>
      <w:r w:rsidR="00B645F9">
        <w:rPr>
          <w:sz w:val="28"/>
          <w:szCs w:val="28"/>
        </w:rPr>
        <w:t>демонстрировать</w:t>
      </w:r>
      <w:r w:rsidR="00EB1C91" w:rsidRPr="00EB1C91">
        <w:rPr>
          <w:sz w:val="28"/>
          <w:szCs w:val="28"/>
        </w:rPr>
        <w:t xml:space="preserve"> </w:t>
      </w:r>
      <w:r w:rsidR="00EC2586">
        <w:rPr>
          <w:sz w:val="28"/>
          <w:szCs w:val="28"/>
        </w:rPr>
        <w:t xml:space="preserve">профессиональные умения </w:t>
      </w:r>
      <w:r w:rsidR="00FA29E5">
        <w:rPr>
          <w:sz w:val="28"/>
          <w:szCs w:val="28"/>
        </w:rPr>
        <w:t>в проведении об</w:t>
      </w:r>
      <w:r w:rsidR="00EC2586">
        <w:rPr>
          <w:sz w:val="28"/>
          <w:szCs w:val="28"/>
        </w:rPr>
        <w:t>разовательных мероприятий, но и сове</w:t>
      </w:r>
      <w:r w:rsidR="00B645F9">
        <w:rPr>
          <w:sz w:val="28"/>
          <w:szCs w:val="28"/>
        </w:rPr>
        <w:t>ршенствовать</w:t>
      </w:r>
      <w:r w:rsidR="00EC2586">
        <w:rPr>
          <w:sz w:val="28"/>
          <w:szCs w:val="28"/>
        </w:rPr>
        <w:t xml:space="preserve"> опыт </w:t>
      </w:r>
      <w:r w:rsidR="00FA29E5">
        <w:rPr>
          <w:sz w:val="28"/>
          <w:szCs w:val="28"/>
        </w:rPr>
        <w:t>в публичны</w:t>
      </w:r>
      <w:r w:rsidR="00EC2586">
        <w:rPr>
          <w:sz w:val="28"/>
          <w:szCs w:val="28"/>
        </w:rPr>
        <w:t>х выступлениях</w:t>
      </w:r>
      <w:r w:rsidR="00B645F9">
        <w:rPr>
          <w:sz w:val="28"/>
          <w:szCs w:val="28"/>
        </w:rPr>
        <w:t xml:space="preserve"> и рефлексии педагогического опыта</w:t>
      </w:r>
      <w:r w:rsidR="00EC2586">
        <w:rPr>
          <w:sz w:val="28"/>
          <w:szCs w:val="28"/>
        </w:rPr>
        <w:t>. Это способствовало</w:t>
      </w:r>
      <w:r w:rsidR="00EB1C91" w:rsidRPr="00EB1C91">
        <w:rPr>
          <w:sz w:val="28"/>
          <w:szCs w:val="28"/>
        </w:rPr>
        <w:t xml:space="preserve"> тому, что воспитатели ценят индивидуальность каждого педагога, обогащают свой опыт, работая над поиском своего авторского почерка.</w:t>
      </w:r>
      <w:r w:rsidR="00EB1C91">
        <w:rPr>
          <w:sz w:val="28"/>
          <w:szCs w:val="28"/>
        </w:rPr>
        <w:t xml:space="preserve"> Открытые занятия готовят как опытные, так и начинающие воспита</w:t>
      </w:r>
      <w:r w:rsidR="00B645F9">
        <w:rPr>
          <w:sz w:val="28"/>
          <w:szCs w:val="28"/>
        </w:rPr>
        <w:t>тели. Я считаю, что у каждого педагога есть чему поучиться.</w:t>
      </w:r>
    </w:p>
    <w:p w:rsidR="003A0793" w:rsidRDefault="00533416" w:rsidP="002137BC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84F98">
        <w:rPr>
          <w:rFonts w:ascii="Times New Roman" w:hAnsi="Times New Roman" w:cs="Times New Roman"/>
          <w:sz w:val="28"/>
          <w:szCs w:val="28"/>
        </w:rPr>
        <w:t xml:space="preserve">Важная форма работы с педагогами – </w:t>
      </w:r>
      <w:r w:rsidRPr="009B6AF8">
        <w:rPr>
          <w:rFonts w:ascii="Times New Roman" w:hAnsi="Times New Roman" w:cs="Times New Roman"/>
          <w:sz w:val="28"/>
          <w:szCs w:val="28"/>
        </w:rPr>
        <w:t>конкурсное движение.</w:t>
      </w:r>
      <w:r w:rsidR="00E16DDD" w:rsidRPr="00084F98">
        <w:rPr>
          <w:rFonts w:ascii="Times New Roman" w:hAnsi="Times New Roman" w:cs="Times New Roman"/>
          <w:sz w:val="28"/>
          <w:szCs w:val="28"/>
        </w:rPr>
        <w:t xml:space="preserve"> </w:t>
      </w:r>
      <w:r w:rsidR="00FA1794" w:rsidRPr="00084F98">
        <w:rPr>
          <w:rFonts w:ascii="Times New Roman" w:hAnsi="Times New Roman" w:cs="Times New Roman"/>
          <w:sz w:val="28"/>
          <w:szCs w:val="28"/>
        </w:rPr>
        <w:t xml:space="preserve">Ежегодно в ДОУ планируются как методические, так и творческие конкурсы для педагогов («Лучший конспект НОД», «Лучший речевой уголок», «Лучшее оформление группы к Новому году», «Конкурс </w:t>
      </w:r>
      <w:r w:rsidR="00877958">
        <w:rPr>
          <w:rFonts w:ascii="Times New Roman" w:hAnsi="Times New Roman" w:cs="Times New Roman"/>
          <w:sz w:val="28"/>
          <w:szCs w:val="28"/>
        </w:rPr>
        <w:t xml:space="preserve">групповых </w:t>
      </w:r>
      <w:r w:rsidR="00FA1794" w:rsidRPr="00084F98">
        <w:rPr>
          <w:rFonts w:ascii="Times New Roman" w:hAnsi="Times New Roman" w:cs="Times New Roman"/>
          <w:sz w:val="28"/>
          <w:szCs w:val="28"/>
        </w:rPr>
        <w:t>газе</w:t>
      </w:r>
      <w:r w:rsidR="00877958">
        <w:rPr>
          <w:rFonts w:ascii="Times New Roman" w:hAnsi="Times New Roman" w:cs="Times New Roman"/>
          <w:sz w:val="28"/>
          <w:szCs w:val="28"/>
        </w:rPr>
        <w:t>т «Мы за здоровый образ жизни» и</w:t>
      </w:r>
      <w:r w:rsidR="00FA1794" w:rsidRPr="00084F98">
        <w:rPr>
          <w:rFonts w:ascii="Times New Roman" w:hAnsi="Times New Roman" w:cs="Times New Roman"/>
          <w:sz w:val="28"/>
          <w:szCs w:val="28"/>
        </w:rPr>
        <w:t xml:space="preserve"> др.). Проводятся конкурсы для детей: «Лучший рисунок о зиме», «Огонь – враг или друг», «Умницы и умницы». Педагоги готовят детей к конкурсам различных уровней, в том числе и интернет-конкурсам, кроме того </w:t>
      </w:r>
      <w:r w:rsidR="00757B76" w:rsidRPr="00084F98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FA1794" w:rsidRPr="00084F98">
        <w:rPr>
          <w:rFonts w:ascii="Times New Roman" w:hAnsi="Times New Roman" w:cs="Times New Roman"/>
          <w:sz w:val="28"/>
          <w:szCs w:val="28"/>
        </w:rPr>
        <w:t>участвуют в них сами.</w:t>
      </w:r>
      <w:r w:rsidR="00084F98" w:rsidRPr="00084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EFD" w:rsidRPr="00084F98" w:rsidRDefault="003A0793" w:rsidP="002137BC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4F98">
        <w:rPr>
          <w:rFonts w:ascii="Times New Roman" w:hAnsi="Times New Roman" w:cs="Times New Roman"/>
          <w:sz w:val="28"/>
          <w:szCs w:val="28"/>
        </w:rPr>
        <w:t xml:space="preserve">Наиболее результативными стали </w:t>
      </w:r>
      <w:r w:rsidR="00084F98" w:rsidRPr="009B6AF8">
        <w:rPr>
          <w:rFonts w:ascii="Times New Roman" w:hAnsi="Times New Roman" w:cs="Times New Roman"/>
          <w:sz w:val="28"/>
          <w:szCs w:val="28"/>
        </w:rPr>
        <w:t>интерактивные формы и методы работы,</w:t>
      </w:r>
      <w:r w:rsidR="00084F98">
        <w:rPr>
          <w:rFonts w:ascii="Times New Roman" w:hAnsi="Times New Roman" w:cs="Times New Roman"/>
          <w:sz w:val="28"/>
          <w:szCs w:val="28"/>
        </w:rPr>
        <w:t xml:space="preserve"> стимулирующие саморазвитие и самореализацию личности педагогов, созд</w:t>
      </w:r>
      <w:r w:rsidR="00816FEE">
        <w:rPr>
          <w:rFonts w:ascii="Times New Roman" w:hAnsi="Times New Roman" w:cs="Times New Roman"/>
          <w:sz w:val="28"/>
          <w:szCs w:val="28"/>
        </w:rPr>
        <w:t>ающие</w:t>
      </w:r>
      <w:r w:rsidR="00084F98">
        <w:rPr>
          <w:rFonts w:ascii="Times New Roman" w:hAnsi="Times New Roman" w:cs="Times New Roman"/>
          <w:sz w:val="28"/>
          <w:szCs w:val="28"/>
        </w:rPr>
        <w:t xml:space="preserve"> комфортные условия профессионального развития – такие, при которых каждый педагог чувствует себя успешным, чувствует свою интеллектуальную состоятельность, что делает продуктивным весь процесс обучения. </w:t>
      </w:r>
    </w:p>
    <w:p w:rsidR="00AE0505" w:rsidRPr="003A0793" w:rsidRDefault="00943EFD" w:rsidP="002137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E23">
        <w:rPr>
          <w:i/>
          <w:sz w:val="28"/>
          <w:szCs w:val="28"/>
        </w:rPr>
        <w:t>Итогом методического сопровождения</w:t>
      </w:r>
      <w:r w:rsidRPr="00C45E23">
        <w:rPr>
          <w:sz w:val="28"/>
          <w:szCs w:val="28"/>
        </w:rPr>
        <w:t xml:space="preserve"> на этом </w:t>
      </w:r>
      <w:r>
        <w:rPr>
          <w:sz w:val="28"/>
          <w:szCs w:val="28"/>
        </w:rPr>
        <w:t>третьем этапе стало повышение уровня развития компетенций педагогов ДОУ</w:t>
      </w:r>
      <w:r w:rsidRPr="00C45E23">
        <w:rPr>
          <w:sz w:val="28"/>
          <w:szCs w:val="28"/>
        </w:rPr>
        <w:t xml:space="preserve">. </w:t>
      </w:r>
      <w:r>
        <w:rPr>
          <w:sz w:val="28"/>
          <w:szCs w:val="28"/>
        </w:rPr>
        <w:t>Вопрос «как?» сменился утверждением «я знаю, как это делать, я могу это делать».</w:t>
      </w:r>
      <w:r w:rsidR="00816FEE">
        <w:rPr>
          <w:sz w:val="28"/>
          <w:szCs w:val="28"/>
        </w:rPr>
        <w:t xml:space="preserve"> Результатом методического сопровождения профессионального развития педагогов на этапе введения ФГОС ДО</w:t>
      </w:r>
      <w:r w:rsidR="008D48EE">
        <w:rPr>
          <w:sz w:val="28"/>
          <w:szCs w:val="28"/>
        </w:rPr>
        <w:t xml:space="preserve"> стала позиция «хочу работать по-</w:t>
      </w:r>
      <w:r w:rsidR="002A462F">
        <w:rPr>
          <w:sz w:val="28"/>
          <w:szCs w:val="28"/>
        </w:rPr>
        <w:t>новому – знаю</w:t>
      </w:r>
      <w:r w:rsidR="008D48EE">
        <w:rPr>
          <w:sz w:val="28"/>
          <w:szCs w:val="28"/>
        </w:rPr>
        <w:t xml:space="preserve">, что делать и каким </w:t>
      </w:r>
      <w:r w:rsidR="002A462F">
        <w:rPr>
          <w:sz w:val="28"/>
          <w:szCs w:val="28"/>
        </w:rPr>
        <w:t>образом – могу</w:t>
      </w:r>
      <w:r w:rsidR="008D48EE">
        <w:rPr>
          <w:sz w:val="28"/>
          <w:szCs w:val="28"/>
        </w:rPr>
        <w:t xml:space="preserve"> это сделать».</w:t>
      </w:r>
    </w:p>
    <w:p w:rsidR="004E4DEB" w:rsidRDefault="009E3482" w:rsidP="0021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Необходимо отметить, что</w:t>
      </w:r>
      <w:r w:rsidR="008D48EE">
        <w:rPr>
          <w:sz w:val="28"/>
          <w:szCs w:val="28"/>
        </w:rPr>
        <w:t xml:space="preserve"> в</w:t>
      </w:r>
      <w:r w:rsidR="00943EFD">
        <w:rPr>
          <w:sz w:val="28"/>
          <w:szCs w:val="28"/>
        </w:rPr>
        <w:t xml:space="preserve">месте с развитием командного взаимодействия </w:t>
      </w:r>
      <w:r>
        <w:rPr>
          <w:sz w:val="28"/>
          <w:szCs w:val="28"/>
        </w:rPr>
        <w:t>я учитываю</w:t>
      </w:r>
      <w:r w:rsidR="00943EFD">
        <w:rPr>
          <w:sz w:val="28"/>
          <w:szCs w:val="28"/>
        </w:rPr>
        <w:t xml:space="preserve"> </w:t>
      </w:r>
      <w:r w:rsidR="001B28E8">
        <w:rPr>
          <w:sz w:val="28"/>
          <w:szCs w:val="28"/>
        </w:rPr>
        <w:t xml:space="preserve">профессиональные особенности педагогов, </w:t>
      </w:r>
      <w:r w:rsidR="001B28E8">
        <w:rPr>
          <w:sz w:val="28"/>
          <w:szCs w:val="28"/>
        </w:rPr>
        <w:lastRenderedPageBreak/>
        <w:t xml:space="preserve">обусловленные стажем работы. </w:t>
      </w:r>
      <w:r w:rsidR="00345B37">
        <w:rPr>
          <w:sz w:val="28"/>
          <w:szCs w:val="28"/>
        </w:rPr>
        <w:t>Это определяет индивидуальную работу с ними, у</w:t>
      </w:r>
      <w:r w:rsidR="008978F5">
        <w:rPr>
          <w:sz w:val="28"/>
          <w:szCs w:val="28"/>
        </w:rPr>
        <w:t>читывается при постановке задач, при необходимости позволяет объединить педагогов в профессиональные группы.</w:t>
      </w:r>
    </w:p>
    <w:p w:rsidR="00943EFD" w:rsidRDefault="006375A1" w:rsidP="0021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28E8" w:rsidRPr="009B6AF8">
        <w:rPr>
          <w:sz w:val="28"/>
          <w:szCs w:val="28"/>
        </w:rPr>
        <w:t>Начинающие педагоги</w:t>
      </w:r>
      <w:r w:rsidR="001B28E8">
        <w:rPr>
          <w:sz w:val="28"/>
          <w:szCs w:val="28"/>
        </w:rPr>
        <w:t xml:space="preserve"> проявляют большой интерес к детям и стойкое желание</w:t>
      </w:r>
      <w:r w:rsidR="004E4DEB">
        <w:rPr>
          <w:sz w:val="28"/>
          <w:szCs w:val="28"/>
        </w:rPr>
        <w:t xml:space="preserve"> с ними работать, но у </w:t>
      </w:r>
      <w:r w:rsidR="001B7FAB">
        <w:rPr>
          <w:sz w:val="28"/>
          <w:szCs w:val="28"/>
        </w:rPr>
        <w:t>педагогов</w:t>
      </w:r>
      <w:r w:rsidR="004E4DEB">
        <w:rPr>
          <w:sz w:val="28"/>
          <w:szCs w:val="28"/>
        </w:rPr>
        <w:t xml:space="preserve"> наблюдается заниженная самооценка ресурсов</w:t>
      </w:r>
      <w:r w:rsidR="00345B37">
        <w:rPr>
          <w:sz w:val="28"/>
          <w:szCs w:val="28"/>
        </w:rPr>
        <w:t>. Поэтому важно</w:t>
      </w:r>
      <w:r w:rsidR="001B7FAB">
        <w:rPr>
          <w:sz w:val="28"/>
          <w:szCs w:val="28"/>
        </w:rPr>
        <w:t xml:space="preserve"> оказывать им эмоциональную поддержку, укреплять веру в себя, </w:t>
      </w:r>
      <w:r w:rsidR="00F85B9B">
        <w:rPr>
          <w:sz w:val="28"/>
          <w:szCs w:val="28"/>
        </w:rPr>
        <w:t>помогать в подготовке занятий, планировании, проводить совместный анализ проблемных педагогических ситуаций.</w:t>
      </w:r>
    </w:p>
    <w:p w:rsidR="00895057" w:rsidRPr="009B6AF8" w:rsidRDefault="006375A1" w:rsidP="0021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6AF8">
        <w:rPr>
          <w:sz w:val="28"/>
          <w:szCs w:val="28"/>
        </w:rPr>
        <w:t xml:space="preserve">Педагоги – «середнячки» знают, понимают и умеют использовать на практике основные методы и приёмы дидактики, способны понять ребёнка, но им свойственно противоречие между устойчивой мотивацией к обновлению знаний и неумением критически оценивать учебный материал, средства обучения и творчески их использовать. </w:t>
      </w:r>
      <w:r w:rsidR="00895057" w:rsidRPr="009B6AF8">
        <w:rPr>
          <w:sz w:val="28"/>
          <w:szCs w:val="28"/>
        </w:rPr>
        <w:t>Для этих педагогов важно сформировать свою педагогическую позицию, почерк, на первый план выходит помощь в творческом освоении передового опыта.</w:t>
      </w:r>
    </w:p>
    <w:p w:rsidR="00C856B2" w:rsidRDefault="00895057" w:rsidP="002137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6AF8">
        <w:rPr>
          <w:sz w:val="28"/>
          <w:szCs w:val="28"/>
        </w:rPr>
        <w:t xml:space="preserve">     Наконец, педагоги-мастера,</w:t>
      </w:r>
      <w:r>
        <w:rPr>
          <w:sz w:val="28"/>
          <w:szCs w:val="28"/>
        </w:rPr>
        <w:t xml:space="preserve"> это педагоги с высоким уровнем знаний дидактики, им свойственна устойчивая мотивация к активному профессиональному общению, активная творческая профессиональная позиция. В работе с ними важно помочь реализовать</w:t>
      </w:r>
      <w:r w:rsidR="007119A2">
        <w:rPr>
          <w:sz w:val="28"/>
          <w:szCs w:val="28"/>
        </w:rPr>
        <w:t xml:space="preserve"> творческие педагогические резервы, предотвратить профессиональный застой. Из таких педагогов формируют</w:t>
      </w:r>
      <w:r w:rsidR="00C856B2">
        <w:rPr>
          <w:sz w:val="28"/>
          <w:szCs w:val="28"/>
        </w:rPr>
        <w:t xml:space="preserve">ся рабочие и творческие группы: </w:t>
      </w:r>
      <w:r w:rsidR="007119A2">
        <w:rPr>
          <w:sz w:val="28"/>
          <w:szCs w:val="28"/>
        </w:rPr>
        <w:t>работа над ООП</w:t>
      </w:r>
      <w:r w:rsidR="00C14141">
        <w:rPr>
          <w:sz w:val="28"/>
          <w:szCs w:val="28"/>
        </w:rPr>
        <w:t xml:space="preserve"> ДО</w:t>
      </w:r>
      <w:r w:rsidR="007119A2">
        <w:rPr>
          <w:sz w:val="28"/>
          <w:szCs w:val="28"/>
        </w:rPr>
        <w:t>, разработка по</w:t>
      </w:r>
      <w:r w:rsidR="00C856B2">
        <w:rPr>
          <w:sz w:val="28"/>
          <w:szCs w:val="28"/>
        </w:rPr>
        <w:t>ложений, экспертная работа (мониторинг, аттестация). Оказывается помощь в обобщении опыта, создании авторских разработок, программ.</w:t>
      </w:r>
      <w:r w:rsidR="007119A2">
        <w:rPr>
          <w:sz w:val="28"/>
          <w:szCs w:val="28"/>
        </w:rPr>
        <w:t xml:space="preserve"> </w:t>
      </w:r>
      <w:r w:rsidR="00FB7094" w:rsidRPr="003A2A34">
        <w:rPr>
          <w:rFonts w:eastAsia="Calibri"/>
          <w:sz w:val="28"/>
          <w:szCs w:val="28"/>
          <w:lang w:eastAsia="en-US"/>
        </w:rPr>
        <w:t xml:space="preserve"> </w:t>
      </w:r>
    </w:p>
    <w:p w:rsidR="0010606B" w:rsidRPr="002D0054" w:rsidRDefault="00C856B2" w:rsidP="002137B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Таким образом, на </w:t>
      </w:r>
      <w:r w:rsidR="00FB7094" w:rsidRPr="003A2A34">
        <w:rPr>
          <w:rFonts w:eastAsia="Calibri"/>
          <w:sz w:val="28"/>
          <w:szCs w:val="28"/>
          <w:lang w:eastAsia="en-US"/>
        </w:rPr>
        <w:t>смену принципу «педагогического воздействия», свойственного авторитарной</w:t>
      </w:r>
      <w:r w:rsidR="00FB7094">
        <w:rPr>
          <w:rFonts w:eastAsia="Calibri"/>
          <w:sz w:val="28"/>
          <w:szCs w:val="28"/>
          <w:lang w:eastAsia="en-US"/>
        </w:rPr>
        <w:t xml:space="preserve"> </w:t>
      </w:r>
      <w:r w:rsidR="00FB7094" w:rsidRPr="003A2A34">
        <w:rPr>
          <w:rFonts w:eastAsia="Calibri"/>
          <w:sz w:val="28"/>
          <w:szCs w:val="28"/>
          <w:lang w:eastAsia="en-US"/>
        </w:rPr>
        <w:t xml:space="preserve">педагогике, </w:t>
      </w:r>
      <w:r w:rsidR="00FB7094">
        <w:rPr>
          <w:rFonts w:eastAsia="Calibri"/>
          <w:sz w:val="28"/>
          <w:szCs w:val="28"/>
          <w:lang w:eastAsia="en-US"/>
        </w:rPr>
        <w:t xml:space="preserve">приходит </w:t>
      </w:r>
      <w:r w:rsidR="00FB7094" w:rsidRPr="003A2A34">
        <w:rPr>
          <w:rFonts w:eastAsia="Calibri"/>
          <w:sz w:val="28"/>
          <w:szCs w:val="28"/>
          <w:lang w:eastAsia="en-US"/>
        </w:rPr>
        <w:t>принцип «педагогическ</w:t>
      </w:r>
      <w:r w:rsidR="00EC2586">
        <w:rPr>
          <w:rFonts w:eastAsia="Calibri"/>
          <w:sz w:val="28"/>
          <w:szCs w:val="28"/>
          <w:lang w:eastAsia="en-US"/>
        </w:rPr>
        <w:t xml:space="preserve">ого взаимодействия», которое </w:t>
      </w:r>
      <w:r w:rsidR="00FB7094" w:rsidRPr="003A2A34">
        <w:rPr>
          <w:rFonts w:eastAsia="Calibri"/>
          <w:sz w:val="28"/>
          <w:szCs w:val="28"/>
          <w:lang w:eastAsia="en-US"/>
        </w:rPr>
        <w:t>означает согласованную деятельность участников</w:t>
      </w:r>
      <w:r w:rsidR="00FB7094">
        <w:rPr>
          <w:rFonts w:eastAsia="Calibri"/>
          <w:sz w:val="28"/>
          <w:szCs w:val="28"/>
          <w:lang w:eastAsia="en-US"/>
        </w:rPr>
        <w:t xml:space="preserve"> </w:t>
      </w:r>
      <w:r w:rsidR="00FB7094" w:rsidRPr="003A2A34">
        <w:rPr>
          <w:rFonts w:eastAsia="Calibri"/>
          <w:sz w:val="28"/>
          <w:szCs w:val="28"/>
          <w:lang w:eastAsia="en-US"/>
        </w:rPr>
        <w:t>образовательного процесса по достижению совместных целей и результатов.</w:t>
      </w:r>
      <w:r w:rsidR="00EC2586">
        <w:rPr>
          <w:rFonts w:eastAsia="Calibri"/>
          <w:sz w:val="28"/>
          <w:szCs w:val="28"/>
          <w:lang w:eastAsia="en-US"/>
        </w:rPr>
        <w:t xml:space="preserve"> Когда педагог прочувствовал, </w:t>
      </w:r>
      <w:r w:rsidR="000D4A6A">
        <w:rPr>
          <w:rFonts w:eastAsia="Calibri"/>
          <w:sz w:val="28"/>
          <w:szCs w:val="28"/>
          <w:lang w:eastAsia="en-US"/>
        </w:rPr>
        <w:t>осознал, принял новые</w:t>
      </w:r>
      <w:r w:rsidR="00B616C5">
        <w:rPr>
          <w:rFonts w:eastAsia="Calibri"/>
          <w:sz w:val="28"/>
          <w:szCs w:val="28"/>
          <w:lang w:eastAsia="en-US"/>
        </w:rPr>
        <w:t xml:space="preserve"> </w:t>
      </w:r>
      <w:r w:rsidR="00757B76">
        <w:rPr>
          <w:rFonts w:eastAsia="Calibri"/>
          <w:sz w:val="28"/>
          <w:szCs w:val="28"/>
          <w:lang w:eastAsia="en-US"/>
        </w:rPr>
        <w:t>идеи</w:t>
      </w:r>
      <w:r w:rsidR="00EC2586">
        <w:rPr>
          <w:rFonts w:eastAsia="Calibri"/>
          <w:sz w:val="28"/>
          <w:szCs w:val="28"/>
          <w:lang w:eastAsia="en-US"/>
        </w:rPr>
        <w:t>, ему легче начать использовать их в своей работе.</w:t>
      </w:r>
    </w:p>
    <w:p w:rsidR="009C1B79" w:rsidRDefault="009C1B79" w:rsidP="002137BC">
      <w:pPr>
        <w:ind w:firstLine="709"/>
        <w:jc w:val="both"/>
        <w:rPr>
          <w:i/>
          <w:sz w:val="28"/>
          <w:szCs w:val="28"/>
        </w:rPr>
      </w:pPr>
    </w:p>
    <w:p w:rsidR="00C169B1" w:rsidRDefault="00C169B1" w:rsidP="002137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Мониторинг реализации проекта</w:t>
      </w:r>
    </w:p>
    <w:p w:rsidR="00C169B1" w:rsidRPr="00C169B1" w:rsidRDefault="00E90CA7" w:rsidP="00C169B1">
      <w:pPr>
        <w:pStyle w:val="Style21"/>
        <w:widowControl/>
        <w:spacing w:line="240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Мониторинг осуществлялся</w:t>
      </w:r>
      <w:r w:rsidR="00C169B1" w:rsidRPr="00C169B1">
        <w:rPr>
          <w:rStyle w:val="FontStyle29"/>
          <w:sz w:val="28"/>
          <w:szCs w:val="28"/>
        </w:rPr>
        <w:t xml:space="preserve"> через изучение опыта работы педагога, заинтересованности в инновациях, овладения педагогическими технологиями, готовности к саморазвитию, результатов участия в методической работе ДОУ.</w:t>
      </w:r>
    </w:p>
    <w:p w:rsidR="00C169B1" w:rsidRPr="00C169B1" w:rsidRDefault="00C169B1" w:rsidP="00C169B1">
      <w:pPr>
        <w:pStyle w:val="Style21"/>
        <w:widowControl/>
        <w:spacing w:line="240" w:lineRule="auto"/>
        <w:ind w:firstLine="709"/>
        <w:rPr>
          <w:rStyle w:val="FontStyle29"/>
          <w:sz w:val="28"/>
          <w:szCs w:val="28"/>
        </w:rPr>
      </w:pPr>
    </w:p>
    <w:tbl>
      <w:tblPr>
        <w:tblStyle w:val="1-6"/>
        <w:tblW w:w="0" w:type="auto"/>
        <w:tblLook w:val="0000"/>
      </w:tblPr>
      <w:tblGrid>
        <w:gridCol w:w="4111"/>
        <w:gridCol w:w="5812"/>
      </w:tblGrid>
      <w:tr w:rsidR="00C169B1" w:rsidRPr="00002BA3" w:rsidTr="00806E46">
        <w:trPr>
          <w:cnfStyle w:val="000000100000"/>
        </w:trPr>
        <w:tc>
          <w:tcPr>
            <w:cnfStyle w:val="000010000000"/>
            <w:tcW w:w="4111" w:type="dxa"/>
          </w:tcPr>
          <w:p w:rsidR="00C169B1" w:rsidRPr="00002BA3" w:rsidRDefault="00C169B1" w:rsidP="00C169B1">
            <w:pPr>
              <w:pStyle w:val="Style18"/>
              <w:widowControl/>
              <w:spacing w:line="240" w:lineRule="auto"/>
              <w:jc w:val="center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002BA3">
              <w:rPr>
                <w:rStyle w:val="FontStyle34"/>
                <w:b w:val="0"/>
                <w:sz w:val="24"/>
                <w:szCs w:val="24"/>
              </w:rPr>
              <w:t>Предполагаемые результаты реализации проекта</w:t>
            </w:r>
          </w:p>
        </w:tc>
        <w:tc>
          <w:tcPr>
            <w:tcW w:w="5812" w:type="dxa"/>
          </w:tcPr>
          <w:p w:rsidR="00C169B1" w:rsidRPr="00002BA3" w:rsidRDefault="00C169B1" w:rsidP="00C169B1">
            <w:pPr>
              <w:pStyle w:val="Style18"/>
              <w:widowControl/>
              <w:spacing w:line="240" w:lineRule="auto"/>
              <w:jc w:val="center"/>
              <w:cnfStyle w:val="000000100000"/>
              <w:rPr>
                <w:rStyle w:val="FontStyle34"/>
                <w:b w:val="0"/>
                <w:i w:val="0"/>
                <w:sz w:val="24"/>
                <w:szCs w:val="24"/>
              </w:rPr>
            </w:pPr>
            <w:r w:rsidRPr="00002BA3">
              <w:rPr>
                <w:rStyle w:val="FontStyle34"/>
                <w:b w:val="0"/>
                <w:sz w:val="24"/>
                <w:szCs w:val="24"/>
              </w:rPr>
              <w:t>Индикаторы измерения</w:t>
            </w:r>
          </w:p>
        </w:tc>
      </w:tr>
      <w:tr w:rsidR="00C169B1" w:rsidRPr="00002BA3" w:rsidTr="00806E46">
        <w:trPr>
          <w:cnfStyle w:val="000000010000"/>
        </w:trPr>
        <w:tc>
          <w:tcPr>
            <w:cnfStyle w:val="000010000000"/>
            <w:tcW w:w="4111" w:type="dxa"/>
          </w:tcPr>
          <w:p w:rsidR="00C169B1" w:rsidRPr="00002BA3" w:rsidRDefault="00C169B1" w:rsidP="00C169B1">
            <w:pPr>
              <w:pStyle w:val="Style23"/>
              <w:widowControl/>
              <w:spacing w:line="240" w:lineRule="auto"/>
              <w:ind w:firstLine="14"/>
              <w:jc w:val="both"/>
              <w:rPr>
                <w:rStyle w:val="FontStyle35"/>
                <w:b w:val="0"/>
                <w:sz w:val="24"/>
                <w:szCs w:val="24"/>
              </w:rPr>
            </w:pPr>
            <w:r w:rsidRPr="00002BA3">
              <w:rPr>
                <w:rStyle w:val="FontStyle35"/>
                <w:b w:val="0"/>
                <w:sz w:val="24"/>
                <w:szCs w:val="24"/>
              </w:rPr>
              <w:t>Пополнение нормативной базы ДОУ,         регламентирующей сопровождение педагогов</w:t>
            </w:r>
          </w:p>
        </w:tc>
        <w:tc>
          <w:tcPr>
            <w:tcW w:w="5812" w:type="dxa"/>
          </w:tcPr>
          <w:p w:rsidR="00C169B1" w:rsidRPr="00002BA3" w:rsidRDefault="00C169B1" w:rsidP="00C169B1">
            <w:pPr>
              <w:pStyle w:val="Style23"/>
              <w:widowControl/>
              <w:spacing w:line="240" w:lineRule="auto"/>
              <w:ind w:firstLine="5"/>
              <w:jc w:val="both"/>
              <w:cnfStyle w:val="000000010000"/>
              <w:rPr>
                <w:rStyle w:val="FontStyle35"/>
                <w:b w:val="0"/>
                <w:sz w:val="24"/>
                <w:szCs w:val="24"/>
                <w:lang w:eastAsia="en-US"/>
              </w:rPr>
            </w:pPr>
            <w:r w:rsidRPr="00002BA3">
              <w:rPr>
                <w:rStyle w:val="FontStyle35"/>
                <w:b w:val="0"/>
                <w:sz w:val="24"/>
                <w:szCs w:val="24"/>
                <w:lang w:eastAsia="en-US"/>
              </w:rPr>
              <w:t>Наличие программ, положений    по реализации                            модели внутриорганизационного продвижения персонала,  положения о конкурсах и мастерских</w:t>
            </w:r>
          </w:p>
        </w:tc>
      </w:tr>
      <w:tr w:rsidR="00C169B1" w:rsidRPr="00002BA3" w:rsidTr="00806E46">
        <w:trPr>
          <w:cnfStyle w:val="000000100000"/>
        </w:trPr>
        <w:tc>
          <w:tcPr>
            <w:cnfStyle w:val="000010000000"/>
            <w:tcW w:w="4111" w:type="dxa"/>
          </w:tcPr>
          <w:p w:rsidR="00C169B1" w:rsidRPr="00002BA3" w:rsidRDefault="00C169B1" w:rsidP="00C169B1">
            <w:pPr>
              <w:pStyle w:val="Style23"/>
              <w:widowControl/>
              <w:spacing w:line="240" w:lineRule="auto"/>
              <w:jc w:val="both"/>
              <w:rPr>
                <w:rStyle w:val="FontStyle35"/>
                <w:b w:val="0"/>
                <w:sz w:val="24"/>
                <w:szCs w:val="24"/>
              </w:rPr>
            </w:pPr>
            <w:r w:rsidRPr="00002BA3">
              <w:rPr>
                <w:rStyle w:val="FontStyle35"/>
                <w:b w:val="0"/>
                <w:sz w:val="24"/>
                <w:szCs w:val="24"/>
              </w:rPr>
              <w:t>Создание          условий для профессионального роста каждого педагога</w:t>
            </w:r>
          </w:p>
        </w:tc>
        <w:tc>
          <w:tcPr>
            <w:tcW w:w="5812" w:type="dxa"/>
          </w:tcPr>
          <w:p w:rsidR="00C169B1" w:rsidRPr="00002BA3" w:rsidRDefault="00C169B1" w:rsidP="00C169B1">
            <w:pPr>
              <w:pStyle w:val="Style23"/>
              <w:widowControl/>
              <w:spacing w:line="240" w:lineRule="auto"/>
              <w:jc w:val="both"/>
              <w:cnfStyle w:val="000000100000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002BA3">
              <w:rPr>
                <w:rStyle w:val="FontStyle35"/>
                <w:b w:val="0"/>
                <w:sz w:val="24"/>
                <w:szCs w:val="24"/>
                <w:lang w:eastAsia="en-US"/>
              </w:rPr>
              <w:t xml:space="preserve">Рост числа педагогов с первой и высшей                квалификационными категориями на 20%. </w:t>
            </w:r>
          </w:p>
          <w:p w:rsidR="00C169B1" w:rsidRPr="00002BA3" w:rsidRDefault="00C169B1" w:rsidP="00C169B1">
            <w:pPr>
              <w:pStyle w:val="Style23"/>
              <w:widowControl/>
              <w:spacing w:line="240" w:lineRule="auto"/>
              <w:jc w:val="both"/>
              <w:cnfStyle w:val="000000100000"/>
              <w:rPr>
                <w:rStyle w:val="FontStyle35"/>
                <w:b w:val="0"/>
                <w:sz w:val="24"/>
                <w:szCs w:val="24"/>
                <w:lang w:eastAsia="en-US"/>
              </w:rPr>
            </w:pPr>
            <w:r w:rsidRPr="00002BA3">
              <w:rPr>
                <w:rStyle w:val="FontStyle35"/>
                <w:b w:val="0"/>
                <w:sz w:val="24"/>
                <w:szCs w:val="24"/>
                <w:lang w:eastAsia="en-US"/>
              </w:rPr>
              <w:t>Рост числа        педагогов,   участни</w:t>
            </w:r>
            <w:r w:rsidRPr="00002BA3">
              <w:rPr>
                <w:rStyle w:val="FontStyle35"/>
                <w:b w:val="0"/>
                <w:sz w:val="24"/>
                <w:szCs w:val="24"/>
                <w:lang w:eastAsia="en-US"/>
              </w:rPr>
              <w:softHyphen/>
              <w:t>ков профессиональных конкурсов.</w:t>
            </w:r>
          </w:p>
          <w:p w:rsidR="00C169B1" w:rsidRPr="00002BA3" w:rsidRDefault="00C169B1" w:rsidP="00C169B1">
            <w:pPr>
              <w:pStyle w:val="Style23"/>
              <w:widowControl/>
              <w:spacing w:line="240" w:lineRule="auto"/>
              <w:jc w:val="both"/>
              <w:cnfStyle w:val="000000100000"/>
              <w:rPr>
                <w:rStyle w:val="FontStyle35"/>
                <w:b w:val="0"/>
                <w:sz w:val="24"/>
                <w:szCs w:val="24"/>
                <w:lang w:eastAsia="en-US"/>
              </w:rPr>
            </w:pPr>
            <w:r w:rsidRPr="00002BA3">
              <w:rPr>
                <w:rStyle w:val="FontStyle35"/>
                <w:b w:val="0"/>
                <w:sz w:val="24"/>
                <w:szCs w:val="24"/>
                <w:lang w:eastAsia="en-US"/>
              </w:rPr>
              <w:t>Рост        числа                педагогов, демонстрирующих  свой педагогический опыт на семинарах, мастер-классах, через публикации.</w:t>
            </w:r>
          </w:p>
        </w:tc>
      </w:tr>
      <w:tr w:rsidR="00C169B1" w:rsidRPr="00002BA3" w:rsidTr="00806E46">
        <w:trPr>
          <w:cnfStyle w:val="000000010000"/>
        </w:trPr>
        <w:tc>
          <w:tcPr>
            <w:cnfStyle w:val="000010000000"/>
            <w:tcW w:w="4111" w:type="dxa"/>
          </w:tcPr>
          <w:p w:rsidR="00C169B1" w:rsidRPr="00002BA3" w:rsidRDefault="00C169B1" w:rsidP="00C169B1">
            <w:pPr>
              <w:pStyle w:val="Style23"/>
              <w:widowControl/>
              <w:spacing w:line="240" w:lineRule="auto"/>
              <w:ind w:hanging="10"/>
              <w:jc w:val="both"/>
              <w:rPr>
                <w:rStyle w:val="FontStyle35"/>
                <w:b w:val="0"/>
                <w:sz w:val="24"/>
                <w:szCs w:val="24"/>
              </w:rPr>
            </w:pPr>
            <w:r w:rsidRPr="00002BA3">
              <w:rPr>
                <w:rStyle w:val="FontStyle35"/>
                <w:b w:val="0"/>
                <w:sz w:val="24"/>
                <w:szCs w:val="24"/>
              </w:rPr>
              <w:t xml:space="preserve">Сформированный      творчески работающий            коллектив </w:t>
            </w:r>
            <w:r w:rsidRPr="00002BA3">
              <w:rPr>
                <w:rStyle w:val="FontStyle35"/>
                <w:b w:val="0"/>
                <w:sz w:val="24"/>
                <w:szCs w:val="24"/>
              </w:rPr>
              <w:lastRenderedPageBreak/>
              <w:t>педагогов-единомышленников</w:t>
            </w:r>
          </w:p>
        </w:tc>
        <w:tc>
          <w:tcPr>
            <w:tcW w:w="5812" w:type="dxa"/>
          </w:tcPr>
          <w:p w:rsidR="00C169B1" w:rsidRPr="00002BA3" w:rsidRDefault="00C169B1" w:rsidP="00C169B1">
            <w:pPr>
              <w:pStyle w:val="Style23"/>
              <w:widowControl/>
              <w:spacing w:line="240" w:lineRule="auto"/>
              <w:jc w:val="both"/>
              <w:cnfStyle w:val="000000010000"/>
              <w:rPr>
                <w:rStyle w:val="FontStyle35"/>
                <w:b w:val="0"/>
                <w:sz w:val="24"/>
                <w:szCs w:val="24"/>
              </w:rPr>
            </w:pPr>
            <w:r w:rsidRPr="00002BA3">
              <w:rPr>
                <w:rStyle w:val="FontStyle35"/>
                <w:b w:val="0"/>
                <w:sz w:val="24"/>
                <w:szCs w:val="24"/>
              </w:rPr>
              <w:lastRenderedPageBreak/>
              <w:t xml:space="preserve"> Рост числа педагогов,  работающих в творческих, проектных группах разного уровня</w:t>
            </w:r>
          </w:p>
        </w:tc>
      </w:tr>
      <w:tr w:rsidR="00C169B1" w:rsidRPr="00002BA3" w:rsidTr="00806E46">
        <w:trPr>
          <w:cnfStyle w:val="000000100000"/>
        </w:trPr>
        <w:tc>
          <w:tcPr>
            <w:cnfStyle w:val="000010000000"/>
            <w:tcW w:w="4111" w:type="dxa"/>
          </w:tcPr>
          <w:p w:rsidR="00C169B1" w:rsidRPr="00002BA3" w:rsidRDefault="00C169B1" w:rsidP="00C169B1">
            <w:pPr>
              <w:pStyle w:val="Style23"/>
              <w:widowControl/>
              <w:spacing w:line="240" w:lineRule="auto"/>
              <w:ind w:firstLine="10"/>
              <w:jc w:val="both"/>
              <w:rPr>
                <w:rStyle w:val="FontStyle35"/>
                <w:b w:val="0"/>
                <w:sz w:val="24"/>
                <w:szCs w:val="24"/>
              </w:rPr>
            </w:pPr>
            <w:r w:rsidRPr="00002BA3">
              <w:rPr>
                <w:rStyle w:val="FontStyle35"/>
                <w:b w:val="0"/>
                <w:sz w:val="24"/>
                <w:szCs w:val="24"/>
              </w:rPr>
              <w:lastRenderedPageBreak/>
              <w:t>Освоение педагогами инновационных образовательных технологий</w:t>
            </w:r>
          </w:p>
        </w:tc>
        <w:tc>
          <w:tcPr>
            <w:tcW w:w="5812" w:type="dxa"/>
          </w:tcPr>
          <w:p w:rsidR="00C169B1" w:rsidRPr="00002BA3" w:rsidRDefault="00C169B1" w:rsidP="00C169B1">
            <w:pPr>
              <w:pStyle w:val="Style26"/>
              <w:widowControl/>
              <w:tabs>
                <w:tab w:val="left" w:pos="341"/>
              </w:tabs>
              <w:spacing w:line="240" w:lineRule="auto"/>
              <w:jc w:val="both"/>
              <w:cnfStyle w:val="000000100000"/>
              <w:rPr>
                <w:rStyle w:val="FontStyle35"/>
                <w:b w:val="0"/>
                <w:sz w:val="24"/>
                <w:szCs w:val="24"/>
              </w:rPr>
            </w:pPr>
            <w:r w:rsidRPr="00002BA3">
              <w:rPr>
                <w:rStyle w:val="FontStyle35"/>
                <w:b w:val="0"/>
                <w:sz w:val="24"/>
                <w:szCs w:val="24"/>
              </w:rPr>
              <w:t>-</w:t>
            </w:r>
            <w:r w:rsidRPr="00002BA3">
              <w:rPr>
                <w:rStyle w:val="FontStyle35"/>
                <w:b w:val="0"/>
                <w:sz w:val="24"/>
                <w:szCs w:val="24"/>
              </w:rPr>
              <w:tab/>
              <w:t>Увеличение   доли   педагогических работников,               реализующих инновационные            технологии, принимающих участие в конкурсах, творческих группах.</w:t>
            </w:r>
          </w:p>
          <w:p w:rsidR="00C169B1" w:rsidRPr="00002BA3" w:rsidRDefault="00C169B1" w:rsidP="00C169B1">
            <w:pPr>
              <w:pStyle w:val="Style26"/>
              <w:widowControl/>
              <w:tabs>
                <w:tab w:val="left" w:pos="341"/>
              </w:tabs>
              <w:spacing w:line="240" w:lineRule="auto"/>
              <w:jc w:val="both"/>
              <w:cnfStyle w:val="000000100000"/>
              <w:rPr>
                <w:rStyle w:val="FontStyle35"/>
                <w:b w:val="0"/>
                <w:sz w:val="24"/>
                <w:szCs w:val="24"/>
              </w:rPr>
            </w:pPr>
            <w:r w:rsidRPr="00002BA3">
              <w:rPr>
                <w:rStyle w:val="FontStyle35"/>
                <w:b w:val="0"/>
                <w:sz w:val="24"/>
                <w:szCs w:val="24"/>
              </w:rPr>
              <w:t>-</w:t>
            </w:r>
            <w:r w:rsidRPr="00002BA3">
              <w:rPr>
                <w:rStyle w:val="FontStyle35"/>
                <w:b w:val="0"/>
                <w:sz w:val="24"/>
                <w:szCs w:val="24"/>
              </w:rPr>
              <w:tab/>
              <w:t>Количество   педагогов,    имеющих разработанные методические пособия и авторские программы.</w:t>
            </w:r>
          </w:p>
          <w:p w:rsidR="00C169B1" w:rsidRPr="00002BA3" w:rsidRDefault="00C169B1" w:rsidP="00C169B1">
            <w:pPr>
              <w:pStyle w:val="Style26"/>
              <w:widowControl/>
              <w:tabs>
                <w:tab w:val="left" w:pos="341"/>
              </w:tabs>
              <w:spacing w:line="240" w:lineRule="auto"/>
              <w:jc w:val="both"/>
              <w:cnfStyle w:val="000000100000"/>
              <w:rPr>
                <w:rStyle w:val="FontStyle35"/>
                <w:b w:val="0"/>
                <w:sz w:val="24"/>
                <w:szCs w:val="24"/>
              </w:rPr>
            </w:pPr>
            <w:r w:rsidRPr="00002BA3">
              <w:rPr>
                <w:rStyle w:val="FontStyle35"/>
                <w:b w:val="0"/>
                <w:sz w:val="24"/>
                <w:szCs w:val="24"/>
              </w:rPr>
              <w:t>-</w:t>
            </w:r>
            <w:r w:rsidRPr="00002BA3">
              <w:rPr>
                <w:rStyle w:val="FontStyle35"/>
                <w:b w:val="0"/>
                <w:sz w:val="24"/>
                <w:szCs w:val="24"/>
              </w:rPr>
              <w:tab/>
              <w:t>Использование ИКТ в педагогическом       процессе       и повышения квалификации-100%</w:t>
            </w:r>
          </w:p>
        </w:tc>
      </w:tr>
      <w:tr w:rsidR="00C169B1" w:rsidRPr="00002BA3" w:rsidTr="00806E46">
        <w:trPr>
          <w:cnfStyle w:val="000000010000"/>
        </w:trPr>
        <w:tc>
          <w:tcPr>
            <w:cnfStyle w:val="000010000000"/>
            <w:tcW w:w="4111" w:type="dxa"/>
          </w:tcPr>
          <w:p w:rsidR="00C169B1" w:rsidRPr="00002BA3" w:rsidRDefault="00C169B1" w:rsidP="00C169B1">
            <w:pPr>
              <w:pStyle w:val="Style23"/>
              <w:widowControl/>
              <w:spacing w:line="240" w:lineRule="auto"/>
              <w:jc w:val="both"/>
              <w:rPr>
                <w:rStyle w:val="FontStyle35"/>
                <w:b w:val="0"/>
                <w:sz w:val="24"/>
                <w:szCs w:val="24"/>
              </w:rPr>
            </w:pPr>
            <w:r w:rsidRPr="00002BA3">
              <w:rPr>
                <w:rStyle w:val="FontStyle35"/>
                <w:b w:val="0"/>
                <w:sz w:val="24"/>
                <w:szCs w:val="24"/>
              </w:rPr>
              <w:t>Закрепление кадров в ДОУ и создание       условий       для привлечения              молодых педагогов</w:t>
            </w:r>
          </w:p>
        </w:tc>
        <w:tc>
          <w:tcPr>
            <w:tcW w:w="5812" w:type="dxa"/>
          </w:tcPr>
          <w:p w:rsidR="00C169B1" w:rsidRPr="00002BA3" w:rsidRDefault="00C169B1" w:rsidP="00C169B1">
            <w:pPr>
              <w:pStyle w:val="Style26"/>
              <w:widowControl/>
              <w:tabs>
                <w:tab w:val="left" w:pos="322"/>
              </w:tabs>
              <w:spacing w:line="240" w:lineRule="auto"/>
              <w:ind w:hanging="206"/>
              <w:jc w:val="both"/>
              <w:cnfStyle w:val="000000010000"/>
              <w:rPr>
                <w:rStyle w:val="FontStyle35"/>
                <w:b w:val="0"/>
                <w:sz w:val="24"/>
                <w:szCs w:val="24"/>
              </w:rPr>
            </w:pPr>
            <w:r w:rsidRPr="00002BA3">
              <w:rPr>
                <w:rStyle w:val="FontStyle35"/>
                <w:b w:val="0"/>
                <w:sz w:val="24"/>
                <w:szCs w:val="24"/>
              </w:rPr>
              <w:t>-</w:t>
            </w:r>
            <w:r w:rsidRPr="00002BA3">
              <w:rPr>
                <w:rStyle w:val="FontStyle35"/>
                <w:b w:val="0"/>
                <w:sz w:val="24"/>
                <w:szCs w:val="24"/>
              </w:rPr>
              <w:tab/>
              <w:t>Обеспеченность    ДОУ    педагоги</w:t>
            </w:r>
            <w:r w:rsidRPr="00002BA3">
              <w:rPr>
                <w:rStyle w:val="FontStyle35"/>
                <w:b w:val="0"/>
                <w:sz w:val="24"/>
                <w:szCs w:val="24"/>
              </w:rPr>
              <w:softHyphen/>
              <w:t>ческими кадрами на 100%.</w:t>
            </w:r>
          </w:p>
          <w:p w:rsidR="00C169B1" w:rsidRPr="00002BA3" w:rsidRDefault="00C169B1" w:rsidP="00C169B1">
            <w:pPr>
              <w:pStyle w:val="Style26"/>
              <w:widowControl/>
              <w:tabs>
                <w:tab w:val="left" w:pos="322"/>
              </w:tabs>
              <w:spacing w:line="240" w:lineRule="auto"/>
              <w:ind w:firstLine="0"/>
              <w:jc w:val="both"/>
              <w:cnfStyle w:val="000000010000"/>
              <w:rPr>
                <w:rStyle w:val="FontStyle35"/>
                <w:b w:val="0"/>
                <w:sz w:val="24"/>
                <w:szCs w:val="24"/>
              </w:rPr>
            </w:pPr>
            <w:r w:rsidRPr="00002BA3">
              <w:rPr>
                <w:rStyle w:val="FontStyle35"/>
                <w:b w:val="0"/>
                <w:sz w:val="24"/>
                <w:szCs w:val="24"/>
              </w:rPr>
              <w:t>Омоложение коллектива на 10-15%.</w:t>
            </w:r>
          </w:p>
        </w:tc>
      </w:tr>
      <w:tr w:rsidR="00C169B1" w:rsidRPr="00002BA3" w:rsidTr="00806E46">
        <w:trPr>
          <w:cnfStyle w:val="000000100000"/>
        </w:trPr>
        <w:tc>
          <w:tcPr>
            <w:cnfStyle w:val="000010000000"/>
            <w:tcW w:w="4111" w:type="dxa"/>
          </w:tcPr>
          <w:p w:rsidR="00C169B1" w:rsidRPr="00002BA3" w:rsidRDefault="00C169B1" w:rsidP="00C169B1">
            <w:pPr>
              <w:pStyle w:val="Style23"/>
              <w:widowControl/>
              <w:spacing w:line="240" w:lineRule="auto"/>
              <w:ind w:hanging="5"/>
              <w:jc w:val="both"/>
              <w:rPr>
                <w:rStyle w:val="FontStyle35"/>
                <w:b w:val="0"/>
                <w:sz w:val="24"/>
                <w:szCs w:val="24"/>
              </w:rPr>
            </w:pPr>
            <w:r w:rsidRPr="00002BA3">
              <w:rPr>
                <w:rStyle w:val="FontStyle35"/>
                <w:b w:val="0"/>
                <w:sz w:val="24"/>
                <w:szCs w:val="24"/>
              </w:rPr>
              <w:t>Решение комплекса социальных и моральных мер поощрения для повышения                 статуса педагогических работников</w:t>
            </w:r>
          </w:p>
        </w:tc>
        <w:tc>
          <w:tcPr>
            <w:tcW w:w="5812" w:type="dxa"/>
          </w:tcPr>
          <w:p w:rsidR="00C169B1" w:rsidRPr="00002BA3" w:rsidRDefault="00C169B1" w:rsidP="00C169B1">
            <w:pPr>
              <w:pStyle w:val="Style23"/>
              <w:widowControl/>
              <w:spacing w:line="240" w:lineRule="auto"/>
              <w:jc w:val="both"/>
              <w:cnfStyle w:val="000000100000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002BA3">
              <w:rPr>
                <w:rStyle w:val="FontStyle35"/>
                <w:b w:val="0"/>
                <w:sz w:val="24"/>
                <w:szCs w:val="24"/>
                <w:lang w:eastAsia="en-US"/>
              </w:rPr>
              <w:t xml:space="preserve">Все    педагоги    переведены    на эффективный контракт. </w:t>
            </w:r>
          </w:p>
          <w:p w:rsidR="00C169B1" w:rsidRPr="00002BA3" w:rsidRDefault="00C169B1" w:rsidP="00C169B1">
            <w:pPr>
              <w:pStyle w:val="Style23"/>
              <w:widowControl/>
              <w:spacing w:line="240" w:lineRule="auto"/>
              <w:jc w:val="both"/>
              <w:cnfStyle w:val="000000100000"/>
              <w:rPr>
                <w:rStyle w:val="FontStyle35"/>
                <w:b w:val="0"/>
                <w:sz w:val="24"/>
                <w:szCs w:val="24"/>
                <w:lang w:eastAsia="en-US"/>
              </w:rPr>
            </w:pPr>
            <w:r w:rsidRPr="00002BA3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 </w:t>
            </w:r>
            <w:r w:rsidRPr="00002BA3">
              <w:rPr>
                <w:rStyle w:val="FontStyle35"/>
                <w:b w:val="0"/>
                <w:sz w:val="24"/>
                <w:szCs w:val="24"/>
                <w:lang w:eastAsia="en-US"/>
              </w:rPr>
              <w:t>Разработано       положение  о премировании в ДОУ.</w:t>
            </w:r>
          </w:p>
        </w:tc>
      </w:tr>
    </w:tbl>
    <w:p w:rsidR="00C169B1" w:rsidRDefault="00C169B1" w:rsidP="002137BC">
      <w:pPr>
        <w:ind w:firstLine="709"/>
        <w:jc w:val="both"/>
        <w:rPr>
          <w:i/>
          <w:sz w:val="28"/>
          <w:szCs w:val="28"/>
        </w:rPr>
      </w:pPr>
    </w:p>
    <w:p w:rsidR="009E3482" w:rsidRDefault="009E3482" w:rsidP="002137BC">
      <w:pPr>
        <w:ind w:firstLine="709"/>
        <w:jc w:val="both"/>
        <w:rPr>
          <w:i/>
          <w:sz w:val="28"/>
          <w:szCs w:val="28"/>
        </w:rPr>
      </w:pPr>
      <w:r w:rsidRPr="009E3482">
        <w:rPr>
          <w:i/>
          <w:sz w:val="28"/>
          <w:szCs w:val="28"/>
        </w:rPr>
        <w:t>ЗАКЛЮЧЕНИЕ</w:t>
      </w:r>
    </w:p>
    <w:p w:rsidR="00D23F43" w:rsidRPr="00F7401F" w:rsidRDefault="0010606B" w:rsidP="002137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1F">
        <w:rPr>
          <w:rFonts w:eastAsia="Calibri"/>
          <w:sz w:val="28"/>
          <w:szCs w:val="28"/>
          <w:lang w:eastAsia="en-US"/>
        </w:rPr>
        <w:t xml:space="preserve">   </w:t>
      </w:r>
      <w:r w:rsidR="008738DC" w:rsidRPr="005E6F1F">
        <w:rPr>
          <w:rFonts w:eastAsia="Calibri"/>
          <w:sz w:val="28"/>
          <w:szCs w:val="28"/>
          <w:lang w:eastAsia="en-US"/>
        </w:rPr>
        <w:t>Мотивация педагогов к профессиональному и творческому росту во многом определяет успешность и резуль</w:t>
      </w:r>
      <w:r w:rsidR="00F7401F">
        <w:rPr>
          <w:rFonts w:eastAsia="Calibri"/>
          <w:sz w:val="28"/>
          <w:szCs w:val="28"/>
          <w:lang w:eastAsia="en-US"/>
        </w:rPr>
        <w:t xml:space="preserve">тативность методической работы, которая </w:t>
      </w:r>
      <w:r w:rsidR="009C0BC9" w:rsidRPr="005E6F1F">
        <w:rPr>
          <w:rFonts w:eastAsia="Calibri"/>
          <w:sz w:val="28"/>
          <w:szCs w:val="28"/>
          <w:lang w:eastAsia="en-US"/>
        </w:rPr>
        <w:t xml:space="preserve">включает </w:t>
      </w:r>
      <w:r w:rsidR="00587561" w:rsidRPr="005E6F1F">
        <w:rPr>
          <w:rFonts w:eastAsia="Calibri"/>
          <w:sz w:val="28"/>
          <w:szCs w:val="28"/>
          <w:lang w:eastAsia="en-US"/>
        </w:rPr>
        <w:t>построение нового заинтересованного взаимодействия между педагогами и старшим воспитателем, основанного на мотивации педагогов и инициативности в реализации их творческих способностей.</w:t>
      </w:r>
      <w:r w:rsidR="005812A1">
        <w:rPr>
          <w:rFonts w:eastAsia="Calibri"/>
          <w:sz w:val="28"/>
          <w:szCs w:val="28"/>
          <w:lang w:eastAsia="en-US"/>
        </w:rPr>
        <w:t xml:space="preserve"> </w:t>
      </w:r>
      <w:r w:rsidR="00587561" w:rsidRPr="005E6F1F">
        <w:rPr>
          <w:rFonts w:eastAsia="Calibri"/>
          <w:sz w:val="28"/>
          <w:szCs w:val="28"/>
          <w:lang w:eastAsia="en-US"/>
        </w:rPr>
        <w:t>Успех зависит от консолидации администрации и педагогов, от желания и готовности к совместной работе.</w:t>
      </w:r>
      <w:r w:rsidR="00F7401F">
        <w:rPr>
          <w:rFonts w:eastAsia="Calibri"/>
          <w:sz w:val="28"/>
          <w:szCs w:val="28"/>
          <w:lang w:eastAsia="en-US"/>
        </w:rPr>
        <w:t xml:space="preserve"> </w:t>
      </w:r>
      <w:r w:rsidR="005E6F1F" w:rsidRPr="005E6F1F">
        <w:rPr>
          <w:rFonts w:eastAsia="Calibri"/>
          <w:sz w:val="28"/>
          <w:szCs w:val="28"/>
          <w:lang w:eastAsia="en-US"/>
        </w:rPr>
        <w:t xml:space="preserve">Данный подход </w:t>
      </w:r>
      <w:r w:rsidR="00587561" w:rsidRPr="005E6F1F">
        <w:rPr>
          <w:rFonts w:eastAsia="Calibri"/>
          <w:sz w:val="28"/>
          <w:szCs w:val="28"/>
          <w:lang w:eastAsia="en-US"/>
        </w:rPr>
        <w:t>помогает осуществлять методическую работу в большем объёме и с наименьшими затратами рабочего времени, через активное участие всех педагогов, исходя из их интересов и возможностей.</w:t>
      </w:r>
      <w:r w:rsidR="005E6F1F" w:rsidRPr="005E6F1F">
        <w:rPr>
          <w:rFonts w:eastAsia="Calibri"/>
          <w:sz w:val="28"/>
          <w:szCs w:val="28"/>
          <w:lang w:eastAsia="en-US"/>
        </w:rPr>
        <w:t xml:space="preserve"> </w:t>
      </w:r>
      <w:r w:rsidR="00587561" w:rsidRPr="005E6F1F">
        <w:rPr>
          <w:rFonts w:eastAsia="Calibri"/>
          <w:sz w:val="28"/>
          <w:szCs w:val="28"/>
          <w:lang w:eastAsia="en-US"/>
        </w:rPr>
        <w:t xml:space="preserve">В целом такая взаимосвязанная и систематическая работа повышает общий профессиональный уровень педагогов, раскрывает их творческий потенциал, что является важным условием повышения качества </w:t>
      </w:r>
      <w:r w:rsidR="005E6F1F" w:rsidRPr="005E6F1F">
        <w:rPr>
          <w:rFonts w:eastAsia="Calibri"/>
          <w:sz w:val="28"/>
          <w:szCs w:val="28"/>
          <w:lang w:eastAsia="en-US"/>
        </w:rPr>
        <w:t xml:space="preserve">образовательной </w:t>
      </w:r>
      <w:r w:rsidR="00587561" w:rsidRPr="005E6F1F">
        <w:rPr>
          <w:rFonts w:eastAsia="Calibri"/>
          <w:sz w:val="28"/>
          <w:szCs w:val="28"/>
          <w:lang w:eastAsia="en-US"/>
        </w:rPr>
        <w:t>работы с детьми.</w:t>
      </w:r>
    </w:p>
    <w:p w:rsidR="009C291B" w:rsidRDefault="00F7401F" w:rsidP="002137BC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F0A01">
        <w:rPr>
          <w:rFonts w:ascii="Times New Roman" w:hAnsi="Times New Roman"/>
          <w:sz w:val="28"/>
          <w:szCs w:val="28"/>
          <w:lang w:eastAsia="ru-RU"/>
        </w:rPr>
        <w:t xml:space="preserve">Предложенная </w:t>
      </w:r>
      <w:r w:rsidR="00D23F43" w:rsidRPr="00D23F43">
        <w:rPr>
          <w:rFonts w:ascii="Times New Roman" w:hAnsi="Times New Roman"/>
          <w:sz w:val="28"/>
          <w:szCs w:val="28"/>
          <w:lang w:eastAsia="ru-RU"/>
        </w:rPr>
        <w:t xml:space="preserve">система методического сопровождения профессионального развития педагогов ДОУ в условиях введения </w:t>
      </w:r>
      <w:r w:rsidR="0046116F">
        <w:rPr>
          <w:rFonts w:ascii="Times New Roman" w:hAnsi="Times New Roman"/>
          <w:sz w:val="28"/>
          <w:szCs w:val="28"/>
          <w:lang w:eastAsia="ru-RU"/>
        </w:rPr>
        <w:t xml:space="preserve">и реализации </w:t>
      </w:r>
      <w:r w:rsidR="00D23F43" w:rsidRPr="00D23F43">
        <w:rPr>
          <w:rFonts w:ascii="Times New Roman" w:hAnsi="Times New Roman"/>
          <w:sz w:val="28"/>
          <w:szCs w:val="28"/>
          <w:lang w:eastAsia="ru-RU"/>
        </w:rPr>
        <w:t>ФГОС ДО содержит систему психолого-педагогических мероприятий, направленных на повышение уровня развития профессиональных компетенций, развитие личностных качеств (целеустремленность, самостоятельность, активность, стремление к профессиональному самосовершенствованию), обеспечивает качественное методическое сопровождение педагогов на этапе нововведений.</w:t>
      </w:r>
    </w:p>
    <w:p w:rsidR="00D9238E" w:rsidRDefault="00D9238E" w:rsidP="002137BC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38E" w:rsidRDefault="00D9238E" w:rsidP="00D9238E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238E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освоения воспитанниками ООП ДО </w:t>
      </w:r>
    </w:p>
    <w:p w:rsidR="00D9238E" w:rsidRPr="00D9238E" w:rsidRDefault="00914306" w:rsidP="00D9238E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М</w:t>
      </w:r>
      <w:r w:rsidR="00D9238E" w:rsidRPr="00D9238E">
        <w:rPr>
          <w:rFonts w:ascii="Times New Roman" w:hAnsi="Times New Roman"/>
          <w:b/>
          <w:sz w:val="28"/>
          <w:szCs w:val="28"/>
          <w:lang w:eastAsia="ru-RU"/>
        </w:rPr>
        <w:t xml:space="preserve">ДОУ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Детский сад № 2 «Солнышко»</w:t>
      </w:r>
    </w:p>
    <w:p w:rsidR="00D9238E" w:rsidRPr="00D9238E" w:rsidRDefault="00D9238E" w:rsidP="00D9238E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GridTable5DarkAccent6"/>
        <w:tblW w:w="0" w:type="auto"/>
        <w:tblLook w:val="04A0"/>
      </w:tblPr>
      <w:tblGrid>
        <w:gridCol w:w="2208"/>
        <w:gridCol w:w="906"/>
        <w:gridCol w:w="907"/>
        <w:gridCol w:w="871"/>
        <w:gridCol w:w="907"/>
        <w:gridCol w:w="907"/>
        <w:gridCol w:w="827"/>
        <w:gridCol w:w="907"/>
        <w:gridCol w:w="871"/>
        <w:gridCol w:w="827"/>
      </w:tblGrid>
      <w:tr w:rsidR="00002BA3" w:rsidRPr="00002BA3" w:rsidTr="00865874">
        <w:trPr>
          <w:cnfStyle w:val="100000000000"/>
        </w:trPr>
        <w:tc>
          <w:tcPr>
            <w:cnfStyle w:val="001000000000"/>
            <w:tcW w:w="1013" w:type="dxa"/>
            <w:vMerge w:val="restart"/>
          </w:tcPr>
          <w:p w:rsidR="00D9238E" w:rsidRPr="00002BA3" w:rsidRDefault="00D9238E" w:rsidP="00D9238E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3041" w:type="dxa"/>
            <w:gridSpan w:val="3"/>
          </w:tcPr>
          <w:p w:rsidR="00D9238E" w:rsidRPr="00002BA3" w:rsidRDefault="00914306" w:rsidP="00D9238E">
            <w:pPr>
              <w:pStyle w:val="10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2017-2018</w:t>
            </w:r>
            <w:r w:rsidR="00D9238E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3042" w:type="dxa"/>
            <w:gridSpan w:val="3"/>
          </w:tcPr>
          <w:p w:rsidR="00D9238E" w:rsidRPr="00002BA3" w:rsidRDefault="00914306" w:rsidP="00D9238E">
            <w:pPr>
              <w:pStyle w:val="10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2018-2019</w:t>
            </w:r>
            <w:r w:rsidR="00D9238E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3042" w:type="dxa"/>
            <w:gridSpan w:val="3"/>
          </w:tcPr>
          <w:p w:rsidR="00D9238E" w:rsidRPr="00002BA3" w:rsidRDefault="00914306" w:rsidP="00D9238E">
            <w:pPr>
              <w:pStyle w:val="10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  <w:r w:rsidR="00D9238E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г.г.</w:t>
            </w:r>
          </w:p>
        </w:tc>
      </w:tr>
      <w:tr w:rsidR="00671A4D" w:rsidRPr="00002BA3" w:rsidTr="00865874">
        <w:trPr>
          <w:cnfStyle w:val="000000100000"/>
        </w:trPr>
        <w:tc>
          <w:tcPr>
            <w:cnfStyle w:val="001000000000"/>
            <w:tcW w:w="1013" w:type="dxa"/>
            <w:vMerge/>
          </w:tcPr>
          <w:p w:rsidR="00D9238E" w:rsidRPr="00002BA3" w:rsidRDefault="00D9238E" w:rsidP="00D9238E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D9238E" w:rsidRPr="00002BA3" w:rsidRDefault="00D9238E" w:rsidP="00D9238E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14" w:type="dxa"/>
          </w:tcPr>
          <w:p w:rsidR="00D9238E" w:rsidRPr="00002BA3" w:rsidRDefault="00D9238E" w:rsidP="00D9238E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14" w:type="dxa"/>
          </w:tcPr>
          <w:p w:rsidR="00D9238E" w:rsidRPr="00002BA3" w:rsidRDefault="00D9238E" w:rsidP="00D9238E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14" w:type="dxa"/>
          </w:tcPr>
          <w:p w:rsidR="00D9238E" w:rsidRPr="00002BA3" w:rsidRDefault="00D9238E" w:rsidP="00D9238E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14" w:type="dxa"/>
          </w:tcPr>
          <w:p w:rsidR="00D9238E" w:rsidRPr="00002BA3" w:rsidRDefault="00D9238E" w:rsidP="00D9238E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14" w:type="dxa"/>
          </w:tcPr>
          <w:p w:rsidR="00D9238E" w:rsidRPr="00002BA3" w:rsidRDefault="00D9238E" w:rsidP="00D9238E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14" w:type="dxa"/>
          </w:tcPr>
          <w:p w:rsidR="00D9238E" w:rsidRPr="00002BA3" w:rsidRDefault="00D9238E" w:rsidP="00D9238E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14" w:type="dxa"/>
          </w:tcPr>
          <w:p w:rsidR="00D9238E" w:rsidRPr="00002BA3" w:rsidRDefault="00D9238E" w:rsidP="00D9238E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14" w:type="dxa"/>
          </w:tcPr>
          <w:p w:rsidR="00D9238E" w:rsidRPr="00002BA3" w:rsidRDefault="00D9238E" w:rsidP="00D9238E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671A4D" w:rsidRPr="00002BA3" w:rsidTr="00865874">
        <w:tc>
          <w:tcPr>
            <w:cnfStyle w:val="001000000000"/>
            <w:tcW w:w="1013" w:type="dxa"/>
          </w:tcPr>
          <w:p w:rsidR="00D9238E" w:rsidRPr="00002BA3" w:rsidRDefault="00671A4D" w:rsidP="00D9238E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013" w:type="dxa"/>
          </w:tcPr>
          <w:p w:rsidR="00D9238E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71A4D" w:rsidRPr="00002BA3" w:rsidTr="00865874">
        <w:trPr>
          <w:cnfStyle w:val="000000100000"/>
        </w:trPr>
        <w:tc>
          <w:tcPr>
            <w:cnfStyle w:val="001000000000"/>
            <w:tcW w:w="1013" w:type="dxa"/>
          </w:tcPr>
          <w:p w:rsidR="00D9238E" w:rsidRPr="00002BA3" w:rsidRDefault="00671A4D" w:rsidP="00D9238E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013" w:type="dxa"/>
          </w:tcPr>
          <w:p w:rsidR="00D9238E" w:rsidRPr="00002BA3" w:rsidRDefault="00671A4D" w:rsidP="00671A4D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71A4D" w:rsidRPr="00002BA3" w:rsidTr="00865874">
        <w:tc>
          <w:tcPr>
            <w:cnfStyle w:val="001000000000"/>
            <w:tcW w:w="1013" w:type="dxa"/>
          </w:tcPr>
          <w:p w:rsidR="00D9238E" w:rsidRPr="00002BA3" w:rsidRDefault="00671A4D" w:rsidP="00D9238E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013" w:type="dxa"/>
          </w:tcPr>
          <w:p w:rsidR="00D9238E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71A4D" w:rsidRPr="00002BA3" w:rsidTr="00865874">
        <w:trPr>
          <w:cnfStyle w:val="000000100000"/>
        </w:trPr>
        <w:tc>
          <w:tcPr>
            <w:cnfStyle w:val="001000000000"/>
            <w:tcW w:w="1013" w:type="dxa"/>
          </w:tcPr>
          <w:p w:rsidR="00D9238E" w:rsidRPr="00002BA3" w:rsidRDefault="00671A4D" w:rsidP="00D9238E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013" w:type="dxa"/>
          </w:tcPr>
          <w:p w:rsidR="00D9238E" w:rsidRPr="00002BA3" w:rsidRDefault="00671A4D" w:rsidP="00671A4D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014" w:type="dxa"/>
          </w:tcPr>
          <w:p w:rsidR="00D9238E" w:rsidRPr="00002BA3" w:rsidRDefault="00671A4D" w:rsidP="00671A4D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71A4D" w:rsidRPr="00002BA3" w:rsidTr="00865874">
        <w:tc>
          <w:tcPr>
            <w:cnfStyle w:val="001000000000"/>
            <w:tcW w:w="1013" w:type="dxa"/>
          </w:tcPr>
          <w:p w:rsidR="00671A4D" w:rsidRPr="00002BA3" w:rsidRDefault="00671A4D" w:rsidP="00D9238E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013" w:type="dxa"/>
          </w:tcPr>
          <w:p w:rsidR="00671A4D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014" w:type="dxa"/>
          </w:tcPr>
          <w:p w:rsidR="00671A4D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014" w:type="dxa"/>
          </w:tcPr>
          <w:p w:rsidR="00671A4D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</w:tcPr>
          <w:p w:rsidR="00671A4D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014" w:type="dxa"/>
          </w:tcPr>
          <w:p w:rsidR="00671A4D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014" w:type="dxa"/>
          </w:tcPr>
          <w:p w:rsidR="00671A4D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</w:tcPr>
          <w:p w:rsidR="00671A4D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014" w:type="dxa"/>
          </w:tcPr>
          <w:p w:rsidR="00671A4D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14" w:type="dxa"/>
          </w:tcPr>
          <w:p w:rsidR="00671A4D" w:rsidRPr="00002BA3" w:rsidRDefault="00671A4D" w:rsidP="00671A4D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9238E" w:rsidRDefault="00D9238E" w:rsidP="002137BC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38E" w:rsidRDefault="00D9238E" w:rsidP="002137BC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38E" w:rsidRDefault="00D9238E" w:rsidP="002137BC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5419" w:rsidRDefault="00E15419" w:rsidP="002137BC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5874" w:rsidRPr="00865874" w:rsidRDefault="00865874" w:rsidP="00865874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874">
        <w:rPr>
          <w:rFonts w:ascii="Times New Roman" w:hAnsi="Times New Roman"/>
          <w:b/>
          <w:sz w:val="28"/>
          <w:szCs w:val="28"/>
          <w:lang w:eastAsia="ru-RU"/>
        </w:rPr>
        <w:t xml:space="preserve">Участие педагогов в методических мероприятиях </w:t>
      </w:r>
    </w:p>
    <w:p w:rsidR="00E15419" w:rsidRPr="00865874" w:rsidRDefault="00914306" w:rsidP="00865874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МДОУ Детский сад № 2  «Солнышко</w:t>
      </w:r>
      <w:r w:rsidR="00865874" w:rsidRPr="00865874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15419" w:rsidRDefault="00E15419" w:rsidP="002137BC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GridTable5DarkAccent6"/>
        <w:tblW w:w="0" w:type="auto"/>
        <w:tblLayout w:type="fixed"/>
        <w:tblLook w:val="04A0"/>
      </w:tblPr>
      <w:tblGrid>
        <w:gridCol w:w="4361"/>
        <w:gridCol w:w="1925"/>
        <w:gridCol w:w="1926"/>
        <w:gridCol w:w="1926"/>
      </w:tblGrid>
      <w:tr w:rsidR="00002BA3" w:rsidTr="00002BA3">
        <w:trPr>
          <w:cnfStyle w:val="100000000000"/>
          <w:trHeight w:val="654"/>
        </w:trPr>
        <w:tc>
          <w:tcPr>
            <w:cnfStyle w:val="001000000000"/>
            <w:tcW w:w="4361" w:type="dxa"/>
          </w:tcPr>
          <w:p w:rsidR="00865874" w:rsidRPr="00002BA3" w:rsidRDefault="00865874" w:rsidP="00914306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BA3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925" w:type="dxa"/>
          </w:tcPr>
          <w:p w:rsidR="00865874" w:rsidRPr="00002BA3" w:rsidRDefault="005F13C8" w:rsidP="00914306">
            <w:pPr>
              <w:pStyle w:val="10"/>
              <w:jc w:val="center"/>
              <w:cnfStyle w:val="10000000000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2017-2018</w:t>
            </w:r>
            <w:r w:rsidR="00865874" w:rsidRPr="00002BA3">
              <w:rPr>
                <w:rFonts w:ascii="Times New Roman" w:hAnsi="Times New Roman"/>
                <w:sz w:val="20"/>
                <w:szCs w:val="20"/>
                <w:lang w:eastAsia="ru-RU"/>
              </w:rPr>
              <w:t>г.г.</w:t>
            </w:r>
          </w:p>
          <w:p w:rsidR="00EB5EA6" w:rsidRPr="00002BA3" w:rsidRDefault="005F13C8" w:rsidP="00914306">
            <w:pPr>
              <w:pStyle w:val="10"/>
              <w:jc w:val="center"/>
              <w:cnfStyle w:val="10000000000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B5EA6" w:rsidRPr="00002BA3">
              <w:rPr>
                <w:rFonts w:ascii="Times New Roman" w:hAnsi="Times New Roman"/>
                <w:sz w:val="20"/>
                <w:szCs w:val="20"/>
                <w:lang w:eastAsia="ru-RU"/>
              </w:rPr>
              <w:t>5 педагогических работников</w:t>
            </w:r>
          </w:p>
        </w:tc>
        <w:tc>
          <w:tcPr>
            <w:tcW w:w="1926" w:type="dxa"/>
          </w:tcPr>
          <w:p w:rsidR="00865874" w:rsidRPr="00002BA3" w:rsidRDefault="005F13C8" w:rsidP="00914306">
            <w:pPr>
              <w:pStyle w:val="10"/>
              <w:jc w:val="center"/>
              <w:cnfStyle w:val="10000000000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2018-2019</w:t>
            </w:r>
            <w:r w:rsidR="00865874" w:rsidRPr="00002BA3">
              <w:rPr>
                <w:rFonts w:ascii="Times New Roman" w:hAnsi="Times New Roman"/>
                <w:sz w:val="20"/>
                <w:szCs w:val="20"/>
                <w:lang w:eastAsia="ru-RU"/>
              </w:rPr>
              <w:t>г.г.</w:t>
            </w:r>
          </w:p>
          <w:p w:rsidR="00EB5EA6" w:rsidRPr="00002BA3" w:rsidRDefault="005F13C8" w:rsidP="00914306">
            <w:pPr>
              <w:pStyle w:val="10"/>
              <w:jc w:val="center"/>
              <w:cnfStyle w:val="10000000000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EB5EA6" w:rsidRPr="00002B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педагогических работников</w:t>
            </w:r>
          </w:p>
        </w:tc>
        <w:tc>
          <w:tcPr>
            <w:tcW w:w="1926" w:type="dxa"/>
          </w:tcPr>
          <w:p w:rsidR="00865874" w:rsidRPr="00002BA3" w:rsidRDefault="005F13C8" w:rsidP="00914306">
            <w:pPr>
              <w:pStyle w:val="10"/>
              <w:jc w:val="center"/>
              <w:cnfStyle w:val="10000000000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2019-2020</w:t>
            </w:r>
            <w:r w:rsidR="00865874" w:rsidRPr="00002BA3">
              <w:rPr>
                <w:rFonts w:ascii="Times New Roman" w:hAnsi="Times New Roman"/>
                <w:sz w:val="20"/>
                <w:szCs w:val="20"/>
                <w:lang w:eastAsia="ru-RU"/>
              </w:rPr>
              <w:t>г.г.</w:t>
            </w:r>
          </w:p>
          <w:p w:rsidR="00EB5EA6" w:rsidRPr="00002BA3" w:rsidRDefault="005F13C8" w:rsidP="00914306">
            <w:pPr>
              <w:pStyle w:val="10"/>
              <w:jc w:val="center"/>
              <w:cnfStyle w:val="10000000000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EB5EA6" w:rsidRPr="00002B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педагогических работников</w:t>
            </w:r>
          </w:p>
        </w:tc>
      </w:tr>
      <w:tr w:rsidR="00002BA3" w:rsidTr="00002BA3">
        <w:trPr>
          <w:cnfStyle w:val="000000100000"/>
        </w:trPr>
        <w:tc>
          <w:tcPr>
            <w:cnfStyle w:val="001000000000"/>
            <w:tcW w:w="4361" w:type="dxa"/>
          </w:tcPr>
          <w:p w:rsidR="00865874" w:rsidRPr="00002BA3" w:rsidRDefault="00865874" w:rsidP="0091430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925" w:type="dxa"/>
          </w:tcPr>
          <w:p w:rsidR="00865874" w:rsidRPr="00002BA3" w:rsidRDefault="005F13C8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чел. – 35</w:t>
            </w:r>
            <w:r w:rsidR="00EB5EA6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6" w:type="dxa"/>
          </w:tcPr>
          <w:p w:rsidR="00865874" w:rsidRPr="00002BA3" w:rsidRDefault="005F13C8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чел. – 56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6" w:type="dxa"/>
          </w:tcPr>
          <w:p w:rsidR="00865874" w:rsidRPr="00002BA3" w:rsidRDefault="005F13C8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чел. –100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002BA3" w:rsidTr="00002BA3">
        <w:tc>
          <w:tcPr>
            <w:cnfStyle w:val="001000000000"/>
            <w:tcW w:w="4361" w:type="dxa"/>
          </w:tcPr>
          <w:p w:rsidR="00865874" w:rsidRPr="00002BA3" w:rsidRDefault="00865874" w:rsidP="0091430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практикумы</w:t>
            </w:r>
          </w:p>
        </w:tc>
        <w:tc>
          <w:tcPr>
            <w:tcW w:w="1925" w:type="dxa"/>
          </w:tcPr>
          <w:p w:rsidR="00865874" w:rsidRPr="00002BA3" w:rsidRDefault="005F13C8" w:rsidP="00914306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чел. – 14</w:t>
            </w:r>
            <w:r w:rsidR="00EB5EA6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6" w:type="dxa"/>
          </w:tcPr>
          <w:p w:rsidR="00865874" w:rsidRPr="00002BA3" w:rsidRDefault="0086423A" w:rsidP="00914306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23 чел. – 63%</w:t>
            </w:r>
          </w:p>
        </w:tc>
        <w:tc>
          <w:tcPr>
            <w:tcW w:w="1926" w:type="dxa"/>
          </w:tcPr>
          <w:p w:rsidR="00865874" w:rsidRPr="00002BA3" w:rsidRDefault="005F13C8" w:rsidP="00914306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чел. – 93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002BA3" w:rsidTr="00002BA3">
        <w:trPr>
          <w:cnfStyle w:val="000000100000"/>
        </w:trPr>
        <w:tc>
          <w:tcPr>
            <w:cnfStyle w:val="001000000000"/>
            <w:tcW w:w="4361" w:type="dxa"/>
          </w:tcPr>
          <w:p w:rsidR="00865874" w:rsidRPr="00002BA3" w:rsidRDefault="00865874" w:rsidP="0091430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Мастер-классы</w:t>
            </w:r>
          </w:p>
        </w:tc>
        <w:tc>
          <w:tcPr>
            <w:tcW w:w="1925" w:type="dxa"/>
          </w:tcPr>
          <w:p w:rsidR="00865874" w:rsidRPr="00002BA3" w:rsidRDefault="005F13C8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чел – 42</w:t>
            </w:r>
            <w:r w:rsidR="00EB5EA6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6" w:type="dxa"/>
          </w:tcPr>
          <w:p w:rsidR="00865874" w:rsidRPr="00002BA3" w:rsidRDefault="0086423A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27 чел – 75 %</w:t>
            </w:r>
          </w:p>
        </w:tc>
        <w:tc>
          <w:tcPr>
            <w:tcW w:w="1926" w:type="dxa"/>
          </w:tcPr>
          <w:p w:rsidR="00865874" w:rsidRPr="00002BA3" w:rsidRDefault="005F13C8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- 100%</w:t>
            </w:r>
          </w:p>
        </w:tc>
      </w:tr>
      <w:tr w:rsidR="00002BA3" w:rsidTr="00002BA3">
        <w:tc>
          <w:tcPr>
            <w:cnfStyle w:val="001000000000"/>
            <w:tcW w:w="4361" w:type="dxa"/>
          </w:tcPr>
          <w:p w:rsidR="00865874" w:rsidRPr="00002BA3" w:rsidRDefault="00865874" w:rsidP="0091430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Коучинг-сессии</w:t>
            </w:r>
          </w:p>
        </w:tc>
        <w:tc>
          <w:tcPr>
            <w:tcW w:w="1925" w:type="dxa"/>
          </w:tcPr>
          <w:p w:rsidR="00865874" w:rsidRPr="00002BA3" w:rsidRDefault="005F13C8" w:rsidP="00914306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чел – 21</w:t>
            </w:r>
            <w:r w:rsidR="00EB5EA6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6" w:type="dxa"/>
          </w:tcPr>
          <w:p w:rsidR="00865874" w:rsidRPr="00002BA3" w:rsidRDefault="0086423A" w:rsidP="00914306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17 чел. – 47%</w:t>
            </w:r>
          </w:p>
        </w:tc>
        <w:tc>
          <w:tcPr>
            <w:tcW w:w="1926" w:type="dxa"/>
          </w:tcPr>
          <w:p w:rsidR="00865874" w:rsidRPr="00002BA3" w:rsidRDefault="005F13C8" w:rsidP="00914306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чел. – 100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002BA3" w:rsidTr="00002BA3">
        <w:trPr>
          <w:cnfStyle w:val="000000100000"/>
        </w:trPr>
        <w:tc>
          <w:tcPr>
            <w:cnfStyle w:val="001000000000"/>
            <w:tcW w:w="4361" w:type="dxa"/>
          </w:tcPr>
          <w:p w:rsidR="00865874" w:rsidRPr="00002BA3" w:rsidRDefault="00865874" w:rsidP="0091430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925" w:type="dxa"/>
          </w:tcPr>
          <w:p w:rsidR="00865874" w:rsidRPr="00002BA3" w:rsidRDefault="005F13C8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чел. – 49</w:t>
            </w:r>
            <w:r w:rsidR="00EB5EA6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6" w:type="dxa"/>
          </w:tcPr>
          <w:p w:rsidR="00865874" w:rsidRPr="00002BA3" w:rsidRDefault="0086423A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30 чел. – 83%</w:t>
            </w:r>
          </w:p>
        </w:tc>
        <w:tc>
          <w:tcPr>
            <w:tcW w:w="1926" w:type="dxa"/>
          </w:tcPr>
          <w:p w:rsidR="00865874" w:rsidRPr="00002BA3" w:rsidRDefault="005F13C8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чел. – 84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865874" w:rsidTr="00002BA3">
        <w:tc>
          <w:tcPr>
            <w:cnfStyle w:val="001000000000"/>
            <w:tcW w:w="4361" w:type="dxa"/>
          </w:tcPr>
          <w:p w:rsidR="00865874" w:rsidRPr="00002BA3" w:rsidRDefault="00865874" w:rsidP="0091430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Открытые занятия</w:t>
            </w:r>
          </w:p>
        </w:tc>
        <w:tc>
          <w:tcPr>
            <w:tcW w:w="1925" w:type="dxa"/>
          </w:tcPr>
          <w:p w:rsidR="00865874" w:rsidRPr="00002BA3" w:rsidRDefault="00EB5EA6" w:rsidP="00914306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чел </w:t>
            </w:r>
            <w:r w:rsidR="005F13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56 </w:t>
            </w: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6" w:type="dxa"/>
          </w:tcPr>
          <w:p w:rsidR="00865874" w:rsidRPr="00002BA3" w:rsidRDefault="0086423A" w:rsidP="00914306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25 чел. – 69%</w:t>
            </w:r>
          </w:p>
        </w:tc>
        <w:tc>
          <w:tcPr>
            <w:tcW w:w="1926" w:type="dxa"/>
          </w:tcPr>
          <w:p w:rsidR="00865874" w:rsidRPr="00002BA3" w:rsidRDefault="005F13C8" w:rsidP="00914306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- 100%</w:t>
            </w:r>
          </w:p>
        </w:tc>
      </w:tr>
      <w:tr w:rsidR="00865874" w:rsidTr="00002BA3">
        <w:trPr>
          <w:cnfStyle w:val="000000100000"/>
        </w:trPr>
        <w:tc>
          <w:tcPr>
            <w:cnfStyle w:val="001000000000"/>
            <w:tcW w:w="4361" w:type="dxa"/>
          </w:tcPr>
          <w:p w:rsidR="00865874" w:rsidRPr="00002BA3" w:rsidRDefault="00865874" w:rsidP="0091430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Конкурсы, проводимые в ДОУ</w:t>
            </w:r>
          </w:p>
        </w:tc>
        <w:tc>
          <w:tcPr>
            <w:tcW w:w="1925" w:type="dxa"/>
          </w:tcPr>
          <w:p w:rsidR="00865874" w:rsidRPr="00002BA3" w:rsidRDefault="005F13C8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чел. – 84</w:t>
            </w:r>
            <w:r w:rsidR="00EB5EA6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6" w:type="dxa"/>
          </w:tcPr>
          <w:p w:rsidR="00865874" w:rsidRPr="00002BA3" w:rsidRDefault="0086423A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36 чел. - 100%</w:t>
            </w:r>
          </w:p>
        </w:tc>
        <w:tc>
          <w:tcPr>
            <w:tcW w:w="1926" w:type="dxa"/>
          </w:tcPr>
          <w:p w:rsidR="00865874" w:rsidRPr="00002BA3" w:rsidRDefault="005F13C8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- 100%</w:t>
            </w:r>
          </w:p>
        </w:tc>
      </w:tr>
      <w:tr w:rsidR="00865874" w:rsidTr="00002BA3">
        <w:tc>
          <w:tcPr>
            <w:cnfStyle w:val="001000000000"/>
            <w:tcW w:w="4361" w:type="dxa"/>
          </w:tcPr>
          <w:p w:rsidR="00865874" w:rsidRPr="00002BA3" w:rsidRDefault="00865874" w:rsidP="0091430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Конкурсы регионального, федерального и международного уровня</w:t>
            </w:r>
          </w:p>
        </w:tc>
        <w:tc>
          <w:tcPr>
            <w:tcW w:w="1925" w:type="dxa"/>
          </w:tcPr>
          <w:p w:rsidR="00865874" w:rsidRPr="00002BA3" w:rsidRDefault="005F13C8" w:rsidP="00914306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чел – 70</w:t>
            </w:r>
            <w:r w:rsidR="00EB5EA6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26" w:type="dxa"/>
          </w:tcPr>
          <w:p w:rsidR="00865874" w:rsidRPr="00002BA3" w:rsidRDefault="0086423A" w:rsidP="00914306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36 чел. - 100%</w:t>
            </w:r>
          </w:p>
        </w:tc>
        <w:tc>
          <w:tcPr>
            <w:tcW w:w="1926" w:type="dxa"/>
          </w:tcPr>
          <w:p w:rsidR="00865874" w:rsidRPr="00002BA3" w:rsidRDefault="005F13C8" w:rsidP="00914306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- 100%</w:t>
            </w:r>
          </w:p>
        </w:tc>
      </w:tr>
      <w:tr w:rsidR="00865874" w:rsidTr="00002BA3">
        <w:trPr>
          <w:cnfStyle w:val="000000100000"/>
        </w:trPr>
        <w:tc>
          <w:tcPr>
            <w:cnfStyle w:val="001000000000"/>
            <w:tcW w:w="4361" w:type="dxa"/>
          </w:tcPr>
          <w:p w:rsidR="00865874" w:rsidRPr="00002BA3" w:rsidRDefault="00865874" w:rsidP="0091430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Игровые практикумы</w:t>
            </w:r>
          </w:p>
        </w:tc>
        <w:tc>
          <w:tcPr>
            <w:tcW w:w="1925" w:type="dxa"/>
          </w:tcPr>
          <w:p w:rsidR="00865874" w:rsidRPr="00002BA3" w:rsidRDefault="005F13C8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чел – 42</w:t>
            </w:r>
            <w:r w:rsidR="00EB5EA6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6" w:type="dxa"/>
          </w:tcPr>
          <w:p w:rsidR="00865874" w:rsidRPr="00002BA3" w:rsidRDefault="00CD67FD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– 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6" w:type="dxa"/>
          </w:tcPr>
          <w:p w:rsidR="00865874" w:rsidRPr="00002BA3" w:rsidRDefault="005F13C8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- 100%</w:t>
            </w:r>
          </w:p>
        </w:tc>
      </w:tr>
      <w:tr w:rsidR="00865874" w:rsidTr="00002BA3">
        <w:tc>
          <w:tcPr>
            <w:cnfStyle w:val="001000000000"/>
            <w:tcW w:w="4361" w:type="dxa"/>
          </w:tcPr>
          <w:p w:rsidR="00865874" w:rsidRPr="00002BA3" w:rsidRDefault="00EB5EA6" w:rsidP="0091430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925" w:type="dxa"/>
          </w:tcPr>
          <w:p w:rsidR="00865874" w:rsidRPr="00002BA3" w:rsidRDefault="005F13C8" w:rsidP="00914306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чел. – 63</w:t>
            </w:r>
            <w:r w:rsidR="00EB5EA6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6" w:type="dxa"/>
          </w:tcPr>
          <w:p w:rsidR="00865874" w:rsidRPr="00002BA3" w:rsidRDefault="00CD67FD" w:rsidP="00914306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чел. – 63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6" w:type="dxa"/>
          </w:tcPr>
          <w:p w:rsidR="00865874" w:rsidRPr="00002BA3" w:rsidRDefault="005F13C8" w:rsidP="00914306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- 100%</w:t>
            </w:r>
          </w:p>
        </w:tc>
      </w:tr>
      <w:tr w:rsidR="00865874" w:rsidTr="00002BA3">
        <w:trPr>
          <w:cnfStyle w:val="000000100000"/>
        </w:trPr>
        <w:tc>
          <w:tcPr>
            <w:cnfStyle w:val="001000000000"/>
            <w:tcW w:w="4361" w:type="dxa"/>
          </w:tcPr>
          <w:p w:rsidR="00865874" w:rsidRPr="00002BA3" w:rsidRDefault="00EB5EA6" w:rsidP="0091430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часы</w:t>
            </w:r>
          </w:p>
        </w:tc>
        <w:tc>
          <w:tcPr>
            <w:tcW w:w="1925" w:type="dxa"/>
          </w:tcPr>
          <w:p w:rsidR="00865874" w:rsidRPr="00002BA3" w:rsidRDefault="005F13C8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чел. - 35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6" w:type="dxa"/>
          </w:tcPr>
          <w:p w:rsidR="00865874" w:rsidRPr="00002BA3" w:rsidRDefault="00CD67FD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- 100%</w:t>
            </w:r>
          </w:p>
        </w:tc>
        <w:tc>
          <w:tcPr>
            <w:tcW w:w="1926" w:type="dxa"/>
          </w:tcPr>
          <w:p w:rsidR="00865874" w:rsidRPr="00002BA3" w:rsidRDefault="005F13C8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- 100%</w:t>
            </w:r>
          </w:p>
        </w:tc>
      </w:tr>
      <w:tr w:rsidR="00865874" w:rsidTr="00002BA3">
        <w:tc>
          <w:tcPr>
            <w:cnfStyle w:val="001000000000"/>
            <w:tcW w:w="4361" w:type="dxa"/>
          </w:tcPr>
          <w:p w:rsidR="00865874" w:rsidRPr="00002BA3" w:rsidRDefault="00EB5EA6" w:rsidP="0091430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советы</w:t>
            </w:r>
          </w:p>
        </w:tc>
        <w:tc>
          <w:tcPr>
            <w:tcW w:w="1925" w:type="dxa"/>
          </w:tcPr>
          <w:p w:rsidR="00865874" w:rsidRPr="00002BA3" w:rsidRDefault="005F13C8" w:rsidP="00914306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чел. – 42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6" w:type="dxa"/>
          </w:tcPr>
          <w:p w:rsidR="00865874" w:rsidRPr="00002BA3" w:rsidRDefault="00CD67FD" w:rsidP="00914306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чел. – 70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6" w:type="dxa"/>
          </w:tcPr>
          <w:p w:rsidR="00865874" w:rsidRPr="00002BA3" w:rsidRDefault="00CD67FD" w:rsidP="00914306">
            <w:pPr>
              <w:pStyle w:val="10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чел. – 84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865874" w:rsidTr="00002BA3">
        <w:trPr>
          <w:cnfStyle w:val="000000100000"/>
        </w:trPr>
        <w:tc>
          <w:tcPr>
            <w:cnfStyle w:val="001000000000"/>
            <w:tcW w:w="4361" w:type="dxa"/>
          </w:tcPr>
          <w:p w:rsidR="00865874" w:rsidRPr="00002BA3" w:rsidRDefault="00EB5EA6" w:rsidP="0091430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Вебинары</w:t>
            </w:r>
          </w:p>
        </w:tc>
        <w:tc>
          <w:tcPr>
            <w:tcW w:w="1925" w:type="dxa"/>
          </w:tcPr>
          <w:p w:rsidR="00865874" w:rsidRPr="00002BA3" w:rsidRDefault="005F13C8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чел. – 14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6" w:type="dxa"/>
          </w:tcPr>
          <w:p w:rsidR="00865874" w:rsidRPr="00002BA3" w:rsidRDefault="005F13C8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чел. – 56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6" w:type="dxa"/>
          </w:tcPr>
          <w:p w:rsidR="00865874" w:rsidRPr="00002BA3" w:rsidRDefault="00CD67FD" w:rsidP="00914306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F13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– 84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02BA3" w:rsidRDefault="00002BA3" w:rsidP="0086423A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423A" w:rsidRDefault="0086423A" w:rsidP="0086423A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423A">
        <w:rPr>
          <w:rFonts w:ascii="Times New Roman" w:hAnsi="Times New Roman"/>
          <w:b/>
          <w:sz w:val="28"/>
          <w:szCs w:val="28"/>
          <w:lang w:eastAsia="ru-RU"/>
        </w:rPr>
        <w:t xml:space="preserve">Повышение квалификации педагогов </w:t>
      </w:r>
    </w:p>
    <w:p w:rsidR="00865874" w:rsidRPr="0086423A" w:rsidRDefault="00914306" w:rsidP="0086423A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МДОУ Детский сад № 2  «Солнышко</w:t>
      </w:r>
      <w:r w:rsidR="0086423A" w:rsidRPr="0086423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65874" w:rsidRDefault="00865874" w:rsidP="002137BC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GridTable5DarkAccent6"/>
        <w:tblW w:w="0" w:type="auto"/>
        <w:tblLook w:val="04A0"/>
      </w:tblPr>
      <w:tblGrid>
        <w:gridCol w:w="2802"/>
        <w:gridCol w:w="2445"/>
        <w:gridCol w:w="2445"/>
        <w:gridCol w:w="2446"/>
      </w:tblGrid>
      <w:tr w:rsidR="0086423A" w:rsidRPr="00002BA3" w:rsidTr="00914306">
        <w:trPr>
          <w:cnfStyle w:val="100000000000"/>
          <w:trHeight w:val="654"/>
        </w:trPr>
        <w:tc>
          <w:tcPr>
            <w:cnfStyle w:val="001000000000"/>
            <w:tcW w:w="2802" w:type="dxa"/>
          </w:tcPr>
          <w:p w:rsidR="0086423A" w:rsidRPr="00002BA3" w:rsidRDefault="0086423A" w:rsidP="0091430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45" w:type="dxa"/>
          </w:tcPr>
          <w:p w:rsidR="0086423A" w:rsidRPr="00002BA3" w:rsidRDefault="005F13C8" w:rsidP="00914306">
            <w:pPr>
              <w:pStyle w:val="10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2017-2018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г.г.</w:t>
            </w:r>
          </w:p>
          <w:p w:rsidR="0086423A" w:rsidRPr="00002BA3" w:rsidRDefault="005F13C8" w:rsidP="00914306">
            <w:pPr>
              <w:pStyle w:val="10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педагогических работников</w:t>
            </w:r>
          </w:p>
        </w:tc>
        <w:tc>
          <w:tcPr>
            <w:tcW w:w="2445" w:type="dxa"/>
          </w:tcPr>
          <w:p w:rsidR="0086423A" w:rsidRPr="00002BA3" w:rsidRDefault="005F13C8" w:rsidP="00914306">
            <w:pPr>
              <w:pStyle w:val="10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2018-2019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г.г.</w:t>
            </w:r>
          </w:p>
          <w:p w:rsidR="0086423A" w:rsidRPr="00002BA3" w:rsidRDefault="005F13C8" w:rsidP="00914306">
            <w:pPr>
              <w:pStyle w:val="10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педагогических работников</w:t>
            </w:r>
          </w:p>
        </w:tc>
        <w:tc>
          <w:tcPr>
            <w:tcW w:w="2446" w:type="dxa"/>
          </w:tcPr>
          <w:p w:rsidR="0086423A" w:rsidRPr="00002BA3" w:rsidRDefault="005F13C8" w:rsidP="00914306">
            <w:pPr>
              <w:pStyle w:val="10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г.г.</w:t>
            </w:r>
          </w:p>
          <w:p w:rsidR="0086423A" w:rsidRPr="00002BA3" w:rsidRDefault="005F13C8" w:rsidP="00914306">
            <w:pPr>
              <w:pStyle w:val="10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6423A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педагогических работников</w:t>
            </w:r>
          </w:p>
        </w:tc>
      </w:tr>
      <w:tr w:rsidR="0086423A" w:rsidRPr="00002BA3" w:rsidTr="00002BA3">
        <w:trPr>
          <w:cnfStyle w:val="000000100000"/>
        </w:trPr>
        <w:tc>
          <w:tcPr>
            <w:cnfStyle w:val="001000000000"/>
            <w:tcW w:w="2802" w:type="dxa"/>
          </w:tcPr>
          <w:p w:rsidR="0086423A" w:rsidRPr="00002BA3" w:rsidRDefault="00002BA3" w:rsidP="0091430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2445" w:type="dxa"/>
            <w:vAlign w:val="center"/>
          </w:tcPr>
          <w:p w:rsidR="0086423A" w:rsidRPr="00002BA3" w:rsidRDefault="005F13C8" w:rsidP="00002BA3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02BA3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>5 чел. - 100%</w:t>
            </w:r>
          </w:p>
        </w:tc>
        <w:tc>
          <w:tcPr>
            <w:tcW w:w="2445" w:type="dxa"/>
            <w:vAlign w:val="center"/>
          </w:tcPr>
          <w:p w:rsidR="0086423A" w:rsidRPr="00002BA3" w:rsidRDefault="005F13C8" w:rsidP="00002BA3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02BA3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– 50%</w:t>
            </w:r>
          </w:p>
        </w:tc>
        <w:tc>
          <w:tcPr>
            <w:tcW w:w="2446" w:type="dxa"/>
            <w:vAlign w:val="center"/>
          </w:tcPr>
          <w:p w:rsidR="0086423A" w:rsidRPr="00002BA3" w:rsidRDefault="005F13C8" w:rsidP="00002BA3">
            <w:pPr>
              <w:pStyle w:val="10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002BA3" w:rsidRPr="00002B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- 100%</w:t>
            </w:r>
          </w:p>
        </w:tc>
      </w:tr>
    </w:tbl>
    <w:p w:rsidR="00865874" w:rsidRDefault="00865874" w:rsidP="002137BC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16F" w:rsidRPr="00002BA3" w:rsidRDefault="00DD264A" w:rsidP="002137BC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002BA3">
        <w:rPr>
          <w:b/>
          <w:i/>
          <w:sz w:val="28"/>
          <w:szCs w:val="28"/>
        </w:rPr>
        <w:t>ВЫВОД</w:t>
      </w:r>
      <w:r w:rsidR="00002BA3">
        <w:rPr>
          <w:b/>
          <w:i/>
          <w:sz w:val="28"/>
          <w:szCs w:val="28"/>
        </w:rPr>
        <w:t>:</w:t>
      </w:r>
    </w:p>
    <w:p w:rsidR="002D55A4" w:rsidRPr="00903633" w:rsidRDefault="0046116F" w:rsidP="002137B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264A" w:rsidRPr="00903633">
        <w:rPr>
          <w:sz w:val="28"/>
          <w:szCs w:val="28"/>
        </w:rPr>
        <w:t xml:space="preserve">В целом представленная </w:t>
      </w:r>
      <w:r w:rsidR="00903633" w:rsidRPr="00903633">
        <w:rPr>
          <w:sz w:val="28"/>
          <w:szCs w:val="28"/>
        </w:rPr>
        <w:t>система</w:t>
      </w:r>
      <w:r w:rsidR="00903633">
        <w:rPr>
          <w:sz w:val="28"/>
          <w:szCs w:val="28"/>
        </w:rPr>
        <w:t xml:space="preserve"> </w:t>
      </w:r>
      <w:r w:rsidR="00903633" w:rsidRPr="00903633">
        <w:rPr>
          <w:sz w:val="28"/>
          <w:szCs w:val="28"/>
        </w:rPr>
        <w:t>методического сопровождения профессионального развития педагогов ДОУ</w:t>
      </w:r>
      <w:r w:rsidR="00DD264A" w:rsidRPr="00903633">
        <w:rPr>
          <w:sz w:val="28"/>
          <w:szCs w:val="28"/>
        </w:rPr>
        <w:t>:</w:t>
      </w:r>
    </w:p>
    <w:p w:rsidR="00DD264A" w:rsidRPr="00C664B1" w:rsidRDefault="00DD264A" w:rsidP="00213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создаё</w:t>
      </w:r>
      <w:r w:rsidRPr="00C664B1">
        <w:rPr>
          <w:sz w:val="28"/>
          <w:szCs w:val="28"/>
        </w:rPr>
        <w:t>т условия для совершенствов</w:t>
      </w:r>
      <w:r w:rsidR="00903633">
        <w:rPr>
          <w:sz w:val="28"/>
          <w:szCs w:val="28"/>
        </w:rPr>
        <w:t>ания и развития профессиональных компетенций</w:t>
      </w:r>
      <w:r w:rsidRPr="00C664B1">
        <w:rPr>
          <w:sz w:val="28"/>
          <w:szCs w:val="28"/>
        </w:rPr>
        <w:t xml:space="preserve"> педагогов</w:t>
      </w:r>
      <w:r w:rsidR="00976773">
        <w:rPr>
          <w:sz w:val="28"/>
          <w:szCs w:val="28"/>
        </w:rPr>
        <w:t xml:space="preserve">, в процессе реализации проекта </w:t>
      </w:r>
      <w:r w:rsidR="0027342C">
        <w:rPr>
          <w:sz w:val="28"/>
          <w:szCs w:val="28"/>
        </w:rPr>
        <w:t>такие мероприятия как коучи</w:t>
      </w:r>
      <w:r w:rsidR="00976773">
        <w:rPr>
          <w:sz w:val="28"/>
          <w:szCs w:val="28"/>
        </w:rPr>
        <w:t>нг</w:t>
      </w:r>
      <w:r w:rsidR="0027342C">
        <w:rPr>
          <w:sz w:val="28"/>
          <w:szCs w:val="28"/>
        </w:rPr>
        <w:t>–сессии, мастер-классы, профессиональные конкурсы мастерства, методические конк</w:t>
      </w:r>
      <w:r w:rsidR="00976773">
        <w:rPr>
          <w:sz w:val="28"/>
          <w:szCs w:val="28"/>
        </w:rPr>
        <w:t>у</w:t>
      </w:r>
      <w:r w:rsidR="0027342C">
        <w:rPr>
          <w:sz w:val="28"/>
          <w:szCs w:val="28"/>
        </w:rPr>
        <w:t>рсы, консультации</w:t>
      </w:r>
      <w:r w:rsidRPr="00C664B1">
        <w:rPr>
          <w:sz w:val="28"/>
          <w:szCs w:val="28"/>
        </w:rPr>
        <w:t>;</w:t>
      </w:r>
      <w:r w:rsidR="00976773">
        <w:rPr>
          <w:sz w:val="28"/>
          <w:szCs w:val="28"/>
        </w:rPr>
        <w:t xml:space="preserve"> непрерывного повышения квалификации</w:t>
      </w:r>
      <w:r w:rsidRPr="00C664B1">
        <w:rPr>
          <w:sz w:val="28"/>
          <w:szCs w:val="28"/>
        </w:rPr>
        <w:t xml:space="preserve"> </w:t>
      </w:r>
      <w:r w:rsidR="00976773">
        <w:rPr>
          <w:sz w:val="28"/>
          <w:szCs w:val="28"/>
        </w:rPr>
        <w:t>согласно плана повышения квалификации; участие в различных методических семинарах, форумах; организации методических объединений и работы по наставничеству.</w:t>
      </w:r>
    </w:p>
    <w:p w:rsidR="00DD264A" w:rsidRPr="00C664B1" w:rsidRDefault="00DD264A" w:rsidP="002137BC">
      <w:pPr>
        <w:ind w:firstLine="709"/>
        <w:jc w:val="both"/>
        <w:rPr>
          <w:sz w:val="28"/>
          <w:szCs w:val="28"/>
        </w:rPr>
      </w:pPr>
      <w:r w:rsidRPr="00C664B1">
        <w:rPr>
          <w:sz w:val="28"/>
          <w:szCs w:val="28"/>
        </w:rPr>
        <w:lastRenderedPageBreak/>
        <w:t xml:space="preserve">- ориентирована на совершенствование и </w:t>
      </w:r>
      <w:r w:rsidR="003E6034" w:rsidRPr="00C664B1">
        <w:rPr>
          <w:sz w:val="28"/>
          <w:szCs w:val="28"/>
        </w:rPr>
        <w:t xml:space="preserve">развитие </w:t>
      </w:r>
      <w:r w:rsidR="003E6034">
        <w:rPr>
          <w:sz w:val="28"/>
          <w:szCs w:val="28"/>
        </w:rPr>
        <w:t>мотивационной</w:t>
      </w:r>
      <w:r w:rsidR="00903633">
        <w:rPr>
          <w:sz w:val="28"/>
          <w:szCs w:val="28"/>
        </w:rPr>
        <w:t xml:space="preserve">, </w:t>
      </w:r>
      <w:r w:rsidRPr="00C664B1">
        <w:rPr>
          <w:sz w:val="28"/>
          <w:szCs w:val="28"/>
        </w:rPr>
        <w:t>когнитивной, деятельностной и личностной характеристик профессиональной деятельности педагогов</w:t>
      </w:r>
      <w:r w:rsidR="00292179">
        <w:rPr>
          <w:sz w:val="28"/>
          <w:szCs w:val="28"/>
        </w:rPr>
        <w:t xml:space="preserve"> при реализации проекта применялось два вида мотивации: материальная и психологическая. Материальная мотивация предусмо</w:t>
      </w:r>
      <w:r w:rsidR="00914306">
        <w:rPr>
          <w:sz w:val="28"/>
          <w:szCs w:val="28"/>
        </w:rPr>
        <w:t>трена системой оплаты труда в М</w:t>
      </w:r>
      <w:r w:rsidR="00292179">
        <w:rPr>
          <w:sz w:val="28"/>
          <w:szCs w:val="28"/>
        </w:rPr>
        <w:t xml:space="preserve">ДОУ </w:t>
      </w:r>
      <w:r w:rsidR="00914306">
        <w:rPr>
          <w:sz w:val="28"/>
          <w:szCs w:val="28"/>
        </w:rPr>
        <w:t>Детский сад № 2 «Солнышко»</w:t>
      </w:r>
      <w:r w:rsidR="00292179">
        <w:rPr>
          <w:sz w:val="28"/>
          <w:szCs w:val="28"/>
        </w:rPr>
        <w:t>, а психологическая разработана участниками проекта (переходной кубок, грамоты, доска почета).</w:t>
      </w:r>
    </w:p>
    <w:p w:rsidR="00DD264A" w:rsidRPr="00C664B1" w:rsidRDefault="00DD264A" w:rsidP="002137BC">
      <w:pPr>
        <w:ind w:firstLine="709"/>
        <w:jc w:val="both"/>
        <w:rPr>
          <w:sz w:val="28"/>
          <w:szCs w:val="28"/>
        </w:rPr>
      </w:pPr>
      <w:r w:rsidRPr="00C664B1">
        <w:rPr>
          <w:sz w:val="28"/>
          <w:szCs w:val="28"/>
        </w:rPr>
        <w:t>- строит свою работу с опорой на нормативные документы федер</w:t>
      </w:r>
      <w:r w:rsidR="00964BDB">
        <w:rPr>
          <w:sz w:val="28"/>
          <w:szCs w:val="28"/>
        </w:rPr>
        <w:t>ального,</w:t>
      </w:r>
      <w:r w:rsidR="00903633">
        <w:rPr>
          <w:sz w:val="28"/>
          <w:szCs w:val="28"/>
        </w:rPr>
        <w:t xml:space="preserve"> регионального </w:t>
      </w:r>
      <w:r w:rsidR="00964BDB">
        <w:rPr>
          <w:sz w:val="28"/>
          <w:szCs w:val="28"/>
        </w:rPr>
        <w:t xml:space="preserve">и муниципального </w:t>
      </w:r>
      <w:r w:rsidR="00903633">
        <w:rPr>
          <w:sz w:val="28"/>
          <w:szCs w:val="28"/>
        </w:rPr>
        <w:t>уровней;</w:t>
      </w:r>
    </w:p>
    <w:p w:rsidR="00DD264A" w:rsidRPr="00242E76" w:rsidRDefault="00DD264A" w:rsidP="002137BC">
      <w:pPr>
        <w:ind w:firstLine="709"/>
        <w:jc w:val="both"/>
        <w:rPr>
          <w:sz w:val="28"/>
          <w:szCs w:val="28"/>
        </w:rPr>
      </w:pPr>
      <w:r w:rsidRPr="00C664B1">
        <w:rPr>
          <w:sz w:val="28"/>
          <w:szCs w:val="28"/>
        </w:rPr>
        <w:t xml:space="preserve">- </w:t>
      </w:r>
      <w:r w:rsidR="00432A8F" w:rsidRPr="00C664B1">
        <w:rPr>
          <w:sz w:val="28"/>
          <w:szCs w:val="28"/>
        </w:rPr>
        <w:t>учитывает,</w:t>
      </w:r>
      <w:r w:rsidRPr="00C664B1">
        <w:rPr>
          <w:sz w:val="28"/>
          <w:szCs w:val="28"/>
        </w:rPr>
        <w:t xml:space="preserve"> как коллективные, так и индивидуальные </w:t>
      </w:r>
      <w:r w:rsidR="00432A8F" w:rsidRPr="00C664B1">
        <w:rPr>
          <w:sz w:val="28"/>
          <w:szCs w:val="28"/>
        </w:rPr>
        <w:t>трае</w:t>
      </w:r>
      <w:r w:rsidR="00432A8F">
        <w:rPr>
          <w:sz w:val="28"/>
          <w:szCs w:val="28"/>
        </w:rPr>
        <w:t>ктории развития</w:t>
      </w:r>
      <w:r w:rsidR="00C53E40">
        <w:rPr>
          <w:sz w:val="28"/>
          <w:szCs w:val="28"/>
        </w:rPr>
        <w:t xml:space="preserve"> профессионализма </w:t>
      </w:r>
      <w:r w:rsidRPr="00C664B1">
        <w:rPr>
          <w:sz w:val="28"/>
          <w:szCs w:val="28"/>
        </w:rPr>
        <w:t>педагогов, реализующ</w:t>
      </w:r>
      <w:r w:rsidR="00903633">
        <w:rPr>
          <w:sz w:val="28"/>
          <w:szCs w:val="28"/>
        </w:rPr>
        <w:t>иеся через различные формы взаимодействия</w:t>
      </w:r>
      <w:r w:rsidR="00C53E40">
        <w:rPr>
          <w:sz w:val="28"/>
          <w:szCs w:val="28"/>
        </w:rPr>
        <w:t>, выбор методов и приёмов.</w:t>
      </w:r>
      <w:r w:rsidR="00432A8F">
        <w:rPr>
          <w:sz w:val="28"/>
          <w:szCs w:val="28"/>
        </w:rPr>
        <w:t xml:space="preserve"> </w:t>
      </w:r>
      <w:r w:rsidR="00432A8F" w:rsidRPr="00002BA3">
        <w:rPr>
          <w:sz w:val="28"/>
          <w:szCs w:val="28"/>
        </w:rPr>
        <w:t>Разработано десять траекторий развития профессионализма педагогов.</w:t>
      </w:r>
    </w:p>
    <w:p w:rsidR="008E6BAE" w:rsidRDefault="008E6BAE" w:rsidP="002137BC">
      <w:pPr>
        <w:shd w:val="clear" w:color="auto" w:fill="FFFFFF"/>
        <w:ind w:firstLine="709"/>
        <w:jc w:val="both"/>
        <w:rPr>
          <w:i/>
          <w:sz w:val="28"/>
          <w:szCs w:val="28"/>
        </w:rPr>
      </w:pPr>
    </w:p>
    <w:p w:rsidR="000A615E" w:rsidRDefault="006660AB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Перспектива:</w:t>
      </w:r>
    </w:p>
    <w:p w:rsidR="006660AB" w:rsidRPr="006660AB" w:rsidRDefault="006660AB" w:rsidP="006660AB">
      <w:pPr>
        <w:ind w:firstLine="709"/>
        <w:jc w:val="both"/>
        <w:rPr>
          <w:sz w:val="28"/>
          <w:szCs w:val="28"/>
        </w:rPr>
      </w:pPr>
      <w:r w:rsidRPr="006660AB">
        <w:rPr>
          <w:sz w:val="28"/>
          <w:szCs w:val="28"/>
        </w:rPr>
        <w:t xml:space="preserve">Методическое сопровождение профессионального развития педагогов ДОО </w:t>
      </w:r>
      <w:r>
        <w:rPr>
          <w:sz w:val="28"/>
          <w:szCs w:val="28"/>
        </w:rPr>
        <w:t xml:space="preserve">будет направлено на применение педагогами вариативных форм, как при реализации ООП ДО, так и при реализации дополнительного образования. </w:t>
      </w:r>
      <w:bookmarkStart w:id="0" w:name="_GoBack"/>
      <w:bookmarkEnd w:id="0"/>
    </w:p>
    <w:p w:rsidR="006660AB" w:rsidRPr="006660AB" w:rsidRDefault="006660AB" w:rsidP="006660A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A615E" w:rsidRPr="006660AB" w:rsidRDefault="000A615E" w:rsidP="006660AB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0A615E" w:rsidRDefault="000A615E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0A615E" w:rsidRDefault="000A615E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0A615E" w:rsidRDefault="000A615E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0A615E" w:rsidRDefault="000A615E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0A615E" w:rsidRDefault="000A615E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927D2E" w:rsidRDefault="00927D2E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927D2E" w:rsidRDefault="00927D2E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927D2E" w:rsidRDefault="00927D2E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927D2E" w:rsidRDefault="00927D2E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F433A6" w:rsidRDefault="00F433A6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F433A6" w:rsidRDefault="00F433A6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F433A6" w:rsidRDefault="00F433A6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F433A6" w:rsidRDefault="00F433A6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F433A6" w:rsidRDefault="00F433A6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F433A6" w:rsidRDefault="00F433A6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F433A6" w:rsidRDefault="00F433A6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F433A6" w:rsidRDefault="00F433A6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F433A6" w:rsidRDefault="00F433A6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F433A6" w:rsidRDefault="00F433A6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F433A6" w:rsidRDefault="00F433A6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2D0C8B" w:rsidRPr="00735AC0" w:rsidRDefault="002D0C8B" w:rsidP="002137B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4637C">
        <w:rPr>
          <w:b/>
          <w:sz w:val="28"/>
          <w:szCs w:val="28"/>
        </w:rPr>
        <w:t>Список использованн</w:t>
      </w:r>
      <w:r>
        <w:rPr>
          <w:b/>
          <w:sz w:val="28"/>
          <w:szCs w:val="28"/>
        </w:rPr>
        <w:t>ой литературы</w:t>
      </w:r>
      <w:r w:rsidRPr="0024637C">
        <w:rPr>
          <w:b/>
          <w:sz w:val="28"/>
          <w:szCs w:val="28"/>
        </w:rPr>
        <w:t xml:space="preserve"> и источников информации</w:t>
      </w:r>
    </w:p>
    <w:p w:rsidR="002D0C8B" w:rsidRPr="00735AC0" w:rsidRDefault="002D0C8B" w:rsidP="002137BC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35AC0">
        <w:rPr>
          <w:sz w:val="28"/>
          <w:szCs w:val="28"/>
        </w:rPr>
        <w:t>Атмахова Л. Новые подходы, квалификация, мастерство. Методическая служба как условие развития профессиональной компетентности педагогов ДОУ. // Дошкольное воспитание. 2014. № 4. С. 24 – 31.</w:t>
      </w:r>
      <w:r w:rsidRPr="00735AC0">
        <w:rPr>
          <w:rFonts w:eastAsia="Calibri"/>
          <w:sz w:val="28"/>
          <w:szCs w:val="28"/>
          <w:lang w:eastAsia="en-US"/>
        </w:rPr>
        <w:t xml:space="preserve"> </w:t>
      </w:r>
    </w:p>
    <w:p w:rsidR="002D0C8B" w:rsidRPr="002D0C8B" w:rsidRDefault="002D0C8B" w:rsidP="002137BC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35AC0">
        <w:rPr>
          <w:rFonts w:eastAsia="Calibri"/>
          <w:sz w:val="28"/>
          <w:szCs w:val="28"/>
          <w:lang w:eastAsia="en-US"/>
        </w:rPr>
        <w:t>Афонькина Ю.А. Мониторинг профессиональной деятельности педагога ДОУ: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D0C8B">
        <w:rPr>
          <w:rFonts w:eastAsia="Calibri"/>
          <w:sz w:val="28"/>
          <w:szCs w:val="28"/>
          <w:lang w:eastAsia="en-US"/>
        </w:rPr>
        <w:t>диагностический журнал/ Ю.А. Афонькина</w:t>
      </w:r>
      <w:r w:rsidR="00964BDB">
        <w:rPr>
          <w:rFonts w:eastAsia="Calibri"/>
          <w:sz w:val="28"/>
          <w:szCs w:val="28"/>
          <w:lang w:eastAsia="en-US"/>
        </w:rPr>
        <w:t>. – Волгоград: Учитель, 2013. – 1</w:t>
      </w:r>
      <w:r w:rsidRPr="002D0C8B">
        <w:rPr>
          <w:rFonts w:eastAsia="Calibri"/>
          <w:sz w:val="28"/>
          <w:szCs w:val="28"/>
          <w:lang w:eastAsia="en-US"/>
        </w:rPr>
        <w:t>15 с.</w:t>
      </w:r>
    </w:p>
    <w:p w:rsidR="002D0C8B" w:rsidRPr="00735AC0" w:rsidRDefault="002D0C8B" w:rsidP="002137BC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35AC0">
        <w:rPr>
          <w:rFonts w:eastAsia="Calibri"/>
          <w:sz w:val="28"/>
          <w:szCs w:val="28"/>
          <w:lang w:eastAsia="en-US"/>
        </w:rPr>
        <w:lastRenderedPageBreak/>
        <w:t>Белая К.Ю. Дошкольное образовательное учреждение - управление по</w:t>
      </w:r>
    </w:p>
    <w:p w:rsidR="002D0C8B" w:rsidRPr="00735AC0" w:rsidRDefault="002D0C8B" w:rsidP="002137B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5AC0">
        <w:rPr>
          <w:rFonts w:eastAsia="Calibri"/>
          <w:sz w:val="28"/>
          <w:szCs w:val="28"/>
          <w:lang w:eastAsia="en-US"/>
        </w:rPr>
        <w:t>результатам/ К.Ю. Белая. – М.: Просвещение, 2008. – 125 с.</w:t>
      </w:r>
    </w:p>
    <w:p w:rsidR="002D0C8B" w:rsidRPr="00735AC0" w:rsidRDefault="002D0C8B" w:rsidP="002137BC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35AC0">
        <w:rPr>
          <w:sz w:val="28"/>
          <w:szCs w:val="28"/>
        </w:rPr>
        <w:t>Белая К.Ю. Методическая работа в ДОУ. Анализ, планирование, формы и методы. Творческий центр. М., 2008.</w:t>
      </w:r>
    </w:p>
    <w:p w:rsidR="002D0C8B" w:rsidRPr="00735AC0" w:rsidRDefault="002D0C8B" w:rsidP="002137BC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35AC0">
        <w:rPr>
          <w:sz w:val="28"/>
          <w:szCs w:val="28"/>
        </w:rPr>
        <w:t>Волобуева Л. М., Мирко И. А. Активные методы обучения в методической работе ДОУ// Управление Дошкольным Образователь</w:t>
      </w:r>
      <w:r w:rsidR="00964BDB">
        <w:rPr>
          <w:sz w:val="28"/>
          <w:szCs w:val="28"/>
        </w:rPr>
        <w:t>ным Учреждением. - 2010. - № 6(</w:t>
      </w:r>
      <w:r w:rsidRPr="00735AC0">
        <w:rPr>
          <w:sz w:val="28"/>
          <w:szCs w:val="28"/>
        </w:rPr>
        <w:t xml:space="preserve">32). - С. 70-79. </w:t>
      </w:r>
    </w:p>
    <w:p w:rsidR="002D0C8B" w:rsidRPr="00735AC0" w:rsidRDefault="002D0C8B" w:rsidP="002137BC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35AC0">
        <w:rPr>
          <w:sz w:val="28"/>
          <w:szCs w:val="28"/>
        </w:rPr>
        <w:t>Жеребятьева С. В. Модель совершенствования профессионального мастерства педагогов. // Справочник старшего воспитателя дошкольного учреждения. – 2010. - № 10. – с. 5-15.</w:t>
      </w:r>
    </w:p>
    <w:p w:rsidR="002D0C8B" w:rsidRPr="00735AC0" w:rsidRDefault="002D0C8B" w:rsidP="002137BC">
      <w:pPr>
        <w:numPr>
          <w:ilvl w:val="0"/>
          <w:numId w:val="24"/>
        </w:numPr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  <w:r w:rsidRPr="00735AC0">
        <w:rPr>
          <w:rFonts w:eastAsia="Calibri"/>
          <w:sz w:val="28"/>
          <w:szCs w:val="28"/>
          <w:lang w:eastAsia="en-US"/>
        </w:rPr>
        <w:t>Колодяжная Т.П. Управление современным дошкольным образовательным</w:t>
      </w:r>
    </w:p>
    <w:p w:rsidR="002D0C8B" w:rsidRPr="00735AC0" w:rsidRDefault="002D0C8B" w:rsidP="002137B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5AC0">
        <w:rPr>
          <w:rFonts w:eastAsia="Calibri"/>
          <w:sz w:val="28"/>
          <w:szCs w:val="28"/>
          <w:lang w:eastAsia="en-US"/>
        </w:rPr>
        <w:t>учреждением/ Т.П. Колодяжная. - М.: Просвещение, 2010. – 124 с.</w:t>
      </w:r>
    </w:p>
    <w:p w:rsidR="002D0C8B" w:rsidRPr="00735AC0" w:rsidRDefault="002D0C8B" w:rsidP="002137BC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35AC0">
        <w:rPr>
          <w:sz w:val="28"/>
          <w:szCs w:val="28"/>
        </w:rPr>
        <w:t>Лукьянова М.И. Профессиональная компетентность педагога: теоретический анализ понятия. // Управление дошкольным образовательным учреждением. 2015. № 1. С. 15 – 21.</w:t>
      </w:r>
    </w:p>
    <w:p w:rsidR="002D0C8B" w:rsidRPr="00735AC0" w:rsidRDefault="002D0C8B" w:rsidP="002137BC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35AC0">
        <w:rPr>
          <w:sz w:val="28"/>
          <w:szCs w:val="28"/>
        </w:rPr>
        <w:t>Майер А.А. Модель профессиональной компетентности педагога дошкольного образования. // Управление дошкольным образовательным учреждением. 2007. № 1. С. 8 – 14.</w:t>
      </w:r>
    </w:p>
    <w:p w:rsidR="002D0C8B" w:rsidRPr="00735AC0" w:rsidRDefault="002D0C8B" w:rsidP="002137BC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35AC0">
        <w:rPr>
          <w:rFonts w:eastAsia="Calibri"/>
          <w:sz w:val="28"/>
          <w:szCs w:val="28"/>
          <w:lang w:eastAsia="en-US"/>
        </w:rPr>
        <w:t>Микляева Н.В. Диагностика и развитие профессионального мастерства</w:t>
      </w:r>
    </w:p>
    <w:p w:rsidR="002D0C8B" w:rsidRPr="00735AC0" w:rsidRDefault="002D0C8B" w:rsidP="002137B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5AC0">
        <w:rPr>
          <w:rFonts w:eastAsia="Calibri"/>
          <w:sz w:val="28"/>
          <w:szCs w:val="28"/>
          <w:lang w:eastAsia="en-US"/>
        </w:rPr>
        <w:t>педагогов ДОУ: методическое пособие/ Н.В. Микляева, Ю.В. Микляева. – М.: Айрис-Пресс,</w:t>
      </w:r>
      <w:r w:rsidR="00964BDB">
        <w:rPr>
          <w:rFonts w:eastAsia="Calibri"/>
          <w:sz w:val="28"/>
          <w:szCs w:val="28"/>
          <w:lang w:eastAsia="en-US"/>
        </w:rPr>
        <w:t xml:space="preserve"> </w:t>
      </w:r>
      <w:r w:rsidRPr="00735AC0">
        <w:rPr>
          <w:rFonts w:eastAsia="Calibri"/>
          <w:sz w:val="28"/>
          <w:szCs w:val="28"/>
          <w:lang w:eastAsia="en-US"/>
        </w:rPr>
        <w:t>2008. – 144 с.</w:t>
      </w:r>
    </w:p>
    <w:p w:rsidR="00964BDB" w:rsidRDefault="00964BDB" w:rsidP="002137B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D0C8B" w:rsidRDefault="002D0C8B" w:rsidP="002137B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35AC0">
        <w:rPr>
          <w:sz w:val="28"/>
          <w:szCs w:val="28"/>
        </w:rPr>
        <w:t>Интернет-ресурсы:</w:t>
      </w:r>
    </w:p>
    <w:p w:rsidR="003A0793" w:rsidRPr="00735AC0" w:rsidRDefault="003A0793" w:rsidP="002137B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0C8B" w:rsidRPr="00927D2E" w:rsidRDefault="002D0C8B" w:rsidP="002137BC">
      <w:pPr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27D2E">
        <w:rPr>
          <w:sz w:val="28"/>
          <w:szCs w:val="28"/>
        </w:rPr>
        <w:t xml:space="preserve">Профессиональная компетентность воспитателя  </w:t>
      </w:r>
      <w:hyperlink r:id="rId13" w:history="1">
        <w:r w:rsidRPr="00927D2E">
          <w:rPr>
            <w:rStyle w:val="af"/>
            <w:color w:val="auto"/>
            <w:sz w:val="28"/>
            <w:szCs w:val="28"/>
            <w:u w:val="none"/>
          </w:rPr>
          <w:t>www.lauc.ru</w:t>
        </w:r>
      </w:hyperlink>
    </w:p>
    <w:p w:rsidR="002D0C8B" w:rsidRPr="00927D2E" w:rsidRDefault="002D0C8B" w:rsidP="002137BC">
      <w:pPr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27D2E">
        <w:rPr>
          <w:sz w:val="28"/>
          <w:szCs w:val="28"/>
          <w:lang w:val="en-US"/>
        </w:rPr>
        <w:t>http</w:t>
      </w:r>
      <w:r w:rsidRPr="00927D2E">
        <w:rPr>
          <w:sz w:val="28"/>
          <w:szCs w:val="28"/>
        </w:rPr>
        <w:t>:</w:t>
      </w:r>
      <w:r w:rsidRPr="00927D2E">
        <w:rPr>
          <w:sz w:val="28"/>
          <w:szCs w:val="28"/>
          <w:lang w:val="en-US"/>
        </w:rPr>
        <w:t>kuzminaalena</w:t>
      </w:r>
      <w:r w:rsidRPr="00927D2E">
        <w:rPr>
          <w:sz w:val="28"/>
          <w:szCs w:val="28"/>
        </w:rPr>
        <w:t>.</w:t>
      </w:r>
      <w:r w:rsidRPr="00927D2E">
        <w:rPr>
          <w:sz w:val="28"/>
          <w:szCs w:val="28"/>
          <w:lang w:val="en-US"/>
        </w:rPr>
        <w:t>bloqspot</w:t>
      </w:r>
      <w:r w:rsidRPr="00927D2E">
        <w:rPr>
          <w:sz w:val="28"/>
          <w:szCs w:val="28"/>
        </w:rPr>
        <w:t>.</w:t>
      </w:r>
      <w:r w:rsidRPr="00927D2E">
        <w:rPr>
          <w:sz w:val="28"/>
          <w:szCs w:val="28"/>
          <w:lang w:val="en-US"/>
        </w:rPr>
        <w:t>com</w:t>
      </w:r>
    </w:p>
    <w:p w:rsidR="002D0C8B" w:rsidRPr="00927D2E" w:rsidRDefault="002D0C8B" w:rsidP="002137BC">
      <w:pPr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27D2E">
        <w:rPr>
          <w:sz w:val="28"/>
          <w:szCs w:val="28"/>
          <w:lang w:val="en-US"/>
        </w:rPr>
        <w:t>http</w:t>
      </w:r>
      <w:r w:rsidRPr="00927D2E">
        <w:rPr>
          <w:sz w:val="28"/>
          <w:szCs w:val="28"/>
        </w:rPr>
        <w:t>:</w:t>
      </w:r>
      <w:r w:rsidRPr="00927D2E">
        <w:rPr>
          <w:sz w:val="28"/>
          <w:szCs w:val="28"/>
          <w:lang w:val="en-US"/>
        </w:rPr>
        <w:t>pedgazeta</w:t>
      </w:r>
      <w:r w:rsidRPr="00927D2E">
        <w:rPr>
          <w:sz w:val="28"/>
          <w:szCs w:val="28"/>
        </w:rPr>
        <w:t>.</w:t>
      </w:r>
      <w:r w:rsidRPr="00927D2E">
        <w:rPr>
          <w:sz w:val="28"/>
          <w:szCs w:val="28"/>
          <w:lang w:val="en-US"/>
        </w:rPr>
        <w:t>ru</w:t>
      </w:r>
    </w:p>
    <w:p w:rsidR="002D0C8B" w:rsidRPr="00927D2E" w:rsidRDefault="00241B2A" w:rsidP="002137BC">
      <w:pPr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hyperlink r:id="rId14" w:history="1">
        <w:r w:rsidR="002D0C8B" w:rsidRPr="00927D2E">
          <w:rPr>
            <w:rStyle w:val="af"/>
            <w:color w:val="auto"/>
            <w:sz w:val="28"/>
            <w:szCs w:val="28"/>
            <w:u w:val="none"/>
            <w:lang w:val="en-US"/>
          </w:rPr>
          <w:t>http</w:t>
        </w:r>
        <w:r w:rsidR="002D0C8B" w:rsidRPr="00927D2E">
          <w:rPr>
            <w:rStyle w:val="af"/>
            <w:color w:val="auto"/>
            <w:sz w:val="28"/>
            <w:szCs w:val="28"/>
            <w:u w:val="none"/>
          </w:rPr>
          <w:t>://</w:t>
        </w:r>
        <w:r w:rsidR="002D0C8B" w:rsidRPr="00927D2E">
          <w:rPr>
            <w:rStyle w:val="af"/>
            <w:color w:val="auto"/>
            <w:sz w:val="28"/>
            <w:szCs w:val="28"/>
            <w:u w:val="none"/>
            <w:lang w:val="en-US"/>
          </w:rPr>
          <w:t>www</w:t>
        </w:r>
        <w:r w:rsidR="002D0C8B" w:rsidRPr="00927D2E">
          <w:rPr>
            <w:rStyle w:val="af"/>
            <w:color w:val="auto"/>
            <w:sz w:val="28"/>
            <w:szCs w:val="28"/>
            <w:u w:val="none"/>
          </w:rPr>
          <w:t>.</w:t>
        </w:r>
        <w:r w:rsidR="002D0C8B" w:rsidRPr="00927D2E">
          <w:rPr>
            <w:rStyle w:val="af"/>
            <w:color w:val="auto"/>
            <w:sz w:val="28"/>
            <w:szCs w:val="28"/>
            <w:u w:val="none"/>
            <w:lang w:val="en-US"/>
          </w:rPr>
          <w:t>ed</w:t>
        </w:r>
        <w:r w:rsidR="002D0C8B" w:rsidRPr="00927D2E">
          <w:rPr>
            <w:rStyle w:val="af"/>
            <w:color w:val="auto"/>
            <w:sz w:val="28"/>
            <w:szCs w:val="28"/>
            <w:u w:val="none"/>
          </w:rPr>
          <w:t>-</w:t>
        </w:r>
        <w:r w:rsidR="002D0C8B" w:rsidRPr="00927D2E">
          <w:rPr>
            <w:rStyle w:val="af"/>
            <w:color w:val="auto"/>
            <w:sz w:val="28"/>
            <w:szCs w:val="28"/>
            <w:u w:val="none"/>
            <w:lang w:val="en-US"/>
          </w:rPr>
          <w:t>union</w:t>
        </w:r>
        <w:r w:rsidR="002D0C8B" w:rsidRPr="00927D2E">
          <w:rPr>
            <w:rStyle w:val="af"/>
            <w:color w:val="auto"/>
            <w:sz w:val="28"/>
            <w:szCs w:val="28"/>
            <w:u w:val="none"/>
          </w:rPr>
          <w:t>.</w:t>
        </w:r>
        <w:r w:rsidR="002D0C8B" w:rsidRPr="00927D2E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1C5F81" w:rsidRPr="00927D2E" w:rsidRDefault="002D0C8B" w:rsidP="002137BC">
      <w:pPr>
        <w:numPr>
          <w:ilvl w:val="0"/>
          <w:numId w:val="25"/>
        </w:numPr>
        <w:tabs>
          <w:tab w:val="left" w:pos="0"/>
          <w:tab w:val="left" w:pos="194"/>
        </w:tabs>
        <w:ind w:left="0" w:firstLine="709"/>
        <w:jc w:val="both"/>
        <w:rPr>
          <w:sz w:val="28"/>
          <w:szCs w:val="28"/>
        </w:rPr>
      </w:pPr>
      <w:r w:rsidRPr="00927D2E">
        <w:rPr>
          <w:sz w:val="28"/>
          <w:szCs w:val="28"/>
          <w:lang w:val="en-US"/>
        </w:rPr>
        <w:t>http</w:t>
      </w:r>
      <w:r w:rsidRPr="00927D2E">
        <w:rPr>
          <w:sz w:val="28"/>
          <w:szCs w:val="28"/>
        </w:rPr>
        <w:t>://</w:t>
      </w:r>
      <w:r w:rsidRPr="00927D2E">
        <w:rPr>
          <w:sz w:val="28"/>
          <w:szCs w:val="28"/>
          <w:lang w:val="en-US"/>
        </w:rPr>
        <w:t>dob</w:t>
      </w:r>
      <w:r w:rsidRPr="00927D2E">
        <w:rPr>
          <w:sz w:val="28"/>
          <w:szCs w:val="28"/>
        </w:rPr>
        <w:t>.1</w:t>
      </w:r>
      <w:r w:rsidRPr="00927D2E">
        <w:rPr>
          <w:sz w:val="28"/>
          <w:szCs w:val="28"/>
          <w:lang w:val="en-US"/>
        </w:rPr>
        <w:t>september</w:t>
      </w:r>
      <w:r w:rsidRPr="00927D2E">
        <w:rPr>
          <w:sz w:val="28"/>
          <w:szCs w:val="28"/>
        </w:rPr>
        <w:t>.</w:t>
      </w:r>
      <w:r w:rsidRPr="00927D2E">
        <w:rPr>
          <w:sz w:val="28"/>
          <w:szCs w:val="28"/>
          <w:lang w:val="en-US"/>
        </w:rPr>
        <w:t>ru</w:t>
      </w:r>
      <w:r w:rsidRPr="00927D2E">
        <w:rPr>
          <w:sz w:val="28"/>
          <w:szCs w:val="28"/>
        </w:rPr>
        <w:t>/2005/21/9.</w:t>
      </w:r>
      <w:r w:rsidRPr="00927D2E">
        <w:rPr>
          <w:sz w:val="28"/>
          <w:szCs w:val="28"/>
          <w:lang w:val="en-US"/>
        </w:rPr>
        <w:t>htm</w:t>
      </w:r>
    </w:p>
    <w:p w:rsidR="001C5F81" w:rsidRDefault="001C5F81" w:rsidP="002137BC">
      <w:pPr>
        <w:pStyle w:val="TableParagraph"/>
        <w:tabs>
          <w:tab w:val="left" w:pos="194"/>
        </w:tabs>
        <w:spacing w:before="0" w:line="240" w:lineRule="auto"/>
        <w:ind w:left="0" w:firstLine="709"/>
        <w:jc w:val="both"/>
        <w:rPr>
          <w:sz w:val="28"/>
          <w:szCs w:val="28"/>
          <w:lang w:val="ru-RU"/>
        </w:rPr>
      </w:pPr>
    </w:p>
    <w:p w:rsidR="001C5F81" w:rsidRDefault="001C5F81" w:rsidP="002137BC">
      <w:pPr>
        <w:pStyle w:val="TableParagraph"/>
        <w:tabs>
          <w:tab w:val="left" w:pos="194"/>
        </w:tabs>
        <w:spacing w:before="0" w:line="240" w:lineRule="auto"/>
        <w:ind w:left="0" w:firstLine="709"/>
        <w:jc w:val="both"/>
        <w:rPr>
          <w:sz w:val="28"/>
          <w:szCs w:val="28"/>
          <w:lang w:val="ru-RU"/>
        </w:rPr>
      </w:pPr>
    </w:p>
    <w:p w:rsidR="001C5F81" w:rsidRDefault="001C5F81" w:rsidP="002137BC">
      <w:pPr>
        <w:pStyle w:val="TableParagraph"/>
        <w:tabs>
          <w:tab w:val="left" w:pos="194"/>
        </w:tabs>
        <w:spacing w:before="0" w:line="240" w:lineRule="auto"/>
        <w:ind w:left="0" w:firstLine="709"/>
        <w:jc w:val="both"/>
        <w:rPr>
          <w:sz w:val="28"/>
          <w:szCs w:val="28"/>
          <w:lang w:val="ru-RU"/>
        </w:rPr>
      </w:pPr>
    </w:p>
    <w:p w:rsidR="00D66CEF" w:rsidRDefault="00D66CEF" w:rsidP="002137BC">
      <w:pPr>
        <w:pStyle w:val="TableParagraph"/>
        <w:tabs>
          <w:tab w:val="left" w:pos="194"/>
        </w:tabs>
        <w:spacing w:before="0" w:line="240" w:lineRule="auto"/>
        <w:ind w:left="0" w:firstLine="709"/>
        <w:jc w:val="both"/>
        <w:rPr>
          <w:sz w:val="28"/>
          <w:szCs w:val="28"/>
          <w:lang w:val="ru-RU"/>
        </w:rPr>
      </w:pPr>
    </w:p>
    <w:p w:rsidR="001C5F81" w:rsidRDefault="00851B0D" w:rsidP="002137BC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</w:t>
      </w:r>
    </w:p>
    <w:p w:rsidR="006E7C41" w:rsidRDefault="006E7C41" w:rsidP="002137BC">
      <w:pPr>
        <w:ind w:firstLine="709"/>
        <w:jc w:val="both"/>
        <w:rPr>
          <w:b/>
          <w:iCs/>
          <w:sz w:val="28"/>
          <w:szCs w:val="28"/>
        </w:rPr>
      </w:pPr>
    </w:p>
    <w:p w:rsidR="006E7C41" w:rsidRDefault="006E7C41" w:rsidP="002137BC">
      <w:pPr>
        <w:ind w:firstLine="709"/>
        <w:jc w:val="both"/>
        <w:rPr>
          <w:b/>
          <w:iCs/>
          <w:sz w:val="28"/>
          <w:szCs w:val="28"/>
        </w:rPr>
      </w:pPr>
    </w:p>
    <w:p w:rsidR="006E7C41" w:rsidRDefault="006E7C41" w:rsidP="002137BC">
      <w:pPr>
        <w:ind w:firstLine="709"/>
        <w:jc w:val="both"/>
        <w:rPr>
          <w:b/>
          <w:iCs/>
          <w:sz w:val="28"/>
          <w:szCs w:val="28"/>
        </w:rPr>
      </w:pPr>
    </w:p>
    <w:p w:rsidR="006E7C41" w:rsidRDefault="006E7C41" w:rsidP="002137BC">
      <w:pPr>
        <w:ind w:firstLine="709"/>
        <w:jc w:val="both"/>
        <w:rPr>
          <w:b/>
          <w:iCs/>
          <w:sz w:val="28"/>
          <w:szCs w:val="28"/>
        </w:rPr>
      </w:pPr>
    </w:p>
    <w:p w:rsidR="006E7C41" w:rsidRPr="006E7C41" w:rsidRDefault="006E7C41" w:rsidP="006E7C41">
      <w:pPr>
        <w:pStyle w:val="a6"/>
        <w:spacing w:before="0" w:beforeAutospacing="0" w:after="0" w:afterAutospacing="0"/>
        <w:jc w:val="right"/>
        <w:rPr>
          <w:rStyle w:val="af1"/>
          <w:rFonts w:ascii="Times New Roman" w:hAnsi="Times New Roman" w:cs="Times New Roman"/>
          <w:b w:val="0"/>
          <w:bCs/>
          <w:sz w:val="28"/>
          <w:szCs w:val="28"/>
        </w:rPr>
      </w:pPr>
      <w:r w:rsidRPr="006E7C41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Приложение</w:t>
      </w:r>
    </w:p>
    <w:p w:rsidR="006E7C41" w:rsidRDefault="006E7C41" w:rsidP="006E7C41">
      <w:pPr>
        <w:pStyle w:val="a6"/>
        <w:spacing w:before="0" w:beforeAutospacing="0" w:after="0" w:afterAutospacing="0"/>
        <w:jc w:val="center"/>
        <w:rPr>
          <w:rStyle w:val="af1"/>
          <w:rFonts w:ascii="Times New Roman" w:hAnsi="Times New Roman" w:cs="Times New Roman"/>
          <w:bCs/>
          <w:sz w:val="28"/>
          <w:szCs w:val="28"/>
        </w:rPr>
      </w:pPr>
    </w:p>
    <w:p w:rsidR="006E7C41" w:rsidRPr="006E7C41" w:rsidRDefault="006E7C41" w:rsidP="006E7C41">
      <w:pPr>
        <w:pStyle w:val="a6"/>
        <w:spacing w:before="0" w:beforeAutospacing="0" w:after="0" w:afterAutospacing="0"/>
        <w:jc w:val="center"/>
        <w:rPr>
          <w:rStyle w:val="af1"/>
          <w:rFonts w:ascii="Times New Roman" w:hAnsi="Times New Roman" w:cs="Times New Roman"/>
          <w:bCs/>
          <w:sz w:val="28"/>
          <w:szCs w:val="28"/>
        </w:rPr>
      </w:pPr>
      <w:r w:rsidRPr="006E7C41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Анкета </w:t>
      </w:r>
    </w:p>
    <w:p w:rsidR="006E7C41" w:rsidRPr="006E7C41" w:rsidRDefault="006E7C41" w:rsidP="006E7C41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6E7C41">
        <w:rPr>
          <w:rStyle w:val="af1"/>
          <w:rFonts w:ascii="Times New Roman" w:hAnsi="Times New Roman" w:cs="Times New Roman"/>
          <w:bCs/>
          <w:sz w:val="28"/>
          <w:szCs w:val="28"/>
        </w:rPr>
        <w:t>«Определение мотивов трудовой деятельности педагогов»</w:t>
      </w:r>
      <w:r w:rsidRPr="006E7C41">
        <w:rPr>
          <w:rFonts w:ascii="Times New Roman" w:hAnsi="Times New Roman" w:cs="Times New Roman"/>
          <w:sz w:val="28"/>
          <w:szCs w:val="28"/>
        </w:rPr>
        <w:t> </w:t>
      </w:r>
    </w:p>
    <w:p w:rsidR="006E7C41" w:rsidRPr="006E7C41" w:rsidRDefault="006E7C41" w:rsidP="006E7C41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6E7C41" w:rsidRPr="006E7C41" w:rsidRDefault="006E7C41" w:rsidP="006E7C41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C41">
        <w:rPr>
          <w:rStyle w:val="af1"/>
          <w:rFonts w:ascii="Times New Roman" w:hAnsi="Times New Roman" w:cs="Times New Roman"/>
          <w:bCs/>
          <w:sz w:val="28"/>
          <w:szCs w:val="28"/>
        </w:rPr>
        <w:t>Инструкция:</w:t>
      </w:r>
      <w:r w:rsidRPr="006E7C41">
        <w:rPr>
          <w:rFonts w:ascii="Times New Roman" w:hAnsi="Times New Roman" w:cs="Times New Roman"/>
          <w:sz w:val="28"/>
          <w:szCs w:val="28"/>
        </w:rPr>
        <w:t xml:space="preserve"> Уважаемый педагог! Выберите из списка 5 наиболее важных лично для вас мотивирующих факторов и поставьте напротив "галочку". Затем </w:t>
      </w:r>
      <w:r w:rsidRPr="006E7C41">
        <w:rPr>
          <w:rFonts w:ascii="Times New Roman" w:hAnsi="Times New Roman" w:cs="Times New Roman"/>
          <w:sz w:val="28"/>
          <w:szCs w:val="28"/>
        </w:rPr>
        <w:lastRenderedPageBreak/>
        <w:t>напротив выбранных факторов в соответствии с их значимостью для вас поставьте цифры от 5 до 1 в порядке убывания (5 – самый значимый для вас фактор, 1 – наименее значимый из пяти выбранных).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0"/>
        <w:gridCol w:w="1845"/>
        <w:gridCol w:w="2126"/>
      </w:tblGrid>
      <w:tr w:rsidR="006E7C41" w:rsidRPr="00074D71" w:rsidTr="001F50EF">
        <w:tc>
          <w:tcPr>
            <w:tcW w:w="6060" w:type="dxa"/>
          </w:tcPr>
          <w:p w:rsidR="006E7C41" w:rsidRPr="00074D71" w:rsidRDefault="006E7C41" w:rsidP="001F50EF">
            <w:pPr>
              <w:jc w:val="center"/>
              <w:rPr>
                <w:sz w:val="28"/>
                <w:szCs w:val="28"/>
              </w:rPr>
            </w:pPr>
            <w:r w:rsidRPr="00074D71">
              <w:rPr>
                <w:rStyle w:val="af1"/>
                <w:bCs/>
                <w:sz w:val="28"/>
                <w:szCs w:val="28"/>
              </w:rPr>
              <w:t>1</w:t>
            </w:r>
          </w:p>
        </w:tc>
        <w:tc>
          <w:tcPr>
            <w:tcW w:w="1845" w:type="dxa"/>
          </w:tcPr>
          <w:p w:rsidR="006E7C41" w:rsidRPr="00074D71" w:rsidRDefault="006E7C41" w:rsidP="001F50EF">
            <w:pPr>
              <w:jc w:val="center"/>
              <w:rPr>
                <w:sz w:val="28"/>
                <w:szCs w:val="28"/>
              </w:rPr>
            </w:pPr>
            <w:r w:rsidRPr="00074D71">
              <w:rPr>
                <w:rStyle w:val="af1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E7C41" w:rsidRPr="00074D71" w:rsidRDefault="006E7C41" w:rsidP="001F50EF">
            <w:pPr>
              <w:jc w:val="center"/>
              <w:rPr>
                <w:sz w:val="28"/>
                <w:szCs w:val="28"/>
              </w:rPr>
            </w:pPr>
            <w:r w:rsidRPr="00074D71">
              <w:rPr>
                <w:rStyle w:val="af1"/>
                <w:bCs/>
                <w:sz w:val="28"/>
                <w:szCs w:val="28"/>
              </w:rPr>
              <w:t>3</w:t>
            </w:r>
          </w:p>
        </w:tc>
      </w:tr>
      <w:tr w:rsidR="006E7C41" w:rsidRPr="00074D71" w:rsidTr="001F50EF">
        <w:tc>
          <w:tcPr>
            <w:tcW w:w="6060" w:type="dxa"/>
          </w:tcPr>
          <w:p w:rsidR="006E7C41" w:rsidRPr="00074D71" w:rsidRDefault="006E7C41" w:rsidP="001F50EF">
            <w:pPr>
              <w:jc w:val="center"/>
              <w:rPr>
                <w:sz w:val="28"/>
                <w:szCs w:val="28"/>
              </w:rPr>
            </w:pPr>
            <w:r w:rsidRPr="00074D71">
              <w:rPr>
                <w:rStyle w:val="af1"/>
                <w:bCs/>
                <w:sz w:val="28"/>
                <w:szCs w:val="28"/>
              </w:rPr>
              <w:t>Фактор</w:t>
            </w:r>
          </w:p>
        </w:tc>
        <w:tc>
          <w:tcPr>
            <w:tcW w:w="1845" w:type="dxa"/>
          </w:tcPr>
          <w:p w:rsidR="006E7C41" w:rsidRPr="00074D71" w:rsidRDefault="006E7C41" w:rsidP="001F50EF">
            <w:pPr>
              <w:jc w:val="center"/>
              <w:rPr>
                <w:sz w:val="28"/>
                <w:szCs w:val="28"/>
              </w:rPr>
            </w:pPr>
            <w:r w:rsidRPr="00074D71">
              <w:rPr>
                <w:rStyle w:val="af1"/>
                <w:bCs/>
                <w:sz w:val="28"/>
                <w:szCs w:val="28"/>
              </w:rPr>
              <w:t>Выбор</w:t>
            </w:r>
          </w:p>
        </w:tc>
        <w:tc>
          <w:tcPr>
            <w:tcW w:w="2126" w:type="dxa"/>
          </w:tcPr>
          <w:p w:rsidR="006E7C41" w:rsidRPr="00074D71" w:rsidRDefault="006E7C41" w:rsidP="001F50EF">
            <w:pPr>
              <w:jc w:val="center"/>
              <w:rPr>
                <w:sz w:val="28"/>
                <w:szCs w:val="28"/>
              </w:rPr>
            </w:pPr>
            <w:r w:rsidRPr="00074D71">
              <w:rPr>
                <w:rStyle w:val="af1"/>
                <w:bCs/>
                <w:sz w:val="28"/>
                <w:szCs w:val="28"/>
              </w:rPr>
              <w:t>Значимость</w:t>
            </w:r>
          </w:p>
        </w:tc>
      </w:tr>
      <w:tr w:rsidR="006E7C41" w:rsidRPr="00074D71" w:rsidTr="001F50EF">
        <w:tc>
          <w:tcPr>
            <w:tcW w:w="6060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Уровень доходов (заработная плата)</w:t>
            </w:r>
          </w:p>
        </w:tc>
        <w:tc>
          <w:tcPr>
            <w:tcW w:w="1845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</w:tr>
      <w:tr w:rsidR="006E7C41" w:rsidRPr="00074D71" w:rsidTr="001F50EF">
        <w:tc>
          <w:tcPr>
            <w:tcW w:w="6060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Близость места работы к дому</w:t>
            </w:r>
          </w:p>
        </w:tc>
        <w:tc>
          <w:tcPr>
            <w:tcW w:w="1845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</w:tr>
      <w:tr w:rsidR="006E7C41" w:rsidRPr="00074D71" w:rsidTr="001F50EF">
        <w:tc>
          <w:tcPr>
            <w:tcW w:w="6060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Возможность продвигаться по карьерной лестнице</w:t>
            </w:r>
          </w:p>
        </w:tc>
        <w:tc>
          <w:tcPr>
            <w:tcW w:w="1845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</w:tr>
      <w:tr w:rsidR="006E7C41" w:rsidRPr="00074D71" w:rsidTr="001F50EF">
        <w:tc>
          <w:tcPr>
            <w:tcW w:w="6060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Возможность профессионального роста</w:t>
            </w:r>
          </w:p>
        </w:tc>
        <w:tc>
          <w:tcPr>
            <w:tcW w:w="1845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</w:tr>
      <w:tr w:rsidR="006E7C41" w:rsidRPr="00074D71" w:rsidTr="001F50EF">
        <w:tc>
          <w:tcPr>
            <w:tcW w:w="6060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Возможность получения кредитов</w:t>
            </w:r>
          </w:p>
        </w:tc>
        <w:tc>
          <w:tcPr>
            <w:tcW w:w="1845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</w:tr>
      <w:tr w:rsidR="006E7C41" w:rsidRPr="00074D71" w:rsidTr="001F50EF">
        <w:tc>
          <w:tcPr>
            <w:tcW w:w="6060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Возможность управления другими людьми</w:t>
            </w:r>
          </w:p>
        </w:tc>
        <w:tc>
          <w:tcPr>
            <w:tcW w:w="1845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</w:tr>
      <w:tr w:rsidR="006E7C41" w:rsidRPr="00074D71" w:rsidTr="001F50EF">
        <w:tc>
          <w:tcPr>
            <w:tcW w:w="6060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Обучение за счет компании</w:t>
            </w:r>
          </w:p>
        </w:tc>
        <w:tc>
          <w:tcPr>
            <w:tcW w:w="1845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</w:tr>
      <w:tr w:rsidR="006E7C41" w:rsidRPr="00074D71" w:rsidTr="001F50EF">
        <w:tc>
          <w:tcPr>
            <w:tcW w:w="6060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Большие полномочия</w:t>
            </w:r>
          </w:p>
        </w:tc>
        <w:tc>
          <w:tcPr>
            <w:tcW w:w="1845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</w:tr>
      <w:tr w:rsidR="006E7C41" w:rsidRPr="00074D71" w:rsidTr="001F50EF">
        <w:tc>
          <w:tcPr>
            <w:tcW w:w="6060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Гибкий график работы</w:t>
            </w:r>
          </w:p>
        </w:tc>
        <w:tc>
          <w:tcPr>
            <w:tcW w:w="1845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</w:tr>
      <w:tr w:rsidR="006E7C41" w:rsidRPr="00074D71" w:rsidTr="001F50EF">
        <w:tc>
          <w:tcPr>
            <w:tcW w:w="6060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Возможность самореализации</w:t>
            </w:r>
          </w:p>
        </w:tc>
        <w:tc>
          <w:tcPr>
            <w:tcW w:w="1845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</w:tr>
      <w:tr w:rsidR="006E7C41" w:rsidRPr="00074D71" w:rsidTr="001F50EF">
        <w:tc>
          <w:tcPr>
            <w:tcW w:w="6060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Комфортные условия труда</w:t>
            </w:r>
          </w:p>
        </w:tc>
        <w:tc>
          <w:tcPr>
            <w:tcW w:w="1845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</w:tr>
      <w:tr w:rsidR="006E7C41" w:rsidRPr="00074D71" w:rsidTr="001F50EF">
        <w:tc>
          <w:tcPr>
            <w:tcW w:w="6060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Нормированный рабочий день</w:t>
            </w:r>
          </w:p>
        </w:tc>
        <w:tc>
          <w:tcPr>
            <w:tcW w:w="1845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</w:tr>
      <w:tr w:rsidR="006E7C41" w:rsidRPr="00074D71" w:rsidTr="001F50EF">
        <w:tc>
          <w:tcPr>
            <w:tcW w:w="6060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Отношения с непосредственным руководителем</w:t>
            </w:r>
          </w:p>
        </w:tc>
        <w:tc>
          <w:tcPr>
            <w:tcW w:w="1845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</w:tr>
      <w:tr w:rsidR="006E7C41" w:rsidRPr="00074D71" w:rsidTr="001F50EF">
        <w:tc>
          <w:tcPr>
            <w:tcW w:w="6060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Признание, ощущение значимости в компании</w:t>
            </w:r>
          </w:p>
        </w:tc>
        <w:tc>
          <w:tcPr>
            <w:tcW w:w="1845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</w:tr>
      <w:tr w:rsidR="006E7C41" w:rsidRPr="00074D71" w:rsidTr="001F50EF">
        <w:tc>
          <w:tcPr>
            <w:tcW w:w="6060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Работа по специальности, в соответствии с образованием</w:t>
            </w:r>
          </w:p>
        </w:tc>
        <w:tc>
          <w:tcPr>
            <w:tcW w:w="1845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</w:tr>
      <w:tr w:rsidR="006E7C41" w:rsidRPr="00074D71" w:rsidTr="001F50EF">
        <w:tc>
          <w:tcPr>
            <w:tcW w:w="6060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Работа ради общения, возможность занять свободное время</w:t>
            </w:r>
          </w:p>
        </w:tc>
        <w:tc>
          <w:tcPr>
            <w:tcW w:w="1845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6E7C41" w:rsidRPr="00074D71" w:rsidRDefault="006E7C41" w:rsidP="001F50EF">
            <w:pPr>
              <w:rPr>
                <w:sz w:val="28"/>
                <w:szCs w:val="28"/>
              </w:rPr>
            </w:pPr>
            <w:r w:rsidRPr="00074D71">
              <w:rPr>
                <w:sz w:val="28"/>
                <w:szCs w:val="28"/>
              </w:rPr>
              <w:t> </w:t>
            </w:r>
          </w:p>
        </w:tc>
      </w:tr>
    </w:tbl>
    <w:p w:rsidR="006E7C41" w:rsidRPr="00A224DC" w:rsidRDefault="006E7C41" w:rsidP="006E7C41">
      <w:pPr>
        <w:rPr>
          <w:sz w:val="28"/>
          <w:szCs w:val="28"/>
        </w:rPr>
      </w:pPr>
      <w:r w:rsidRPr="00A224DC">
        <w:rPr>
          <w:sz w:val="28"/>
          <w:szCs w:val="28"/>
        </w:rPr>
        <w:t> </w:t>
      </w:r>
    </w:p>
    <w:p w:rsidR="006E7C41" w:rsidRPr="00A224DC" w:rsidRDefault="006E7C41" w:rsidP="006E7C41">
      <w:pPr>
        <w:jc w:val="center"/>
        <w:rPr>
          <w:sz w:val="28"/>
          <w:szCs w:val="28"/>
        </w:rPr>
      </w:pPr>
      <w:r w:rsidRPr="00A224DC">
        <w:rPr>
          <w:rStyle w:val="af2"/>
          <w:iCs/>
          <w:sz w:val="28"/>
          <w:szCs w:val="28"/>
        </w:rPr>
        <w:t>Спасибо!</w:t>
      </w:r>
    </w:p>
    <w:p w:rsidR="006E7C41" w:rsidRPr="00A224DC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A224DC">
        <w:rPr>
          <w:rStyle w:val="af1"/>
          <w:bCs/>
          <w:sz w:val="28"/>
          <w:szCs w:val="28"/>
        </w:rPr>
        <w:t>Обработка результатов</w:t>
      </w:r>
    </w:p>
    <w:p w:rsidR="006E7C41" w:rsidRPr="00A224DC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A224DC">
        <w:rPr>
          <w:sz w:val="28"/>
          <w:szCs w:val="28"/>
        </w:rPr>
        <w:t>Обработка результатов производится путем анализа ответов, может иметь графическую или табличную форму.</w:t>
      </w:r>
    </w:p>
    <w:p w:rsidR="006E7C41" w:rsidRDefault="006E7C41" w:rsidP="006E7C41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6E7C41" w:rsidRDefault="006E7C41" w:rsidP="006E7C41">
      <w:pPr>
        <w:ind w:firstLine="709"/>
        <w:jc w:val="center"/>
        <w:rPr>
          <w:b/>
          <w:bCs/>
          <w:sz w:val="28"/>
          <w:szCs w:val="28"/>
        </w:rPr>
      </w:pPr>
    </w:p>
    <w:p w:rsidR="006E7C41" w:rsidRDefault="006E7C41" w:rsidP="006E7C41">
      <w:pPr>
        <w:ind w:firstLine="709"/>
        <w:jc w:val="center"/>
        <w:rPr>
          <w:b/>
          <w:bCs/>
          <w:sz w:val="28"/>
          <w:szCs w:val="28"/>
        </w:rPr>
      </w:pPr>
    </w:p>
    <w:p w:rsidR="006E7C41" w:rsidRDefault="006E7C41" w:rsidP="006E7C41">
      <w:pPr>
        <w:ind w:firstLine="709"/>
        <w:jc w:val="center"/>
        <w:rPr>
          <w:b/>
          <w:bCs/>
          <w:sz w:val="28"/>
          <w:szCs w:val="28"/>
        </w:rPr>
      </w:pPr>
    </w:p>
    <w:p w:rsidR="00002BA3" w:rsidRDefault="00002BA3" w:rsidP="006E7C41">
      <w:pPr>
        <w:ind w:firstLine="709"/>
        <w:jc w:val="center"/>
        <w:rPr>
          <w:b/>
          <w:bCs/>
          <w:sz w:val="28"/>
          <w:szCs w:val="28"/>
        </w:rPr>
      </w:pPr>
    </w:p>
    <w:p w:rsidR="006E7C41" w:rsidRDefault="006E7C41" w:rsidP="006E7C41">
      <w:pPr>
        <w:ind w:firstLine="709"/>
        <w:jc w:val="center"/>
        <w:rPr>
          <w:b/>
          <w:bCs/>
          <w:sz w:val="28"/>
          <w:szCs w:val="28"/>
        </w:rPr>
      </w:pPr>
    </w:p>
    <w:p w:rsidR="006E7C41" w:rsidRPr="0052476B" w:rsidRDefault="006E7C41" w:rsidP="006E7C41">
      <w:pPr>
        <w:ind w:firstLine="709"/>
        <w:jc w:val="center"/>
        <w:rPr>
          <w:b/>
          <w:bCs/>
          <w:sz w:val="28"/>
          <w:szCs w:val="28"/>
        </w:rPr>
      </w:pPr>
      <w:r w:rsidRPr="0052476B">
        <w:rPr>
          <w:b/>
          <w:bCs/>
          <w:sz w:val="28"/>
          <w:szCs w:val="28"/>
        </w:rPr>
        <w:t>Анкета</w:t>
      </w:r>
    </w:p>
    <w:p w:rsidR="006E7C41" w:rsidRPr="0052476B" w:rsidRDefault="006E7C41" w:rsidP="006E7C4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«Ти</w:t>
      </w:r>
      <w:r w:rsidRPr="0052476B">
        <w:rPr>
          <w:b/>
          <w:bCs/>
          <w:sz w:val="28"/>
          <w:szCs w:val="28"/>
        </w:rPr>
        <w:t>пы мотивации и мотивационные профили персонала</w:t>
      </w:r>
      <w:r>
        <w:rPr>
          <w:b/>
          <w:bCs/>
          <w:sz w:val="28"/>
          <w:szCs w:val="28"/>
        </w:rPr>
        <w:t>»</w:t>
      </w:r>
    </w:p>
    <w:p w:rsidR="006E7C41" w:rsidRDefault="006E7C41" w:rsidP="006E7C41">
      <w:pPr>
        <w:ind w:firstLine="709"/>
        <w:jc w:val="center"/>
      </w:pP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>Существует несколько мотивационных типов, каждый из которых описывает характерное поведение человека в организации. Мотивационные типы можно разделить на два класса: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lastRenderedPageBreak/>
        <w:t xml:space="preserve">1) класс </w:t>
      </w:r>
      <w:r w:rsidRPr="0052476B">
        <w:rPr>
          <w:b/>
          <w:bCs/>
          <w:i/>
          <w:sz w:val="28"/>
          <w:szCs w:val="28"/>
        </w:rPr>
        <w:t>избегательной мотивации</w:t>
      </w:r>
      <w:r w:rsidRPr="0052476B">
        <w:rPr>
          <w:b/>
          <w:bCs/>
          <w:sz w:val="28"/>
          <w:szCs w:val="28"/>
        </w:rPr>
        <w:t xml:space="preserve"> </w:t>
      </w:r>
      <w:r w:rsidRPr="0052476B">
        <w:rPr>
          <w:sz w:val="28"/>
          <w:szCs w:val="28"/>
        </w:rPr>
        <w:t>(избегательная мотивация – человек стремится избежать нежелательных для себя последствий своего поведения);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 xml:space="preserve">2) класс </w:t>
      </w:r>
      <w:r w:rsidRPr="0052476B">
        <w:rPr>
          <w:b/>
          <w:bCs/>
          <w:i/>
          <w:sz w:val="28"/>
          <w:szCs w:val="28"/>
        </w:rPr>
        <w:t>достижительной мотивации</w:t>
      </w:r>
      <w:r w:rsidRPr="0052476B">
        <w:rPr>
          <w:b/>
          <w:bCs/>
          <w:sz w:val="28"/>
          <w:szCs w:val="28"/>
        </w:rPr>
        <w:t xml:space="preserve"> </w:t>
      </w:r>
      <w:r w:rsidRPr="0052476B">
        <w:rPr>
          <w:sz w:val="28"/>
          <w:szCs w:val="28"/>
        </w:rPr>
        <w:t>(достижительная мотивация – человек ведет себя так, чтобы достичь определенных рубежей, к которым он стремится).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>Теперь детализируем представления о мотивационных типах.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 xml:space="preserve">Каждый человек представляет собой сочетание всех или некоторых из мотивационных типов в определенной пропорции. 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 xml:space="preserve">Таким образом, каждый человек описывается мотивационным профилем, показывающим, в какой степени в нем присутствует каждый мотивационный тип. 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52476B">
        <w:rPr>
          <w:i/>
          <w:sz w:val="28"/>
          <w:szCs w:val="28"/>
        </w:rPr>
        <w:t>Различают следующие «чистые» типы мотивации:</w:t>
      </w:r>
    </w:p>
    <w:p w:rsidR="006E7C41" w:rsidRPr="0052476B" w:rsidRDefault="006E7C41" w:rsidP="006E7C41">
      <w:pPr>
        <w:numPr>
          <w:ilvl w:val="0"/>
          <w:numId w:val="34"/>
        </w:numPr>
        <w:tabs>
          <w:tab w:val="num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 xml:space="preserve">люмпенизированный (избегательный класс); </w:t>
      </w:r>
    </w:p>
    <w:p w:rsidR="006E7C41" w:rsidRPr="0052476B" w:rsidRDefault="006E7C41" w:rsidP="006E7C41">
      <w:pPr>
        <w:numPr>
          <w:ilvl w:val="0"/>
          <w:numId w:val="34"/>
        </w:numPr>
        <w:tabs>
          <w:tab w:val="num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 xml:space="preserve">инструментальный (достижительный класс); </w:t>
      </w:r>
    </w:p>
    <w:p w:rsidR="006E7C41" w:rsidRPr="0052476B" w:rsidRDefault="006E7C41" w:rsidP="006E7C41">
      <w:pPr>
        <w:numPr>
          <w:ilvl w:val="0"/>
          <w:numId w:val="34"/>
        </w:numPr>
        <w:tabs>
          <w:tab w:val="num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 xml:space="preserve">профессиональный (достижительный класс); </w:t>
      </w:r>
    </w:p>
    <w:p w:rsidR="006E7C41" w:rsidRPr="0052476B" w:rsidRDefault="006E7C41" w:rsidP="006E7C41">
      <w:pPr>
        <w:numPr>
          <w:ilvl w:val="0"/>
          <w:numId w:val="34"/>
        </w:numPr>
        <w:tabs>
          <w:tab w:val="num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 xml:space="preserve">патриотический (достижительный класс); </w:t>
      </w:r>
    </w:p>
    <w:p w:rsidR="006E7C41" w:rsidRPr="0052476B" w:rsidRDefault="006E7C41" w:rsidP="006E7C41">
      <w:pPr>
        <w:numPr>
          <w:ilvl w:val="0"/>
          <w:numId w:val="34"/>
        </w:numPr>
        <w:tabs>
          <w:tab w:val="num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 xml:space="preserve">хозяйский (достижительный класс). </w:t>
      </w:r>
    </w:p>
    <w:p w:rsidR="006E7C41" w:rsidRPr="0052476B" w:rsidRDefault="006E7C41" w:rsidP="006E7C41">
      <w:pPr>
        <w:tabs>
          <w:tab w:val="num" w:pos="567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52476B">
        <w:rPr>
          <w:i/>
          <w:sz w:val="28"/>
          <w:szCs w:val="28"/>
        </w:rPr>
        <w:t>Обозначим каждый тип мотивации кодом (по первым двум буквам):</w:t>
      </w:r>
    </w:p>
    <w:p w:rsidR="006E7C41" w:rsidRPr="0052476B" w:rsidRDefault="006E7C41" w:rsidP="006E7C41">
      <w:pPr>
        <w:numPr>
          <w:ilvl w:val="0"/>
          <w:numId w:val="35"/>
        </w:numPr>
        <w:tabs>
          <w:tab w:val="num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 xml:space="preserve">люмпенизированный (избегательный класс) - ЛЮ; </w:t>
      </w:r>
    </w:p>
    <w:p w:rsidR="006E7C41" w:rsidRPr="0052476B" w:rsidRDefault="006E7C41" w:rsidP="006E7C41">
      <w:pPr>
        <w:numPr>
          <w:ilvl w:val="0"/>
          <w:numId w:val="35"/>
        </w:numPr>
        <w:tabs>
          <w:tab w:val="num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 xml:space="preserve">инструментальный (достижительный класс) - ИН; </w:t>
      </w:r>
    </w:p>
    <w:p w:rsidR="006E7C41" w:rsidRPr="0052476B" w:rsidRDefault="006E7C41" w:rsidP="006E7C41">
      <w:pPr>
        <w:numPr>
          <w:ilvl w:val="0"/>
          <w:numId w:val="35"/>
        </w:numPr>
        <w:tabs>
          <w:tab w:val="num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 xml:space="preserve">профессиональный (достижительный класс) - ПР; </w:t>
      </w:r>
    </w:p>
    <w:p w:rsidR="006E7C41" w:rsidRPr="0052476B" w:rsidRDefault="006E7C41" w:rsidP="006E7C41">
      <w:pPr>
        <w:numPr>
          <w:ilvl w:val="0"/>
          <w:numId w:val="35"/>
        </w:numPr>
        <w:tabs>
          <w:tab w:val="num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 xml:space="preserve">патриотический (достижительный класс) - ПА; </w:t>
      </w:r>
    </w:p>
    <w:p w:rsidR="006E7C41" w:rsidRPr="0052476B" w:rsidRDefault="006E7C41" w:rsidP="006E7C41">
      <w:pPr>
        <w:numPr>
          <w:ilvl w:val="0"/>
          <w:numId w:val="35"/>
        </w:numPr>
        <w:tabs>
          <w:tab w:val="num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 xml:space="preserve">хозяйский (достижительный класс) - ХО. 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>Каждый человек с точки зрения его мотивации представляет собой сочетание в некоторых пропорциях пяти чистых мотивационных типов.</w:t>
      </w:r>
    </w:p>
    <w:p w:rsidR="006E7C41" w:rsidRPr="0052476B" w:rsidRDefault="006E7C41" w:rsidP="006E7C41">
      <w:pPr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7513"/>
      </w:tblGrid>
      <w:tr w:rsidR="006E7C41" w:rsidRPr="0052476B" w:rsidTr="001F50EF">
        <w:trPr>
          <w:trHeight w:val="497"/>
        </w:trPr>
        <w:tc>
          <w:tcPr>
            <w:tcW w:w="2552" w:type="dxa"/>
          </w:tcPr>
          <w:p w:rsidR="006E7C41" w:rsidRPr="0052476B" w:rsidRDefault="006E7C41" w:rsidP="001F50EF">
            <w:pPr>
              <w:jc w:val="center"/>
              <w:rPr>
                <w:b/>
                <w:sz w:val="28"/>
                <w:szCs w:val="28"/>
              </w:rPr>
            </w:pPr>
            <w:r w:rsidRPr="0052476B">
              <w:rPr>
                <w:b/>
                <w:sz w:val="28"/>
                <w:szCs w:val="28"/>
              </w:rPr>
              <w:t>Тип мотивации</w:t>
            </w:r>
          </w:p>
        </w:tc>
        <w:tc>
          <w:tcPr>
            <w:tcW w:w="7513" w:type="dxa"/>
          </w:tcPr>
          <w:p w:rsidR="006E7C41" w:rsidRPr="0052476B" w:rsidRDefault="006E7C41" w:rsidP="001F50EF">
            <w:pPr>
              <w:jc w:val="center"/>
              <w:rPr>
                <w:b/>
                <w:sz w:val="28"/>
                <w:szCs w:val="28"/>
              </w:rPr>
            </w:pPr>
            <w:r w:rsidRPr="0052476B">
              <w:rPr>
                <w:b/>
                <w:sz w:val="28"/>
                <w:szCs w:val="28"/>
              </w:rPr>
              <w:t>Характеристика работника</w:t>
            </w:r>
          </w:p>
        </w:tc>
      </w:tr>
      <w:tr w:rsidR="006E7C41" w:rsidRPr="0052476B" w:rsidTr="001F50EF">
        <w:trPr>
          <w:trHeight w:val="2453"/>
        </w:trPr>
        <w:tc>
          <w:tcPr>
            <w:tcW w:w="2552" w:type="dxa"/>
          </w:tcPr>
          <w:p w:rsidR="006E7C41" w:rsidRPr="0052476B" w:rsidRDefault="006E7C41" w:rsidP="001F50EF">
            <w:pPr>
              <w:rPr>
                <w:bCs/>
                <w:sz w:val="28"/>
                <w:szCs w:val="28"/>
              </w:rPr>
            </w:pPr>
            <w:r w:rsidRPr="0052476B">
              <w:rPr>
                <w:bCs/>
                <w:sz w:val="28"/>
                <w:szCs w:val="28"/>
              </w:rPr>
              <w:t>Люмпенизированный тип мотивации</w:t>
            </w:r>
          </w:p>
        </w:tc>
        <w:tc>
          <w:tcPr>
            <w:tcW w:w="7513" w:type="dxa"/>
          </w:tcPr>
          <w:p w:rsidR="006E7C41" w:rsidRPr="0052476B" w:rsidRDefault="006E7C41" w:rsidP="001F50EF">
            <w:pPr>
              <w:jc w:val="both"/>
              <w:rPr>
                <w:sz w:val="28"/>
                <w:szCs w:val="28"/>
              </w:rPr>
            </w:pPr>
            <w:r w:rsidRPr="0052476B">
              <w:rPr>
                <w:bCs/>
                <w:sz w:val="28"/>
                <w:szCs w:val="28"/>
              </w:rPr>
              <w:t xml:space="preserve">Такой работник  предпочитает уравнительное распределение материальных благ; его постоянно преследует чувство зависти, неудовлетворенности порядком распределения благ в обществе; ему все равно, какую работу выполнять; согласен на низкую оплату при условии, чтобы другие не получали больше; у него низкая квалификация и он не стремится повысить ее, даже противодействует этому; ему присуща низкая активность и выступление против активности других;  низкая </w:t>
            </w:r>
            <w:r w:rsidRPr="0052476B">
              <w:rPr>
                <w:bCs/>
                <w:sz w:val="28"/>
                <w:szCs w:val="28"/>
              </w:rPr>
              <w:lastRenderedPageBreak/>
              <w:t>ответственность, стремление переложить ее на других; стремление к минимизации усилий.</w:t>
            </w:r>
          </w:p>
        </w:tc>
      </w:tr>
      <w:tr w:rsidR="006E7C41" w:rsidRPr="0052476B" w:rsidTr="001F50EF">
        <w:trPr>
          <w:trHeight w:val="2363"/>
        </w:trPr>
        <w:tc>
          <w:tcPr>
            <w:tcW w:w="2552" w:type="dxa"/>
          </w:tcPr>
          <w:p w:rsidR="006E7C41" w:rsidRPr="0052476B" w:rsidRDefault="006E7C41" w:rsidP="001F50EF">
            <w:pPr>
              <w:rPr>
                <w:bCs/>
                <w:sz w:val="28"/>
                <w:szCs w:val="28"/>
              </w:rPr>
            </w:pPr>
            <w:r w:rsidRPr="0052476B">
              <w:rPr>
                <w:bCs/>
                <w:sz w:val="28"/>
                <w:szCs w:val="28"/>
              </w:rPr>
              <w:lastRenderedPageBreak/>
              <w:t>Инструментальный тип мотивации</w:t>
            </w:r>
          </w:p>
        </w:tc>
        <w:tc>
          <w:tcPr>
            <w:tcW w:w="7513" w:type="dxa"/>
          </w:tcPr>
          <w:p w:rsidR="006E7C41" w:rsidRPr="0052476B" w:rsidRDefault="006E7C41" w:rsidP="001F50EF">
            <w:pPr>
              <w:rPr>
                <w:sz w:val="28"/>
                <w:szCs w:val="28"/>
              </w:rPr>
            </w:pPr>
            <w:r w:rsidRPr="0052476B">
              <w:rPr>
                <w:bCs/>
                <w:sz w:val="28"/>
                <w:szCs w:val="28"/>
              </w:rPr>
              <w:t>Такой работник ориентирован на «голый заработок», желательно наличными и незамедлительно; он противник других форм поощрений, индифферентен к форме собственности и работодателю; интересует цена труда, а не его содержание (то есть труд является инструментом для удовлетворения других потребностей, отсюда и название этого типа мотивации); важна обоснованность цены, не желает подачек; важна способность обеспечить свою жизнь самостоятельно.</w:t>
            </w:r>
          </w:p>
        </w:tc>
      </w:tr>
      <w:tr w:rsidR="006E7C41" w:rsidRPr="0052476B" w:rsidTr="001F50EF">
        <w:trPr>
          <w:trHeight w:val="2293"/>
        </w:trPr>
        <w:tc>
          <w:tcPr>
            <w:tcW w:w="2552" w:type="dxa"/>
          </w:tcPr>
          <w:p w:rsidR="006E7C41" w:rsidRPr="0052476B" w:rsidRDefault="006E7C41" w:rsidP="001F50EF">
            <w:pPr>
              <w:rPr>
                <w:bCs/>
                <w:sz w:val="28"/>
                <w:szCs w:val="28"/>
              </w:rPr>
            </w:pPr>
            <w:r w:rsidRPr="0052476B">
              <w:rPr>
                <w:bCs/>
                <w:sz w:val="28"/>
                <w:szCs w:val="28"/>
              </w:rPr>
              <w:t>Профессиональный тип мотивации</w:t>
            </w:r>
          </w:p>
        </w:tc>
        <w:tc>
          <w:tcPr>
            <w:tcW w:w="7513" w:type="dxa"/>
          </w:tcPr>
          <w:p w:rsidR="006E7C41" w:rsidRPr="0052476B" w:rsidRDefault="006E7C41" w:rsidP="001F50EF">
            <w:pPr>
              <w:rPr>
                <w:bCs/>
                <w:sz w:val="28"/>
                <w:szCs w:val="28"/>
              </w:rPr>
            </w:pPr>
            <w:r w:rsidRPr="0052476B">
              <w:rPr>
                <w:bCs/>
                <w:sz w:val="28"/>
                <w:szCs w:val="28"/>
              </w:rPr>
              <w:t>Такой работник считает важнейшим условием деятельности реализацию своих профессиональных способностей, знаний и возможностей;  его в значительной степени волнуют содержание труда и характер работы; интересует содержание работы; не согласен на неинтересные для него работы, сколько бы за них не платили; интересуют трудные задания – возможность самовыражения; считает важной свободу в оперативных действиях; важно профессиональное признание как лучшего по профессии.</w:t>
            </w:r>
          </w:p>
        </w:tc>
      </w:tr>
      <w:tr w:rsidR="006E7C41" w:rsidRPr="0052476B" w:rsidTr="001F50EF">
        <w:trPr>
          <w:trHeight w:val="1264"/>
        </w:trPr>
        <w:tc>
          <w:tcPr>
            <w:tcW w:w="2552" w:type="dxa"/>
          </w:tcPr>
          <w:p w:rsidR="006E7C41" w:rsidRPr="0052476B" w:rsidRDefault="006E7C41" w:rsidP="001F50EF">
            <w:pPr>
              <w:rPr>
                <w:bCs/>
                <w:sz w:val="28"/>
                <w:szCs w:val="28"/>
              </w:rPr>
            </w:pPr>
            <w:r w:rsidRPr="0052476B">
              <w:rPr>
                <w:bCs/>
                <w:sz w:val="28"/>
                <w:szCs w:val="28"/>
              </w:rPr>
              <w:t>Патриотический тип мотивации</w:t>
            </w:r>
          </w:p>
          <w:p w:rsidR="006E7C41" w:rsidRPr="0052476B" w:rsidRDefault="006E7C41" w:rsidP="001F50EF">
            <w:pPr>
              <w:rPr>
                <w:bCs/>
                <w:sz w:val="28"/>
                <w:szCs w:val="28"/>
              </w:rPr>
            </w:pPr>
            <w:r w:rsidRPr="0052476B">
              <w:rPr>
                <w:bCs/>
                <w:sz w:val="28"/>
                <w:szCs w:val="28"/>
              </w:rPr>
              <w:t xml:space="preserve"> (социалистическая мотивация) </w:t>
            </w:r>
          </w:p>
        </w:tc>
        <w:tc>
          <w:tcPr>
            <w:tcW w:w="7513" w:type="dxa"/>
          </w:tcPr>
          <w:p w:rsidR="006E7C41" w:rsidRPr="0052476B" w:rsidRDefault="006E7C41" w:rsidP="001F50EF">
            <w:pPr>
              <w:rPr>
                <w:bCs/>
                <w:sz w:val="28"/>
                <w:szCs w:val="28"/>
              </w:rPr>
            </w:pPr>
            <w:r w:rsidRPr="0052476B">
              <w:rPr>
                <w:bCs/>
                <w:sz w:val="28"/>
                <w:szCs w:val="28"/>
              </w:rPr>
              <w:t>Характеризуется тем, что основа его мотивации к труду – высокие идейные и человеческие ценности; необходима идея, которая будет им двигать; важно общественное признание, участие в успехе; главная награда – всеобщее признание незаменимости в фирме.</w:t>
            </w:r>
          </w:p>
        </w:tc>
      </w:tr>
      <w:tr w:rsidR="006E7C41" w:rsidRPr="0052476B" w:rsidTr="001F50EF">
        <w:trPr>
          <w:trHeight w:val="2118"/>
        </w:trPr>
        <w:tc>
          <w:tcPr>
            <w:tcW w:w="2552" w:type="dxa"/>
          </w:tcPr>
          <w:p w:rsidR="006E7C41" w:rsidRPr="0052476B" w:rsidRDefault="006E7C41" w:rsidP="001F50EF">
            <w:pPr>
              <w:jc w:val="both"/>
              <w:rPr>
                <w:bCs/>
                <w:sz w:val="28"/>
                <w:szCs w:val="28"/>
              </w:rPr>
            </w:pPr>
            <w:r w:rsidRPr="0052476B">
              <w:rPr>
                <w:bCs/>
                <w:sz w:val="28"/>
                <w:szCs w:val="28"/>
              </w:rPr>
              <w:t>Хозяйский тип</w:t>
            </w:r>
          </w:p>
          <w:p w:rsidR="006E7C41" w:rsidRPr="0052476B" w:rsidRDefault="006E7C41" w:rsidP="001F50EF">
            <w:pPr>
              <w:jc w:val="both"/>
              <w:rPr>
                <w:bCs/>
                <w:sz w:val="28"/>
                <w:szCs w:val="28"/>
              </w:rPr>
            </w:pPr>
            <w:r w:rsidRPr="0052476B">
              <w:rPr>
                <w:bCs/>
                <w:sz w:val="28"/>
                <w:szCs w:val="28"/>
              </w:rPr>
              <w:t xml:space="preserve"> мотивации</w:t>
            </w:r>
          </w:p>
        </w:tc>
        <w:tc>
          <w:tcPr>
            <w:tcW w:w="7513" w:type="dxa"/>
          </w:tcPr>
          <w:p w:rsidR="006E7C41" w:rsidRPr="0052476B" w:rsidRDefault="006E7C41" w:rsidP="001F50EF">
            <w:pPr>
              <w:jc w:val="both"/>
              <w:rPr>
                <w:bCs/>
                <w:sz w:val="28"/>
                <w:szCs w:val="28"/>
              </w:rPr>
            </w:pPr>
            <w:r w:rsidRPr="0052476B">
              <w:rPr>
                <w:bCs/>
                <w:sz w:val="28"/>
                <w:szCs w:val="28"/>
              </w:rPr>
              <w:t>Этот тип мотивации основан на достижении и приумножении собственности, богатства, материальных благ и т.п.; для такого работника почти не нужна внешняя мотивация; для него достаточно этой внутренней идеи постоянного увеличения материальных благ; потребности таких работников практически не ограничены; такой работник: добровольно принимает на себя ответственность; характеризуется обостренным требованием свободы действий; не терпит контроля.</w:t>
            </w:r>
          </w:p>
        </w:tc>
      </w:tr>
    </w:tbl>
    <w:p w:rsidR="00F433A6" w:rsidRDefault="00F433A6" w:rsidP="006E7C41">
      <w:pPr>
        <w:ind w:firstLine="709"/>
        <w:jc w:val="center"/>
        <w:rPr>
          <w:b/>
          <w:bCs/>
          <w:sz w:val="28"/>
          <w:szCs w:val="28"/>
        </w:rPr>
      </w:pPr>
    </w:p>
    <w:p w:rsidR="00F433A6" w:rsidRDefault="00F433A6" w:rsidP="006E7C41">
      <w:pPr>
        <w:ind w:firstLine="709"/>
        <w:jc w:val="center"/>
        <w:rPr>
          <w:b/>
          <w:bCs/>
          <w:sz w:val="28"/>
          <w:szCs w:val="28"/>
        </w:rPr>
      </w:pPr>
    </w:p>
    <w:p w:rsidR="006E7C41" w:rsidRPr="0052476B" w:rsidRDefault="006E7C41" w:rsidP="006E7C41">
      <w:pPr>
        <w:ind w:firstLine="709"/>
        <w:jc w:val="center"/>
        <w:rPr>
          <w:b/>
          <w:bCs/>
          <w:sz w:val="28"/>
          <w:szCs w:val="28"/>
        </w:rPr>
      </w:pPr>
      <w:r w:rsidRPr="0052476B">
        <w:rPr>
          <w:b/>
          <w:bCs/>
          <w:sz w:val="28"/>
          <w:szCs w:val="28"/>
        </w:rPr>
        <w:t>МЕТОДИКА СБОРА ИНФОРМАЦИИ</w:t>
      </w:r>
    </w:p>
    <w:p w:rsidR="006E7C41" w:rsidRPr="0052476B" w:rsidRDefault="006E7C41" w:rsidP="006E7C41">
      <w:pPr>
        <w:ind w:firstLine="709"/>
        <w:jc w:val="center"/>
        <w:rPr>
          <w:sz w:val="28"/>
          <w:szCs w:val="28"/>
        </w:rPr>
      </w:pP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 xml:space="preserve">Сбор информации начинается с подготовки анкеты для обследования. 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>Текст анкеты см. в Журнале «Кадры предприятия», № 8, 2002. С. 46. Рубрика «Бумаги».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lastRenderedPageBreak/>
        <w:t>Тестовый вопросник состоит из 18 вопросов и содержит блоки: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>* «паспортичка» (вопросы 1-4);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>* отношение работника к своей работе, работа как деятельность (вопросы 5-8);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>* отношение работника к заработной плате (вопросы 9-10);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>* работник и организация, коллектив (вопросы 11, 13);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>* работник и совладение организацией (вопрос 14);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>* работник и занимаемая им должность (вопросы 12, 15-18).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>Все вопросы анкеты закрытые.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>Подсказки сформулированы таким образом, что каждая из них соответствует какому-либо типу мотивации; они чаще однозначны, но иногда могут работать и на два-три типа сразу.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>У респондента также есть возможность дать два ответа на большинство вопросов. Это сделано с той целью, чтобы определить не только преобладающий тип, а всю структуру трудовой мотивации данного человека.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>Вопрос 10 представлен в табличной форме, и респонденту необходимо дать ответ по каждой строке (выбрать один из вариантов: «важно», «не очень важно», «совсем не важно»).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>Вопрос 18 разделен на два: для руководителей (18.1) и лиц, не являющихся руководителями (18.2). Каждый работник отвечает либо на один, либо на другой вопрос.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>Таким образом, анкета позволяет определить тип мотивации конкретного работника на данный период времени, а также латентные типы, которые присущи работнику и могут проявиться, если ситуация в организации значимо изменится.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>При проведении опроса необходимо разъяснить цели этого мероприятия - совершенствование системы стимулирования. Нужно также разъяснить порядок ответа на вопросы, особенно 10 и 18, а также довести до сведения респондента, что на некоторые вопросы можно не отвечать.</w:t>
      </w:r>
    </w:p>
    <w:p w:rsidR="006E7C41" w:rsidRPr="0052476B" w:rsidRDefault="006E7C41" w:rsidP="006E7C41">
      <w:pPr>
        <w:ind w:firstLine="284"/>
        <w:jc w:val="center"/>
        <w:rPr>
          <w:b/>
          <w:i/>
          <w:sz w:val="28"/>
          <w:szCs w:val="28"/>
        </w:rPr>
      </w:pPr>
      <w:r w:rsidRPr="0052476B">
        <w:rPr>
          <w:b/>
          <w:i/>
          <w:sz w:val="28"/>
          <w:szCs w:val="28"/>
        </w:rPr>
        <w:t>Анкета</w:t>
      </w:r>
    </w:p>
    <w:p w:rsidR="006E7C41" w:rsidRPr="0052476B" w:rsidRDefault="006E7C41" w:rsidP="006E7C41">
      <w:pPr>
        <w:ind w:firstLine="284"/>
        <w:jc w:val="both"/>
        <w:rPr>
          <w:sz w:val="28"/>
          <w:szCs w:val="28"/>
        </w:rPr>
      </w:pPr>
      <w:r w:rsidRPr="0052476B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52476B">
        <w:rPr>
          <w:b/>
          <w:bCs/>
          <w:i/>
          <w:sz w:val="28"/>
          <w:szCs w:val="28"/>
        </w:rPr>
        <w:t>Как отвечать на вопросы данной анкеты?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lastRenderedPageBreak/>
        <w:t>Внимательно прочитайте вопрос и все варианты ответов, которые для него приведены. В каждом вопросе есть указание, сколько вариантов ответа Вы можете дать. Большинство вопросов требуют дать только один или два варианта ответа. Если в таком вопросе Вы выбираете какой-то из приведенных вариантов, обведите кружком цифру, нумерующую этот ответ. Если ни один из вариантов Вас не устраивает, напишите Ваш ответ сами в варианте «другое».</w:t>
      </w:r>
    </w:p>
    <w:p w:rsidR="006E7C41" w:rsidRPr="0052476B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52476B">
        <w:rPr>
          <w:sz w:val="28"/>
          <w:szCs w:val="28"/>
        </w:rPr>
        <w:t>Большое спасибо за сотрудничество!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b/>
          <w:bCs/>
          <w:sz w:val="28"/>
          <w:szCs w:val="28"/>
        </w:rPr>
        <w:t xml:space="preserve">1. Ваша позиция в организации: </w:t>
      </w:r>
      <w:r w:rsidRPr="0052476B">
        <w:rPr>
          <w:sz w:val="28"/>
          <w:szCs w:val="28"/>
        </w:rPr>
        <w:t>1) менеджер 2) служащий 3) рабочий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b/>
          <w:bCs/>
          <w:sz w:val="28"/>
          <w:szCs w:val="28"/>
        </w:rPr>
        <w:t>2. Ваш пол:</w:t>
      </w:r>
      <w:r w:rsidRPr="0052476B">
        <w:rPr>
          <w:sz w:val="28"/>
          <w:szCs w:val="28"/>
        </w:rPr>
        <w:t xml:space="preserve"> 1) мужской 2) женский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b/>
          <w:bCs/>
          <w:sz w:val="28"/>
          <w:szCs w:val="28"/>
        </w:rPr>
        <w:t xml:space="preserve">3. Ваш возраст: </w:t>
      </w:r>
      <w:r w:rsidRPr="0052476B">
        <w:rPr>
          <w:sz w:val="28"/>
          <w:szCs w:val="28"/>
        </w:rPr>
        <w:t>лет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b/>
          <w:bCs/>
          <w:sz w:val="28"/>
          <w:szCs w:val="28"/>
        </w:rPr>
        <w:t xml:space="preserve">4. Как долго Вы работаете в данной организации? </w:t>
      </w:r>
      <w:r w:rsidRPr="0052476B">
        <w:rPr>
          <w:sz w:val="28"/>
          <w:szCs w:val="28"/>
        </w:rPr>
        <w:t>________лет (или ___ месяцев, если меньше 1-го года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b/>
          <w:bCs/>
          <w:sz w:val="28"/>
          <w:szCs w:val="28"/>
        </w:rPr>
        <w:t>5. Что Вы больше всего цените в своей работе? Можете дать один или два варианта ответа:</w:t>
      </w:r>
    </w:p>
    <w:p w:rsidR="006E7C41" w:rsidRPr="0052476B" w:rsidRDefault="006E7C41" w:rsidP="006E7C41">
      <w:pPr>
        <w:rPr>
          <w:sz w:val="28"/>
          <w:szCs w:val="28"/>
        </w:rPr>
      </w:pPr>
      <w:r w:rsidRPr="0052476B">
        <w:rPr>
          <w:sz w:val="28"/>
          <w:szCs w:val="28"/>
        </w:rPr>
        <w:t>1) Что я в основном сам решаю, что и как мне делать.</w:t>
      </w:r>
      <w:r w:rsidRPr="0052476B">
        <w:rPr>
          <w:sz w:val="28"/>
          <w:szCs w:val="28"/>
        </w:rPr>
        <w:br/>
        <w:t>2) Что она дает мне возможность проявить то, что я знаю и умею.</w:t>
      </w:r>
      <w:r w:rsidRPr="0052476B">
        <w:rPr>
          <w:sz w:val="28"/>
          <w:szCs w:val="28"/>
        </w:rPr>
        <w:br/>
        <w:t>3) Что я чувствую себя полезным и нужным.</w:t>
      </w:r>
      <w:r w:rsidRPr="0052476B">
        <w:rPr>
          <w:sz w:val="28"/>
          <w:szCs w:val="28"/>
        </w:rPr>
        <w:br/>
        <w:t>4) Что мне за нее относительно неплохо платят.</w:t>
      </w:r>
      <w:r w:rsidRPr="0052476B">
        <w:rPr>
          <w:sz w:val="28"/>
          <w:szCs w:val="28"/>
        </w:rPr>
        <w:br/>
        <w:t>5) Особенно ничего не ценю, но эта работа мне хорошо знакома и привычна.</w:t>
      </w:r>
      <w:r w:rsidRPr="0052476B">
        <w:rPr>
          <w:sz w:val="28"/>
          <w:szCs w:val="28"/>
        </w:rPr>
        <w:br/>
        <w:t>6) Другое (что именно?) ______________________________________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b/>
          <w:bCs/>
          <w:sz w:val="28"/>
          <w:szCs w:val="28"/>
        </w:rPr>
        <w:t>6. Какое выражение из перечисленных ниже Вам подходит более всего? Дайте только один ответ:</w:t>
      </w:r>
      <w:r w:rsidRPr="0052476B">
        <w:rPr>
          <w:sz w:val="28"/>
          <w:szCs w:val="28"/>
        </w:rPr>
        <w:br/>
        <w:t>1) «Я могу обеспечить своим трудом себе и своей семье приличный доход».</w:t>
      </w:r>
      <w:r w:rsidRPr="0052476B">
        <w:rPr>
          <w:sz w:val="28"/>
          <w:szCs w:val="28"/>
        </w:rPr>
        <w:br/>
        <w:t xml:space="preserve">2) «В своей работе я - полный хозяин». </w:t>
      </w:r>
      <w:r w:rsidRPr="0052476B">
        <w:rPr>
          <w:sz w:val="28"/>
          <w:szCs w:val="28"/>
        </w:rPr>
        <w:br/>
        <w:t>3) «У меня достаточно знаний и опыта, чтобы справиться с любыми трудностями в моей работе».</w:t>
      </w:r>
      <w:r w:rsidRPr="0052476B">
        <w:rPr>
          <w:sz w:val="28"/>
          <w:szCs w:val="28"/>
        </w:rPr>
        <w:br/>
        <w:t>4) «Я - ценный, незаменимый для организации работник».</w:t>
      </w:r>
      <w:r w:rsidRPr="0052476B">
        <w:rPr>
          <w:sz w:val="28"/>
          <w:szCs w:val="28"/>
        </w:rPr>
        <w:br/>
        <w:t>5) «Я всегда выполняю то, что от меня требуют».</w:t>
      </w:r>
      <w:r w:rsidRPr="0052476B">
        <w:rPr>
          <w:sz w:val="28"/>
          <w:szCs w:val="28"/>
        </w:rPr>
        <w:br/>
        <w:t>6) Другое (что именно?) ______________________________________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b/>
          <w:bCs/>
          <w:sz w:val="28"/>
          <w:szCs w:val="28"/>
        </w:rPr>
        <w:t>7. Как Вы предпочитаете работать? Можете дать один или два варианта ответа:</w:t>
      </w:r>
      <w:r w:rsidRPr="0052476B">
        <w:rPr>
          <w:sz w:val="28"/>
          <w:szCs w:val="28"/>
        </w:rPr>
        <w:br/>
        <w:t>1) Предпочитаю делать то, что знакомо, привычно.</w:t>
      </w:r>
      <w:r w:rsidRPr="0052476B">
        <w:rPr>
          <w:sz w:val="28"/>
          <w:szCs w:val="28"/>
        </w:rPr>
        <w:br/>
        <w:t>2) Нужно, чтобы в работе постоянно появлялось что-то новое, чтобы не стоять на месте.</w:t>
      </w:r>
      <w:r w:rsidRPr="0052476B">
        <w:rPr>
          <w:sz w:val="28"/>
          <w:szCs w:val="28"/>
        </w:rPr>
        <w:br/>
        <w:t>3) Чтобы было точно известно, что нужно сделать и что я за это получу.</w:t>
      </w:r>
      <w:r w:rsidRPr="0052476B">
        <w:rPr>
          <w:sz w:val="28"/>
          <w:szCs w:val="28"/>
        </w:rPr>
        <w:br/>
        <w:t>4) Предпочитаю работать под полную личную ответственность.</w:t>
      </w:r>
      <w:r w:rsidRPr="0052476B">
        <w:rPr>
          <w:sz w:val="28"/>
          <w:szCs w:val="28"/>
        </w:rPr>
        <w:br/>
        <w:t>5) Готов(а) делать все, что нужно для организации.</w:t>
      </w:r>
      <w:r w:rsidRPr="0052476B">
        <w:rPr>
          <w:sz w:val="28"/>
          <w:szCs w:val="28"/>
        </w:rPr>
        <w:br/>
        <w:t>6) Другое (что именно?) ______________________________________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b/>
          <w:bCs/>
          <w:sz w:val="28"/>
          <w:szCs w:val="28"/>
        </w:rPr>
        <w:t>8. Допустим, что Вам предлагают другую работу в Вашей организации. При каких условиях Вы бы на это согласились? Можете дать один или два варианта ответа:</w:t>
      </w:r>
      <w:r w:rsidRPr="0052476B">
        <w:rPr>
          <w:sz w:val="28"/>
          <w:szCs w:val="28"/>
        </w:rPr>
        <w:br/>
        <w:t>1) Если предложат намного более высокую зарплату.</w:t>
      </w:r>
      <w:r w:rsidRPr="0052476B">
        <w:rPr>
          <w:sz w:val="28"/>
          <w:szCs w:val="28"/>
        </w:rPr>
        <w:br/>
        <w:t>2) Если другая работа будет более творческой, интересней, чем нынешняя.</w:t>
      </w:r>
      <w:r w:rsidRPr="0052476B">
        <w:rPr>
          <w:sz w:val="28"/>
          <w:szCs w:val="28"/>
        </w:rPr>
        <w:br/>
        <w:t>3) Если новая работа даст мне больше самостоятельности.</w:t>
      </w:r>
      <w:r w:rsidRPr="0052476B">
        <w:rPr>
          <w:sz w:val="28"/>
          <w:szCs w:val="28"/>
        </w:rPr>
        <w:br/>
      </w:r>
      <w:r w:rsidRPr="0052476B">
        <w:rPr>
          <w:sz w:val="28"/>
          <w:szCs w:val="28"/>
        </w:rPr>
        <w:lastRenderedPageBreak/>
        <w:t>4) Если это очень нужно для организации.</w:t>
      </w:r>
      <w:r w:rsidRPr="0052476B">
        <w:rPr>
          <w:sz w:val="28"/>
          <w:szCs w:val="28"/>
        </w:rPr>
        <w:br/>
        <w:t>5) Другое (что именно?)_____________________________________________.</w:t>
      </w:r>
      <w:r w:rsidRPr="0052476B">
        <w:rPr>
          <w:sz w:val="28"/>
          <w:szCs w:val="28"/>
        </w:rPr>
        <w:br/>
        <w:t>6) При всех случаях я предпочел (предпочла) бы остаться на той работе, к которой привык (привыкла).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b/>
          <w:bCs/>
          <w:sz w:val="28"/>
          <w:szCs w:val="28"/>
        </w:rPr>
        <w:t>9. Попробуйте определить, что для Вас означает Ваш заработок? Можете дать один или два варианта ответа:</w:t>
      </w:r>
      <w:r w:rsidRPr="0052476B">
        <w:rPr>
          <w:sz w:val="28"/>
          <w:szCs w:val="28"/>
        </w:rPr>
        <w:br/>
        <w:t>1) Плата за время и усилия, потраченные на выполнение работы.</w:t>
      </w:r>
      <w:r w:rsidRPr="0052476B">
        <w:rPr>
          <w:sz w:val="28"/>
          <w:szCs w:val="28"/>
        </w:rPr>
        <w:br/>
        <w:t>2) Это, прежде всего, плата за мои знания, квалификацию.</w:t>
      </w:r>
      <w:r w:rsidRPr="0052476B">
        <w:rPr>
          <w:sz w:val="28"/>
          <w:szCs w:val="28"/>
        </w:rPr>
        <w:br/>
        <w:t>3) Оплата за мой трудовой вклад в общие результаты деятельности организации.</w:t>
      </w:r>
      <w:r w:rsidRPr="0052476B">
        <w:rPr>
          <w:sz w:val="28"/>
          <w:szCs w:val="28"/>
        </w:rPr>
        <w:br/>
        <w:t>4) Мне нужен гарантированный заработок - пусть небольшой, но чтобы он был.</w:t>
      </w:r>
      <w:r w:rsidRPr="0052476B">
        <w:rPr>
          <w:sz w:val="28"/>
          <w:szCs w:val="28"/>
        </w:rPr>
        <w:br/>
        <w:t>5) Какой бы он ни был, я его заработал(а) сам(а).</w:t>
      </w:r>
      <w:r w:rsidRPr="0052476B">
        <w:rPr>
          <w:sz w:val="28"/>
          <w:szCs w:val="28"/>
        </w:rPr>
        <w:br/>
        <w:t>6) Другое (что именно?)_____________________________________________.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b/>
          <w:bCs/>
          <w:sz w:val="28"/>
          <w:szCs w:val="28"/>
        </w:rPr>
        <w:t xml:space="preserve">10. Как Вы относитесь к перечисленным ниже источникам дохода? Дайте ответ по каждой строке: </w:t>
      </w:r>
      <w:r w:rsidRPr="0052476B">
        <w:rPr>
          <w:sz w:val="28"/>
          <w:szCs w:val="28"/>
        </w:rPr>
        <w:t xml:space="preserve">поставьте значок «*» в той колонке каждой из строк, которая больше всего соответствует Вашему мнению.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19"/>
        <w:gridCol w:w="1219"/>
        <w:gridCol w:w="1375"/>
        <w:gridCol w:w="1425"/>
      </w:tblGrid>
      <w:tr w:rsidR="006E7C41" w:rsidRPr="009F5C4A" w:rsidTr="001F50EF">
        <w:tc>
          <w:tcPr>
            <w:tcW w:w="2970" w:type="pct"/>
          </w:tcPr>
          <w:p w:rsidR="006E7C41" w:rsidRPr="009F5C4A" w:rsidRDefault="006E7C41" w:rsidP="001F50EF">
            <w:r w:rsidRPr="009F5C4A">
              <w:t> </w:t>
            </w:r>
          </w:p>
        </w:tc>
        <w:tc>
          <w:tcPr>
            <w:tcW w:w="591" w:type="pct"/>
          </w:tcPr>
          <w:p w:rsidR="006E7C41" w:rsidRPr="009F5C4A" w:rsidRDefault="006E7C41" w:rsidP="001F50EF">
            <w:pPr>
              <w:jc w:val="center"/>
            </w:pPr>
            <w:r w:rsidRPr="009F5C4A">
              <w:t>1. Очень важно</w:t>
            </w:r>
          </w:p>
        </w:tc>
        <w:tc>
          <w:tcPr>
            <w:tcW w:w="667" w:type="pct"/>
          </w:tcPr>
          <w:p w:rsidR="006E7C41" w:rsidRPr="009F5C4A" w:rsidRDefault="006E7C41" w:rsidP="001F50EF">
            <w:pPr>
              <w:jc w:val="center"/>
            </w:pPr>
            <w:r w:rsidRPr="009F5C4A">
              <w:t>2. Не очень важно</w:t>
            </w:r>
          </w:p>
        </w:tc>
        <w:tc>
          <w:tcPr>
            <w:tcW w:w="692" w:type="pct"/>
          </w:tcPr>
          <w:p w:rsidR="006E7C41" w:rsidRPr="009F5C4A" w:rsidRDefault="006E7C41" w:rsidP="001F50EF">
            <w:pPr>
              <w:jc w:val="center"/>
            </w:pPr>
            <w:r w:rsidRPr="009F5C4A">
              <w:t xml:space="preserve">3. Совсем </w:t>
            </w:r>
          </w:p>
          <w:p w:rsidR="006E7C41" w:rsidRPr="009F5C4A" w:rsidRDefault="006E7C41" w:rsidP="001F50EF">
            <w:pPr>
              <w:jc w:val="center"/>
            </w:pPr>
            <w:r w:rsidRPr="009F5C4A">
              <w:t>не важно</w:t>
            </w:r>
          </w:p>
        </w:tc>
      </w:tr>
      <w:tr w:rsidR="006E7C41" w:rsidRPr="009F5C4A" w:rsidTr="001F50EF">
        <w:tc>
          <w:tcPr>
            <w:tcW w:w="2970" w:type="pct"/>
          </w:tcPr>
          <w:p w:rsidR="006E7C41" w:rsidRPr="009F5C4A" w:rsidRDefault="006E7C41" w:rsidP="001F50EF">
            <w:r w:rsidRPr="009F5C4A">
              <w:t>1) Заработная плата и премии; пенсии; стипендии</w:t>
            </w:r>
          </w:p>
        </w:tc>
        <w:tc>
          <w:tcPr>
            <w:tcW w:w="591" w:type="pct"/>
          </w:tcPr>
          <w:p w:rsidR="006E7C41" w:rsidRPr="009F5C4A" w:rsidRDefault="006E7C41" w:rsidP="001F50EF">
            <w:r w:rsidRPr="009F5C4A">
              <w:t> </w:t>
            </w:r>
          </w:p>
        </w:tc>
        <w:tc>
          <w:tcPr>
            <w:tcW w:w="667" w:type="pct"/>
          </w:tcPr>
          <w:p w:rsidR="006E7C41" w:rsidRPr="009F5C4A" w:rsidRDefault="006E7C41" w:rsidP="001F50EF">
            <w:r w:rsidRPr="009F5C4A">
              <w:t> </w:t>
            </w:r>
          </w:p>
        </w:tc>
        <w:tc>
          <w:tcPr>
            <w:tcW w:w="692" w:type="pct"/>
          </w:tcPr>
          <w:p w:rsidR="006E7C41" w:rsidRPr="009F5C4A" w:rsidRDefault="006E7C41" w:rsidP="001F50EF">
            <w:r w:rsidRPr="009F5C4A">
              <w:t> </w:t>
            </w:r>
          </w:p>
        </w:tc>
      </w:tr>
      <w:tr w:rsidR="006E7C41" w:rsidRPr="009F5C4A" w:rsidTr="001F50EF">
        <w:tc>
          <w:tcPr>
            <w:tcW w:w="2970" w:type="pct"/>
          </w:tcPr>
          <w:p w:rsidR="006E7C41" w:rsidRPr="009F5C4A" w:rsidRDefault="006E7C41" w:rsidP="001F50EF">
            <w:r w:rsidRPr="009F5C4A">
              <w:t>2) Доплаты за квалификацию</w:t>
            </w:r>
          </w:p>
        </w:tc>
        <w:tc>
          <w:tcPr>
            <w:tcW w:w="591" w:type="pct"/>
          </w:tcPr>
          <w:p w:rsidR="006E7C41" w:rsidRPr="009F5C4A" w:rsidRDefault="006E7C41" w:rsidP="001F50EF">
            <w:r w:rsidRPr="009F5C4A">
              <w:t> </w:t>
            </w:r>
          </w:p>
        </w:tc>
        <w:tc>
          <w:tcPr>
            <w:tcW w:w="667" w:type="pct"/>
          </w:tcPr>
          <w:p w:rsidR="006E7C41" w:rsidRPr="009F5C4A" w:rsidRDefault="006E7C41" w:rsidP="001F50EF">
            <w:r w:rsidRPr="009F5C4A">
              <w:t> </w:t>
            </w:r>
          </w:p>
        </w:tc>
        <w:tc>
          <w:tcPr>
            <w:tcW w:w="692" w:type="pct"/>
          </w:tcPr>
          <w:p w:rsidR="006E7C41" w:rsidRPr="009F5C4A" w:rsidRDefault="006E7C41" w:rsidP="001F50EF">
            <w:r w:rsidRPr="009F5C4A">
              <w:t> </w:t>
            </w:r>
          </w:p>
        </w:tc>
      </w:tr>
      <w:tr w:rsidR="006E7C41" w:rsidRPr="009F5C4A" w:rsidTr="001F50EF">
        <w:tc>
          <w:tcPr>
            <w:tcW w:w="2970" w:type="pct"/>
          </w:tcPr>
          <w:p w:rsidR="006E7C41" w:rsidRPr="009F5C4A" w:rsidRDefault="006E7C41" w:rsidP="001F50EF">
            <w:r w:rsidRPr="009F5C4A">
              <w:t>3) Доплаты за тяжелые и вредные условия работы</w:t>
            </w:r>
          </w:p>
        </w:tc>
        <w:tc>
          <w:tcPr>
            <w:tcW w:w="591" w:type="pct"/>
          </w:tcPr>
          <w:p w:rsidR="006E7C41" w:rsidRPr="009F5C4A" w:rsidRDefault="006E7C41" w:rsidP="001F50EF">
            <w:r w:rsidRPr="009F5C4A">
              <w:t> </w:t>
            </w:r>
          </w:p>
        </w:tc>
        <w:tc>
          <w:tcPr>
            <w:tcW w:w="667" w:type="pct"/>
          </w:tcPr>
          <w:p w:rsidR="006E7C41" w:rsidRPr="009F5C4A" w:rsidRDefault="006E7C41" w:rsidP="001F50EF">
            <w:r w:rsidRPr="009F5C4A">
              <w:t> </w:t>
            </w:r>
          </w:p>
        </w:tc>
        <w:tc>
          <w:tcPr>
            <w:tcW w:w="692" w:type="pct"/>
          </w:tcPr>
          <w:p w:rsidR="006E7C41" w:rsidRPr="009F5C4A" w:rsidRDefault="006E7C41" w:rsidP="001F50EF">
            <w:r w:rsidRPr="009F5C4A">
              <w:t> </w:t>
            </w:r>
          </w:p>
        </w:tc>
      </w:tr>
      <w:tr w:rsidR="006E7C41" w:rsidRPr="009F5C4A" w:rsidTr="001F50EF">
        <w:tc>
          <w:tcPr>
            <w:tcW w:w="2970" w:type="pct"/>
          </w:tcPr>
          <w:p w:rsidR="006E7C41" w:rsidRPr="009F5C4A" w:rsidRDefault="006E7C41" w:rsidP="001F50EF">
            <w:r w:rsidRPr="009F5C4A">
              <w:t>4) Социальные выплаты и льготы, пособия</w:t>
            </w:r>
          </w:p>
        </w:tc>
        <w:tc>
          <w:tcPr>
            <w:tcW w:w="591" w:type="pct"/>
          </w:tcPr>
          <w:p w:rsidR="006E7C41" w:rsidRPr="009F5C4A" w:rsidRDefault="006E7C41" w:rsidP="001F50EF">
            <w:r w:rsidRPr="009F5C4A">
              <w:t> </w:t>
            </w:r>
          </w:p>
        </w:tc>
        <w:tc>
          <w:tcPr>
            <w:tcW w:w="667" w:type="pct"/>
          </w:tcPr>
          <w:p w:rsidR="006E7C41" w:rsidRPr="009F5C4A" w:rsidRDefault="006E7C41" w:rsidP="001F50EF">
            <w:r w:rsidRPr="009F5C4A">
              <w:t> </w:t>
            </w:r>
          </w:p>
        </w:tc>
        <w:tc>
          <w:tcPr>
            <w:tcW w:w="692" w:type="pct"/>
          </w:tcPr>
          <w:p w:rsidR="006E7C41" w:rsidRPr="009F5C4A" w:rsidRDefault="006E7C41" w:rsidP="001F50EF">
            <w:r w:rsidRPr="009F5C4A">
              <w:t> </w:t>
            </w:r>
          </w:p>
        </w:tc>
      </w:tr>
      <w:tr w:rsidR="006E7C41" w:rsidRPr="009F5C4A" w:rsidTr="001F50EF">
        <w:tc>
          <w:tcPr>
            <w:tcW w:w="2970" w:type="pct"/>
          </w:tcPr>
          <w:p w:rsidR="006E7C41" w:rsidRPr="009F5C4A" w:rsidRDefault="006E7C41" w:rsidP="001F50EF">
            <w:r w:rsidRPr="009F5C4A">
              <w:t>5) Доходы от капитала, акций</w:t>
            </w:r>
          </w:p>
        </w:tc>
        <w:tc>
          <w:tcPr>
            <w:tcW w:w="591" w:type="pct"/>
          </w:tcPr>
          <w:p w:rsidR="006E7C41" w:rsidRPr="009F5C4A" w:rsidRDefault="006E7C41" w:rsidP="001F50EF">
            <w:r w:rsidRPr="009F5C4A">
              <w:t> </w:t>
            </w:r>
          </w:p>
        </w:tc>
        <w:tc>
          <w:tcPr>
            <w:tcW w:w="667" w:type="pct"/>
          </w:tcPr>
          <w:p w:rsidR="006E7C41" w:rsidRPr="009F5C4A" w:rsidRDefault="006E7C41" w:rsidP="001F50EF">
            <w:r w:rsidRPr="009F5C4A">
              <w:t> </w:t>
            </w:r>
          </w:p>
        </w:tc>
        <w:tc>
          <w:tcPr>
            <w:tcW w:w="692" w:type="pct"/>
          </w:tcPr>
          <w:p w:rsidR="006E7C41" w:rsidRPr="009F5C4A" w:rsidRDefault="006E7C41" w:rsidP="001F50EF">
            <w:r w:rsidRPr="009F5C4A">
              <w:t> </w:t>
            </w:r>
          </w:p>
        </w:tc>
      </w:tr>
      <w:tr w:rsidR="006E7C41" w:rsidRPr="009F5C4A" w:rsidTr="001F50EF">
        <w:tc>
          <w:tcPr>
            <w:tcW w:w="2970" w:type="pct"/>
          </w:tcPr>
          <w:p w:rsidR="006E7C41" w:rsidRPr="009F5C4A" w:rsidRDefault="006E7C41" w:rsidP="001F50EF">
            <w:r w:rsidRPr="009F5C4A">
              <w:t>6) Любые дополнительные приработки</w:t>
            </w:r>
          </w:p>
        </w:tc>
        <w:tc>
          <w:tcPr>
            <w:tcW w:w="591" w:type="pct"/>
          </w:tcPr>
          <w:p w:rsidR="006E7C41" w:rsidRPr="009F5C4A" w:rsidRDefault="006E7C41" w:rsidP="001F50EF">
            <w:r w:rsidRPr="009F5C4A">
              <w:t> </w:t>
            </w:r>
          </w:p>
        </w:tc>
        <w:tc>
          <w:tcPr>
            <w:tcW w:w="667" w:type="pct"/>
          </w:tcPr>
          <w:p w:rsidR="006E7C41" w:rsidRPr="009F5C4A" w:rsidRDefault="006E7C41" w:rsidP="001F50EF">
            <w:r w:rsidRPr="009F5C4A">
              <w:t> </w:t>
            </w:r>
          </w:p>
        </w:tc>
        <w:tc>
          <w:tcPr>
            <w:tcW w:w="692" w:type="pct"/>
          </w:tcPr>
          <w:p w:rsidR="006E7C41" w:rsidRPr="009F5C4A" w:rsidRDefault="006E7C41" w:rsidP="001F50EF">
            <w:r w:rsidRPr="009F5C4A">
              <w:t> </w:t>
            </w:r>
          </w:p>
        </w:tc>
      </w:tr>
      <w:tr w:rsidR="006E7C41" w:rsidRPr="009F5C4A" w:rsidTr="001F50EF">
        <w:tc>
          <w:tcPr>
            <w:tcW w:w="2970" w:type="pct"/>
          </w:tcPr>
          <w:p w:rsidR="006E7C41" w:rsidRPr="009F5C4A" w:rsidRDefault="006E7C41" w:rsidP="001F50EF">
            <w:r w:rsidRPr="009F5C4A">
              <w:t>7) Приработки, но не любые, а только по своей специальности</w:t>
            </w:r>
          </w:p>
        </w:tc>
        <w:tc>
          <w:tcPr>
            <w:tcW w:w="591" w:type="pct"/>
          </w:tcPr>
          <w:p w:rsidR="006E7C41" w:rsidRPr="009F5C4A" w:rsidRDefault="006E7C41" w:rsidP="001F50EF">
            <w:r w:rsidRPr="009F5C4A">
              <w:t> </w:t>
            </w:r>
          </w:p>
        </w:tc>
        <w:tc>
          <w:tcPr>
            <w:tcW w:w="667" w:type="pct"/>
          </w:tcPr>
          <w:p w:rsidR="006E7C41" w:rsidRPr="009F5C4A" w:rsidRDefault="006E7C41" w:rsidP="001F50EF">
            <w:r w:rsidRPr="009F5C4A">
              <w:t> </w:t>
            </w:r>
          </w:p>
        </w:tc>
        <w:tc>
          <w:tcPr>
            <w:tcW w:w="692" w:type="pct"/>
          </w:tcPr>
          <w:p w:rsidR="006E7C41" w:rsidRPr="009F5C4A" w:rsidRDefault="006E7C41" w:rsidP="001F50EF">
            <w:r w:rsidRPr="009F5C4A">
              <w:t> </w:t>
            </w:r>
          </w:p>
        </w:tc>
      </w:tr>
      <w:tr w:rsidR="006E7C41" w:rsidRPr="009F5C4A" w:rsidTr="001F50EF">
        <w:tc>
          <w:tcPr>
            <w:tcW w:w="2970" w:type="pct"/>
          </w:tcPr>
          <w:p w:rsidR="006E7C41" w:rsidRPr="009F5C4A" w:rsidRDefault="006E7C41" w:rsidP="001F50EF">
            <w:r w:rsidRPr="009F5C4A">
              <w:t>8) Доходы от личного хозяйства, дачного участка и т.п.</w:t>
            </w:r>
          </w:p>
        </w:tc>
        <w:tc>
          <w:tcPr>
            <w:tcW w:w="591" w:type="pct"/>
          </w:tcPr>
          <w:p w:rsidR="006E7C41" w:rsidRPr="009F5C4A" w:rsidRDefault="006E7C41" w:rsidP="001F50EF">
            <w:r w:rsidRPr="009F5C4A">
              <w:t> </w:t>
            </w:r>
          </w:p>
        </w:tc>
        <w:tc>
          <w:tcPr>
            <w:tcW w:w="667" w:type="pct"/>
          </w:tcPr>
          <w:p w:rsidR="006E7C41" w:rsidRPr="009F5C4A" w:rsidRDefault="006E7C41" w:rsidP="001F50EF">
            <w:r w:rsidRPr="009F5C4A">
              <w:t> </w:t>
            </w:r>
          </w:p>
        </w:tc>
        <w:tc>
          <w:tcPr>
            <w:tcW w:w="692" w:type="pct"/>
          </w:tcPr>
          <w:p w:rsidR="006E7C41" w:rsidRPr="009F5C4A" w:rsidRDefault="006E7C41" w:rsidP="001F50EF">
            <w:r w:rsidRPr="009F5C4A">
              <w:t> </w:t>
            </w:r>
          </w:p>
        </w:tc>
      </w:tr>
      <w:tr w:rsidR="006E7C41" w:rsidRPr="009F5C4A" w:rsidTr="001F50EF">
        <w:tc>
          <w:tcPr>
            <w:tcW w:w="2970" w:type="pct"/>
          </w:tcPr>
          <w:p w:rsidR="006E7C41" w:rsidRPr="009F5C4A" w:rsidRDefault="006E7C41" w:rsidP="001F50EF">
            <w:r w:rsidRPr="009F5C4A">
              <w:t>9) Выигрыш в лотерею, казино и пр.</w:t>
            </w:r>
          </w:p>
        </w:tc>
        <w:tc>
          <w:tcPr>
            <w:tcW w:w="591" w:type="pct"/>
          </w:tcPr>
          <w:p w:rsidR="006E7C41" w:rsidRPr="009F5C4A" w:rsidRDefault="006E7C41" w:rsidP="001F50EF">
            <w:r w:rsidRPr="009F5C4A">
              <w:t> </w:t>
            </w:r>
          </w:p>
        </w:tc>
        <w:tc>
          <w:tcPr>
            <w:tcW w:w="667" w:type="pct"/>
          </w:tcPr>
          <w:p w:rsidR="006E7C41" w:rsidRPr="009F5C4A" w:rsidRDefault="006E7C41" w:rsidP="001F50EF">
            <w:r w:rsidRPr="009F5C4A">
              <w:t> </w:t>
            </w:r>
          </w:p>
        </w:tc>
        <w:tc>
          <w:tcPr>
            <w:tcW w:w="692" w:type="pct"/>
          </w:tcPr>
          <w:p w:rsidR="006E7C41" w:rsidRPr="009F5C4A" w:rsidRDefault="006E7C41" w:rsidP="001F50EF">
            <w:r w:rsidRPr="009F5C4A">
              <w:t> </w:t>
            </w:r>
          </w:p>
        </w:tc>
      </w:tr>
    </w:tbl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sz w:val="28"/>
          <w:szCs w:val="28"/>
        </w:rPr>
        <w:t> 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b/>
          <w:bCs/>
          <w:sz w:val="28"/>
          <w:szCs w:val="28"/>
        </w:rPr>
        <w:t>11. На каких принципах, по-вашему, должны строиться отношения между работником и организацией? Дайте только один ответ:</w:t>
      </w:r>
      <w:r w:rsidRPr="0052476B">
        <w:rPr>
          <w:sz w:val="28"/>
          <w:szCs w:val="28"/>
        </w:rPr>
        <w:br/>
        <w:t>1) Работник должен относиться к организации, как к своему дому, отдавать ей все и вместе переживать трудности и подъемы. Организация должна соответственно оценивать преданность и труд работника.</w:t>
      </w:r>
      <w:r w:rsidRPr="0052476B">
        <w:rPr>
          <w:sz w:val="28"/>
          <w:szCs w:val="28"/>
        </w:rPr>
        <w:br/>
        <w:t>2) Работник продает организации свой труд и, если ему не дают хорошую цену, он вправе найти другого покупателя.</w:t>
      </w:r>
      <w:r w:rsidRPr="0052476B">
        <w:rPr>
          <w:sz w:val="28"/>
          <w:szCs w:val="28"/>
        </w:rPr>
        <w:br/>
        <w:t>3) Работник приходит в организацию для самореализации и относится к ней, как к месту реализации своих способностей. Организация должна обеспечивать работнику такую возможность, извлекать из этого выгоду для себя и на этой основе развиваться.</w:t>
      </w:r>
      <w:r w:rsidRPr="0052476B">
        <w:rPr>
          <w:sz w:val="28"/>
          <w:szCs w:val="28"/>
        </w:rPr>
        <w:br/>
        <w:t>4) Работник тратит на организацию свои силы, а организация должна взамен гарантировать ему зарплату и социальные блага.</w:t>
      </w:r>
      <w:r w:rsidRPr="0052476B">
        <w:rPr>
          <w:sz w:val="28"/>
          <w:szCs w:val="28"/>
        </w:rPr>
        <w:br/>
        <w:t>5) Другое (что именно?)_____________________________________________.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b/>
          <w:bCs/>
          <w:sz w:val="28"/>
          <w:szCs w:val="28"/>
        </w:rPr>
        <w:t>12. Как Вы считаете, почему в процессе работы люди проявляют инициативу, вносят различные предложения? Можете дать один или два варианта ответа:</w:t>
      </w:r>
      <w:r w:rsidRPr="0052476B">
        <w:rPr>
          <w:b/>
          <w:bCs/>
          <w:sz w:val="28"/>
          <w:szCs w:val="28"/>
        </w:rPr>
        <w:br/>
      </w:r>
      <w:r w:rsidRPr="0052476B">
        <w:rPr>
          <w:sz w:val="28"/>
          <w:szCs w:val="28"/>
        </w:rPr>
        <w:t>1) Чувствуют особую ответственность за свою работу.</w:t>
      </w:r>
      <w:r w:rsidRPr="0052476B">
        <w:rPr>
          <w:sz w:val="28"/>
          <w:szCs w:val="28"/>
        </w:rPr>
        <w:br/>
        <w:t>2) Из-за стремления реализовать свои знания и опыт, выйти за установленные работой рамки,</w:t>
      </w:r>
      <w:r w:rsidRPr="0052476B">
        <w:rPr>
          <w:sz w:val="28"/>
          <w:szCs w:val="28"/>
        </w:rPr>
        <w:br/>
      </w:r>
      <w:r w:rsidRPr="0052476B">
        <w:rPr>
          <w:sz w:val="28"/>
          <w:szCs w:val="28"/>
        </w:rPr>
        <w:lastRenderedPageBreak/>
        <w:t>3) Чаще всего из-за желания улучшить работу своей организации.</w:t>
      </w:r>
      <w:r w:rsidRPr="0052476B">
        <w:rPr>
          <w:sz w:val="28"/>
          <w:szCs w:val="28"/>
        </w:rPr>
        <w:br/>
        <w:t>4) Просто хотят «выделиться» или завоевать расположение начальства.</w:t>
      </w:r>
      <w:r w:rsidRPr="0052476B">
        <w:rPr>
          <w:sz w:val="28"/>
          <w:szCs w:val="28"/>
        </w:rPr>
        <w:br/>
        <w:t>5) Хотят заработать, поскольку всякая полезная инициатива должна вознаграждаться.</w:t>
      </w:r>
      <w:r w:rsidRPr="0052476B">
        <w:rPr>
          <w:sz w:val="28"/>
          <w:szCs w:val="28"/>
        </w:rPr>
        <w:br/>
        <w:t>6) Другое (что именно?)_____________________________________________.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b/>
          <w:bCs/>
          <w:sz w:val="28"/>
          <w:szCs w:val="28"/>
        </w:rPr>
        <w:t xml:space="preserve">13. Какое суждение о коллективной работе Вам ближе? Можете дать один или два варианта ответа: </w:t>
      </w:r>
      <w:r w:rsidRPr="0052476B">
        <w:rPr>
          <w:sz w:val="28"/>
          <w:szCs w:val="28"/>
        </w:rPr>
        <w:br/>
        <w:t>1) «Коллектив для меня очень важен, одному хороших результатов не добиться».</w:t>
      </w:r>
      <w:r w:rsidRPr="0052476B">
        <w:rPr>
          <w:sz w:val="28"/>
          <w:szCs w:val="28"/>
        </w:rPr>
        <w:br/>
        <w:t>2) «Предпочитаю работать автономно, но чувствую себя так же хорошо, когда работаю вместе с интересными людьми».</w:t>
      </w:r>
      <w:r w:rsidRPr="0052476B">
        <w:rPr>
          <w:sz w:val="28"/>
          <w:szCs w:val="28"/>
        </w:rPr>
        <w:br/>
        <w:t>3) «Мне нужна свобода действий, а коллектив чаще всего эту свободу ограничивает».</w:t>
      </w:r>
      <w:r w:rsidRPr="0052476B">
        <w:rPr>
          <w:sz w:val="28"/>
          <w:szCs w:val="28"/>
        </w:rPr>
        <w:br/>
        <w:t>4) «Можно работать и в коллективе, но платить должны по личным результатам».</w:t>
      </w:r>
      <w:r w:rsidRPr="0052476B">
        <w:rPr>
          <w:sz w:val="28"/>
          <w:szCs w:val="28"/>
        </w:rPr>
        <w:br/>
        <w:t>5) «Мне нравится работать в коллективе, так как там я среди своих».</w:t>
      </w:r>
      <w:r w:rsidRPr="0052476B">
        <w:rPr>
          <w:sz w:val="28"/>
          <w:szCs w:val="28"/>
        </w:rPr>
        <w:br/>
        <w:t>6) «Другое (что именно?)___________________________________________».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b/>
          <w:bCs/>
          <w:sz w:val="28"/>
          <w:szCs w:val="28"/>
        </w:rPr>
        <w:t>14. Представьте себе, что у Вас появилась возможность стать совладельцем Вашей организации. Воспользуетесь ли Вы этой возможностью? Можете дать один или два варианта ответа:</w:t>
      </w:r>
      <w:r w:rsidRPr="0052476B">
        <w:rPr>
          <w:sz w:val="28"/>
          <w:szCs w:val="28"/>
        </w:rPr>
        <w:br/>
        <w:t>1) Да, так как я смогу участвовать в управлении организацией.</w:t>
      </w:r>
      <w:r w:rsidRPr="0052476B">
        <w:rPr>
          <w:sz w:val="28"/>
          <w:szCs w:val="28"/>
        </w:rPr>
        <w:br/>
        <w:t>2) Да, потому что это может увеличить мой доход.</w:t>
      </w:r>
      <w:r w:rsidRPr="0052476B">
        <w:rPr>
          <w:sz w:val="28"/>
          <w:szCs w:val="28"/>
        </w:rPr>
        <w:br/>
        <w:t>3) Да, так как настоящий работник должен быть совладельцем.</w:t>
      </w:r>
      <w:r w:rsidRPr="0052476B">
        <w:rPr>
          <w:sz w:val="28"/>
          <w:szCs w:val="28"/>
        </w:rPr>
        <w:br/>
        <w:t>4) Вряд ли - на заработке это не скажется, участие в управлении меня не интересует, а работе это помешает.</w:t>
      </w:r>
      <w:r w:rsidRPr="0052476B">
        <w:rPr>
          <w:sz w:val="28"/>
          <w:szCs w:val="28"/>
        </w:rPr>
        <w:br/>
        <w:t>5) Нет, не нужны мне лишние заботы.</w:t>
      </w:r>
      <w:r w:rsidRPr="0052476B">
        <w:rPr>
          <w:sz w:val="28"/>
          <w:szCs w:val="28"/>
        </w:rPr>
        <w:br/>
        <w:t>6) Другое (что именно?)______________________________________________.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b/>
          <w:bCs/>
          <w:sz w:val="28"/>
          <w:szCs w:val="28"/>
        </w:rPr>
        <w:t>15. Представьте, пожалуйста, что Вы сейчас ищете работу. Вам предлагают несколько работ. Какую из них Вы выберете? Можете дать один или два варианта ответа:</w:t>
      </w:r>
      <w:r w:rsidRPr="0052476B">
        <w:rPr>
          <w:b/>
          <w:bCs/>
          <w:sz w:val="28"/>
          <w:szCs w:val="28"/>
        </w:rPr>
        <w:br/>
      </w:r>
      <w:r w:rsidRPr="0052476B">
        <w:rPr>
          <w:sz w:val="28"/>
          <w:szCs w:val="28"/>
        </w:rPr>
        <w:t>1) Наиболее интересную, творческую.</w:t>
      </w:r>
      <w:r w:rsidRPr="0052476B">
        <w:rPr>
          <w:sz w:val="28"/>
          <w:szCs w:val="28"/>
        </w:rPr>
        <w:br/>
        <w:t>2) Наиболее самостоятельную, независимую.</w:t>
      </w:r>
      <w:r w:rsidRPr="0052476B">
        <w:rPr>
          <w:sz w:val="28"/>
          <w:szCs w:val="28"/>
        </w:rPr>
        <w:br/>
        <w:t>3) За которую больше платят.</w:t>
      </w:r>
      <w:r w:rsidRPr="0052476B">
        <w:rPr>
          <w:sz w:val="28"/>
          <w:szCs w:val="28"/>
        </w:rPr>
        <w:br/>
        <w:t>4) Чтобы за не слишком большие деньги не требовалось особенно «надрываться».</w:t>
      </w:r>
      <w:r w:rsidRPr="0052476B">
        <w:rPr>
          <w:sz w:val="28"/>
          <w:szCs w:val="28"/>
        </w:rPr>
        <w:br/>
        <w:t>5) Не могу представить, что я уйду из нашей организации.</w:t>
      </w:r>
      <w:r w:rsidRPr="0052476B">
        <w:rPr>
          <w:sz w:val="28"/>
          <w:szCs w:val="28"/>
        </w:rPr>
        <w:br/>
        <w:t>6) Другое (что именно?)______________________________________________.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b/>
          <w:bCs/>
          <w:sz w:val="28"/>
          <w:szCs w:val="28"/>
        </w:rPr>
        <w:t>16. Что Вы, прежде всего, учитываете, когда оцениваете успехи другого работника в Вашей организации? Можете дать один или два варианта ответа:</w:t>
      </w:r>
      <w:r w:rsidRPr="0052476B">
        <w:rPr>
          <w:sz w:val="28"/>
          <w:szCs w:val="28"/>
        </w:rPr>
        <w:br/>
        <w:t>1) Его зарплату, доходы, материальное положение.</w:t>
      </w:r>
      <w:r w:rsidRPr="0052476B">
        <w:rPr>
          <w:sz w:val="28"/>
          <w:szCs w:val="28"/>
        </w:rPr>
        <w:br/>
        <w:t>2) Уровень его профессионализма, квалификации.</w:t>
      </w:r>
      <w:r w:rsidRPr="0052476B">
        <w:rPr>
          <w:sz w:val="28"/>
          <w:szCs w:val="28"/>
        </w:rPr>
        <w:br/>
        <w:t>3) Насколько хорошо он «устроился».</w:t>
      </w:r>
      <w:r w:rsidRPr="0052476B">
        <w:rPr>
          <w:sz w:val="28"/>
          <w:szCs w:val="28"/>
        </w:rPr>
        <w:br/>
        <w:t>4) Насколько его уважают в организации.</w:t>
      </w:r>
      <w:r w:rsidRPr="0052476B">
        <w:rPr>
          <w:sz w:val="28"/>
          <w:szCs w:val="28"/>
        </w:rPr>
        <w:br/>
        <w:t>5) Насколько он самостоятелен, независим.</w:t>
      </w:r>
      <w:r w:rsidRPr="0052476B">
        <w:rPr>
          <w:sz w:val="28"/>
          <w:szCs w:val="28"/>
        </w:rPr>
        <w:br/>
        <w:t>6) Другое (что именно?)______________________________________________.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b/>
          <w:bCs/>
          <w:sz w:val="28"/>
          <w:szCs w:val="28"/>
        </w:rPr>
        <w:t>17. Если положение в Вашей организации ухудшится, на какие перемены в Вашей работе и положении Вы согласитесь ради того, чтобы остаться на работе? Можете дать сколько угодно ответов:</w:t>
      </w:r>
      <w:r w:rsidRPr="0052476B">
        <w:rPr>
          <w:b/>
          <w:bCs/>
          <w:sz w:val="28"/>
          <w:szCs w:val="28"/>
        </w:rPr>
        <w:br/>
      </w:r>
      <w:r w:rsidRPr="0052476B">
        <w:rPr>
          <w:sz w:val="28"/>
          <w:szCs w:val="28"/>
        </w:rPr>
        <w:t>1) Освоить новую профессию.</w:t>
      </w:r>
      <w:r w:rsidRPr="0052476B">
        <w:rPr>
          <w:sz w:val="28"/>
          <w:szCs w:val="28"/>
        </w:rPr>
        <w:br/>
      </w:r>
      <w:r w:rsidRPr="0052476B">
        <w:rPr>
          <w:sz w:val="28"/>
          <w:szCs w:val="28"/>
        </w:rPr>
        <w:lastRenderedPageBreak/>
        <w:t>2) Работать неполный рабочий день или перейти на менее квалифицированную работу и меньше получать.</w:t>
      </w:r>
      <w:r w:rsidRPr="0052476B">
        <w:rPr>
          <w:sz w:val="28"/>
          <w:szCs w:val="28"/>
        </w:rPr>
        <w:br/>
        <w:t>3) Перейти на менее удобный режим работы.</w:t>
      </w:r>
      <w:r w:rsidRPr="0052476B">
        <w:rPr>
          <w:sz w:val="28"/>
          <w:szCs w:val="28"/>
        </w:rPr>
        <w:br/>
        <w:t>4) Работать более интенсивно.</w:t>
      </w:r>
      <w:r w:rsidRPr="0052476B">
        <w:rPr>
          <w:sz w:val="28"/>
          <w:szCs w:val="28"/>
        </w:rPr>
        <w:br/>
        <w:t>5) Соглашусь просто терпеть, потому что деваться некуда.</w:t>
      </w:r>
      <w:r w:rsidRPr="0052476B">
        <w:rPr>
          <w:sz w:val="28"/>
          <w:szCs w:val="28"/>
        </w:rPr>
        <w:br/>
        <w:t>6) Другое (что именно?) ______________________________________________.</w:t>
      </w:r>
      <w:r w:rsidRPr="0052476B">
        <w:rPr>
          <w:sz w:val="28"/>
          <w:szCs w:val="28"/>
        </w:rPr>
        <w:br/>
        <w:t>7) Скорее всего я просто уйду из этой организации.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b/>
          <w:bCs/>
          <w:sz w:val="28"/>
          <w:szCs w:val="28"/>
        </w:rPr>
        <w:t>18.1. Если Вы - РУКОВОДИТЕЛЬ, то, что Вас привлекает, прежде всего, в этом положении? Можете дать один или два варианта ответа:</w:t>
      </w:r>
      <w:r w:rsidRPr="0052476B">
        <w:rPr>
          <w:sz w:val="28"/>
          <w:szCs w:val="28"/>
        </w:rPr>
        <w:br/>
        <w:t>1) Возможность принимать самостоятельные, ответственные решения.</w:t>
      </w:r>
      <w:r w:rsidRPr="0052476B">
        <w:rPr>
          <w:sz w:val="28"/>
          <w:szCs w:val="28"/>
        </w:rPr>
        <w:br/>
        <w:t>2) Возможность принести наибольшую пользу организации.</w:t>
      </w:r>
      <w:r w:rsidRPr="0052476B">
        <w:rPr>
          <w:sz w:val="28"/>
          <w:szCs w:val="28"/>
        </w:rPr>
        <w:br/>
        <w:t>3) Высокий уровень оплаты.</w:t>
      </w:r>
      <w:r w:rsidRPr="0052476B">
        <w:rPr>
          <w:sz w:val="28"/>
          <w:szCs w:val="28"/>
        </w:rPr>
        <w:br/>
        <w:t>4) Возможность организовывать работу других людей.</w:t>
      </w:r>
      <w:r w:rsidRPr="0052476B">
        <w:rPr>
          <w:sz w:val="28"/>
          <w:szCs w:val="28"/>
        </w:rPr>
        <w:br/>
        <w:t>5) Возможность наилучшим образом применить свои знания и умения.</w:t>
      </w:r>
      <w:r w:rsidRPr="0052476B">
        <w:rPr>
          <w:sz w:val="28"/>
          <w:szCs w:val="28"/>
        </w:rPr>
        <w:br/>
        <w:t>6) Другое (что именно?)______________________________________________.</w:t>
      </w:r>
      <w:r w:rsidRPr="0052476B">
        <w:rPr>
          <w:sz w:val="28"/>
          <w:szCs w:val="28"/>
        </w:rPr>
        <w:br/>
        <w:t>7) Ничего особенно не привлекает, за положение руководителя не держусь.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b/>
          <w:bCs/>
          <w:sz w:val="28"/>
          <w:szCs w:val="28"/>
        </w:rPr>
        <w:t>18.2. Если Вы НЕ ЯВЛЯЕТЕСЬ РУКОВОДИТЕЛЕМ, то хотели бы Вы им стать? Можете дать один или два варианта ответа:</w:t>
      </w:r>
      <w:r w:rsidRPr="0052476B">
        <w:rPr>
          <w:b/>
          <w:bCs/>
          <w:sz w:val="28"/>
          <w:szCs w:val="28"/>
        </w:rPr>
        <w:br/>
      </w:r>
      <w:r w:rsidRPr="0052476B">
        <w:rPr>
          <w:sz w:val="28"/>
          <w:szCs w:val="28"/>
        </w:rPr>
        <w:t>1) Да, поскольку это даст возможность принимать самостоятельные, ответственные решения.</w:t>
      </w:r>
      <w:r w:rsidRPr="0052476B">
        <w:rPr>
          <w:sz w:val="28"/>
          <w:szCs w:val="28"/>
        </w:rPr>
        <w:br/>
        <w:t>2) Не против, если это нужно для пользы дела.</w:t>
      </w:r>
      <w:r w:rsidRPr="0052476B">
        <w:rPr>
          <w:sz w:val="28"/>
          <w:szCs w:val="28"/>
        </w:rPr>
        <w:br/>
        <w:t>3) Да, так как при этом я смогу лучше применить свои знания и умения.</w:t>
      </w:r>
      <w:r w:rsidRPr="0052476B">
        <w:rPr>
          <w:sz w:val="28"/>
          <w:szCs w:val="28"/>
        </w:rPr>
        <w:br/>
        <w:t xml:space="preserve">4) Да, если это будет должным образом оплачиваться. </w:t>
      </w:r>
      <w:r w:rsidRPr="0052476B">
        <w:rPr>
          <w:sz w:val="28"/>
          <w:szCs w:val="28"/>
        </w:rPr>
        <w:br/>
        <w:t>5) Нет, профессионал может отвечать только за самого себя.</w:t>
      </w:r>
      <w:r w:rsidRPr="0052476B">
        <w:rPr>
          <w:sz w:val="28"/>
          <w:szCs w:val="28"/>
        </w:rPr>
        <w:br/>
        <w:t>6) Нет, руководство меня не привлекает, а хорошо заработать я могу и на своем месте.</w:t>
      </w:r>
      <w:r w:rsidRPr="0052476B">
        <w:rPr>
          <w:sz w:val="28"/>
          <w:szCs w:val="28"/>
        </w:rPr>
        <w:br/>
        <w:t>7) Да, чем я хуже других?</w:t>
      </w:r>
      <w:r w:rsidRPr="0052476B">
        <w:rPr>
          <w:sz w:val="28"/>
          <w:szCs w:val="28"/>
        </w:rPr>
        <w:br/>
        <w:t>8) Нет, это слишком большая нагрузка для меня.</w:t>
      </w:r>
      <w:r w:rsidRPr="0052476B">
        <w:rPr>
          <w:sz w:val="28"/>
          <w:szCs w:val="28"/>
        </w:rPr>
        <w:br/>
        <w:t>9) Другое (что именно?)______________________________________________.</w:t>
      </w:r>
    </w:p>
    <w:p w:rsidR="006E7C41" w:rsidRPr="0052476B" w:rsidRDefault="006E7C41" w:rsidP="006E7C41">
      <w:pPr>
        <w:ind w:firstLine="284"/>
        <w:rPr>
          <w:sz w:val="28"/>
          <w:szCs w:val="28"/>
        </w:rPr>
      </w:pPr>
      <w:r w:rsidRPr="0052476B">
        <w:rPr>
          <w:sz w:val="28"/>
          <w:szCs w:val="28"/>
        </w:rPr>
        <w:t>За подготовкой анкеты следует проведение опроса.</w:t>
      </w:r>
    </w:p>
    <w:p w:rsidR="006E7C41" w:rsidRPr="0052476B" w:rsidRDefault="006E7C41" w:rsidP="006E7C41">
      <w:pPr>
        <w:ind w:firstLine="284"/>
        <w:jc w:val="center"/>
        <w:rPr>
          <w:b/>
          <w:bCs/>
          <w:sz w:val="28"/>
          <w:szCs w:val="28"/>
        </w:rPr>
      </w:pPr>
    </w:p>
    <w:p w:rsidR="006E7C41" w:rsidRPr="0052476B" w:rsidRDefault="006E7C41" w:rsidP="006E7C41">
      <w:pPr>
        <w:ind w:firstLine="284"/>
        <w:jc w:val="center"/>
        <w:rPr>
          <w:b/>
          <w:bCs/>
          <w:sz w:val="28"/>
          <w:szCs w:val="28"/>
        </w:rPr>
      </w:pPr>
      <w:r w:rsidRPr="0052476B">
        <w:rPr>
          <w:b/>
          <w:bCs/>
          <w:sz w:val="28"/>
          <w:szCs w:val="28"/>
        </w:rPr>
        <w:t>ОБРАБОТКА РЕЗУЛЬТАТОВ АНКЕТИРОВАНИЯ</w:t>
      </w:r>
    </w:p>
    <w:p w:rsidR="006E7C41" w:rsidRPr="0052476B" w:rsidRDefault="006E7C41" w:rsidP="006E7C41">
      <w:pPr>
        <w:ind w:firstLine="284"/>
        <w:jc w:val="center"/>
        <w:rPr>
          <w:b/>
          <w:bCs/>
          <w:sz w:val="28"/>
          <w:szCs w:val="28"/>
        </w:rPr>
      </w:pPr>
    </w:p>
    <w:p w:rsidR="006E7C41" w:rsidRPr="00C6602A" w:rsidRDefault="006E7C41" w:rsidP="006E7C41">
      <w:pPr>
        <w:spacing w:line="360" w:lineRule="auto"/>
        <w:ind w:firstLine="567"/>
        <w:jc w:val="both"/>
        <w:rPr>
          <w:sz w:val="28"/>
          <w:szCs w:val="28"/>
        </w:rPr>
      </w:pPr>
      <w:r w:rsidRPr="00C6602A">
        <w:rPr>
          <w:sz w:val="28"/>
          <w:szCs w:val="28"/>
        </w:rPr>
        <w:t>Ручная обработка данных теста осуществляется с помощью специальной Таблицы идентификации типов трудовой мотивации по ответам респондентов (табл. 3).</w:t>
      </w:r>
    </w:p>
    <w:p w:rsidR="00B876AC" w:rsidRPr="00B876AC" w:rsidRDefault="00B876AC" w:rsidP="00B876AC">
      <w:pPr>
        <w:pStyle w:val="720"/>
        <w:shd w:val="clear" w:color="auto" w:fill="auto"/>
        <w:spacing w:before="0" w:after="0" w:line="240" w:lineRule="auto"/>
        <w:ind w:firstLine="709"/>
        <w:jc w:val="center"/>
        <w:outlineLvl w:val="9"/>
        <w:rPr>
          <w:rStyle w:val="7225pt0pt"/>
          <w:rFonts w:ascii="Times New Roman" w:hAnsi="Times New Roman" w:cs="Times New Roman"/>
          <w:b/>
          <w:sz w:val="28"/>
          <w:szCs w:val="28"/>
        </w:rPr>
      </w:pPr>
      <w:r w:rsidRPr="00B876AC">
        <w:rPr>
          <w:rStyle w:val="7225pt0pt"/>
          <w:rFonts w:ascii="Times New Roman" w:hAnsi="Times New Roman" w:cs="Times New Roman"/>
          <w:b/>
          <w:sz w:val="28"/>
          <w:szCs w:val="28"/>
        </w:rPr>
        <w:t>Методика «Квадрат функций»</w:t>
      </w:r>
      <w:bookmarkStart w:id="1" w:name="bookmark38"/>
    </w:p>
    <w:p w:rsidR="00B876AC" w:rsidRPr="00B876AC" w:rsidRDefault="00B876AC" w:rsidP="00B876AC">
      <w:pPr>
        <w:pStyle w:val="720"/>
        <w:shd w:val="clear" w:color="auto" w:fill="auto"/>
        <w:spacing w:before="0" w:after="0" w:line="240" w:lineRule="auto"/>
        <w:ind w:firstLine="709"/>
        <w:jc w:val="center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B876AC">
        <w:rPr>
          <w:rStyle w:val="7225pt0pt"/>
          <w:rFonts w:ascii="Times New Roman" w:hAnsi="Times New Roman" w:cs="Times New Roman"/>
          <w:b/>
          <w:sz w:val="28"/>
          <w:szCs w:val="28"/>
        </w:rPr>
        <w:t xml:space="preserve"> </w:t>
      </w:r>
      <w:r w:rsidRPr="00B876AC">
        <w:rPr>
          <w:rFonts w:ascii="Times New Roman" w:hAnsi="Times New Roman" w:cs="Times New Roman"/>
          <w:b/>
          <w:sz w:val="28"/>
          <w:szCs w:val="28"/>
        </w:rPr>
        <w:t>как основа развития педагогов в условиях реализации ФГОС ДО</w:t>
      </w:r>
      <w:bookmarkEnd w:id="1"/>
    </w:p>
    <w:p w:rsidR="00B876AC" w:rsidRPr="00B876AC" w:rsidRDefault="00B876AC" w:rsidP="00B876AC">
      <w:pPr>
        <w:ind w:firstLine="709"/>
        <w:jc w:val="center"/>
        <w:rPr>
          <w:sz w:val="28"/>
          <w:szCs w:val="28"/>
        </w:rPr>
      </w:pPr>
      <w:bookmarkStart w:id="2" w:name="bookmark39"/>
      <w:r w:rsidRPr="00B876AC">
        <w:rPr>
          <w:rStyle w:val="23"/>
          <w:rFonts w:ascii="Times New Roman" w:hAnsi="Times New Roman" w:cs="Times New Roman"/>
          <w:sz w:val="28"/>
          <w:szCs w:val="28"/>
        </w:rPr>
        <w:t>С.В. Кузьмин,</w:t>
      </w:r>
      <w:bookmarkEnd w:id="2"/>
      <w:r w:rsidRPr="00B876AC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B876AC">
        <w:rPr>
          <w:sz w:val="28"/>
          <w:szCs w:val="28"/>
        </w:rPr>
        <w:t>канд. пед. наук, доцент кафедры управления образованием ИРО  Ивановской области</w:t>
      </w:r>
    </w:p>
    <w:p w:rsidR="00B876AC" w:rsidRPr="00B876AC" w:rsidRDefault="00B876AC" w:rsidP="00B876AC">
      <w:pPr>
        <w:ind w:firstLine="709"/>
        <w:jc w:val="center"/>
        <w:rPr>
          <w:sz w:val="28"/>
          <w:szCs w:val="28"/>
        </w:rPr>
      </w:pP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>Изменения содержания дошкольного обра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зования, а также процесса управления дошколь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ной образовательной организацией в настоя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щее время обусловлены новой нормативной базой: Федеральным законом от 29.12.2012 № 273-ФЗ «Об образовании в Российской Федерации», феде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 xml:space="preserve">ральным 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lastRenderedPageBreak/>
        <w:t>государственным образовательным стан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дартом дошкольного образования, утв. приказом Минобрнауки России от 17.11.2013 № 1155 (далее - ФГОС дошкольного образования).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>Эти новшества повлияли и на подходы к рабо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те с педагогическими кадрами в ДОО. Так, Стандарт устанавливает ряд требований к условиям реали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зации основной образовательной программы до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школьного образования, прежде всего к психолого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-педагогическим и кадровым. Ключевым фактором успешной реализации очередного новшества в си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стеме дошкольного образования под названием «ФГОС дошкольного образования» по-прежнему яв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ляется педагог (его профессиональные и личностные качества, лояльность и преданность организации, в которой он работает).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>Что можно предпринять в дошкольной образова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тельной организации для развития перечисленных качеств? Насколько готовы педагогические работ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ники к реализации Стандарта? Как спланировать ме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тодическую работу в дошкольной образовательной организации так, чтобы она служила средством раз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вития педагогов, способствуя успешной реализации ФГОС дошкольного образования?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>Эти задачи призвана решить предлагаемая мето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дика «Квадрат функций». Данная методика не являет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ся новой в системе образования. Наиболее известен ее вариант для педагогических работников школ, а также ее модификация для администрации обра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зовательных организаций. Для системы дошкольно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го образования в условиях реализации Стандарта она предлагается впервые’.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>Назначение методики: определить индивиду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альные профессиональные затруднения у педаго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гов дошкольной образовательной организации при реализации ФГОС дошкольного образования.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>Почему именно «квадрат функций»? Квадрат - геометрическая фигура, в форме которой пред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ставлена основная матрица данной методики (при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ложение 1).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b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>2-6 слайд. Функции в нашем случае - это пять образовательных областей согласно ФГОС до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школьного образования. Их содержание приводит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ся в Стандарте (п. 2.6 приказа Минобрнауки России от 17.11.2013 № 1155 «Об утверждении федерального государственного образовательного стандарта до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школьного образования»).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>Наша задача состоит в том, чтобы перепроек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тировать содержание образовательных областей в деятельностную основу, т. е. показать, что должен делать педагог в процессе непосредственно образовательной деятельности с детьми (приложение 2). Таким образом, «функции» в данной методике - это деятельность педагога по реализации образователь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ных областей в соответствии со Стандартом.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>Поскольку ФГОС дошкольного образования уста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навливает пять образовательных областей, каж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дая из них должна характеризоваться пятью ком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понентами (для того, чтобы получился «квадрат»: 5x5 = 25). Пять видов деятельности педагогов по каждому компоненту мы поместили в квадрат по ди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агонали. Так появилась основная матрица данной ме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тодики, с которой и начинается работа.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 xml:space="preserve">В методике используются условные обозначения образовательных 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lastRenderedPageBreak/>
        <w:t>областей в соответствии с ФГОС дошкольного образования: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6AC" w:rsidRPr="00B876AC" w:rsidRDefault="00B876AC" w:rsidP="00B876AC">
      <w:pPr>
        <w:pStyle w:val="14"/>
        <w:numPr>
          <w:ilvl w:val="0"/>
          <w:numId w:val="41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 xml:space="preserve"> СК - социально-коммуникативное развитие;</w:t>
      </w:r>
    </w:p>
    <w:p w:rsidR="00B876AC" w:rsidRPr="00B876AC" w:rsidRDefault="00B876AC" w:rsidP="00B876AC">
      <w:pPr>
        <w:pStyle w:val="14"/>
        <w:numPr>
          <w:ilvl w:val="0"/>
          <w:numId w:val="41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 xml:space="preserve"> П - познавательное развитие;</w:t>
      </w:r>
    </w:p>
    <w:p w:rsidR="00B876AC" w:rsidRPr="00B876AC" w:rsidRDefault="00B876AC" w:rsidP="00B876AC">
      <w:pPr>
        <w:pStyle w:val="14"/>
        <w:numPr>
          <w:ilvl w:val="0"/>
          <w:numId w:val="41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 xml:space="preserve"> Р - речевое развитие;</w:t>
      </w:r>
    </w:p>
    <w:p w:rsidR="00B876AC" w:rsidRPr="00B876AC" w:rsidRDefault="00B876AC" w:rsidP="00B876AC">
      <w:pPr>
        <w:pStyle w:val="14"/>
        <w:numPr>
          <w:ilvl w:val="0"/>
          <w:numId w:val="41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 xml:space="preserve"> ХЭ - художественно-эстетическое развитие;</w:t>
      </w:r>
    </w:p>
    <w:p w:rsidR="00B876AC" w:rsidRPr="00B876AC" w:rsidRDefault="00B876AC" w:rsidP="00B876AC">
      <w:pPr>
        <w:pStyle w:val="14"/>
        <w:numPr>
          <w:ilvl w:val="0"/>
          <w:numId w:val="41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 xml:space="preserve"> Ф - физическое развитие.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>Для эффективной работы с рассматриваемой ме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тодикой предлагается следующий алгоритм: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>ШАГ 1 В предложенной «Матрице функций» (при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ложение 1) по вертикали педагог ранжирует конкретные действия в ходе непосредствен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но образовательной деятельности от 1 до 5 (не повторяясь): «Что у меня получается луч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ше всего?». Результат записывается в левом верхнем углу.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>ШАГ 2 То же самое предлагается выполнить по го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ризонтали, результат записывается в правом нижнем углу.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>ШАГ 3 Таким образом, в каждом квадрате будет по две цифры. Они суммируются для каждого квадрата, сумма вписывается в соответству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ющие ячейки таблицы 1, которая является «ключом» предлагаемой методики.</w:t>
      </w:r>
    </w:p>
    <w:p w:rsidR="00B876AC" w:rsidRPr="00B876AC" w:rsidRDefault="00B876AC" w:rsidP="00B876AC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76AC">
        <w:rPr>
          <w:rFonts w:ascii="Times New Roman" w:hAnsi="Times New Roman" w:cs="Times New Roman"/>
          <w:sz w:val="28"/>
          <w:szCs w:val="28"/>
        </w:rPr>
        <w:t>Таблица 1</w:t>
      </w:r>
    </w:p>
    <w:p w:rsidR="00B876AC" w:rsidRPr="00B876AC" w:rsidRDefault="00B876AC" w:rsidP="00B876AC">
      <w:pPr>
        <w:pStyle w:val="50"/>
        <w:shd w:val="clear" w:color="auto" w:fill="auto"/>
        <w:spacing w:line="240" w:lineRule="auto"/>
        <w:ind w:firstLine="709"/>
        <w:rPr>
          <w:rStyle w:val="50pt"/>
          <w:rFonts w:ascii="Times New Roman" w:hAnsi="Times New Roman" w:cs="Times New Roman"/>
          <w:b/>
          <w:sz w:val="28"/>
          <w:szCs w:val="28"/>
        </w:rPr>
      </w:pPr>
      <w:r w:rsidRPr="00B876AC">
        <w:rPr>
          <w:rStyle w:val="50pt"/>
          <w:rFonts w:ascii="Times New Roman" w:hAnsi="Times New Roman" w:cs="Times New Roman"/>
          <w:b/>
          <w:sz w:val="28"/>
          <w:szCs w:val="28"/>
        </w:rPr>
        <w:t>Бланк ответов к методике «Квадрат функций»</w:t>
      </w:r>
    </w:p>
    <w:p w:rsidR="00B876AC" w:rsidRPr="00B876AC" w:rsidRDefault="00B876AC" w:rsidP="00B876AC">
      <w:pPr>
        <w:pStyle w:val="50"/>
        <w:shd w:val="clear" w:color="auto" w:fill="auto"/>
        <w:spacing w:line="240" w:lineRule="auto"/>
        <w:ind w:firstLine="709"/>
        <w:rPr>
          <w:rStyle w:val="50pt"/>
          <w:rFonts w:ascii="Times New Roman" w:hAnsi="Times New Roman" w:cs="Times New Roman"/>
          <w:b/>
          <w:sz w:val="28"/>
          <w:szCs w:val="28"/>
        </w:rPr>
      </w:pPr>
      <w:r w:rsidRPr="00B876AC">
        <w:rPr>
          <w:rStyle w:val="50pt"/>
          <w:rFonts w:ascii="Times New Roman" w:hAnsi="Times New Roman" w:cs="Times New Roman"/>
          <w:b/>
          <w:sz w:val="28"/>
          <w:szCs w:val="28"/>
        </w:rPr>
        <w:t xml:space="preserve"> (по ФГОС дошкольного образования)</w:t>
      </w:r>
    </w:p>
    <w:p w:rsidR="00B876AC" w:rsidRPr="00B876AC" w:rsidRDefault="00B876AC" w:rsidP="00B876AC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/>
      </w:tblPr>
      <w:tblGrid>
        <w:gridCol w:w="2018"/>
        <w:gridCol w:w="2018"/>
        <w:gridCol w:w="1786"/>
        <w:gridCol w:w="1843"/>
        <w:gridCol w:w="1843"/>
      </w:tblGrid>
      <w:tr w:rsidR="00B876AC" w:rsidRPr="00B876AC" w:rsidTr="00914306">
        <w:trPr>
          <w:trHeight w:hRule="exact" w:val="403"/>
        </w:trPr>
        <w:tc>
          <w:tcPr>
            <w:tcW w:w="2018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ф-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хэ-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р-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п-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ск-</w:t>
            </w:r>
          </w:p>
        </w:tc>
      </w:tr>
      <w:tr w:rsidR="00B876AC" w:rsidRPr="00B876AC" w:rsidTr="00914306">
        <w:trPr>
          <w:trHeight w:hRule="exact" w:val="403"/>
        </w:trPr>
        <w:tc>
          <w:tcPr>
            <w:tcW w:w="2018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хэ-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р-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п-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ск-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ф-</w:t>
            </w:r>
          </w:p>
        </w:tc>
      </w:tr>
      <w:tr w:rsidR="00B876AC" w:rsidRPr="00B876AC" w:rsidTr="00914306">
        <w:trPr>
          <w:trHeight w:hRule="exact" w:val="394"/>
        </w:trPr>
        <w:tc>
          <w:tcPr>
            <w:tcW w:w="2018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р-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п-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8pt1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ск-</w:t>
            </w:r>
          </w:p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ф-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хэ-</w:t>
            </w:r>
          </w:p>
        </w:tc>
      </w:tr>
      <w:tr w:rsidR="00B876AC" w:rsidRPr="00B876AC" w:rsidTr="00914306">
        <w:trPr>
          <w:trHeight w:hRule="exact" w:val="403"/>
        </w:trPr>
        <w:tc>
          <w:tcPr>
            <w:tcW w:w="2018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п-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ск-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ф-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хэ-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р-</w:t>
            </w:r>
          </w:p>
        </w:tc>
      </w:tr>
      <w:tr w:rsidR="00B876AC" w:rsidRPr="00B876AC" w:rsidTr="00914306">
        <w:trPr>
          <w:trHeight w:hRule="exact" w:val="415"/>
        </w:trPr>
        <w:tc>
          <w:tcPr>
            <w:tcW w:w="2018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ск-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ф-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хэ-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р-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>п-</w:t>
            </w:r>
          </w:p>
        </w:tc>
      </w:tr>
    </w:tbl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>ШАГ 4 По этой же таблице считается сумма (общее количество баллов) предложенных функций (по диагоналям), результаты заносятся в соот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ветствующие ячейки таблицы 2. Если работа выполнена правильно, сумма в строке «Коли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чество баллов» будет равна 150. Если сумма получилась другая, то работа выполнена не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качественно и ее стоит переделать.</w:t>
      </w:r>
    </w:p>
    <w:p w:rsidR="00B876AC" w:rsidRPr="00B876AC" w:rsidRDefault="00B876AC" w:rsidP="00B876AC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76AC">
        <w:rPr>
          <w:rFonts w:ascii="Times New Roman" w:hAnsi="Times New Roman" w:cs="Times New Roman"/>
          <w:sz w:val="28"/>
          <w:szCs w:val="28"/>
        </w:rPr>
        <w:t>Таблица 2</w:t>
      </w:r>
    </w:p>
    <w:p w:rsidR="00B876AC" w:rsidRPr="00B876AC" w:rsidRDefault="00B876AC" w:rsidP="00B876AC">
      <w:pPr>
        <w:pStyle w:val="6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6AC">
        <w:rPr>
          <w:rFonts w:ascii="Times New Roman" w:hAnsi="Times New Roman" w:cs="Times New Roman"/>
          <w:b/>
          <w:sz w:val="28"/>
          <w:szCs w:val="28"/>
        </w:rPr>
        <w:t>Итоговая таблица по результатам обработки методики «Квадрат функций»</w:t>
      </w:r>
    </w:p>
    <w:p w:rsidR="00B876AC" w:rsidRPr="00B876AC" w:rsidRDefault="00B876AC" w:rsidP="00B876AC">
      <w:pPr>
        <w:pStyle w:val="6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000"/>
      </w:tblPr>
      <w:tblGrid>
        <w:gridCol w:w="3143"/>
        <w:gridCol w:w="592"/>
        <w:gridCol w:w="542"/>
        <w:gridCol w:w="572"/>
        <w:gridCol w:w="582"/>
        <w:gridCol w:w="958"/>
        <w:gridCol w:w="3182"/>
      </w:tblGrid>
      <w:tr w:rsidR="00B876AC" w:rsidRPr="00B876AC" w:rsidTr="00914306">
        <w:trPr>
          <w:trHeight w:hRule="exact" w:val="396"/>
        </w:trPr>
        <w:tc>
          <w:tcPr>
            <w:tcW w:w="0" w:type="auto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876AC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 xml:space="preserve">  СК  </w:t>
            </w:r>
          </w:p>
        </w:tc>
        <w:tc>
          <w:tcPr>
            <w:tcW w:w="0" w:type="auto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    П     </w:t>
            </w:r>
          </w:p>
        </w:tc>
        <w:tc>
          <w:tcPr>
            <w:tcW w:w="0" w:type="auto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     Р     </w:t>
            </w:r>
          </w:p>
        </w:tc>
        <w:tc>
          <w:tcPr>
            <w:tcW w:w="0" w:type="auto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  ХЭ</w:t>
            </w:r>
          </w:p>
        </w:tc>
        <w:tc>
          <w:tcPr>
            <w:tcW w:w="958" w:type="dxa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   Ф   </w:t>
            </w:r>
          </w:p>
        </w:tc>
        <w:tc>
          <w:tcPr>
            <w:tcW w:w="3182" w:type="dxa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876AC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B876AC" w:rsidRPr="00B876AC" w:rsidTr="00914306">
        <w:trPr>
          <w:trHeight w:hRule="exact" w:val="341"/>
        </w:trPr>
        <w:tc>
          <w:tcPr>
            <w:tcW w:w="0" w:type="auto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</w:pPr>
            <w:r w:rsidRPr="00B876A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Количество баллов =150</w:t>
            </w:r>
          </w:p>
        </w:tc>
        <w:tc>
          <w:tcPr>
            <w:tcW w:w="0" w:type="auto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2" w:type="dxa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AC" w:rsidRPr="00B876AC" w:rsidTr="00914306">
        <w:trPr>
          <w:trHeight w:hRule="exact" w:val="417"/>
        </w:trPr>
        <w:tc>
          <w:tcPr>
            <w:tcW w:w="0" w:type="auto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</w:pPr>
            <w:r w:rsidRPr="00B876A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Место по значению</w:t>
            </w:r>
          </w:p>
        </w:tc>
        <w:tc>
          <w:tcPr>
            <w:tcW w:w="0" w:type="auto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2" w:type="dxa"/>
            <w:shd w:val="clear" w:color="auto" w:fill="FFFFFF" w:themeFill="background1"/>
          </w:tcPr>
          <w:p w:rsidR="00B876AC" w:rsidRPr="00B876AC" w:rsidRDefault="00B876AC" w:rsidP="00914306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b/>
          <w:sz w:val="28"/>
          <w:szCs w:val="28"/>
        </w:rPr>
      </w:pP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>ШАГ 5 По сумме полученных баллов в таблице 2 определяется место (от 1 до 5) по значению каждой функции. Функция, набравшая наи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большее количество баллов, получает пер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вое место, наименьшее - пятое.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lastRenderedPageBreak/>
        <w:t>ШАГ 6 Расшифровывается содержательная часть функций (не обязательно всех, а только ин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тересующих, например первого места и последнего).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>ШАГ 7 Заполнив и обработав анкету, педагоги дошкольной образовательной организации могут сделать для себя вывод, какая из не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обходимых функций у них реализуется наи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более успешно, какая наименее, определить содержательный характер затруднений, на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метить пути дальнейшего профессионально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го самосовершенствования.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 xml:space="preserve">ШАГ 8 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>Далее проектируется беседа с каж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 xml:space="preserve">дым педагогом. Возможны два варианта. </w:t>
      </w:r>
    </w:p>
    <w:p w:rsidR="00B876AC" w:rsidRPr="00B876AC" w:rsidRDefault="00B876AC" w:rsidP="00B876AC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AC">
        <w:rPr>
          <w:rStyle w:val="0pt"/>
          <w:rFonts w:ascii="Times New Roman" w:hAnsi="Times New Roman" w:cs="Times New Roman"/>
          <w:sz w:val="28"/>
          <w:szCs w:val="28"/>
        </w:rPr>
        <w:t>Первый предусматривает исправление наиболее «слабых» функций, т. е. получив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ших наименьшее значение. В этом слу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чае совместно с педагогом может быть выбрана соответствующая тема для са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мообразования (индивидуальная мето</w:t>
      </w:r>
      <w:r w:rsidRPr="00B876AC">
        <w:rPr>
          <w:rStyle w:val="0pt"/>
          <w:rFonts w:ascii="Times New Roman" w:hAnsi="Times New Roman" w:cs="Times New Roman"/>
          <w:sz w:val="28"/>
          <w:szCs w:val="28"/>
        </w:rPr>
        <w:softHyphen/>
        <w:t>дическая тема) на ближайший период. Второй вариант предусматривает дальней</w:t>
      </w:r>
      <w:r w:rsidRPr="00B876AC">
        <w:rPr>
          <w:rFonts w:ascii="Times New Roman" w:hAnsi="Times New Roman" w:cs="Times New Roman"/>
          <w:sz w:val="28"/>
          <w:szCs w:val="28"/>
        </w:rPr>
        <w:t>шую работу с функцией, показавшей наи</w:t>
      </w:r>
      <w:r w:rsidRPr="00B876AC">
        <w:rPr>
          <w:rFonts w:ascii="Times New Roman" w:hAnsi="Times New Roman" w:cs="Times New Roman"/>
          <w:sz w:val="28"/>
          <w:szCs w:val="28"/>
        </w:rPr>
        <w:softHyphen/>
        <w:t>высший результат, т. е. это образовательная область, в которой у данного педагога на</w:t>
      </w:r>
      <w:r w:rsidRPr="00B876AC">
        <w:rPr>
          <w:rFonts w:ascii="Times New Roman" w:hAnsi="Times New Roman" w:cs="Times New Roman"/>
          <w:sz w:val="28"/>
          <w:szCs w:val="28"/>
        </w:rPr>
        <w:softHyphen/>
        <w:t>коплен наибольший положительный опыт. Естественно предположить, что этими зна</w:t>
      </w:r>
      <w:r w:rsidRPr="00B876AC">
        <w:rPr>
          <w:rFonts w:ascii="Times New Roman" w:hAnsi="Times New Roman" w:cs="Times New Roman"/>
          <w:sz w:val="28"/>
          <w:szCs w:val="28"/>
        </w:rPr>
        <w:softHyphen/>
        <w:t>ниями и навыками он сможет поделиться с другими членами коллектива, у которых именно они оказались «слабыми». Следо</w:t>
      </w:r>
      <w:r w:rsidRPr="00B876AC">
        <w:rPr>
          <w:rFonts w:ascii="Times New Roman" w:hAnsi="Times New Roman" w:cs="Times New Roman"/>
          <w:sz w:val="28"/>
          <w:szCs w:val="28"/>
        </w:rPr>
        <w:softHyphen/>
        <w:t>вательно, по одним функциям (образова</w:t>
      </w:r>
      <w:r w:rsidRPr="00B876AC">
        <w:rPr>
          <w:rFonts w:ascii="Times New Roman" w:hAnsi="Times New Roman" w:cs="Times New Roman"/>
          <w:sz w:val="28"/>
          <w:szCs w:val="28"/>
        </w:rPr>
        <w:softHyphen/>
        <w:t>тельным областям) педагог совершенству</w:t>
      </w:r>
      <w:r w:rsidRPr="00B876AC">
        <w:rPr>
          <w:rFonts w:ascii="Times New Roman" w:hAnsi="Times New Roman" w:cs="Times New Roman"/>
          <w:sz w:val="28"/>
          <w:szCs w:val="28"/>
        </w:rPr>
        <w:softHyphen/>
        <w:t>ется, а по другим - сам проводит обучение с коллегами. Это вариант новой сетевой формы организации методической работы в дошкольной образовательной организа</w:t>
      </w:r>
      <w:r w:rsidRPr="00B876AC">
        <w:rPr>
          <w:rFonts w:ascii="Times New Roman" w:hAnsi="Times New Roman" w:cs="Times New Roman"/>
          <w:sz w:val="28"/>
          <w:szCs w:val="28"/>
        </w:rPr>
        <w:softHyphen/>
        <w:t>ции.</w:t>
      </w:r>
    </w:p>
    <w:p w:rsidR="00B876AC" w:rsidRPr="00B876AC" w:rsidRDefault="00B876AC" w:rsidP="00B876AC">
      <w:pPr>
        <w:ind w:firstLine="709"/>
        <w:rPr>
          <w:sz w:val="28"/>
          <w:szCs w:val="28"/>
        </w:rPr>
      </w:pPr>
    </w:p>
    <w:p w:rsidR="00B876AC" w:rsidRPr="00B876AC" w:rsidRDefault="00B876AC" w:rsidP="00B876AC">
      <w:pPr>
        <w:ind w:firstLine="709"/>
        <w:rPr>
          <w:sz w:val="28"/>
          <w:szCs w:val="28"/>
        </w:rPr>
      </w:pPr>
    </w:p>
    <w:p w:rsidR="006E7C41" w:rsidRPr="00B876AC" w:rsidRDefault="006E7C41" w:rsidP="002137BC">
      <w:pPr>
        <w:ind w:firstLine="709"/>
        <w:jc w:val="both"/>
        <w:rPr>
          <w:sz w:val="28"/>
          <w:szCs w:val="28"/>
        </w:rPr>
      </w:pPr>
    </w:p>
    <w:sectPr w:rsidR="006E7C41" w:rsidRPr="00B876AC" w:rsidSect="00AF7E4B">
      <w:footerReference w:type="default" r:id="rId15"/>
      <w:pgSz w:w="11906" w:h="16838"/>
      <w:pgMar w:top="851" w:right="850" w:bottom="567" w:left="1134" w:header="708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BE6" w:rsidRPr="00D66CEF" w:rsidRDefault="00C56BE6" w:rsidP="00D66CEF">
      <w:r>
        <w:separator/>
      </w:r>
    </w:p>
  </w:endnote>
  <w:endnote w:type="continuationSeparator" w:id="1">
    <w:p w:rsidR="00C56BE6" w:rsidRPr="00D66CEF" w:rsidRDefault="00C56BE6" w:rsidP="00D6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306" w:rsidRDefault="00914306" w:rsidP="00FD3B13">
    <w:pPr>
      <w:pStyle w:val="ac"/>
    </w:pPr>
  </w:p>
  <w:p w:rsidR="00914306" w:rsidRDefault="00914306" w:rsidP="009C69BA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BE6" w:rsidRPr="00D66CEF" w:rsidRDefault="00C56BE6" w:rsidP="00D66CEF">
      <w:r>
        <w:separator/>
      </w:r>
    </w:p>
  </w:footnote>
  <w:footnote w:type="continuationSeparator" w:id="1">
    <w:p w:rsidR="00C56BE6" w:rsidRPr="00D66CEF" w:rsidRDefault="00C56BE6" w:rsidP="00D66C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3D74EFF0"/>
    <w:lvl w:ilvl="0" w:tplc="57908238">
      <w:start w:val="1"/>
      <w:numFmt w:val="decimal"/>
      <w:lvlText w:val="%1."/>
      <w:lvlJc w:val="left"/>
    </w:lvl>
    <w:lvl w:ilvl="1" w:tplc="47446E08">
      <w:numFmt w:val="decimal"/>
      <w:lvlText w:val=""/>
      <w:lvlJc w:val="left"/>
    </w:lvl>
    <w:lvl w:ilvl="2" w:tplc="CCB03446">
      <w:numFmt w:val="decimal"/>
      <w:lvlText w:val=""/>
      <w:lvlJc w:val="left"/>
    </w:lvl>
    <w:lvl w:ilvl="3" w:tplc="AF4EB1E8">
      <w:numFmt w:val="decimal"/>
      <w:lvlText w:val=""/>
      <w:lvlJc w:val="left"/>
    </w:lvl>
    <w:lvl w:ilvl="4" w:tplc="81FAB428">
      <w:numFmt w:val="decimal"/>
      <w:lvlText w:val=""/>
      <w:lvlJc w:val="left"/>
    </w:lvl>
    <w:lvl w:ilvl="5" w:tplc="EAEE5800">
      <w:numFmt w:val="decimal"/>
      <w:lvlText w:val=""/>
      <w:lvlJc w:val="left"/>
    </w:lvl>
    <w:lvl w:ilvl="6" w:tplc="517ECA54">
      <w:numFmt w:val="decimal"/>
      <w:lvlText w:val=""/>
      <w:lvlJc w:val="left"/>
    </w:lvl>
    <w:lvl w:ilvl="7" w:tplc="7E86648C">
      <w:numFmt w:val="decimal"/>
      <w:lvlText w:val=""/>
      <w:lvlJc w:val="left"/>
    </w:lvl>
    <w:lvl w:ilvl="8" w:tplc="BE5EB7DE">
      <w:numFmt w:val="decimal"/>
      <w:lvlText w:val=""/>
      <w:lvlJc w:val="left"/>
    </w:lvl>
  </w:abstractNum>
  <w:abstractNum w:abstractNumId="1">
    <w:nsid w:val="00005F90"/>
    <w:multiLevelType w:val="hybridMultilevel"/>
    <w:tmpl w:val="4B324770"/>
    <w:lvl w:ilvl="0" w:tplc="170C9718">
      <w:start w:val="8"/>
      <w:numFmt w:val="decimal"/>
      <w:lvlText w:val="%1."/>
      <w:lvlJc w:val="left"/>
    </w:lvl>
    <w:lvl w:ilvl="1" w:tplc="0F5ECB9A">
      <w:numFmt w:val="decimal"/>
      <w:lvlText w:val=""/>
      <w:lvlJc w:val="left"/>
    </w:lvl>
    <w:lvl w:ilvl="2" w:tplc="53AE8DDE">
      <w:numFmt w:val="decimal"/>
      <w:lvlText w:val=""/>
      <w:lvlJc w:val="left"/>
    </w:lvl>
    <w:lvl w:ilvl="3" w:tplc="1E5C20EC">
      <w:numFmt w:val="decimal"/>
      <w:lvlText w:val=""/>
      <w:lvlJc w:val="left"/>
    </w:lvl>
    <w:lvl w:ilvl="4" w:tplc="7E365C64">
      <w:numFmt w:val="decimal"/>
      <w:lvlText w:val=""/>
      <w:lvlJc w:val="left"/>
    </w:lvl>
    <w:lvl w:ilvl="5" w:tplc="E1C0237C">
      <w:numFmt w:val="decimal"/>
      <w:lvlText w:val=""/>
      <w:lvlJc w:val="left"/>
    </w:lvl>
    <w:lvl w:ilvl="6" w:tplc="A3B4B310">
      <w:numFmt w:val="decimal"/>
      <w:lvlText w:val=""/>
      <w:lvlJc w:val="left"/>
    </w:lvl>
    <w:lvl w:ilvl="7" w:tplc="1540B620">
      <w:numFmt w:val="decimal"/>
      <w:lvlText w:val=""/>
      <w:lvlJc w:val="left"/>
    </w:lvl>
    <w:lvl w:ilvl="8" w:tplc="9726291E">
      <w:numFmt w:val="decimal"/>
      <w:lvlText w:val=""/>
      <w:lvlJc w:val="left"/>
    </w:lvl>
  </w:abstractNum>
  <w:abstractNum w:abstractNumId="2">
    <w:nsid w:val="00006952"/>
    <w:multiLevelType w:val="hybridMultilevel"/>
    <w:tmpl w:val="486E18DE"/>
    <w:lvl w:ilvl="0" w:tplc="51407F6C">
      <w:start w:val="5"/>
      <w:numFmt w:val="decimal"/>
      <w:lvlText w:val="%1."/>
      <w:lvlJc w:val="left"/>
    </w:lvl>
    <w:lvl w:ilvl="1" w:tplc="BA12C502">
      <w:numFmt w:val="decimal"/>
      <w:lvlText w:val=""/>
      <w:lvlJc w:val="left"/>
    </w:lvl>
    <w:lvl w:ilvl="2" w:tplc="573C2310">
      <w:numFmt w:val="decimal"/>
      <w:lvlText w:val=""/>
      <w:lvlJc w:val="left"/>
    </w:lvl>
    <w:lvl w:ilvl="3" w:tplc="62CA4424">
      <w:numFmt w:val="decimal"/>
      <w:lvlText w:val=""/>
      <w:lvlJc w:val="left"/>
    </w:lvl>
    <w:lvl w:ilvl="4" w:tplc="72E8D0F0">
      <w:numFmt w:val="decimal"/>
      <w:lvlText w:val=""/>
      <w:lvlJc w:val="left"/>
    </w:lvl>
    <w:lvl w:ilvl="5" w:tplc="0F52F7B0">
      <w:numFmt w:val="decimal"/>
      <w:lvlText w:val=""/>
      <w:lvlJc w:val="left"/>
    </w:lvl>
    <w:lvl w:ilvl="6" w:tplc="AB7C625E">
      <w:numFmt w:val="decimal"/>
      <w:lvlText w:val=""/>
      <w:lvlJc w:val="left"/>
    </w:lvl>
    <w:lvl w:ilvl="7" w:tplc="07ACC0BC">
      <w:numFmt w:val="decimal"/>
      <w:lvlText w:val=""/>
      <w:lvlJc w:val="left"/>
    </w:lvl>
    <w:lvl w:ilvl="8" w:tplc="A0882094">
      <w:numFmt w:val="decimal"/>
      <w:lvlText w:val=""/>
      <w:lvlJc w:val="left"/>
    </w:lvl>
  </w:abstractNum>
  <w:abstractNum w:abstractNumId="3">
    <w:nsid w:val="00006DF1"/>
    <w:multiLevelType w:val="hybridMultilevel"/>
    <w:tmpl w:val="30B84BCC"/>
    <w:lvl w:ilvl="0" w:tplc="20D4DB28">
      <w:start w:val="1"/>
      <w:numFmt w:val="bullet"/>
      <w:lvlText w:val=""/>
      <w:lvlJc w:val="left"/>
    </w:lvl>
    <w:lvl w:ilvl="1" w:tplc="2DC66A54">
      <w:numFmt w:val="decimal"/>
      <w:lvlText w:val=""/>
      <w:lvlJc w:val="left"/>
    </w:lvl>
    <w:lvl w:ilvl="2" w:tplc="828832E2">
      <w:numFmt w:val="decimal"/>
      <w:lvlText w:val=""/>
      <w:lvlJc w:val="left"/>
    </w:lvl>
    <w:lvl w:ilvl="3" w:tplc="7C38FF98">
      <w:numFmt w:val="decimal"/>
      <w:lvlText w:val=""/>
      <w:lvlJc w:val="left"/>
    </w:lvl>
    <w:lvl w:ilvl="4" w:tplc="EF74B7F6">
      <w:numFmt w:val="decimal"/>
      <w:lvlText w:val=""/>
      <w:lvlJc w:val="left"/>
    </w:lvl>
    <w:lvl w:ilvl="5" w:tplc="FA52E4A2">
      <w:numFmt w:val="decimal"/>
      <w:lvlText w:val=""/>
      <w:lvlJc w:val="left"/>
    </w:lvl>
    <w:lvl w:ilvl="6" w:tplc="BFEAED04">
      <w:numFmt w:val="decimal"/>
      <w:lvlText w:val=""/>
      <w:lvlJc w:val="left"/>
    </w:lvl>
    <w:lvl w:ilvl="7" w:tplc="72603022">
      <w:numFmt w:val="decimal"/>
      <w:lvlText w:val=""/>
      <w:lvlJc w:val="left"/>
    </w:lvl>
    <w:lvl w:ilvl="8" w:tplc="E0247614">
      <w:numFmt w:val="decimal"/>
      <w:lvlText w:val=""/>
      <w:lvlJc w:val="left"/>
    </w:lvl>
  </w:abstractNum>
  <w:abstractNum w:abstractNumId="4">
    <w:nsid w:val="000072AE"/>
    <w:multiLevelType w:val="hybridMultilevel"/>
    <w:tmpl w:val="3FA6371C"/>
    <w:lvl w:ilvl="0" w:tplc="B2AC1CC8">
      <w:start w:val="1"/>
      <w:numFmt w:val="decimal"/>
      <w:lvlText w:val="%1."/>
      <w:lvlJc w:val="left"/>
    </w:lvl>
    <w:lvl w:ilvl="1" w:tplc="7A7C5228">
      <w:numFmt w:val="decimal"/>
      <w:lvlText w:val=""/>
      <w:lvlJc w:val="left"/>
    </w:lvl>
    <w:lvl w:ilvl="2" w:tplc="30C2F0BA">
      <w:numFmt w:val="decimal"/>
      <w:lvlText w:val=""/>
      <w:lvlJc w:val="left"/>
    </w:lvl>
    <w:lvl w:ilvl="3" w:tplc="C1789976">
      <w:numFmt w:val="decimal"/>
      <w:lvlText w:val=""/>
      <w:lvlJc w:val="left"/>
    </w:lvl>
    <w:lvl w:ilvl="4" w:tplc="B810BC16">
      <w:numFmt w:val="decimal"/>
      <w:lvlText w:val=""/>
      <w:lvlJc w:val="left"/>
    </w:lvl>
    <w:lvl w:ilvl="5" w:tplc="1368DDC0">
      <w:numFmt w:val="decimal"/>
      <w:lvlText w:val=""/>
      <w:lvlJc w:val="left"/>
    </w:lvl>
    <w:lvl w:ilvl="6" w:tplc="B762D3C6">
      <w:numFmt w:val="decimal"/>
      <w:lvlText w:val=""/>
      <w:lvlJc w:val="left"/>
    </w:lvl>
    <w:lvl w:ilvl="7" w:tplc="00980F98">
      <w:numFmt w:val="decimal"/>
      <w:lvlText w:val=""/>
      <w:lvlJc w:val="left"/>
    </w:lvl>
    <w:lvl w:ilvl="8" w:tplc="A5961962">
      <w:numFmt w:val="decimal"/>
      <w:lvlText w:val=""/>
      <w:lvlJc w:val="left"/>
    </w:lvl>
  </w:abstractNum>
  <w:abstractNum w:abstractNumId="5">
    <w:nsid w:val="01B24339"/>
    <w:multiLevelType w:val="hybridMultilevel"/>
    <w:tmpl w:val="DD34C444"/>
    <w:lvl w:ilvl="0" w:tplc="39421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D71041"/>
    <w:multiLevelType w:val="multilevel"/>
    <w:tmpl w:val="CA34C93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168B1"/>
    <w:multiLevelType w:val="hybridMultilevel"/>
    <w:tmpl w:val="91365CA8"/>
    <w:lvl w:ilvl="0" w:tplc="4566EE1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D3312F4"/>
    <w:multiLevelType w:val="hybridMultilevel"/>
    <w:tmpl w:val="BD6426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406E66"/>
    <w:multiLevelType w:val="hybridMultilevel"/>
    <w:tmpl w:val="031EDA62"/>
    <w:lvl w:ilvl="0" w:tplc="9BA458EC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17D91402"/>
    <w:multiLevelType w:val="multilevel"/>
    <w:tmpl w:val="A804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B56E5"/>
    <w:multiLevelType w:val="multilevel"/>
    <w:tmpl w:val="BCCA0EF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373ED1"/>
    <w:multiLevelType w:val="hybridMultilevel"/>
    <w:tmpl w:val="46C4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51322"/>
    <w:multiLevelType w:val="hybridMultilevel"/>
    <w:tmpl w:val="66007158"/>
    <w:lvl w:ilvl="0" w:tplc="58A65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535666"/>
    <w:multiLevelType w:val="hybridMultilevel"/>
    <w:tmpl w:val="36326822"/>
    <w:lvl w:ilvl="0" w:tplc="626C5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696DF0"/>
    <w:multiLevelType w:val="multilevel"/>
    <w:tmpl w:val="D882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673502"/>
    <w:multiLevelType w:val="hybridMultilevel"/>
    <w:tmpl w:val="7E363A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06067"/>
    <w:multiLevelType w:val="hybridMultilevel"/>
    <w:tmpl w:val="E9725D2E"/>
    <w:lvl w:ilvl="0" w:tplc="A810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757578"/>
    <w:multiLevelType w:val="hybridMultilevel"/>
    <w:tmpl w:val="F2788E94"/>
    <w:lvl w:ilvl="0" w:tplc="F3A0D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E6096"/>
    <w:multiLevelType w:val="hybridMultilevel"/>
    <w:tmpl w:val="2A42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F6D77"/>
    <w:multiLevelType w:val="hybridMultilevel"/>
    <w:tmpl w:val="75F24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C4BCC"/>
    <w:multiLevelType w:val="hybridMultilevel"/>
    <w:tmpl w:val="3BCA4440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2650B"/>
    <w:multiLevelType w:val="hybridMultilevel"/>
    <w:tmpl w:val="59BCEE94"/>
    <w:lvl w:ilvl="0" w:tplc="040E0F1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B33BE5"/>
    <w:multiLevelType w:val="hybridMultilevel"/>
    <w:tmpl w:val="D0A4A49C"/>
    <w:lvl w:ilvl="0" w:tplc="9B0EF6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890E69"/>
    <w:multiLevelType w:val="hybridMultilevel"/>
    <w:tmpl w:val="2DD48D9A"/>
    <w:lvl w:ilvl="0" w:tplc="040E0F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34205"/>
    <w:multiLevelType w:val="hybridMultilevel"/>
    <w:tmpl w:val="98464DFA"/>
    <w:lvl w:ilvl="0" w:tplc="7682B7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1232B3"/>
    <w:multiLevelType w:val="hybridMultilevel"/>
    <w:tmpl w:val="C62C147A"/>
    <w:lvl w:ilvl="0" w:tplc="DAF8DC8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7">
    <w:nsid w:val="533971D5"/>
    <w:multiLevelType w:val="hybridMultilevel"/>
    <w:tmpl w:val="B7A00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467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F8AF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7C4E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C22B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FA97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DAE9EE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E9C9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5F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>
    <w:nsid w:val="56821153"/>
    <w:multiLevelType w:val="hybridMultilevel"/>
    <w:tmpl w:val="891C9644"/>
    <w:lvl w:ilvl="0" w:tplc="ED683E4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9">
    <w:nsid w:val="5A11799B"/>
    <w:multiLevelType w:val="hybridMultilevel"/>
    <w:tmpl w:val="066CC5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8344E3"/>
    <w:multiLevelType w:val="hybridMultilevel"/>
    <w:tmpl w:val="2BB05FEA"/>
    <w:lvl w:ilvl="0" w:tplc="860E643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5FC30A73"/>
    <w:multiLevelType w:val="hybridMultilevel"/>
    <w:tmpl w:val="7C16D44E"/>
    <w:lvl w:ilvl="0" w:tplc="62B89D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E467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F8AF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7C4E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C22B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FA97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DAE9EE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E9C9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5F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2">
    <w:nsid w:val="690A0400"/>
    <w:multiLevelType w:val="hybridMultilevel"/>
    <w:tmpl w:val="EC10DF5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>
    <w:nsid w:val="6C9B4B2A"/>
    <w:multiLevelType w:val="hybridMultilevel"/>
    <w:tmpl w:val="96384910"/>
    <w:lvl w:ilvl="0" w:tplc="D354F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03C0788"/>
    <w:multiLevelType w:val="hybridMultilevel"/>
    <w:tmpl w:val="52F03494"/>
    <w:lvl w:ilvl="0" w:tplc="938C07A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5">
    <w:nsid w:val="73D34691"/>
    <w:multiLevelType w:val="hybridMultilevel"/>
    <w:tmpl w:val="8624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951B7"/>
    <w:multiLevelType w:val="hybridMultilevel"/>
    <w:tmpl w:val="4EFC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1E73D8"/>
    <w:multiLevelType w:val="hybridMultilevel"/>
    <w:tmpl w:val="816ECA7E"/>
    <w:lvl w:ilvl="0" w:tplc="FAB224B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8">
    <w:nsid w:val="795459E0"/>
    <w:multiLevelType w:val="hybridMultilevel"/>
    <w:tmpl w:val="D97ABD18"/>
    <w:lvl w:ilvl="0" w:tplc="214007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3244BE"/>
    <w:multiLevelType w:val="hybridMultilevel"/>
    <w:tmpl w:val="C06E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C3B36"/>
    <w:multiLevelType w:val="multilevel"/>
    <w:tmpl w:val="6DF6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17"/>
  </w:num>
  <w:num w:numId="5">
    <w:abstractNumId w:val="13"/>
  </w:num>
  <w:num w:numId="6">
    <w:abstractNumId w:val="25"/>
  </w:num>
  <w:num w:numId="7">
    <w:abstractNumId w:val="16"/>
  </w:num>
  <w:num w:numId="8">
    <w:abstractNumId w:val="32"/>
  </w:num>
  <w:num w:numId="9">
    <w:abstractNumId w:val="38"/>
  </w:num>
  <w:num w:numId="10">
    <w:abstractNumId w:val="20"/>
  </w:num>
  <w:num w:numId="11">
    <w:abstractNumId w:val="33"/>
  </w:num>
  <w:num w:numId="12">
    <w:abstractNumId w:val="31"/>
  </w:num>
  <w:num w:numId="13">
    <w:abstractNumId w:val="27"/>
  </w:num>
  <w:num w:numId="14">
    <w:abstractNumId w:val="12"/>
  </w:num>
  <w:num w:numId="15">
    <w:abstractNumId w:val="8"/>
  </w:num>
  <w:num w:numId="16">
    <w:abstractNumId w:val="3"/>
  </w:num>
  <w:num w:numId="17">
    <w:abstractNumId w:val="0"/>
  </w:num>
  <w:num w:numId="18">
    <w:abstractNumId w:val="4"/>
  </w:num>
  <w:num w:numId="19">
    <w:abstractNumId w:val="2"/>
  </w:num>
  <w:num w:numId="20">
    <w:abstractNumId w:val="1"/>
  </w:num>
  <w:num w:numId="21">
    <w:abstractNumId w:val="7"/>
  </w:num>
  <w:num w:numId="22">
    <w:abstractNumId w:val="30"/>
  </w:num>
  <w:num w:numId="23">
    <w:abstractNumId w:val="28"/>
  </w:num>
  <w:num w:numId="24">
    <w:abstractNumId w:val="21"/>
  </w:num>
  <w:num w:numId="25">
    <w:abstractNumId w:val="35"/>
  </w:num>
  <w:num w:numId="26">
    <w:abstractNumId w:val="9"/>
  </w:num>
  <w:num w:numId="27">
    <w:abstractNumId w:val="26"/>
  </w:num>
  <w:num w:numId="28">
    <w:abstractNumId w:val="39"/>
  </w:num>
  <w:num w:numId="29">
    <w:abstractNumId w:val="23"/>
  </w:num>
  <w:num w:numId="30">
    <w:abstractNumId w:val="37"/>
  </w:num>
  <w:num w:numId="31">
    <w:abstractNumId w:val="34"/>
  </w:num>
  <w:num w:numId="32">
    <w:abstractNumId w:val="5"/>
  </w:num>
  <w:num w:numId="33">
    <w:abstractNumId w:val="18"/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36"/>
  </w:num>
  <w:num w:numId="38">
    <w:abstractNumId w:val="19"/>
  </w:num>
  <w:num w:numId="39">
    <w:abstractNumId w:val="14"/>
  </w:num>
  <w:num w:numId="40">
    <w:abstractNumId w:val="29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5CF"/>
    <w:rsid w:val="00002BA3"/>
    <w:rsid w:val="000141EE"/>
    <w:rsid w:val="00035C97"/>
    <w:rsid w:val="00057F70"/>
    <w:rsid w:val="000722A3"/>
    <w:rsid w:val="00084B00"/>
    <w:rsid w:val="00084F98"/>
    <w:rsid w:val="00087034"/>
    <w:rsid w:val="00093CB0"/>
    <w:rsid w:val="000A472B"/>
    <w:rsid w:val="000A615E"/>
    <w:rsid w:val="000A7805"/>
    <w:rsid w:val="000B1946"/>
    <w:rsid w:val="000C13F1"/>
    <w:rsid w:val="000C27E4"/>
    <w:rsid w:val="000C335C"/>
    <w:rsid w:val="000D4A6A"/>
    <w:rsid w:val="000E1A71"/>
    <w:rsid w:val="0010606B"/>
    <w:rsid w:val="0012278D"/>
    <w:rsid w:val="001276B5"/>
    <w:rsid w:val="00130D8C"/>
    <w:rsid w:val="00137776"/>
    <w:rsid w:val="00166BA2"/>
    <w:rsid w:val="001742C8"/>
    <w:rsid w:val="00177DA7"/>
    <w:rsid w:val="0018499F"/>
    <w:rsid w:val="00185AC3"/>
    <w:rsid w:val="0019218F"/>
    <w:rsid w:val="0019786F"/>
    <w:rsid w:val="001B00A3"/>
    <w:rsid w:val="001B28E8"/>
    <w:rsid w:val="001B2B3A"/>
    <w:rsid w:val="001B6615"/>
    <w:rsid w:val="001B7899"/>
    <w:rsid w:val="001B7FAB"/>
    <w:rsid w:val="001C5219"/>
    <w:rsid w:val="001C5F81"/>
    <w:rsid w:val="001D4E07"/>
    <w:rsid w:val="001D775C"/>
    <w:rsid w:val="001E1700"/>
    <w:rsid w:val="001E2EB3"/>
    <w:rsid w:val="001F50EF"/>
    <w:rsid w:val="001F52BE"/>
    <w:rsid w:val="00205D99"/>
    <w:rsid w:val="00213417"/>
    <w:rsid w:val="002137BC"/>
    <w:rsid w:val="00220C3E"/>
    <w:rsid w:val="00221E58"/>
    <w:rsid w:val="002329D8"/>
    <w:rsid w:val="002411C4"/>
    <w:rsid w:val="00241B2A"/>
    <w:rsid w:val="002520AB"/>
    <w:rsid w:val="0026047B"/>
    <w:rsid w:val="0027259B"/>
    <w:rsid w:val="002728C6"/>
    <w:rsid w:val="0027342C"/>
    <w:rsid w:val="002772FD"/>
    <w:rsid w:val="00280120"/>
    <w:rsid w:val="00284388"/>
    <w:rsid w:val="002855CF"/>
    <w:rsid w:val="00286F92"/>
    <w:rsid w:val="0029014E"/>
    <w:rsid w:val="0029080F"/>
    <w:rsid w:val="00291919"/>
    <w:rsid w:val="00292179"/>
    <w:rsid w:val="00294462"/>
    <w:rsid w:val="002957D5"/>
    <w:rsid w:val="002A462F"/>
    <w:rsid w:val="002B2F56"/>
    <w:rsid w:val="002C0C55"/>
    <w:rsid w:val="002C6FA8"/>
    <w:rsid w:val="002D0054"/>
    <w:rsid w:val="002D03B3"/>
    <w:rsid w:val="002D0C8B"/>
    <w:rsid w:val="002D55A4"/>
    <w:rsid w:val="002D5B9C"/>
    <w:rsid w:val="002E7471"/>
    <w:rsid w:val="002E79E0"/>
    <w:rsid w:val="002E7FA4"/>
    <w:rsid w:val="002F3E30"/>
    <w:rsid w:val="0030290A"/>
    <w:rsid w:val="00305188"/>
    <w:rsid w:val="003052B5"/>
    <w:rsid w:val="00324374"/>
    <w:rsid w:val="00325DD5"/>
    <w:rsid w:val="00335B68"/>
    <w:rsid w:val="00345B37"/>
    <w:rsid w:val="00352ACE"/>
    <w:rsid w:val="00353CBB"/>
    <w:rsid w:val="00364AA3"/>
    <w:rsid w:val="003756D7"/>
    <w:rsid w:val="00381685"/>
    <w:rsid w:val="0038283A"/>
    <w:rsid w:val="00392B38"/>
    <w:rsid w:val="0039450E"/>
    <w:rsid w:val="003978AA"/>
    <w:rsid w:val="003A0793"/>
    <w:rsid w:val="003A6084"/>
    <w:rsid w:val="003A7D21"/>
    <w:rsid w:val="003B6806"/>
    <w:rsid w:val="003C73A9"/>
    <w:rsid w:val="003D6FF4"/>
    <w:rsid w:val="003E24C4"/>
    <w:rsid w:val="003E6034"/>
    <w:rsid w:val="003F309B"/>
    <w:rsid w:val="003F6955"/>
    <w:rsid w:val="004026C6"/>
    <w:rsid w:val="0040455A"/>
    <w:rsid w:val="00417D86"/>
    <w:rsid w:val="004205F9"/>
    <w:rsid w:val="00424DE5"/>
    <w:rsid w:val="00427084"/>
    <w:rsid w:val="004327A9"/>
    <w:rsid w:val="00432A8F"/>
    <w:rsid w:val="004334AD"/>
    <w:rsid w:val="0043487C"/>
    <w:rsid w:val="00440F6F"/>
    <w:rsid w:val="004444BA"/>
    <w:rsid w:val="004467BD"/>
    <w:rsid w:val="00457E95"/>
    <w:rsid w:val="0046116F"/>
    <w:rsid w:val="004632E6"/>
    <w:rsid w:val="004705C7"/>
    <w:rsid w:val="00477046"/>
    <w:rsid w:val="00487F98"/>
    <w:rsid w:val="004A2A56"/>
    <w:rsid w:val="004A3FAB"/>
    <w:rsid w:val="004A7CB0"/>
    <w:rsid w:val="004B10BD"/>
    <w:rsid w:val="004B4910"/>
    <w:rsid w:val="004C46D1"/>
    <w:rsid w:val="004D0882"/>
    <w:rsid w:val="004D2E1A"/>
    <w:rsid w:val="004D7A21"/>
    <w:rsid w:val="004E4DEB"/>
    <w:rsid w:val="004F6786"/>
    <w:rsid w:val="00514AD9"/>
    <w:rsid w:val="00527C2C"/>
    <w:rsid w:val="00533416"/>
    <w:rsid w:val="00533F25"/>
    <w:rsid w:val="00534E84"/>
    <w:rsid w:val="00535291"/>
    <w:rsid w:val="00537D8D"/>
    <w:rsid w:val="0054021B"/>
    <w:rsid w:val="00547E95"/>
    <w:rsid w:val="005559D1"/>
    <w:rsid w:val="00557352"/>
    <w:rsid w:val="00560709"/>
    <w:rsid w:val="00565D03"/>
    <w:rsid w:val="00577950"/>
    <w:rsid w:val="005805E3"/>
    <w:rsid w:val="005812A1"/>
    <w:rsid w:val="00587561"/>
    <w:rsid w:val="00593EA6"/>
    <w:rsid w:val="005A7546"/>
    <w:rsid w:val="005B50DB"/>
    <w:rsid w:val="005B6A17"/>
    <w:rsid w:val="005C48A6"/>
    <w:rsid w:val="005C4EA6"/>
    <w:rsid w:val="005D37F9"/>
    <w:rsid w:val="005E6F1F"/>
    <w:rsid w:val="005E781A"/>
    <w:rsid w:val="005F13C8"/>
    <w:rsid w:val="005F56EA"/>
    <w:rsid w:val="005F6F7D"/>
    <w:rsid w:val="00603D22"/>
    <w:rsid w:val="00613DCF"/>
    <w:rsid w:val="0061772F"/>
    <w:rsid w:val="00617A7B"/>
    <w:rsid w:val="00627F3A"/>
    <w:rsid w:val="00632AA2"/>
    <w:rsid w:val="00636E36"/>
    <w:rsid w:val="006375A1"/>
    <w:rsid w:val="00644394"/>
    <w:rsid w:val="00660AF2"/>
    <w:rsid w:val="00662336"/>
    <w:rsid w:val="00664466"/>
    <w:rsid w:val="006652FC"/>
    <w:rsid w:val="006660AB"/>
    <w:rsid w:val="00671A4D"/>
    <w:rsid w:val="00672D7D"/>
    <w:rsid w:val="00694020"/>
    <w:rsid w:val="006A55AF"/>
    <w:rsid w:val="006A7BFA"/>
    <w:rsid w:val="006B0F41"/>
    <w:rsid w:val="006B6AA0"/>
    <w:rsid w:val="006C58D5"/>
    <w:rsid w:val="006D073A"/>
    <w:rsid w:val="006E18FD"/>
    <w:rsid w:val="006E2E04"/>
    <w:rsid w:val="006E2F3A"/>
    <w:rsid w:val="006E7C41"/>
    <w:rsid w:val="006F0112"/>
    <w:rsid w:val="006F407A"/>
    <w:rsid w:val="007049E0"/>
    <w:rsid w:val="00704EC0"/>
    <w:rsid w:val="007056AF"/>
    <w:rsid w:val="0070588E"/>
    <w:rsid w:val="007119A2"/>
    <w:rsid w:val="00716464"/>
    <w:rsid w:val="00716A59"/>
    <w:rsid w:val="007202E8"/>
    <w:rsid w:val="00721E94"/>
    <w:rsid w:val="00727E64"/>
    <w:rsid w:val="0073204C"/>
    <w:rsid w:val="00745867"/>
    <w:rsid w:val="00746840"/>
    <w:rsid w:val="00757AA9"/>
    <w:rsid w:val="00757B76"/>
    <w:rsid w:val="00761DAB"/>
    <w:rsid w:val="00765CF2"/>
    <w:rsid w:val="007705B8"/>
    <w:rsid w:val="00780069"/>
    <w:rsid w:val="00784E24"/>
    <w:rsid w:val="00790FBB"/>
    <w:rsid w:val="00792E14"/>
    <w:rsid w:val="007952F2"/>
    <w:rsid w:val="00795877"/>
    <w:rsid w:val="00796950"/>
    <w:rsid w:val="00796DDF"/>
    <w:rsid w:val="007A07A8"/>
    <w:rsid w:val="007A48B4"/>
    <w:rsid w:val="007B4C26"/>
    <w:rsid w:val="007E2D8B"/>
    <w:rsid w:val="007F6842"/>
    <w:rsid w:val="00804EC6"/>
    <w:rsid w:val="00806E46"/>
    <w:rsid w:val="00810C23"/>
    <w:rsid w:val="00816109"/>
    <w:rsid w:val="00816FEE"/>
    <w:rsid w:val="00817984"/>
    <w:rsid w:val="0083046F"/>
    <w:rsid w:val="00832747"/>
    <w:rsid w:val="008359D7"/>
    <w:rsid w:val="0083627F"/>
    <w:rsid w:val="0083767D"/>
    <w:rsid w:val="00842789"/>
    <w:rsid w:val="00851B0D"/>
    <w:rsid w:val="00857CDB"/>
    <w:rsid w:val="00864058"/>
    <w:rsid w:val="0086423A"/>
    <w:rsid w:val="00865874"/>
    <w:rsid w:val="00872785"/>
    <w:rsid w:val="008738DC"/>
    <w:rsid w:val="00877958"/>
    <w:rsid w:val="0088617B"/>
    <w:rsid w:val="008930DD"/>
    <w:rsid w:val="00895057"/>
    <w:rsid w:val="008978F5"/>
    <w:rsid w:val="008A77DE"/>
    <w:rsid w:val="008B2B90"/>
    <w:rsid w:val="008B7CAE"/>
    <w:rsid w:val="008D3EC7"/>
    <w:rsid w:val="008D48EE"/>
    <w:rsid w:val="008E3C2E"/>
    <w:rsid w:val="008E438B"/>
    <w:rsid w:val="008E4456"/>
    <w:rsid w:val="008E6BAE"/>
    <w:rsid w:val="00903633"/>
    <w:rsid w:val="00907627"/>
    <w:rsid w:val="00911BB8"/>
    <w:rsid w:val="00914306"/>
    <w:rsid w:val="00916147"/>
    <w:rsid w:val="00920DFE"/>
    <w:rsid w:val="00920FFE"/>
    <w:rsid w:val="00927D25"/>
    <w:rsid w:val="00927D2E"/>
    <w:rsid w:val="00933576"/>
    <w:rsid w:val="009414F9"/>
    <w:rsid w:val="00943EFD"/>
    <w:rsid w:val="00943F4D"/>
    <w:rsid w:val="009462B2"/>
    <w:rsid w:val="00955ED0"/>
    <w:rsid w:val="00956BB6"/>
    <w:rsid w:val="00964BDB"/>
    <w:rsid w:val="00966656"/>
    <w:rsid w:val="00976773"/>
    <w:rsid w:val="0098059F"/>
    <w:rsid w:val="00985CA6"/>
    <w:rsid w:val="00990DD7"/>
    <w:rsid w:val="009A53B6"/>
    <w:rsid w:val="009B6AF8"/>
    <w:rsid w:val="009B6AFB"/>
    <w:rsid w:val="009C0BC9"/>
    <w:rsid w:val="009C1B79"/>
    <w:rsid w:val="009C291B"/>
    <w:rsid w:val="009C5A73"/>
    <w:rsid w:val="009C622A"/>
    <w:rsid w:val="009C69BA"/>
    <w:rsid w:val="009C7F34"/>
    <w:rsid w:val="009D4EA9"/>
    <w:rsid w:val="009E3482"/>
    <w:rsid w:val="009F4C1F"/>
    <w:rsid w:val="00A00CC6"/>
    <w:rsid w:val="00A1291F"/>
    <w:rsid w:val="00A155B9"/>
    <w:rsid w:val="00A34EB0"/>
    <w:rsid w:val="00A36671"/>
    <w:rsid w:val="00A76F5F"/>
    <w:rsid w:val="00A77854"/>
    <w:rsid w:val="00A81DF6"/>
    <w:rsid w:val="00A84897"/>
    <w:rsid w:val="00A872A4"/>
    <w:rsid w:val="00A975DA"/>
    <w:rsid w:val="00A976D1"/>
    <w:rsid w:val="00A97AE2"/>
    <w:rsid w:val="00AA1A07"/>
    <w:rsid w:val="00AA27AB"/>
    <w:rsid w:val="00AB4D7B"/>
    <w:rsid w:val="00AB6F79"/>
    <w:rsid w:val="00AC6BC7"/>
    <w:rsid w:val="00AE0505"/>
    <w:rsid w:val="00AE732F"/>
    <w:rsid w:val="00AF26F7"/>
    <w:rsid w:val="00AF7E4B"/>
    <w:rsid w:val="00B22598"/>
    <w:rsid w:val="00B57E2E"/>
    <w:rsid w:val="00B60421"/>
    <w:rsid w:val="00B616C5"/>
    <w:rsid w:val="00B645F9"/>
    <w:rsid w:val="00B8012D"/>
    <w:rsid w:val="00B876AC"/>
    <w:rsid w:val="00B93DBE"/>
    <w:rsid w:val="00B951B4"/>
    <w:rsid w:val="00BA36E8"/>
    <w:rsid w:val="00BA3A4B"/>
    <w:rsid w:val="00BB0AB7"/>
    <w:rsid w:val="00BD16D8"/>
    <w:rsid w:val="00BD4970"/>
    <w:rsid w:val="00BD769E"/>
    <w:rsid w:val="00BE5C1D"/>
    <w:rsid w:val="00BF352F"/>
    <w:rsid w:val="00C06457"/>
    <w:rsid w:val="00C14141"/>
    <w:rsid w:val="00C169B1"/>
    <w:rsid w:val="00C306BA"/>
    <w:rsid w:val="00C340E7"/>
    <w:rsid w:val="00C348A9"/>
    <w:rsid w:val="00C417C6"/>
    <w:rsid w:val="00C45E23"/>
    <w:rsid w:val="00C4661C"/>
    <w:rsid w:val="00C53E40"/>
    <w:rsid w:val="00C54D77"/>
    <w:rsid w:val="00C56BE6"/>
    <w:rsid w:val="00C62045"/>
    <w:rsid w:val="00C75298"/>
    <w:rsid w:val="00C824E8"/>
    <w:rsid w:val="00C83DD8"/>
    <w:rsid w:val="00C856B2"/>
    <w:rsid w:val="00C923F7"/>
    <w:rsid w:val="00C95450"/>
    <w:rsid w:val="00CB156F"/>
    <w:rsid w:val="00CC06FB"/>
    <w:rsid w:val="00CC6E17"/>
    <w:rsid w:val="00CD67FD"/>
    <w:rsid w:val="00CE5F4C"/>
    <w:rsid w:val="00CE6C1F"/>
    <w:rsid w:val="00CF0A01"/>
    <w:rsid w:val="00CF13BE"/>
    <w:rsid w:val="00D00A6D"/>
    <w:rsid w:val="00D016FF"/>
    <w:rsid w:val="00D15C5C"/>
    <w:rsid w:val="00D22B3C"/>
    <w:rsid w:val="00D23F43"/>
    <w:rsid w:val="00D24E00"/>
    <w:rsid w:val="00D40298"/>
    <w:rsid w:val="00D43DB4"/>
    <w:rsid w:val="00D43E90"/>
    <w:rsid w:val="00D51EEE"/>
    <w:rsid w:val="00D546B5"/>
    <w:rsid w:val="00D554E9"/>
    <w:rsid w:val="00D61608"/>
    <w:rsid w:val="00D66AC6"/>
    <w:rsid w:val="00D66CEF"/>
    <w:rsid w:val="00D74C16"/>
    <w:rsid w:val="00D76CEC"/>
    <w:rsid w:val="00D85021"/>
    <w:rsid w:val="00D86AA7"/>
    <w:rsid w:val="00D87BAF"/>
    <w:rsid w:val="00D9238E"/>
    <w:rsid w:val="00DA3FE6"/>
    <w:rsid w:val="00DA4ED9"/>
    <w:rsid w:val="00DA53EF"/>
    <w:rsid w:val="00DC194D"/>
    <w:rsid w:val="00DC6C4A"/>
    <w:rsid w:val="00DD264A"/>
    <w:rsid w:val="00DD2F93"/>
    <w:rsid w:val="00DD386D"/>
    <w:rsid w:val="00DE7770"/>
    <w:rsid w:val="00DF4237"/>
    <w:rsid w:val="00E10F05"/>
    <w:rsid w:val="00E15419"/>
    <w:rsid w:val="00E16DDD"/>
    <w:rsid w:val="00E246C8"/>
    <w:rsid w:val="00E31E09"/>
    <w:rsid w:val="00E53F23"/>
    <w:rsid w:val="00E60C42"/>
    <w:rsid w:val="00E62CE6"/>
    <w:rsid w:val="00E63367"/>
    <w:rsid w:val="00E63CF1"/>
    <w:rsid w:val="00E66546"/>
    <w:rsid w:val="00E703AB"/>
    <w:rsid w:val="00E751FC"/>
    <w:rsid w:val="00E767AC"/>
    <w:rsid w:val="00E841BD"/>
    <w:rsid w:val="00E90774"/>
    <w:rsid w:val="00E90CA7"/>
    <w:rsid w:val="00EA0BB2"/>
    <w:rsid w:val="00EB1C91"/>
    <w:rsid w:val="00EB5EA6"/>
    <w:rsid w:val="00EC0FB2"/>
    <w:rsid w:val="00EC2586"/>
    <w:rsid w:val="00EC5401"/>
    <w:rsid w:val="00EC6D76"/>
    <w:rsid w:val="00ED6FD3"/>
    <w:rsid w:val="00EE1E08"/>
    <w:rsid w:val="00EF5E93"/>
    <w:rsid w:val="00EF6C09"/>
    <w:rsid w:val="00EF73A1"/>
    <w:rsid w:val="00F02947"/>
    <w:rsid w:val="00F054E9"/>
    <w:rsid w:val="00F056C9"/>
    <w:rsid w:val="00F071CE"/>
    <w:rsid w:val="00F12850"/>
    <w:rsid w:val="00F43127"/>
    <w:rsid w:val="00F433A6"/>
    <w:rsid w:val="00F435AC"/>
    <w:rsid w:val="00F5054C"/>
    <w:rsid w:val="00F51416"/>
    <w:rsid w:val="00F57C9B"/>
    <w:rsid w:val="00F63AD7"/>
    <w:rsid w:val="00F7112E"/>
    <w:rsid w:val="00F73FD9"/>
    <w:rsid w:val="00F7401F"/>
    <w:rsid w:val="00F754E4"/>
    <w:rsid w:val="00F82771"/>
    <w:rsid w:val="00F85B9B"/>
    <w:rsid w:val="00F87A57"/>
    <w:rsid w:val="00F96A3E"/>
    <w:rsid w:val="00F971A1"/>
    <w:rsid w:val="00FA1794"/>
    <w:rsid w:val="00FA29E5"/>
    <w:rsid w:val="00FA62A6"/>
    <w:rsid w:val="00FA75FA"/>
    <w:rsid w:val="00FB7094"/>
    <w:rsid w:val="00FC59B5"/>
    <w:rsid w:val="00FD3B13"/>
    <w:rsid w:val="00FF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671A4D"/>
    <w:pPr>
      <w:widowControl w:val="0"/>
      <w:spacing w:before="69"/>
      <w:ind w:left="277"/>
      <w:outlineLvl w:val="1"/>
    </w:pPr>
    <w:rPr>
      <w:b/>
      <w:bCs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51B0D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55CF"/>
    <w:pPr>
      <w:widowControl w:val="0"/>
      <w:spacing w:line="264" w:lineRule="exact"/>
      <w:ind w:left="127"/>
      <w:jc w:val="both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855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855CF"/>
    <w:pPr>
      <w:widowControl w:val="0"/>
      <w:spacing w:before="25" w:line="220" w:lineRule="exact"/>
      <w:ind w:left="51"/>
    </w:pPr>
    <w:rPr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51B0D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851B0D"/>
    <w:pPr>
      <w:ind w:left="720" w:firstLine="709"/>
      <w:contextualSpacing/>
      <w:jc w:val="both"/>
    </w:pPr>
    <w:rPr>
      <w:lang w:val="en-US" w:eastAsia="en-US" w:bidi="en-US"/>
    </w:rPr>
  </w:style>
  <w:style w:type="paragraph" w:customStyle="1" w:styleId="BodyText21">
    <w:name w:val="Body Text 21"/>
    <w:basedOn w:val="a"/>
    <w:rsid w:val="00851B0D"/>
    <w:pPr>
      <w:overflowPunct w:val="0"/>
      <w:autoSpaceDE w:val="0"/>
      <w:autoSpaceDN w:val="0"/>
      <w:adjustRightInd w:val="0"/>
      <w:spacing w:after="120" w:line="480" w:lineRule="auto"/>
    </w:pPr>
    <w:rPr>
      <w:szCs w:val="20"/>
    </w:rPr>
  </w:style>
  <w:style w:type="paragraph" w:styleId="a6">
    <w:name w:val="Normal (Web)"/>
    <w:basedOn w:val="a"/>
    <w:uiPriority w:val="99"/>
    <w:rsid w:val="00851B0D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styleId="a7">
    <w:name w:val="Balloon Text"/>
    <w:basedOn w:val="a"/>
    <w:link w:val="a8"/>
    <w:uiPriority w:val="99"/>
    <w:semiHidden/>
    <w:unhideWhenUsed/>
    <w:rsid w:val="00851B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B0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851B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51B0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51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1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51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1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851B0D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2D0C8B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5805E3"/>
    <w:pPr>
      <w:ind w:left="708"/>
    </w:pPr>
    <w:rPr>
      <w:rFonts w:eastAsia="Calibri"/>
    </w:rPr>
  </w:style>
  <w:style w:type="paragraph" w:customStyle="1" w:styleId="10">
    <w:name w:val="Без интервала1"/>
    <w:link w:val="NoSpacingChar"/>
    <w:rsid w:val="000141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0141EE"/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E751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636E36"/>
    <w:rPr>
      <w:color w:val="954F72" w:themeColor="followedHyperlink"/>
      <w:u w:val="single"/>
    </w:rPr>
  </w:style>
  <w:style w:type="table" w:styleId="-6">
    <w:name w:val="Light Grid Accent 6"/>
    <w:basedOn w:val="a1"/>
    <w:uiPriority w:val="62"/>
    <w:rsid w:val="000A61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customStyle="1" w:styleId="apple-converted-space">
    <w:name w:val="apple-converted-space"/>
    <w:basedOn w:val="a0"/>
    <w:rsid w:val="00130D8C"/>
  </w:style>
  <w:style w:type="character" w:styleId="af1">
    <w:name w:val="Strong"/>
    <w:uiPriority w:val="99"/>
    <w:qFormat/>
    <w:rsid w:val="006E7C41"/>
    <w:rPr>
      <w:b/>
    </w:rPr>
  </w:style>
  <w:style w:type="character" w:styleId="af2">
    <w:name w:val="Emphasis"/>
    <w:uiPriority w:val="99"/>
    <w:qFormat/>
    <w:rsid w:val="006E7C41"/>
    <w:rPr>
      <w:i/>
    </w:rPr>
  </w:style>
  <w:style w:type="paragraph" w:customStyle="1" w:styleId="Style1">
    <w:name w:val="Style1"/>
    <w:basedOn w:val="a"/>
    <w:uiPriority w:val="99"/>
    <w:rsid w:val="001F50E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1F50EF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1F50EF"/>
    <w:pPr>
      <w:widowControl w:val="0"/>
      <w:autoSpaceDE w:val="0"/>
      <w:autoSpaceDN w:val="0"/>
      <w:adjustRightInd w:val="0"/>
      <w:spacing w:line="251" w:lineRule="exact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1F50EF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1F50EF"/>
    <w:rPr>
      <w:rFonts w:ascii="Times New Roman" w:hAnsi="Times New Roman" w:cs="Times New Roman"/>
      <w:i/>
      <w:iCs/>
      <w:sz w:val="20"/>
      <w:szCs w:val="20"/>
    </w:rPr>
  </w:style>
  <w:style w:type="paragraph" w:customStyle="1" w:styleId="21">
    <w:name w:val="Основной текст с отступом 21"/>
    <w:basedOn w:val="a"/>
    <w:rsid w:val="001F50EF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paragraph" w:customStyle="1" w:styleId="Style18">
    <w:name w:val="Style18"/>
    <w:basedOn w:val="a"/>
    <w:uiPriority w:val="99"/>
    <w:rsid w:val="00C169B1"/>
    <w:pPr>
      <w:widowControl w:val="0"/>
      <w:autoSpaceDE w:val="0"/>
      <w:autoSpaceDN w:val="0"/>
      <w:adjustRightInd w:val="0"/>
      <w:spacing w:line="221" w:lineRule="exact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C169B1"/>
    <w:pPr>
      <w:widowControl w:val="0"/>
      <w:autoSpaceDE w:val="0"/>
      <w:autoSpaceDN w:val="0"/>
      <w:adjustRightInd w:val="0"/>
      <w:spacing w:line="269" w:lineRule="exact"/>
      <w:ind w:firstLine="648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C169B1"/>
    <w:pPr>
      <w:widowControl w:val="0"/>
      <w:autoSpaceDE w:val="0"/>
      <w:autoSpaceDN w:val="0"/>
      <w:adjustRightInd w:val="0"/>
      <w:spacing w:line="221" w:lineRule="exact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C169B1"/>
    <w:pPr>
      <w:widowControl w:val="0"/>
      <w:autoSpaceDE w:val="0"/>
      <w:autoSpaceDN w:val="0"/>
      <w:adjustRightInd w:val="0"/>
      <w:spacing w:line="220" w:lineRule="exact"/>
      <w:ind w:hanging="226"/>
    </w:pPr>
    <w:rPr>
      <w:rFonts w:eastAsiaTheme="minorEastAsia"/>
    </w:rPr>
  </w:style>
  <w:style w:type="character" w:customStyle="1" w:styleId="FontStyle34">
    <w:name w:val="Font Style34"/>
    <w:basedOn w:val="a0"/>
    <w:uiPriority w:val="99"/>
    <w:rsid w:val="00C169B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C169B1"/>
    <w:rPr>
      <w:rFonts w:ascii="Times New Roman" w:hAnsi="Times New Roman" w:cs="Times New Roman"/>
      <w:b/>
      <w:bCs/>
      <w:sz w:val="18"/>
      <w:szCs w:val="18"/>
    </w:rPr>
  </w:style>
  <w:style w:type="table" w:styleId="-60">
    <w:name w:val="Light List Accent 6"/>
    <w:basedOn w:val="a1"/>
    <w:uiPriority w:val="61"/>
    <w:rsid w:val="00806E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-6">
    <w:name w:val="Medium Shading 1 Accent 6"/>
    <w:basedOn w:val="a1"/>
    <w:uiPriority w:val="63"/>
    <w:rsid w:val="00806E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72">
    <w:name w:val="Заголовок №7 (2)_"/>
    <w:basedOn w:val="a0"/>
    <w:link w:val="720"/>
    <w:rsid w:val="00B876AC"/>
    <w:rPr>
      <w:rFonts w:ascii="Arial" w:eastAsia="Arial" w:hAnsi="Arial" w:cs="Arial"/>
      <w:spacing w:val="19"/>
      <w:sz w:val="48"/>
      <w:szCs w:val="48"/>
      <w:shd w:val="clear" w:color="auto" w:fill="FFFFFF"/>
    </w:rPr>
  </w:style>
  <w:style w:type="character" w:customStyle="1" w:styleId="7225pt0pt">
    <w:name w:val="Заголовок №7 (2) + 25 pt;Интервал 0 pt"/>
    <w:basedOn w:val="72"/>
    <w:rsid w:val="00B876AC"/>
    <w:rPr>
      <w:color w:val="000000"/>
      <w:spacing w:val="-3"/>
      <w:w w:val="100"/>
      <w:position w:val="0"/>
      <w:sz w:val="50"/>
      <w:szCs w:val="50"/>
      <w:lang w:val="ru-RU" w:eastAsia="ru-RU" w:bidi="ru-RU"/>
    </w:rPr>
  </w:style>
  <w:style w:type="character" w:customStyle="1" w:styleId="23">
    <w:name w:val="Заголовок №23"/>
    <w:basedOn w:val="a0"/>
    <w:rsid w:val="00B876A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720">
    <w:name w:val="Заголовок №7 (2)"/>
    <w:basedOn w:val="a"/>
    <w:link w:val="72"/>
    <w:rsid w:val="00B876AC"/>
    <w:pPr>
      <w:widowControl w:val="0"/>
      <w:shd w:val="clear" w:color="auto" w:fill="FFFFFF"/>
      <w:spacing w:before="240" w:after="240" w:line="0" w:lineRule="atLeast"/>
      <w:outlineLvl w:val="6"/>
    </w:pPr>
    <w:rPr>
      <w:rFonts w:ascii="Arial" w:eastAsia="Arial" w:hAnsi="Arial" w:cs="Arial"/>
      <w:spacing w:val="19"/>
      <w:sz w:val="48"/>
      <w:szCs w:val="48"/>
      <w:lang w:eastAsia="en-US"/>
    </w:rPr>
  </w:style>
  <w:style w:type="character" w:customStyle="1" w:styleId="af3">
    <w:name w:val="Основной текст_"/>
    <w:basedOn w:val="a0"/>
    <w:link w:val="14"/>
    <w:rsid w:val="00B876AC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basedOn w:val="af3"/>
    <w:rsid w:val="00B876AC"/>
    <w:rPr>
      <w:color w:val="000000"/>
      <w:spacing w:val="6"/>
      <w:w w:val="100"/>
      <w:position w:val="0"/>
      <w:lang w:val="ru-RU" w:eastAsia="ru-RU" w:bidi="ru-RU"/>
    </w:rPr>
  </w:style>
  <w:style w:type="paragraph" w:customStyle="1" w:styleId="14">
    <w:name w:val="Основной текст14"/>
    <w:basedOn w:val="a"/>
    <w:link w:val="af3"/>
    <w:rsid w:val="00B876AC"/>
    <w:pPr>
      <w:widowControl w:val="0"/>
      <w:shd w:val="clear" w:color="auto" w:fill="FFFFFF"/>
      <w:spacing w:before="600" w:after="2040" w:line="0" w:lineRule="atLeast"/>
      <w:ind w:hanging="1180"/>
    </w:pPr>
    <w:rPr>
      <w:rFonts w:ascii="Arial" w:eastAsia="Arial" w:hAnsi="Arial" w:cs="Arial"/>
      <w:spacing w:val="4"/>
      <w:sz w:val="15"/>
      <w:szCs w:val="15"/>
      <w:lang w:eastAsia="en-US"/>
    </w:rPr>
  </w:style>
  <w:style w:type="character" w:customStyle="1" w:styleId="8pt1pt">
    <w:name w:val="Основной текст + 8 pt;Полужирный;Интервал 1 pt"/>
    <w:basedOn w:val="af3"/>
    <w:rsid w:val="00B876AC"/>
    <w:rPr>
      <w:b/>
      <w:bCs/>
      <w:i w:val="0"/>
      <w:iCs w:val="0"/>
      <w:smallCaps w:val="0"/>
      <w:strike w:val="0"/>
      <w:color w:val="FFFFFF"/>
      <w:spacing w:val="24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Подпись к таблице (6)_"/>
    <w:basedOn w:val="a0"/>
    <w:link w:val="60"/>
    <w:rsid w:val="00B876AC"/>
    <w:rPr>
      <w:rFonts w:ascii="Arial" w:eastAsia="Arial" w:hAnsi="Arial" w:cs="Arial"/>
      <w:spacing w:val="-1"/>
      <w:sz w:val="17"/>
      <w:szCs w:val="17"/>
      <w:shd w:val="clear" w:color="auto" w:fill="FFFFFF"/>
    </w:rPr>
  </w:style>
  <w:style w:type="character" w:customStyle="1" w:styleId="5">
    <w:name w:val="Подпись к таблице (5)_"/>
    <w:basedOn w:val="a0"/>
    <w:link w:val="50"/>
    <w:rsid w:val="00B876AC"/>
    <w:rPr>
      <w:rFonts w:ascii="Arial" w:eastAsia="Arial" w:hAnsi="Arial" w:cs="Arial"/>
      <w:spacing w:val="2"/>
      <w:sz w:val="15"/>
      <w:szCs w:val="15"/>
      <w:shd w:val="clear" w:color="auto" w:fill="FFFFFF"/>
    </w:rPr>
  </w:style>
  <w:style w:type="character" w:customStyle="1" w:styleId="50pt">
    <w:name w:val="Подпись к таблице (5) + Интервал 0 pt"/>
    <w:basedOn w:val="5"/>
    <w:rsid w:val="00B876AC"/>
    <w:rPr>
      <w:color w:val="000000"/>
      <w:spacing w:val="1"/>
      <w:w w:val="100"/>
      <w:position w:val="0"/>
      <w:lang w:val="ru-RU" w:eastAsia="ru-RU" w:bidi="ru-RU"/>
    </w:rPr>
  </w:style>
  <w:style w:type="paragraph" w:customStyle="1" w:styleId="60">
    <w:name w:val="Подпись к таблице (6)"/>
    <w:basedOn w:val="a"/>
    <w:link w:val="6"/>
    <w:rsid w:val="00B876AC"/>
    <w:pPr>
      <w:widowControl w:val="0"/>
      <w:shd w:val="clear" w:color="auto" w:fill="FFFFFF"/>
      <w:spacing w:line="245" w:lineRule="exact"/>
      <w:jc w:val="right"/>
    </w:pPr>
    <w:rPr>
      <w:rFonts w:ascii="Arial" w:eastAsia="Arial" w:hAnsi="Arial" w:cs="Arial"/>
      <w:spacing w:val="-1"/>
      <w:sz w:val="17"/>
      <w:szCs w:val="17"/>
      <w:lang w:eastAsia="en-US"/>
    </w:rPr>
  </w:style>
  <w:style w:type="paragraph" w:customStyle="1" w:styleId="50">
    <w:name w:val="Подпись к таблице (5)"/>
    <w:basedOn w:val="a"/>
    <w:link w:val="5"/>
    <w:rsid w:val="00B876AC"/>
    <w:pPr>
      <w:widowControl w:val="0"/>
      <w:shd w:val="clear" w:color="auto" w:fill="FFFFFF"/>
      <w:spacing w:line="245" w:lineRule="exact"/>
      <w:jc w:val="center"/>
    </w:pPr>
    <w:rPr>
      <w:rFonts w:ascii="Arial" w:eastAsia="Arial" w:hAnsi="Arial" w:cs="Arial"/>
      <w:spacing w:val="2"/>
      <w:sz w:val="15"/>
      <w:szCs w:val="15"/>
      <w:lang w:eastAsia="en-US"/>
    </w:rPr>
  </w:style>
  <w:style w:type="character" w:customStyle="1" w:styleId="TrebuchetMS8pt">
    <w:name w:val="Основной текст + Trebuchet MS;8 pt;Полужирный"/>
    <w:basedOn w:val="af3"/>
    <w:rsid w:val="00B876A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671A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GridTable5DarkAccent6">
    <w:name w:val="Grid Table 5 Dark Accent 6"/>
    <w:basedOn w:val="a1"/>
    <w:uiPriority w:val="50"/>
    <w:rsid w:val="00671A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lau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/index.php?title=%D0%90%D0%BA%D1%82%D1%83%D0%B0%D0%BB%D1%8C%D0%BD%D0%BE%D1%81%D1%82%D1%8C&amp;action=edit&amp;redlink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ed-union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0801192547668482E-2"/>
          <c:y val="0.32257758192135477"/>
          <c:w val="0.38799319167835988"/>
          <c:h val="0.6186918461898351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Дифференциация педагогов по педагогическому стажу</c:v>
                </c:pt>
              </c:strCache>
            </c:strRef>
          </c:tx>
          <c:explosion val="7"/>
          <c:dLbls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 профессиональное 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0.21000000000000021</c:v>
                </c:pt>
                <c:pt idx="1">
                  <c:v>0.78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2677708837515413"/>
          <c:y val="0.37959773093735438"/>
          <c:w val="0.41870404141136125"/>
          <c:h val="0.40385690710448552"/>
        </c:manualLayout>
      </c:layout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dirty="0" smtClean="0">
                <a:latin typeface="Times New Roman" pitchFamily="18" charset="0"/>
                <a:cs typeface="Times New Roman" pitchFamily="18" charset="0"/>
              </a:rPr>
              <a:t>Дифференциация </a:t>
            </a:r>
            <a:r>
              <a:rPr lang="ru-RU" sz="1800" dirty="0">
                <a:latin typeface="Times New Roman" pitchFamily="18" charset="0"/>
                <a:cs typeface="Times New Roman" pitchFamily="18" charset="0"/>
              </a:rPr>
              <a:t>педагогов </a:t>
            </a:r>
            <a:r>
              <a:rPr lang="ru-RU" sz="1800" dirty="0" smtClean="0">
                <a:latin typeface="Times New Roman" pitchFamily="18" charset="0"/>
                <a:cs typeface="Times New Roman" pitchFamily="18" charset="0"/>
              </a:rPr>
              <a:t>по квалификационной</a:t>
            </a:r>
            <a:r>
              <a:rPr lang="ru-RU" sz="1800" baseline="0" dirty="0" smtClean="0">
                <a:latin typeface="Times New Roman" pitchFamily="18" charset="0"/>
                <a:cs typeface="Times New Roman" pitchFamily="18" charset="0"/>
              </a:rPr>
              <a:t> категории</a:t>
            </a:r>
            <a:endParaRPr lang="ru-RU" sz="1800" dirty="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дифференциация педагогов поквалификационному уровню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 baseline="0" dirty="0" smtClean="0"/>
                      <a:t>14,5%</a:t>
                    </a:r>
                    <a:endParaRPr lang="en-US" sz="1400" baseline="0" dirty="0"/>
                  </a:p>
                </c:rich>
              </c:tx>
              <c:dLblPos val="ctr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 baseline="0" dirty="0" smtClean="0"/>
                      <a:t>64,5%</a:t>
                    </a:r>
                    <a:endParaRPr lang="en-US" sz="1400" baseline="0" dirty="0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СЗД</c:v>
                </c:pt>
                <c:pt idx="1">
                  <c:v>Первая категория</c:v>
                </c:pt>
                <c:pt idx="2">
                  <c:v>Высшая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0.14500000000000021</c:v>
                </c:pt>
                <c:pt idx="1">
                  <c:v>0.6450000000000069</c:v>
                </c:pt>
                <c:pt idx="2" formatCode="0%">
                  <c:v>0.21000000000000021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873620015491258"/>
          <c:y val="0.36935991115839706"/>
          <c:w val="0.38348614649532931"/>
          <c:h val="0.29826154614257583"/>
        </c:manualLayout>
      </c:layout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dirty="0" smtClean="0">
                <a:latin typeface="Times New Roman" pitchFamily="18" charset="0"/>
                <a:cs typeface="Times New Roman" pitchFamily="18" charset="0"/>
              </a:rPr>
              <a:t>Дифференциация педагогов по педагогическому стажу</a:t>
            </a:r>
            <a:endParaRPr lang="ru-RU" sz="1800" dirty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2.2296037315231249E-2"/>
          <c:y val="2.3391649144418197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Диферренциация педагогов по педагогическому стажу</c:v>
                </c:pt>
              </c:strCache>
            </c:strRef>
          </c:tx>
          <c:dLbls>
            <c:dLbl>
              <c:idx val="0"/>
              <c:dLblPos val="ctr"/>
              <c:showVal val="1"/>
            </c:dLbl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от 2 до 5 лет</c:v>
                </c:pt>
                <c:pt idx="1">
                  <c:v>от 5 до 10 лет                    18%</c:v>
                </c:pt>
                <c:pt idx="2">
                  <c:v>от 10 до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0.18000000000000024</c:v>
                </c:pt>
                <c:pt idx="1">
                  <c:v>0.18000000000000024</c:v>
                </c:pt>
                <c:pt idx="2">
                  <c:v>0.1</c:v>
                </c:pt>
                <c:pt idx="3">
                  <c:v>0.54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3927230398597268"/>
          <c:y val="0.42142174075127348"/>
          <c:w val="0.34201467081529724"/>
          <c:h val="0.57857825924872663"/>
        </c:manualLayout>
      </c:layout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Кластеры педагогов</a:t>
            </a:r>
            <a:r>
              <a:rPr lang="en-US"/>
              <a:t> </a:t>
            </a:r>
            <a:r>
              <a:rPr lang="ru-RU"/>
              <a:t> по уровням </a:t>
            </a:r>
            <a:r>
              <a:rPr lang="ru-RU" sz="1600"/>
              <a:t>профессиональной компетентности</a:t>
            </a:r>
          </a:p>
          <a:p>
            <a:pPr>
              <a:defRPr/>
            </a:pPr>
            <a:r>
              <a:rPr lang="ru-RU" sz="1600"/>
              <a:t>(Шкала профессиональной компетентности педагогических кадров ДОУ, автор Е.Н.Ноздрина)</a:t>
            </a:r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8392067247123506"/>
          <c:y val="3.792566047948361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Кластеры педагогов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I  группа  (высокий  уровень педагогического мастерства)</c:v>
                </c:pt>
                <c:pt idx="1">
                  <c:v>II группа (средний  уровень педагогического мастерства)</c:v>
                </c:pt>
                <c:pt idx="2">
                  <c:v>III группа (низкий   уровень педагогического мастерства)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0.21000000000000021</c:v>
                </c:pt>
                <c:pt idx="1">
                  <c:v>0.51</c:v>
                </c:pt>
                <c:pt idx="2">
                  <c:v>0.28000000000000008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по уровням педагогического мастерства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I  группа  (высокий  уровень педагогического мастерства)</c:v>
                </c:pt>
                <c:pt idx="1">
                  <c:v>II группа (средний  уровень педагогического мастерства)</c:v>
                </c:pt>
                <c:pt idx="2">
                  <c:v>III группа (низкий   уровень педагогического мастерства)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904326816894349"/>
          <c:y val="0.30626855921685198"/>
          <c:w val="0.391839986523491"/>
          <c:h val="0.61351176311393552"/>
        </c:manualLayout>
      </c:layout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0.16071</cdr:x>
      <cdr:y>0.02703</cdr:y>
    </cdr:from>
    <cdr:to>
      <cdr:x>0.38928</cdr:x>
      <cdr:y>0.24324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2942" y="71438"/>
          <a:ext cx="914400" cy="5715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  <cdr:relSizeAnchor xmlns:cdr="http://schemas.openxmlformats.org/drawingml/2006/chartDrawing">
    <cdr:from>
      <cdr:x>0.01786</cdr:x>
      <cdr:y>0.02703</cdr:y>
    </cdr:from>
    <cdr:to>
      <cdr:x>0.98214</cdr:x>
      <cdr:y>0.2973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71438" y="71438"/>
          <a:ext cx="3857652" cy="7143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1800" b="1" dirty="0" smtClean="0">
              <a:latin typeface="Times New Roman" pitchFamily="18" charset="0"/>
              <a:cs typeface="Times New Roman" pitchFamily="18" charset="0"/>
            </a:rPr>
            <a:t>Дифференциация педагогов </a:t>
          </a:r>
        </a:p>
        <a:p xmlns:a="http://schemas.openxmlformats.org/drawingml/2006/main">
          <a:pPr algn="ctr"/>
          <a:r>
            <a:rPr lang="ru-RU" sz="1800" b="1" dirty="0" smtClean="0">
              <a:latin typeface="Times New Roman" pitchFamily="18" charset="0"/>
              <a:cs typeface="Times New Roman" pitchFamily="18" charset="0"/>
            </a:rPr>
            <a:t>по уровню образования</a:t>
          </a:r>
          <a:endParaRPr lang="ru-RU" sz="18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4D725-FC35-49D0-9B14-B5027CA4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31</Pages>
  <Words>10097</Words>
  <Characters>57558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Ирина</cp:lastModifiedBy>
  <cp:revision>35</cp:revision>
  <cp:lastPrinted>2020-05-09T23:02:00Z</cp:lastPrinted>
  <dcterms:created xsi:type="dcterms:W3CDTF">2017-07-27T07:03:00Z</dcterms:created>
  <dcterms:modified xsi:type="dcterms:W3CDTF">2020-05-09T23:03:00Z</dcterms:modified>
</cp:coreProperties>
</file>