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  <w:r w:rsidRPr="00783B95">
        <w:rPr>
          <w:sz w:val="28"/>
          <w:szCs w:val="28"/>
        </w:rPr>
        <w:t>М</w:t>
      </w:r>
      <w:r w:rsidR="00FF10A0">
        <w:rPr>
          <w:sz w:val="28"/>
          <w:szCs w:val="28"/>
        </w:rPr>
        <w:t>АОУ</w:t>
      </w:r>
      <w:r w:rsidRPr="00783B95">
        <w:rPr>
          <w:sz w:val="28"/>
          <w:szCs w:val="28"/>
        </w:rPr>
        <w:t xml:space="preserve"> Щелковская гимназия </w:t>
      </w:r>
      <w:r w:rsidR="00FF10A0">
        <w:rPr>
          <w:sz w:val="28"/>
          <w:szCs w:val="28"/>
        </w:rPr>
        <w:t xml:space="preserve">№6 </w:t>
      </w:r>
      <w:r w:rsidRPr="00783B95">
        <w:rPr>
          <w:sz w:val="28"/>
          <w:szCs w:val="28"/>
        </w:rPr>
        <w:t>Щелковского муниципального района Московской области</w:t>
      </w:r>
    </w:p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</w:p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</w:p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</w:p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</w:p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</w:p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</w:p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</w:p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</w:p>
    <w:p w:rsidR="00DB5668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sz w:val="28"/>
          <w:szCs w:val="28"/>
        </w:rPr>
      </w:pPr>
    </w:p>
    <w:p w:rsidR="00DB5668" w:rsidRPr="00783B95" w:rsidRDefault="00DB5668" w:rsidP="00B60903">
      <w:pPr>
        <w:spacing w:line="360" w:lineRule="auto"/>
        <w:jc w:val="center"/>
        <w:rPr>
          <w:b/>
          <w:sz w:val="28"/>
          <w:szCs w:val="28"/>
        </w:rPr>
      </w:pPr>
      <w:r w:rsidRPr="00783B95">
        <w:rPr>
          <w:b/>
          <w:sz w:val="28"/>
          <w:szCs w:val="28"/>
        </w:rPr>
        <w:t>Исследовательский проект на тему:</w:t>
      </w:r>
    </w:p>
    <w:p w:rsidR="00DB5668" w:rsidRPr="00B60903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b/>
          <w:i/>
          <w:sz w:val="80"/>
          <w:szCs w:val="80"/>
        </w:rPr>
      </w:pPr>
    </w:p>
    <w:p w:rsidR="00DB5668" w:rsidRPr="00B60903" w:rsidRDefault="00DB5668" w:rsidP="00B60903">
      <w:pPr>
        <w:pStyle w:val="Standard"/>
        <w:tabs>
          <w:tab w:val="left" w:pos="-712"/>
        </w:tabs>
        <w:ind w:left="-756" w:firstLine="116"/>
        <w:jc w:val="center"/>
        <w:rPr>
          <w:i/>
          <w:sz w:val="28"/>
          <w:szCs w:val="28"/>
        </w:rPr>
      </w:pPr>
      <w:r w:rsidRPr="00B60903">
        <w:rPr>
          <w:i/>
          <w:sz w:val="28"/>
          <w:szCs w:val="28"/>
        </w:rPr>
        <w:t>Особенности разведение  рыбок - гуппи в неволе.</w:t>
      </w:r>
    </w:p>
    <w:p w:rsidR="00DB5668" w:rsidRPr="00B60903" w:rsidRDefault="00DB5668" w:rsidP="003618B5">
      <w:pPr>
        <w:pStyle w:val="Standard"/>
        <w:ind w:left="-858" w:right="727" w:hanging="975"/>
        <w:rPr>
          <w:i/>
          <w:sz w:val="28"/>
          <w:szCs w:val="28"/>
        </w:rPr>
      </w:pPr>
      <w:r w:rsidRPr="00B60903">
        <w:rPr>
          <w:i/>
          <w:sz w:val="28"/>
          <w:szCs w:val="28"/>
        </w:rPr>
        <w:t xml:space="preserve">          </w:t>
      </w:r>
    </w:p>
    <w:p w:rsidR="00DB5668" w:rsidRPr="00B60903" w:rsidRDefault="00DB5668" w:rsidP="00B60903">
      <w:pPr>
        <w:pStyle w:val="Standard"/>
        <w:ind w:left="1149" w:right="727" w:hanging="975"/>
        <w:jc w:val="right"/>
        <w:rPr>
          <w:rFonts w:ascii="Arial Black" w:hAnsi="Arial Black"/>
          <w:sz w:val="28"/>
          <w:szCs w:val="28"/>
        </w:rPr>
      </w:pPr>
      <w:r w:rsidRPr="00B60903">
        <w:rPr>
          <w:rFonts w:ascii="Arial Black" w:hAnsi="Arial Black"/>
          <w:sz w:val="28"/>
          <w:szCs w:val="28"/>
        </w:rPr>
        <w:t xml:space="preserve">                    </w:t>
      </w:r>
    </w:p>
    <w:p w:rsidR="00DB5668" w:rsidRPr="00B60903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  <w:r w:rsidRPr="00B60903">
        <w:rPr>
          <w:rFonts w:ascii="Arial Black" w:hAnsi="Arial Black"/>
          <w:sz w:val="28"/>
          <w:szCs w:val="28"/>
        </w:rPr>
        <w:t xml:space="preserve">                </w:t>
      </w:r>
    </w:p>
    <w:p w:rsidR="00DB5668" w:rsidRPr="00B60903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B60903" w:rsidRDefault="00DB5668" w:rsidP="003618B5">
      <w:pPr>
        <w:pStyle w:val="Standard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B60903" w:rsidRDefault="00DB5668" w:rsidP="003618B5">
      <w:pPr>
        <w:pStyle w:val="Standard"/>
        <w:ind w:right="727"/>
        <w:rPr>
          <w:rFonts w:ascii="Arial Black" w:hAnsi="Arial Black"/>
          <w:sz w:val="28"/>
          <w:szCs w:val="28"/>
        </w:rPr>
      </w:pPr>
      <w:r w:rsidRPr="00B60903">
        <w:rPr>
          <w:rFonts w:ascii="Arial Black" w:hAnsi="Arial Black"/>
          <w:sz w:val="28"/>
          <w:szCs w:val="28"/>
        </w:rPr>
        <w:t xml:space="preserve">        </w:t>
      </w:r>
    </w:p>
    <w:p w:rsidR="00DB5668" w:rsidRPr="00783B95" w:rsidRDefault="00DB5668" w:rsidP="00B60903">
      <w:pPr>
        <w:spacing w:line="360" w:lineRule="auto"/>
        <w:jc w:val="right"/>
        <w:rPr>
          <w:sz w:val="28"/>
          <w:szCs w:val="28"/>
        </w:rPr>
      </w:pPr>
      <w:r w:rsidRPr="00783B95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783B95">
        <w:rPr>
          <w:sz w:val="28"/>
          <w:szCs w:val="28"/>
        </w:rPr>
        <w:t>:</w:t>
      </w:r>
      <w:r>
        <w:rPr>
          <w:sz w:val="28"/>
          <w:szCs w:val="28"/>
        </w:rPr>
        <w:t xml:space="preserve"> Бабушкина Анна, ученица </w:t>
      </w:r>
      <w:r w:rsidR="00FF10A0">
        <w:rPr>
          <w:sz w:val="28"/>
          <w:szCs w:val="28"/>
        </w:rPr>
        <w:t>10</w:t>
      </w:r>
      <w:r>
        <w:rPr>
          <w:sz w:val="28"/>
          <w:szCs w:val="28"/>
        </w:rPr>
        <w:t>в класса</w:t>
      </w:r>
    </w:p>
    <w:p w:rsidR="00DB5668" w:rsidRPr="00783B95" w:rsidRDefault="00DB5668" w:rsidP="00B60903">
      <w:pPr>
        <w:spacing w:line="360" w:lineRule="auto"/>
        <w:jc w:val="right"/>
        <w:rPr>
          <w:sz w:val="28"/>
          <w:szCs w:val="28"/>
        </w:rPr>
      </w:pPr>
    </w:p>
    <w:p w:rsidR="00DB5668" w:rsidRDefault="00DB5668" w:rsidP="00B60903">
      <w:pPr>
        <w:spacing w:line="360" w:lineRule="auto"/>
        <w:jc w:val="center"/>
        <w:rPr>
          <w:sz w:val="28"/>
          <w:szCs w:val="28"/>
        </w:rPr>
      </w:pPr>
    </w:p>
    <w:p w:rsidR="00DB5668" w:rsidRPr="00783B95" w:rsidRDefault="00FF10A0" w:rsidP="00B609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Щелково 2020</w:t>
      </w:r>
    </w:p>
    <w:p w:rsidR="00DB5668" w:rsidRPr="00B60903" w:rsidRDefault="00DB5668" w:rsidP="003618B5">
      <w:pPr>
        <w:pStyle w:val="Standard"/>
        <w:ind w:right="727"/>
        <w:rPr>
          <w:rFonts w:ascii="Arial Black" w:hAnsi="Arial Black"/>
          <w:sz w:val="28"/>
          <w:szCs w:val="28"/>
        </w:rPr>
      </w:pPr>
    </w:p>
    <w:p w:rsidR="00DB5668" w:rsidRDefault="00DB5668" w:rsidP="003618B5">
      <w:pPr>
        <w:pStyle w:val="Standard"/>
        <w:ind w:right="727"/>
        <w:rPr>
          <w:rFonts w:ascii="Arial Black" w:hAnsi="Arial Black"/>
          <w:sz w:val="40"/>
          <w:szCs w:val="40"/>
        </w:rPr>
      </w:pPr>
    </w:p>
    <w:p w:rsidR="00DB5668" w:rsidRDefault="00DB5668" w:rsidP="003618B5">
      <w:pPr>
        <w:pStyle w:val="Standard"/>
        <w:ind w:right="727"/>
        <w:rPr>
          <w:rFonts w:ascii="Arial Black" w:hAnsi="Arial Black"/>
          <w:sz w:val="40"/>
          <w:szCs w:val="40"/>
        </w:rPr>
      </w:pPr>
    </w:p>
    <w:p w:rsidR="00DB5668" w:rsidRDefault="00DB5668" w:rsidP="003618B5">
      <w:pPr>
        <w:pStyle w:val="Standard"/>
        <w:ind w:right="727"/>
        <w:rPr>
          <w:rFonts w:ascii="Arial Black" w:hAnsi="Arial Black"/>
          <w:sz w:val="40"/>
          <w:szCs w:val="40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sz w:val="28"/>
          <w:szCs w:val="28"/>
        </w:rPr>
      </w:pPr>
      <w:r w:rsidRPr="00B60903">
        <w:rPr>
          <w:sz w:val="28"/>
          <w:szCs w:val="28"/>
        </w:rPr>
        <w:t>Оглавление.</w:t>
      </w:r>
    </w:p>
    <w:p w:rsidR="00DB5668" w:rsidRPr="00B60903" w:rsidRDefault="00DB5668" w:rsidP="00B60903">
      <w:pPr>
        <w:pStyle w:val="Standard"/>
        <w:spacing w:line="360" w:lineRule="auto"/>
        <w:ind w:left="534" w:right="727"/>
        <w:rPr>
          <w:sz w:val="28"/>
          <w:szCs w:val="28"/>
        </w:rPr>
      </w:pPr>
    </w:p>
    <w:p w:rsidR="00DB5668" w:rsidRPr="00B60903" w:rsidRDefault="00DB5668" w:rsidP="00B60903">
      <w:pPr>
        <w:pStyle w:val="Standard"/>
        <w:numPr>
          <w:ilvl w:val="0"/>
          <w:numId w:val="3"/>
        </w:numPr>
        <w:spacing w:line="360" w:lineRule="auto"/>
        <w:ind w:right="727"/>
        <w:rPr>
          <w:sz w:val="28"/>
          <w:szCs w:val="28"/>
        </w:rPr>
      </w:pPr>
      <w:r w:rsidRPr="00B60903">
        <w:rPr>
          <w:sz w:val="28"/>
          <w:szCs w:val="28"/>
        </w:rPr>
        <w:t>Цели, задачи и актуальность работы.</w:t>
      </w:r>
    </w:p>
    <w:p w:rsidR="00DB5668" w:rsidRPr="00B60903" w:rsidRDefault="00DB5668" w:rsidP="00B60903">
      <w:pPr>
        <w:pStyle w:val="Standard"/>
        <w:numPr>
          <w:ilvl w:val="0"/>
          <w:numId w:val="3"/>
        </w:numPr>
        <w:spacing w:line="360" w:lineRule="auto"/>
        <w:ind w:right="727"/>
        <w:rPr>
          <w:sz w:val="28"/>
          <w:szCs w:val="28"/>
        </w:rPr>
      </w:pPr>
      <w:r w:rsidRPr="00B60903">
        <w:rPr>
          <w:sz w:val="28"/>
          <w:szCs w:val="28"/>
        </w:rPr>
        <w:t>Введение.</w:t>
      </w:r>
    </w:p>
    <w:p w:rsidR="00DB5668" w:rsidRPr="00B60903" w:rsidRDefault="00DB5668" w:rsidP="00B60903">
      <w:pPr>
        <w:pStyle w:val="a4"/>
        <w:numPr>
          <w:ilvl w:val="0"/>
          <w:numId w:val="3"/>
        </w:numPr>
        <w:spacing w:line="360" w:lineRule="auto"/>
        <w:rPr>
          <w:rFonts w:cs="Times New Roman"/>
          <w:color w:val="000000"/>
          <w:sz w:val="28"/>
          <w:szCs w:val="28"/>
        </w:rPr>
      </w:pPr>
      <w:r w:rsidRPr="00B60903">
        <w:rPr>
          <w:rFonts w:cs="Times New Roman"/>
          <w:color w:val="000000"/>
          <w:sz w:val="28"/>
          <w:szCs w:val="28"/>
        </w:rPr>
        <w:t>Особенности размножения.</w:t>
      </w:r>
    </w:p>
    <w:p w:rsidR="00DB5668" w:rsidRPr="00B60903" w:rsidRDefault="00DB5668" w:rsidP="00B60903">
      <w:pPr>
        <w:pStyle w:val="a4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История открытия гуппи.</w:t>
      </w:r>
    </w:p>
    <w:p w:rsidR="00DB5668" w:rsidRPr="00B60903" w:rsidRDefault="00DB5668" w:rsidP="00B60903">
      <w:pPr>
        <w:pStyle w:val="a4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Практика.</w:t>
      </w:r>
    </w:p>
    <w:p w:rsidR="00DB5668" w:rsidRPr="00B60903" w:rsidRDefault="00DB5668" w:rsidP="00B60903">
      <w:pPr>
        <w:pStyle w:val="a4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Вывод.</w:t>
      </w:r>
    </w:p>
    <w:p w:rsidR="00DB5668" w:rsidRPr="00B60903" w:rsidRDefault="00DB5668" w:rsidP="00B60903">
      <w:pPr>
        <w:pStyle w:val="a4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Приложения.</w:t>
      </w:r>
    </w:p>
    <w:p w:rsidR="00DB5668" w:rsidRPr="00B60903" w:rsidRDefault="00DB5668" w:rsidP="00B60903">
      <w:pPr>
        <w:pStyle w:val="a4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Литература.</w:t>
      </w:r>
    </w:p>
    <w:p w:rsidR="00DB5668" w:rsidRPr="00B60903" w:rsidRDefault="00DB5668" w:rsidP="00B60903">
      <w:pPr>
        <w:pStyle w:val="Standard"/>
        <w:spacing w:line="360" w:lineRule="auto"/>
        <w:ind w:left="1494" w:right="727"/>
        <w:rPr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494" w:right="727"/>
        <w:rPr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</w:p>
    <w:p w:rsidR="00DB5668" w:rsidRDefault="00DB5668" w:rsidP="00B60903">
      <w:pPr>
        <w:pStyle w:val="Standard"/>
        <w:spacing w:line="360" w:lineRule="auto"/>
        <w:ind w:left="174" w:right="727"/>
        <w:rPr>
          <w:rFonts w:cs="Times New Roman"/>
          <w:sz w:val="28"/>
          <w:szCs w:val="28"/>
        </w:rPr>
      </w:pPr>
      <w:r w:rsidRPr="00712516">
        <w:rPr>
          <w:rStyle w:val="10"/>
        </w:rPr>
        <w:lastRenderedPageBreak/>
        <w:t>Цели работы</w:t>
      </w:r>
      <w:r w:rsidRPr="00B60903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Изучить и  п</w:t>
      </w:r>
      <w:r w:rsidRPr="00B60903">
        <w:rPr>
          <w:rFonts w:cs="Times New Roman"/>
          <w:sz w:val="28"/>
          <w:szCs w:val="28"/>
        </w:rPr>
        <w:t xml:space="preserve">онять в каких условиях </w:t>
      </w:r>
      <w:r>
        <w:rPr>
          <w:rFonts w:cs="Times New Roman"/>
          <w:sz w:val="28"/>
          <w:szCs w:val="28"/>
        </w:rPr>
        <w:t xml:space="preserve">рыбки - </w:t>
      </w:r>
      <w:r w:rsidRPr="00B60903">
        <w:rPr>
          <w:rFonts w:cs="Times New Roman"/>
          <w:sz w:val="28"/>
          <w:szCs w:val="28"/>
        </w:rPr>
        <w:t xml:space="preserve">гуппи </w:t>
      </w:r>
      <w:r>
        <w:rPr>
          <w:rFonts w:cs="Times New Roman"/>
          <w:sz w:val="28"/>
          <w:szCs w:val="28"/>
        </w:rPr>
        <w:t xml:space="preserve"> живут и </w:t>
      </w:r>
      <w:r w:rsidRPr="00B60903">
        <w:rPr>
          <w:rFonts w:cs="Times New Roman"/>
          <w:sz w:val="28"/>
          <w:szCs w:val="28"/>
        </w:rPr>
        <w:t>размножаются</w:t>
      </w:r>
      <w:r>
        <w:rPr>
          <w:rFonts w:cs="Times New Roman"/>
          <w:sz w:val="28"/>
          <w:szCs w:val="28"/>
        </w:rPr>
        <w:t xml:space="preserve"> в неволе</w:t>
      </w:r>
    </w:p>
    <w:p w:rsidR="00DB5668" w:rsidRDefault="00DB5668" w:rsidP="00712516">
      <w:pPr>
        <w:pStyle w:val="1"/>
      </w:pPr>
      <w:r>
        <w:t>Задачи:</w:t>
      </w:r>
    </w:p>
    <w:p w:rsidR="00DB5668" w:rsidRDefault="00DB5668" w:rsidP="00B60903">
      <w:pPr>
        <w:pStyle w:val="Standard"/>
        <w:numPr>
          <w:ilvl w:val="0"/>
          <w:numId w:val="4"/>
        </w:numPr>
        <w:spacing w:line="360" w:lineRule="auto"/>
        <w:ind w:right="72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Сделать литературный обзор по этой теме. </w:t>
      </w:r>
    </w:p>
    <w:p w:rsidR="00DB5668" w:rsidRDefault="00DB5668" w:rsidP="00B60903">
      <w:pPr>
        <w:pStyle w:val="Standard"/>
        <w:numPr>
          <w:ilvl w:val="0"/>
          <w:numId w:val="4"/>
        </w:numPr>
        <w:spacing w:line="360" w:lineRule="auto"/>
        <w:ind w:right="72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примере собственного аквариума провести ряд наблюдений и экспериментов за жизнью и размножением рыбок на примере гуппи.</w:t>
      </w:r>
    </w:p>
    <w:p w:rsidR="00DB5668" w:rsidRPr="00B60903" w:rsidRDefault="00DB5668" w:rsidP="00B60903">
      <w:pPr>
        <w:pStyle w:val="Standard"/>
        <w:numPr>
          <w:ilvl w:val="0"/>
          <w:numId w:val="4"/>
        </w:numPr>
        <w:spacing w:line="360" w:lineRule="auto"/>
        <w:ind w:right="72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Выявить самые лучшие условия дл размножения рыбок.</w:t>
      </w:r>
    </w:p>
    <w:p w:rsidR="00DB5668" w:rsidRPr="00B60903" w:rsidRDefault="00DB5668" w:rsidP="00B60903">
      <w:pPr>
        <w:pStyle w:val="Standard"/>
        <w:spacing w:line="360" w:lineRule="auto"/>
        <w:ind w:left="174" w:right="727"/>
        <w:rPr>
          <w:rFonts w:ascii="Arial Black" w:hAnsi="Arial Black"/>
          <w:sz w:val="28"/>
          <w:szCs w:val="28"/>
        </w:rPr>
      </w:pPr>
    </w:p>
    <w:p w:rsidR="00DB5668" w:rsidRDefault="00DB5668" w:rsidP="00712516">
      <w:pPr>
        <w:pStyle w:val="1"/>
      </w:pPr>
      <w:r w:rsidRPr="00B60903">
        <w:t>Актуальность:</w:t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на опытном примере размножения рыбок – гуппи показать  разведение животных в неволе, для сохранения живых объектов в природе.</w:t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p w:rsidR="00DB5668" w:rsidRPr="00712516" w:rsidRDefault="00DB5668" w:rsidP="00712516">
      <w:pPr>
        <w:pStyle w:val="1"/>
      </w:pPr>
    </w:p>
    <w:p w:rsidR="00DB5668" w:rsidRPr="00712516" w:rsidRDefault="00DB5668" w:rsidP="00712516">
      <w:pPr>
        <w:pStyle w:val="1"/>
        <w:jc w:val="center"/>
        <w:rPr>
          <w:rFonts w:cs="Times New Roman"/>
        </w:rPr>
      </w:pPr>
      <w:r w:rsidRPr="00712516">
        <w:rPr>
          <w:rFonts w:cs="Times New Roman"/>
        </w:rPr>
        <w:t>Введение.</w:t>
      </w:r>
    </w:p>
    <w:p w:rsidR="00DB5668" w:rsidRPr="00712516" w:rsidRDefault="00DB5668" w:rsidP="00712516">
      <w:pPr>
        <w:pStyle w:val="Standard"/>
        <w:spacing w:line="360" w:lineRule="auto"/>
        <w:ind w:right="727"/>
        <w:rPr>
          <w:rFonts w:cs="Times New Roman"/>
          <w:bCs/>
          <w:sz w:val="28"/>
          <w:szCs w:val="28"/>
        </w:rPr>
      </w:pPr>
    </w:p>
    <w:p w:rsidR="00DB5668" w:rsidRPr="00712516" w:rsidRDefault="00DB5668" w:rsidP="00712516">
      <w:pPr>
        <w:pStyle w:val="Standard"/>
        <w:spacing w:line="360" w:lineRule="auto"/>
        <w:ind w:right="727"/>
        <w:rPr>
          <w:rFonts w:cs="Times New Roman"/>
          <w:bCs/>
          <w:sz w:val="28"/>
          <w:szCs w:val="28"/>
        </w:rPr>
      </w:pPr>
      <w:r w:rsidRPr="00712516">
        <w:rPr>
          <w:rFonts w:cs="Times New Roman"/>
          <w:bCs/>
          <w:sz w:val="28"/>
          <w:szCs w:val="28"/>
        </w:rPr>
        <w:t xml:space="preserve">   Гуппи это маленькие рыбки которые относятся к семейству живородящих карпозубых.   Размер самцов 1.5-</w:t>
      </w:r>
      <w:smartTag w:uri="urn:schemas-microsoft-com:office:smarttags" w:element="metricconverter">
        <w:smartTagPr>
          <w:attr w:name="ProductID" w:val="4.5 см"/>
        </w:smartTagPr>
        <w:r w:rsidRPr="00712516">
          <w:rPr>
            <w:rFonts w:cs="Times New Roman"/>
            <w:bCs/>
            <w:sz w:val="28"/>
            <w:szCs w:val="28"/>
          </w:rPr>
          <w:t>4.5 см</w:t>
        </w:r>
      </w:smartTag>
      <w:r w:rsidRPr="00712516">
        <w:rPr>
          <w:rFonts w:cs="Times New Roman"/>
          <w:bCs/>
          <w:sz w:val="28"/>
          <w:szCs w:val="28"/>
        </w:rPr>
        <w:t xml:space="preserve"> ;породистые особи часто с длинными плавниками. Размер самок 2.8-</w:t>
      </w:r>
      <w:smartTag w:uri="urn:schemas-microsoft-com:office:smarttags" w:element="metricconverter">
        <w:smartTagPr>
          <w:attr w:name="ProductID" w:val="7 см"/>
        </w:smartTagPr>
        <w:r w:rsidRPr="00712516">
          <w:rPr>
            <w:rFonts w:cs="Times New Roman"/>
            <w:bCs/>
            <w:sz w:val="28"/>
            <w:szCs w:val="28"/>
          </w:rPr>
          <w:t>7 см</w:t>
        </w:r>
      </w:smartTag>
      <w:r w:rsidRPr="00712516">
        <w:rPr>
          <w:rFonts w:cs="Times New Roman"/>
          <w:bCs/>
          <w:sz w:val="28"/>
          <w:szCs w:val="28"/>
        </w:rPr>
        <w:t>;с увеличенным брюшком в анальной области которого видна икра.</w:t>
      </w:r>
    </w:p>
    <w:p w:rsidR="00DB5668" w:rsidRPr="00712516" w:rsidRDefault="00DB5668" w:rsidP="00712516">
      <w:pPr>
        <w:pStyle w:val="Standard"/>
        <w:spacing w:line="360" w:lineRule="auto"/>
        <w:ind w:left="57" w:right="727" w:hanging="975"/>
        <w:rPr>
          <w:rFonts w:cs="Times New Roman"/>
          <w:color w:val="000000"/>
          <w:sz w:val="28"/>
          <w:szCs w:val="28"/>
        </w:rPr>
      </w:pPr>
      <w:r w:rsidRPr="00712516">
        <w:rPr>
          <w:rFonts w:cs="Times New Roman"/>
          <w:color w:val="000000"/>
          <w:sz w:val="28"/>
          <w:szCs w:val="28"/>
        </w:rPr>
        <w:t xml:space="preserve">             Родина рыбки гуппи — острова Тринидад и Тобаго, Южной Америке — в Венесуэле, Гвиане и Бразилии. Как правило, обитают в чистой, проточной воде, но также любят солоноватые прибрежные воды, но не соленую морскую. Питаются они червями, личинками, мотылем и различными мелкими насекомыми. Из-за этой особенности, их даже стали массово заселять в районы где много малярийного комара, так как гуппи поедают его личинок.</w:t>
      </w:r>
    </w:p>
    <w:p w:rsidR="00DB5668" w:rsidRPr="00712516" w:rsidRDefault="00DB5668" w:rsidP="00712516">
      <w:pPr>
        <w:pStyle w:val="1"/>
        <w:jc w:val="center"/>
      </w:pPr>
      <w:r w:rsidRPr="00712516">
        <w:t>Особенности размножения.</w:t>
      </w:r>
    </w:p>
    <w:p w:rsidR="00DB5668" w:rsidRPr="00712516" w:rsidRDefault="00DB5668" w:rsidP="00B60903">
      <w:pPr>
        <w:spacing w:line="360" w:lineRule="auto"/>
        <w:jc w:val="center"/>
        <w:rPr>
          <w:rFonts w:cs="Times New Roman"/>
          <w:color w:val="000000"/>
          <w:sz w:val="28"/>
          <w:szCs w:val="28"/>
        </w:rPr>
      </w:pPr>
    </w:p>
    <w:p w:rsidR="00DB5668" w:rsidRPr="00B60903" w:rsidRDefault="00DB5668" w:rsidP="00B60903">
      <w:pPr>
        <w:spacing w:line="360" w:lineRule="auto"/>
        <w:rPr>
          <w:sz w:val="28"/>
          <w:szCs w:val="28"/>
        </w:rPr>
      </w:pPr>
      <w:r w:rsidRPr="00712516">
        <w:rPr>
          <w:rFonts w:cs="Times New Roman"/>
          <w:color w:val="000000"/>
          <w:sz w:val="28"/>
          <w:szCs w:val="28"/>
        </w:rPr>
        <w:t xml:space="preserve">    Одна из самых простых в размножении рыбки это домашние гуппи, они очень просто размножаются в домашних аквариумах. Дело в том, что они живородящие, то есть самка вынашивает икру у себя в животе, а на свет уже появляется полностью сформированный малек.</w:t>
      </w:r>
      <w:r w:rsidRPr="00712516">
        <w:rPr>
          <w:rFonts w:cs="Times New Roman"/>
          <w:bCs/>
          <w:sz w:val="28"/>
          <w:szCs w:val="28"/>
        </w:rPr>
        <w:t xml:space="preserve"> . Когда самец начинает гонять самку, прижиматься к ней сбоку или снизу, спаривание началось. Для размножения нужно :</w:t>
      </w:r>
      <w:r w:rsidRPr="00712516">
        <w:rPr>
          <w:rFonts w:cs="Times New Roman"/>
          <w:color w:val="000000"/>
          <w:sz w:val="28"/>
          <w:szCs w:val="28"/>
        </w:rPr>
        <w:t xml:space="preserve">  свежая и чистая вода, хорошее и обильное кормление и пара разнополых рыб. Как правило, гуппи вполне успешно разводятся в общем аквариуме. Но, они также едят своих мальков, а</w:t>
      </w:r>
      <w:r w:rsidRPr="00712516">
        <w:rPr>
          <w:rFonts w:cs="Times New Roman"/>
          <w:bCs/>
          <w:sz w:val="28"/>
          <w:szCs w:val="28"/>
        </w:rPr>
        <w:t xml:space="preserve"> значит самок лучше отсаживать в отдельный аквариум. Самки рождают уже полностью сформировавшихся мальков</w:t>
      </w:r>
      <w:r w:rsidRPr="00B60903">
        <w:rPr>
          <w:rFonts w:cs="Times New Roman"/>
          <w:b/>
          <w:bCs/>
          <w:sz w:val="28"/>
          <w:szCs w:val="28"/>
        </w:rPr>
        <w:t>.</w:t>
      </w:r>
      <w:r w:rsidRPr="00B60903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DB5668" w:rsidRDefault="00DB5668" w:rsidP="00B60903">
      <w:pPr>
        <w:pStyle w:val="Standard"/>
        <w:spacing w:line="360" w:lineRule="auto"/>
        <w:ind w:right="727" w:hanging="975"/>
        <w:jc w:val="both"/>
        <w:rPr>
          <w:rFonts w:cs="Times New Roman"/>
          <w:b/>
          <w:sz w:val="28"/>
          <w:szCs w:val="28"/>
        </w:rPr>
      </w:pPr>
    </w:p>
    <w:p w:rsidR="00DB5668" w:rsidRDefault="00DB5668" w:rsidP="00B60903">
      <w:pPr>
        <w:pStyle w:val="Standard"/>
        <w:spacing w:line="360" w:lineRule="auto"/>
        <w:ind w:right="727" w:hanging="975"/>
        <w:jc w:val="both"/>
        <w:rPr>
          <w:rFonts w:cs="Times New Roman"/>
          <w:b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right="727" w:hanging="975"/>
        <w:jc w:val="both"/>
        <w:rPr>
          <w:rFonts w:cs="Times New Roman"/>
          <w:b/>
          <w:sz w:val="28"/>
          <w:szCs w:val="28"/>
        </w:rPr>
      </w:pPr>
    </w:p>
    <w:p w:rsidR="00DB5668" w:rsidRPr="00B60903" w:rsidRDefault="00DB5668" w:rsidP="00712516">
      <w:pPr>
        <w:pStyle w:val="1"/>
      </w:pPr>
    </w:p>
    <w:p w:rsidR="00DB5668" w:rsidRPr="00712516" w:rsidRDefault="00DB5668" w:rsidP="00712516">
      <w:pPr>
        <w:pStyle w:val="1"/>
        <w:jc w:val="center"/>
      </w:pPr>
      <w:r w:rsidRPr="00712516">
        <w:t>История открытия гуппи.</w:t>
      </w:r>
    </w:p>
    <w:p w:rsidR="00DB5668" w:rsidRPr="00712516" w:rsidRDefault="00DB5668" w:rsidP="00712516">
      <w:pPr>
        <w:spacing w:line="360" w:lineRule="auto"/>
        <w:rPr>
          <w:rFonts w:cs="Times New Roman"/>
          <w:sz w:val="28"/>
          <w:szCs w:val="28"/>
        </w:rPr>
      </w:pPr>
    </w:p>
    <w:p w:rsidR="00DB5668" w:rsidRPr="00712516" w:rsidRDefault="00DB5668" w:rsidP="00712516">
      <w:pPr>
        <w:spacing w:line="360" w:lineRule="auto"/>
        <w:rPr>
          <w:rFonts w:cs="Times New Roman"/>
          <w:sz w:val="28"/>
          <w:szCs w:val="28"/>
        </w:rPr>
      </w:pPr>
      <w:r w:rsidRPr="00712516">
        <w:rPr>
          <w:rFonts w:cs="Times New Roman"/>
          <w:sz w:val="28"/>
          <w:szCs w:val="28"/>
        </w:rPr>
        <w:t xml:space="preserve">   Гуппи получили свое название в честь священник Роберта Джона Лечмера Гуппи.</w:t>
      </w:r>
    </w:p>
    <w:p w:rsidR="00DB5668" w:rsidRPr="00712516" w:rsidRDefault="00DB5668" w:rsidP="00712516">
      <w:pPr>
        <w:spacing w:line="360" w:lineRule="auto"/>
        <w:rPr>
          <w:rFonts w:cs="Times New Roman"/>
          <w:sz w:val="28"/>
          <w:szCs w:val="28"/>
        </w:rPr>
      </w:pPr>
      <w:r w:rsidRPr="00712516">
        <w:rPr>
          <w:rFonts w:cs="Times New Roman"/>
          <w:sz w:val="28"/>
          <w:szCs w:val="28"/>
        </w:rPr>
        <w:t xml:space="preserve"> Роберт Джон Лечмер Гуппи  английский священник и ученый. В 1866 году Гуппи выступил с докладом перед коллегами в Лондоне и представил несколько крохотных рыбок, которые, по уверениям Роберта, были живородящими, а не метали икру, как принято среди рыб. После этого  ученого подняли на смех. </w:t>
      </w:r>
    </w:p>
    <w:p w:rsidR="00DB5668" w:rsidRPr="00712516" w:rsidRDefault="00DB5668" w:rsidP="00712516">
      <w:pPr>
        <w:spacing w:line="360" w:lineRule="auto"/>
        <w:rPr>
          <w:rFonts w:cs="Times New Roman"/>
          <w:sz w:val="28"/>
          <w:szCs w:val="28"/>
        </w:rPr>
      </w:pPr>
      <w:r w:rsidRPr="00712516">
        <w:rPr>
          <w:rFonts w:cs="Times New Roman"/>
          <w:sz w:val="28"/>
          <w:szCs w:val="28"/>
        </w:rPr>
        <w:t>Он родился в семье адвоката Роберта Гуппи и Амелии Паркинсон, Ребенка воспитывали бабушка и дедушка.</w:t>
      </w:r>
    </w:p>
    <w:p w:rsidR="00DB5668" w:rsidRPr="00712516" w:rsidRDefault="00DB5668" w:rsidP="00712516">
      <w:pPr>
        <w:spacing w:line="360" w:lineRule="auto"/>
        <w:rPr>
          <w:rFonts w:cs="Times New Roman"/>
          <w:sz w:val="28"/>
          <w:szCs w:val="28"/>
        </w:rPr>
      </w:pPr>
      <w:r w:rsidRPr="00712516">
        <w:rPr>
          <w:rFonts w:cs="Times New Roman"/>
          <w:sz w:val="28"/>
          <w:szCs w:val="28"/>
        </w:rPr>
        <w:t xml:space="preserve">Гуппи покинул Англию. В </w:t>
      </w:r>
      <w:smartTag w:uri="urn:schemas-microsoft-com:office:smarttags" w:element="metricconverter">
        <w:smartTagPr>
          <w:attr w:name="ProductID" w:val="1856 г"/>
        </w:smartTagPr>
        <w:r w:rsidRPr="00712516">
          <w:rPr>
            <w:rFonts w:cs="Times New Roman"/>
            <w:sz w:val="28"/>
            <w:szCs w:val="28"/>
          </w:rPr>
          <w:t>1856 г</w:t>
        </w:r>
      </w:smartTag>
      <w:r w:rsidRPr="00712516">
        <w:rPr>
          <w:rFonts w:cs="Times New Roman"/>
          <w:sz w:val="28"/>
          <w:szCs w:val="28"/>
        </w:rPr>
        <w:t xml:space="preserve">. корабль, на котором он плыл, потерпел крушение у берегов Новой Зеландии. Прожив с маори два года и сняв карту местности, юноша перебрался в Тринидад и Тобаго, где жили его родители. Женился на Алисе Ростан, дочери местного креольского плантатора и стал первым на Тринидаде инспектором школ. Он не имел специальных знаний, но опубликовал несколько работ по палеонтологии Тринидада. Был президентом местного научного общества. В </w:t>
      </w:r>
      <w:smartTag w:uri="urn:schemas-microsoft-com:office:smarttags" w:element="metricconverter">
        <w:smartTagPr>
          <w:attr w:name="ProductID" w:val="1866 г"/>
        </w:smartTagPr>
        <w:r w:rsidRPr="00712516">
          <w:rPr>
            <w:rFonts w:cs="Times New Roman"/>
            <w:sz w:val="28"/>
            <w:szCs w:val="28"/>
          </w:rPr>
          <w:t>1866 г</w:t>
        </w:r>
      </w:smartTag>
      <w:r w:rsidRPr="00712516">
        <w:rPr>
          <w:rFonts w:cs="Times New Roman"/>
          <w:sz w:val="28"/>
          <w:szCs w:val="28"/>
        </w:rPr>
        <w:t xml:space="preserve">. Р. Д. Гуппи прислал в Лондон обнаруженную им в тринидадских реках маленькую рыбку. Знаменитый английский ихтиолог немецкого происхождения доктор Альберт Карл Людвиг Готтхильф Гюнтер, работавший тогда в Британском музее, назвал эту рыбку Girardinus Guppyi в честь Р. Д. Гуппи. Родовое название Girardinus дано по фамилии французского биолога Шарля Жирара. </w:t>
      </w:r>
    </w:p>
    <w:p w:rsidR="00DB5668" w:rsidRPr="00712516" w:rsidRDefault="00DB5668" w:rsidP="00712516">
      <w:pPr>
        <w:spacing w:line="360" w:lineRule="auto"/>
        <w:rPr>
          <w:rFonts w:cs="Times New Roman"/>
          <w:sz w:val="28"/>
          <w:szCs w:val="28"/>
        </w:rPr>
      </w:pPr>
    </w:p>
    <w:p w:rsidR="00DB5668" w:rsidRPr="00712516" w:rsidRDefault="00DB5668" w:rsidP="00712516">
      <w:pPr>
        <w:spacing w:line="360" w:lineRule="auto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spacing w:line="360" w:lineRule="auto"/>
        <w:rPr>
          <w:rFonts w:cs="Times New Roman"/>
          <w:b/>
          <w:sz w:val="28"/>
          <w:szCs w:val="28"/>
        </w:rPr>
      </w:pPr>
    </w:p>
    <w:p w:rsidR="00DB5668" w:rsidRPr="00B60903" w:rsidRDefault="00DB5668" w:rsidP="00B60903">
      <w:pPr>
        <w:spacing w:line="360" w:lineRule="auto"/>
        <w:rPr>
          <w:rFonts w:cs="Times New Roman"/>
          <w:b/>
          <w:sz w:val="28"/>
          <w:szCs w:val="28"/>
        </w:rPr>
      </w:pPr>
    </w:p>
    <w:p w:rsidR="00DB5668" w:rsidRPr="00B60903" w:rsidRDefault="00DB5668" w:rsidP="00B60903">
      <w:pPr>
        <w:spacing w:line="360" w:lineRule="auto"/>
        <w:rPr>
          <w:rFonts w:cs="Times New Roman"/>
          <w:b/>
          <w:sz w:val="28"/>
          <w:szCs w:val="28"/>
        </w:rPr>
      </w:pPr>
    </w:p>
    <w:p w:rsidR="00DB5668" w:rsidRPr="00B60903" w:rsidRDefault="00DB5668" w:rsidP="00B60903">
      <w:pPr>
        <w:spacing w:line="360" w:lineRule="auto"/>
        <w:rPr>
          <w:rFonts w:cs="Times New Roman"/>
          <w:b/>
          <w:sz w:val="28"/>
          <w:szCs w:val="28"/>
        </w:rPr>
      </w:pPr>
    </w:p>
    <w:p w:rsidR="00DB5668" w:rsidRPr="00B60903" w:rsidRDefault="00DB5668" w:rsidP="00B60903">
      <w:pPr>
        <w:spacing w:line="360" w:lineRule="auto"/>
        <w:rPr>
          <w:rFonts w:cs="Times New Roman"/>
          <w:b/>
          <w:sz w:val="28"/>
          <w:szCs w:val="28"/>
        </w:rPr>
      </w:pPr>
    </w:p>
    <w:p w:rsidR="00DB5668" w:rsidRPr="00B60903" w:rsidRDefault="00DB5668" w:rsidP="00B60903">
      <w:pPr>
        <w:spacing w:line="360" w:lineRule="auto"/>
        <w:rPr>
          <w:rFonts w:cs="Times New Roman"/>
          <w:b/>
          <w:sz w:val="28"/>
          <w:szCs w:val="28"/>
        </w:rPr>
      </w:pPr>
    </w:p>
    <w:p w:rsidR="00DB5668" w:rsidRPr="00B60903" w:rsidRDefault="00DB5668" w:rsidP="00B60903">
      <w:pPr>
        <w:spacing w:line="360" w:lineRule="auto"/>
        <w:rPr>
          <w:rFonts w:cs="Times New Roman"/>
          <w:b/>
          <w:sz w:val="28"/>
          <w:szCs w:val="28"/>
        </w:rPr>
      </w:pPr>
    </w:p>
    <w:p w:rsidR="00DB5668" w:rsidRPr="00B60903" w:rsidRDefault="00DB5668" w:rsidP="00712516">
      <w:pPr>
        <w:pStyle w:val="1"/>
        <w:jc w:val="center"/>
      </w:pPr>
    </w:p>
    <w:p w:rsidR="00DB5668" w:rsidRPr="00712516" w:rsidRDefault="00DB5668" w:rsidP="00712516">
      <w:pPr>
        <w:pStyle w:val="1"/>
        <w:jc w:val="center"/>
      </w:pPr>
      <w:r w:rsidRPr="00712516">
        <w:t>Практика</w:t>
      </w:r>
      <w:r>
        <w:t>- наблюдения и эксперименты</w:t>
      </w:r>
    </w:p>
    <w:p w:rsidR="00DB5668" w:rsidRPr="00712516" w:rsidRDefault="00DB5668" w:rsidP="00B60903">
      <w:pPr>
        <w:spacing w:line="360" w:lineRule="auto"/>
        <w:rPr>
          <w:rFonts w:cs="Times New Roman"/>
          <w:sz w:val="28"/>
          <w:szCs w:val="28"/>
        </w:rPr>
      </w:pPr>
    </w:p>
    <w:p w:rsidR="00DB5668" w:rsidRPr="00712516" w:rsidRDefault="00DB5668" w:rsidP="00712516">
      <w:pPr>
        <w:pStyle w:val="Standard"/>
        <w:spacing w:line="360" w:lineRule="auto"/>
        <w:ind w:right="727" w:hanging="975"/>
        <w:jc w:val="both"/>
        <w:rPr>
          <w:sz w:val="28"/>
          <w:szCs w:val="28"/>
        </w:rPr>
      </w:pPr>
      <w:r w:rsidRPr="00712516">
        <w:rPr>
          <w:rFonts w:cs="Times New Roman"/>
          <w:bCs/>
          <w:sz w:val="28"/>
          <w:szCs w:val="28"/>
        </w:rPr>
        <w:t xml:space="preserve">           Основываясь на полученные факты о гуппи и на мои наблюдения , я решила провести исследовательскую работу по определению  влияния условий окружающей среды на размножение гуппи в моем аквариуме.</w:t>
      </w:r>
    </w:p>
    <w:p w:rsidR="00DB5668" w:rsidRPr="00712516" w:rsidRDefault="00DB5668" w:rsidP="00712516">
      <w:pPr>
        <w:pStyle w:val="Standard"/>
        <w:spacing w:line="360" w:lineRule="auto"/>
        <w:ind w:right="727" w:hanging="975"/>
        <w:jc w:val="both"/>
        <w:rPr>
          <w:sz w:val="28"/>
          <w:szCs w:val="28"/>
        </w:rPr>
      </w:pPr>
      <w:r w:rsidRPr="00712516">
        <w:rPr>
          <w:rFonts w:cs="Times New Roman"/>
          <w:bCs/>
          <w:sz w:val="28"/>
          <w:szCs w:val="28"/>
        </w:rPr>
        <w:t xml:space="preserve">          </w:t>
      </w:r>
      <w:r>
        <w:rPr>
          <w:rFonts w:cs="Times New Roman"/>
          <w:bCs/>
          <w:sz w:val="28"/>
          <w:szCs w:val="28"/>
        </w:rPr>
        <w:t xml:space="preserve">  </w:t>
      </w:r>
      <w:r w:rsidRPr="00712516">
        <w:rPr>
          <w:rFonts w:cs="Times New Roman"/>
          <w:sz w:val="28"/>
          <w:szCs w:val="28"/>
        </w:rPr>
        <w:t>Я заметила, что одна из самок пополнела (она забеременела).</w:t>
      </w:r>
      <w:r w:rsidRPr="00712516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 xml:space="preserve"> </w:t>
      </w:r>
      <w:r w:rsidRPr="00712516">
        <w:rPr>
          <w:rFonts w:cs="Times New Roman"/>
          <w:bCs/>
          <w:sz w:val="28"/>
          <w:szCs w:val="28"/>
        </w:rPr>
        <w:t>Я начала за ней наблюдать. На протяжении всего срока беременности я производила замеры температуры воды. По прошествии 3 недель,(25.11.16)</w:t>
      </w:r>
      <w:r w:rsidRPr="00712516">
        <w:rPr>
          <w:rFonts w:cs="Times New Roman"/>
          <w:sz w:val="28"/>
          <w:szCs w:val="28"/>
        </w:rPr>
        <w:t xml:space="preserve"> </w:t>
      </w:r>
      <w:r w:rsidRPr="00712516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когда  брюшко потемнело, самку отсадили в отдельное нерестилище.(29.11.16)На свет появилось 19 мальков.</w:t>
      </w:r>
    </w:p>
    <w:p w:rsidR="00DB5668" w:rsidRPr="00712516" w:rsidRDefault="00DB5668" w:rsidP="00B60903">
      <w:pPr>
        <w:pStyle w:val="Standard"/>
        <w:spacing w:line="360" w:lineRule="auto"/>
        <w:ind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rFonts w:ascii="Arial Black" w:hAnsi="Arial Black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rFonts w:ascii="Arial Black" w:hAnsi="Arial Black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rFonts w:ascii="Arial Black" w:hAnsi="Arial Black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rFonts w:ascii="Arial Black" w:hAnsi="Arial Black"/>
          <w:sz w:val="28"/>
          <w:szCs w:val="28"/>
        </w:rPr>
      </w:pPr>
    </w:p>
    <w:p w:rsidR="00DB5668" w:rsidRPr="00B60903" w:rsidRDefault="00DB5668" w:rsidP="00712516">
      <w:pPr>
        <w:pStyle w:val="1"/>
        <w:jc w:val="center"/>
        <w:rPr>
          <w:szCs w:val="52"/>
        </w:rPr>
      </w:pPr>
      <w:r w:rsidRPr="00B60903">
        <w:rPr>
          <w:szCs w:val="52"/>
        </w:rPr>
        <w:t>Вывод.</w:t>
      </w:r>
    </w:p>
    <w:p w:rsidR="00DB5668" w:rsidRPr="00712516" w:rsidRDefault="00DB5668" w:rsidP="00712516">
      <w:pPr>
        <w:pStyle w:val="Standard"/>
        <w:spacing w:line="360" w:lineRule="auto"/>
        <w:ind w:left="1149" w:right="727" w:hanging="975"/>
        <w:rPr>
          <w:rFonts w:ascii="Arial Black" w:hAnsi="Arial Black"/>
          <w:b/>
          <w:sz w:val="28"/>
          <w:szCs w:val="28"/>
        </w:rPr>
      </w:pPr>
      <w:r w:rsidRPr="00712516">
        <w:rPr>
          <w:rFonts w:ascii="Arial Black" w:hAnsi="Arial Black"/>
          <w:b/>
          <w:sz w:val="28"/>
          <w:szCs w:val="28"/>
        </w:rPr>
        <w:t>Основываясь на свои наблюдения, я сделала следующие выводы:</w:t>
      </w:r>
    </w:p>
    <w:p w:rsidR="00DB5668" w:rsidRPr="00712516" w:rsidRDefault="00DB5668" w:rsidP="00712516">
      <w:pPr>
        <w:pStyle w:val="Standard"/>
        <w:numPr>
          <w:ilvl w:val="0"/>
          <w:numId w:val="1"/>
        </w:numPr>
        <w:spacing w:line="360" w:lineRule="auto"/>
        <w:ind w:right="727"/>
        <w:rPr>
          <w:rFonts w:ascii="Arial Black" w:hAnsi="Arial Black"/>
          <w:b/>
          <w:sz w:val="28"/>
          <w:szCs w:val="28"/>
        </w:rPr>
      </w:pPr>
      <w:r w:rsidRPr="00712516">
        <w:rPr>
          <w:rFonts w:ascii="Arial Black" w:hAnsi="Arial Black"/>
          <w:b/>
          <w:sz w:val="28"/>
          <w:szCs w:val="28"/>
        </w:rPr>
        <w:t>Условия окружающей среды влияют на размножение гуппи.</w:t>
      </w:r>
    </w:p>
    <w:p w:rsidR="00DB5668" w:rsidRPr="00712516" w:rsidRDefault="00DB5668" w:rsidP="00712516">
      <w:pPr>
        <w:pStyle w:val="Standard"/>
        <w:numPr>
          <w:ilvl w:val="0"/>
          <w:numId w:val="1"/>
        </w:numPr>
        <w:spacing w:line="360" w:lineRule="auto"/>
        <w:ind w:right="727"/>
        <w:rPr>
          <w:rFonts w:ascii="Arial Black" w:hAnsi="Arial Black"/>
          <w:b/>
          <w:sz w:val="28"/>
          <w:szCs w:val="28"/>
        </w:rPr>
      </w:pPr>
      <w:r w:rsidRPr="00712516">
        <w:rPr>
          <w:rFonts w:ascii="Arial Black" w:hAnsi="Arial Black"/>
          <w:b/>
          <w:sz w:val="28"/>
          <w:szCs w:val="28"/>
        </w:rPr>
        <w:t>Гуппи легко размножаются в неволе.</w:t>
      </w:r>
    </w:p>
    <w:p w:rsidR="00DB5668" w:rsidRPr="00712516" w:rsidRDefault="00DB5668" w:rsidP="00712516">
      <w:pPr>
        <w:pStyle w:val="Standard"/>
        <w:spacing w:line="360" w:lineRule="auto"/>
        <w:ind w:left="1149" w:right="727" w:hanging="975"/>
        <w:rPr>
          <w:rFonts w:ascii="Arial Black" w:hAnsi="Arial Black"/>
          <w:b/>
          <w:sz w:val="28"/>
          <w:szCs w:val="28"/>
        </w:rPr>
      </w:pPr>
      <w:r w:rsidRPr="00712516">
        <w:rPr>
          <w:rFonts w:ascii="Arial Black" w:hAnsi="Arial Black"/>
          <w:b/>
          <w:sz w:val="28"/>
          <w:szCs w:val="28"/>
        </w:rPr>
        <w:t>-  Гуппи подходят для начинающих аквариумистов</w:t>
      </w:r>
    </w:p>
    <w:p w:rsidR="00DB5668" w:rsidRPr="00B60903" w:rsidRDefault="00DB5668" w:rsidP="00712516">
      <w:pPr>
        <w:pStyle w:val="Standard"/>
        <w:spacing w:line="360" w:lineRule="auto"/>
        <w:ind w:right="727"/>
        <w:rPr>
          <w:rFonts w:ascii="Arial Black" w:hAnsi="Arial Black"/>
          <w:sz w:val="28"/>
          <w:szCs w:val="28"/>
        </w:rPr>
      </w:pPr>
    </w:p>
    <w:p w:rsidR="00DB5668" w:rsidRPr="00B60903" w:rsidRDefault="00DB5668" w:rsidP="00B60903">
      <w:pPr>
        <w:pStyle w:val="Standard"/>
        <w:tabs>
          <w:tab w:val="left" w:pos="1720"/>
        </w:tabs>
        <w:spacing w:line="360" w:lineRule="auto"/>
        <w:ind w:left="1149" w:right="727" w:hanging="975"/>
        <w:rPr>
          <w:sz w:val="28"/>
          <w:szCs w:val="28"/>
        </w:rPr>
      </w:pPr>
      <w:r w:rsidRPr="00B60903">
        <w:rPr>
          <w:rFonts w:ascii="Arial Black" w:hAnsi="Arial Black"/>
          <w:sz w:val="28"/>
          <w:szCs w:val="28"/>
        </w:rPr>
        <w:lastRenderedPageBreak/>
        <w:tab/>
      </w:r>
    </w:p>
    <w:p w:rsidR="00DB5668" w:rsidRPr="00B60903" w:rsidRDefault="00DB5668" w:rsidP="00712516">
      <w:pPr>
        <w:pStyle w:val="1"/>
        <w:jc w:val="center"/>
      </w:pPr>
      <w:r w:rsidRPr="00B60903">
        <w:t>Приложения.</w:t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rFonts w:cs="Times New Roman"/>
          <w:b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rFonts w:cs="Times New Roman"/>
          <w:b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rFonts w:cs="Times New Roman"/>
          <w:b/>
          <w:sz w:val="28"/>
          <w:szCs w:val="28"/>
        </w:rPr>
      </w:pPr>
      <w:r w:rsidRPr="00B60903">
        <w:rPr>
          <w:rFonts w:cs="Times New Roman"/>
          <w:b/>
          <w:sz w:val="28"/>
          <w:szCs w:val="28"/>
        </w:rPr>
        <w:t>Таблица сравнения  условий обитания таб.1</w:t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ascii="Arial Black" w:hAnsi="Arial Black"/>
          <w:sz w:val="28"/>
          <w:szCs w:val="28"/>
        </w:rPr>
      </w:pPr>
    </w:p>
    <w:tbl>
      <w:tblPr>
        <w:tblW w:w="9470" w:type="dxa"/>
        <w:tblCellMar>
          <w:left w:w="10" w:type="dxa"/>
          <w:right w:w="10" w:type="dxa"/>
        </w:tblCellMar>
        <w:tblLook w:val="00A0"/>
      </w:tblPr>
      <w:tblGrid>
        <w:gridCol w:w="3611"/>
        <w:gridCol w:w="3185"/>
        <w:gridCol w:w="2674"/>
      </w:tblGrid>
      <w:tr w:rsidR="00DB5668" w:rsidRPr="00B60903" w:rsidTr="003618B5">
        <w:trPr>
          <w:trHeight w:val="508"/>
        </w:trPr>
        <w:tc>
          <w:tcPr>
            <w:tcW w:w="35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sz w:val="28"/>
                <w:szCs w:val="28"/>
              </w:rPr>
            </w:pPr>
            <w:r w:rsidRPr="00B60903">
              <w:rPr>
                <w:rFonts w:cs="Times New Roman"/>
                <w:b/>
                <w:bCs/>
                <w:sz w:val="28"/>
                <w:szCs w:val="28"/>
              </w:rPr>
              <w:t xml:space="preserve">Естественная среда обитания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sz w:val="28"/>
                <w:szCs w:val="28"/>
              </w:rPr>
            </w:pPr>
            <w:r w:rsidRPr="00B60903">
              <w:rPr>
                <w:rFonts w:cs="Times New Roman"/>
                <w:b/>
                <w:bCs/>
                <w:sz w:val="28"/>
                <w:szCs w:val="28"/>
              </w:rPr>
              <w:t xml:space="preserve">Аквариум </w:t>
            </w:r>
          </w:p>
        </w:tc>
      </w:tr>
      <w:tr w:rsidR="00DB5668" w:rsidRPr="00B60903" w:rsidTr="003618B5">
        <w:trPr>
          <w:trHeight w:val="508"/>
        </w:trPr>
        <w:tc>
          <w:tcPr>
            <w:tcW w:w="35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Температура воды </w:t>
            </w:r>
          </w:p>
        </w:tc>
        <w:tc>
          <w:tcPr>
            <w:tcW w:w="3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+24-26 </w:t>
            </w:r>
          </w:p>
        </w:tc>
        <w:tc>
          <w:tcPr>
            <w:tcW w:w="2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+22 </w:t>
            </w:r>
          </w:p>
        </w:tc>
      </w:tr>
      <w:tr w:rsidR="00DB5668" w:rsidRPr="00B60903" w:rsidTr="003618B5">
        <w:trPr>
          <w:trHeight w:val="508"/>
        </w:trPr>
        <w:tc>
          <w:tcPr>
            <w:tcW w:w="3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Продолжительность жизни 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1  год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2 года </w:t>
            </w:r>
          </w:p>
        </w:tc>
      </w:tr>
      <w:tr w:rsidR="00DB5668" w:rsidRPr="00B60903" w:rsidTr="003618B5">
        <w:trPr>
          <w:trHeight w:val="508"/>
        </w:trPr>
        <w:tc>
          <w:tcPr>
            <w:tcW w:w="3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Кислотность воды 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  <w:lang w:val="en-US"/>
              </w:rPr>
              <w:t>pH7</w:t>
            </w:r>
            <w:r w:rsidRPr="00B6090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</w:p>
        </w:tc>
      </w:tr>
      <w:tr w:rsidR="00DB5668" w:rsidRPr="00B60903" w:rsidTr="003618B5">
        <w:trPr>
          <w:trHeight w:val="508"/>
        </w:trPr>
        <w:tc>
          <w:tcPr>
            <w:tcW w:w="3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Жесткость воды 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  <w:lang w:val="en-US"/>
              </w:rPr>
              <w:t>dH10-25</w:t>
            </w:r>
            <w:r w:rsidRPr="00B6090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</w:p>
        </w:tc>
      </w:tr>
      <w:tr w:rsidR="00DB5668" w:rsidRPr="00B60903" w:rsidTr="003618B5">
        <w:trPr>
          <w:trHeight w:val="508"/>
        </w:trPr>
        <w:tc>
          <w:tcPr>
            <w:tcW w:w="3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Питание 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Живой корм, растительная пища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Сухой корм для гуппи, </w:t>
            </w:r>
          </w:p>
        </w:tc>
      </w:tr>
      <w:tr w:rsidR="00DB5668" w:rsidRPr="00B60903" w:rsidTr="003618B5">
        <w:trPr>
          <w:trHeight w:val="508"/>
        </w:trPr>
        <w:tc>
          <w:tcPr>
            <w:tcW w:w="3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Кол-во мальков 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10-200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10-150 </w:t>
            </w:r>
          </w:p>
        </w:tc>
      </w:tr>
      <w:tr w:rsidR="00DB5668" w:rsidRPr="00B60903" w:rsidTr="003618B5">
        <w:trPr>
          <w:trHeight w:val="508"/>
        </w:trPr>
        <w:tc>
          <w:tcPr>
            <w:tcW w:w="3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неограниченный </w:t>
            </w:r>
          </w:p>
        </w:tc>
        <w:tc>
          <w:tcPr>
            <w:tcW w:w="2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3 литра </w:t>
            </w:r>
          </w:p>
        </w:tc>
      </w:tr>
    </w:tbl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sz w:val="28"/>
          <w:szCs w:val="28"/>
        </w:rPr>
      </w:pPr>
      <w:r w:rsidRPr="00B60903">
        <w:rPr>
          <w:rFonts w:cs="Times New Roman"/>
          <w:b/>
          <w:bCs/>
          <w:sz w:val="28"/>
          <w:szCs w:val="28"/>
        </w:rPr>
        <w:t>Влияние окружающей среды на размножение таб.2</w:t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tbl>
      <w:tblPr>
        <w:tblW w:w="9615" w:type="dxa"/>
        <w:tblCellMar>
          <w:left w:w="10" w:type="dxa"/>
          <w:right w:w="10" w:type="dxa"/>
        </w:tblCellMar>
        <w:tblLook w:val="00A0"/>
      </w:tblPr>
      <w:tblGrid>
        <w:gridCol w:w="4369"/>
        <w:gridCol w:w="3077"/>
        <w:gridCol w:w="2169"/>
      </w:tblGrid>
      <w:tr w:rsidR="00DB5668" w:rsidRPr="00B60903" w:rsidTr="003618B5">
        <w:trPr>
          <w:trHeight w:val="960"/>
        </w:trPr>
        <w:tc>
          <w:tcPr>
            <w:tcW w:w="44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sz w:val="28"/>
                <w:szCs w:val="28"/>
              </w:rPr>
            </w:pPr>
            <w:r w:rsidRPr="00B60903">
              <w:rPr>
                <w:rFonts w:cs="Times New Roman"/>
                <w:b/>
                <w:bCs/>
                <w:sz w:val="28"/>
                <w:szCs w:val="28"/>
              </w:rPr>
              <w:t xml:space="preserve">Нерест </w:t>
            </w:r>
            <w:r w:rsidRPr="00B60903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29.11.16 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sz w:val="28"/>
                <w:szCs w:val="28"/>
              </w:rPr>
            </w:pPr>
            <w:r w:rsidRPr="00B60903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Нерест</w:t>
            </w:r>
          </w:p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sz w:val="28"/>
                <w:szCs w:val="28"/>
              </w:rPr>
            </w:pPr>
            <w:r w:rsidRPr="00B60903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18.01.17 </w:t>
            </w:r>
          </w:p>
        </w:tc>
      </w:tr>
      <w:tr w:rsidR="00DB5668" w:rsidRPr="00B60903" w:rsidTr="003618B5">
        <w:trPr>
          <w:trHeight w:val="411"/>
        </w:trPr>
        <w:tc>
          <w:tcPr>
            <w:tcW w:w="44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lastRenderedPageBreak/>
              <w:t xml:space="preserve">Объем аквариума, л </w:t>
            </w:r>
          </w:p>
        </w:tc>
        <w:tc>
          <w:tcPr>
            <w:tcW w:w="3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3 </w:t>
            </w:r>
          </w:p>
        </w:tc>
      </w:tr>
      <w:tr w:rsidR="00DB5668" w:rsidRPr="00B60903" w:rsidTr="003618B5">
        <w:trPr>
          <w:trHeight w:val="411"/>
        </w:trPr>
        <w:tc>
          <w:tcPr>
            <w:tcW w:w="4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Кол-во гуппи </w:t>
            </w:r>
          </w:p>
        </w:tc>
        <w:tc>
          <w:tcPr>
            <w:tcW w:w="3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5 </w:t>
            </w:r>
          </w:p>
        </w:tc>
      </w:tr>
      <w:tr w:rsidR="00DB5668" w:rsidRPr="00B60903" w:rsidTr="003618B5">
        <w:trPr>
          <w:trHeight w:val="411"/>
        </w:trPr>
        <w:tc>
          <w:tcPr>
            <w:tcW w:w="4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Температура воды </w:t>
            </w:r>
          </w:p>
        </w:tc>
        <w:tc>
          <w:tcPr>
            <w:tcW w:w="3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19 </w:t>
            </w:r>
          </w:p>
        </w:tc>
      </w:tr>
      <w:tr w:rsidR="00DB5668" w:rsidRPr="00B60903" w:rsidTr="003618B5">
        <w:trPr>
          <w:trHeight w:val="411"/>
        </w:trPr>
        <w:tc>
          <w:tcPr>
            <w:tcW w:w="44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Кол-во мальков </w:t>
            </w:r>
          </w:p>
        </w:tc>
        <w:tc>
          <w:tcPr>
            <w:tcW w:w="3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5668" w:rsidRPr="00B60903" w:rsidRDefault="00DB5668" w:rsidP="00B60903">
            <w:pPr>
              <w:pStyle w:val="Standard"/>
              <w:spacing w:line="360" w:lineRule="auto"/>
              <w:ind w:left="1149" w:right="727" w:hanging="975"/>
              <w:rPr>
                <w:rFonts w:cs="Times New Roman"/>
                <w:sz w:val="28"/>
                <w:szCs w:val="28"/>
              </w:rPr>
            </w:pPr>
            <w:r w:rsidRPr="00B60903">
              <w:rPr>
                <w:rFonts w:cs="Times New Roman"/>
                <w:sz w:val="28"/>
                <w:szCs w:val="28"/>
              </w:rPr>
              <w:t xml:space="preserve">6 </w:t>
            </w:r>
          </w:p>
        </w:tc>
      </w:tr>
    </w:tbl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Рис.1</w:t>
      </w:r>
    </w:p>
    <w:p w:rsidR="00DB5668" w:rsidRPr="00B60903" w:rsidRDefault="00FF10A0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3733800" cy="2349500"/>
            <wp:effectExtent l="19050" t="0" r="0" b="0"/>
            <wp:docPr id="1" name="Рисунок 1" descr="9a29b3a7f242c198e94a4a5dbe6f9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a29b3a7f242c198e94a4a5dbe6f9cb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Рис.2</w:t>
      </w:r>
    </w:p>
    <w:p w:rsidR="00DB5668" w:rsidRPr="00B60903" w:rsidRDefault="00FF10A0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749800" cy="2781300"/>
            <wp:effectExtent l="19050" t="0" r="0" b="0"/>
            <wp:docPr id="2" name="Рисунок 2" descr="Gupp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uppy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lastRenderedPageBreak/>
        <w:t>Рис.3</w:t>
      </w:r>
    </w:p>
    <w:p w:rsidR="00DB5668" w:rsidRPr="00B60903" w:rsidRDefault="00FF10A0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3962400" cy="2451100"/>
            <wp:effectExtent l="19050" t="0" r="0" b="0"/>
            <wp:docPr id="3" name="Рисунок 3" descr="8d876fa08341f8f0ddbf4d504646d1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8d876fa08341f8f0ddbf4d504646d16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Рис.4.</w:t>
      </w:r>
    </w:p>
    <w:p w:rsidR="00DB5668" w:rsidRPr="00B60903" w:rsidRDefault="00FF10A0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3771900" cy="2108200"/>
            <wp:effectExtent l="19050" t="0" r="0" b="0"/>
            <wp:docPr id="4" name="Рисунок 4" descr="147999815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4799981514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Рис.5.</w:t>
      </w:r>
    </w:p>
    <w:p w:rsidR="00DB5668" w:rsidRPr="00B60903" w:rsidRDefault="00FF10A0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3771900" cy="2641600"/>
            <wp:effectExtent l="19050" t="0" r="0" b="0"/>
            <wp:docPr id="5" name="Рисунок 5" descr="147983248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47983248085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Рис.6</w:t>
      </w:r>
    </w:p>
    <w:p w:rsidR="00DB5668" w:rsidRPr="00B60903" w:rsidRDefault="00FF10A0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3771900" cy="2362200"/>
            <wp:effectExtent l="19050" t="0" r="0" b="0"/>
            <wp:docPr id="6" name="Рисунок 6" descr="1480231556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4802315567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  <w:r w:rsidRPr="00B60903">
        <w:rPr>
          <w:rFonts w:cs="Times New Roman"/>
          <w:sz w:val="28"/>
          <w:szCs w:val="28"/>
        </w:rPr>
        <w:t>Рис.7.</w:t>
      </w:r>
    </w:p>
    <w:p w:rsidR="00DB5668" w:rsidRPr="00B60903" w:rsidRDefault="00FF10A0" w:rsidP="00B60903">
      <w:pPr>
        <w:pStyle w:val="Standard"/>
        <w:spacing w:line="360" w:lineRule="auto"/>
        <w:ind w:left="1149" w:right="727" w:hanging="975"/>
        <w:rPr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121400" cy="3390900"/>
            <wp:effectExtent l="19050" t="0" r="0" b="0"/>
            <wp:docPr id="7" name="Рисунок 7" descr="1480447386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4804473868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712516">
      <w:pPr>
        <w:pStyle w:val="Standard"/>
        <w:spacing w:line="360" w:lineRule="auto"/>
        <w:ind w:right="727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B60903" w:rsidRDefault="00DB5668" w:rsidP="00712516">
      <w:pPr>
        <w:pStyle w:val="1"/>
        <w:jc w:val="center"/>
      </w:pPr>
      <w:r w:rsidRPr="00B60903">
        <w:t>Литература.</w:t>
      </w:r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rFonts w:cs="Times New Roman"/>
          <w:b/>
          <w:sz w:val="28"/>
          <w:szCs w:val="28"/>
        </w:rPr>
      </w:pPr>
    </w:p>
    <w:p w:rsidR="00DB5668" w:rsidRPr="00B60903" w:rsidRDefault="00A8623F" w:rsidP="00B60903">
      <w:pPr>
        <w:pStyle w:val="Standard"/>
        <w:numPr>
          <w:ilvl w:val="0"/>
          <w:numId w:val="2"/>
        </w:numPr>
        <w:spacing w:line="360" w:lineRule="auto"/>
        <w:ind w:right="727"/>
        <w:rPr>
          <w:sz w:val="28"/>
          <w:szCs w:val="28"/>
        </w:rPr>
      </w:pPr>
      <w:hyperlink r:id="rId14" w:history="1">
        <w:r w:rsidR="00DB5668" w:rsidRPr="00B60903">
          <w:rPr>
            <w:rStyle w:val="a3"/>
            <w:b/>
            <w:sz w:val="28"/>
            <w:szCs w:val="28"/>
          </w:rPr>
          <w:t>https://www.bfm.ru/business-break/surname2/story/152</w:t>
        </w:r>
      </w:hyperlink>
    </w:p>
    <w:p w:rsidR="00DB5668" w:rsidRPr="00B60903" w:rsidRDefault="00DB5668" w:rsidP="00B60903">
      <w:pPr>
        <w:pStyle w:val="Standard"/>
        <w:spacing w:line="360" w:lineRule="auto"/>
        <w:ind w:left="1149" w:right="727" w:hanging="975"/>
        <w:jc w:val="center"/>
        <w:rPr>
          <w:rFonts w:cs="Times New Roman"/>
          <w:b/>
          <w:sz w:val="28"/>
          <w:szCs w:val="28"/>
        </w:rPr>
      </w:pPr>
    </w:p>
    <w:p w:rsidR="00DB5668" w:rsidRPr="00B60903" w:rsidRDefault="00A8623F" w:rsidP="00B60903">
      <w:pPr>
        <w:pStyle w:val="Standard"/>
        <w:numPr>
          <w:ilvl w:val="0"/>
          <w:numId w:val="2"/>
        </w:numPr>
        <w:spacing w:line="360" w:lineRule="auto"/>
        <w:ind w:right="727"/>
        <w:rPr>
          <w:sz w:val="28"/>
          <w:szCs w:val="28"/>
        </w:rPr>
      </w:pPr>
      <w:hyperlink r:id="rId15" w:history="1">
        <w:r w:rsidR="00DB5668" w:rsidRPr="00B60903">
          <w:rPr>
            <w:rStyle w:val="a3"/>
            <w:b/>
            <w:sz w:val="28"/>
            <w:szCs w:val="28"/>
          </w:rPr>
          <w:t>http://dic.academic.ru/dic.nsf/ruwiki/83717</w:t>
        </w:r>
      </w:hyperlink>
    </w:p>
    <w:p w:rsidR="00DB5668" w:rsidRPr="00712516" w:rsidRDefault="00DB5668" w:rsidP="00B60903">
      <w:pPr>
        <w:pStyle w:val="Standard"/>
        <w:spacing w:line="360" w:lineRule="auto"/>
        <w:ind w:left="1149" w:right="727" w:hanging="975"/>
        <w:rPr>
          <w:rFonts w:cs="Times New Roman"/>
          <w:sz w:val="28"/>
          <w:szCs w:val="28"/>
        </w:rPr>
      </w:pPr>
    </w:p>
    <w:p w:rsidR="00DB5668" w:rsidRPr="00712516" w:rsidRDefault="00DB5668" w:rsidP="00B60903">
      <w:pPr>
        <w:pStyle w:val="Standard"/>
        <w:numPr>
          <w:ilvl w:val="0"/>
          <w:numId w:val="2"/>
        </w:numPr>
        <w:spacing w:line="360" w:lineRule="auto"/>
        <w:ind w:right="727"/>
        <w:rPr>
          <w:rFonts w:cs="Times New Roman"/>
          <w:sz w:val="28"/>
          <w:szCs w:val="28"/>
        </w:rPr>
      </w:pPr>
      <w:r w:rsidRPr="00712516">
        <w:rPr>
          <w:rFonts w:cs="Times New Roman"/>
          <w:sz w:val="28"/>
          <w:szCs w:val="28"/>
        </w:rPr>
        <w:t>Н.Н.Непомнящий «Настольная книга аквариумиста» издательство  «Вече»  2008г.</w:t>
      </w:r>
    </w:p>
    <w:p w:rsidR="00DB5668" w:rsidRPr="00712516" w:rsidRDefault="00DB5668" w:rsidP="00B60903">
      <w:pPr>
        <w:pStyle w:val="a4"/>
        <w:spacing w:line="360" w:lineRule="auto"/>
        <w:rPr>
          <w:rFonts w:cs="Times New Roman"/>
          <w:sz w:val="28"/>
          <w:szCs w:val="28"/>
        </w:rPr>
      </w:pPr>
    </w:p>
    <w:p w:rsidR="00DB5668" w:rsidRPr="00712516" w:rsidRDefault="00DB5668" w:rsidP="00B60903">
      <w:pPr>
        <w:pStyle w:val="Standard"/>
        <w:numPr>
          <w:ilvl w:val="0"/>
          <w:numId w:val="2"/>
        </w:numPr>
        <w:spacing w:line="360" w:lineRule="auto"/>
        <w:ind w:right="727"/>
        <w:rPr>
          <w:rFonts w:cs="Times New Roman"/>
          <w:sz w:val="28"/>
          <w:szCs w:val="28"/>
        </w:rPr>
      </w:pPr>
      <w:r w:rsidRPr="00712516">
        <w:rPr>
          <w:rFonts w:cs="Times New Roman"/>
          <w:sz w:val="28"/>
          <w:szCs w:val="28"/>
          <w:lang w:val="en-US"/>
        </w:rPr>
        <w:t xml:space="preserve">TETRA  </w:t>
      </w:r>
      <w:r w:rsidRPr="00712516">
        <w:rPr>
          <w:rFonts w:cs="Times New Roman"/>
          <w:sz w:val="28"/>
          <w:szCs w:val="28"/>
        </w:rPr>
        <w:t xml:space="preserve"> «Очарование аквариумистики» 2011.</w:t>
      </w:r>
    </w:p>
    <w:p w:rsidR="00DB5668" w:rsidRPr="00712516" w:rsidRDefault="00DB5668" w:rsidP="00B60903">
      <w:pPr>
        <w:spacing w:line="360" w:lineRule="auto"/>
        <w:rPr>
          <w:sz w:val="28"/>
          <w:szCs w:val="28"/>
        </w:rPr>
      </w:pPr>
    </w:p>
    <w:sectPr w:rsidR="00DB5668" w:rsidRPr="00712516" w:rsidSect="00B60903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50" w:rsidRDefault="00122450">
      <w:r>
        <w:separator/>
      </w:r>
    </w:p>
  </w:endnote>
  <w:endnote w:type="continuationSeparator" w:id="0">
    <w:p w:rsidR="00122450" w:rsidRDefault="0012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68" w:rsidRDefault="00A8623F" w:rsidP="005F4FA2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DB5668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DB5668" w:rsidRDefault="00DB5668" w:rsidP="00B6090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68" w:rsidRDefault="00A8623F" w:rsidP="005F4FA2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DB5668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separate"/>
    </w:r>
    <w:r w:rsidR="00FF10A0">
      <w:rPr>
        <w:rStyle w:val="a9"/>
        <w:rFonts w:cs="Arial Unicode MS"/>
        <w:noProof/>
      </w:rPr>
      <w:t>11</w:t>
    </w:r>
    <w:r>
      <w:rPr>
        <w:rStyle w:val="a9"/>
        <w:rFonts w:cs="Arial Unicode MS"/>
      </w:rPr>
      <w:fldChar w:fldCharType="end"/>
    </w:r>
  </w:p>
  <w:p w:rsidR="00DB5668" w:rsidRDefault="00DB5668" w:rsidP="00B6090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50" w:rsidRDefault="00122450">
      <w:r>
        <w:separator/>
      </w:r>
    </w:p>
  </w:footnote>
  <w:footnote w:type="continuationSeparator" w:id="0">
    <w:p w:rsidR="00122450" w:rsidRDefault="00122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0E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300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6CB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66C3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FE23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008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521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4AC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94A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E0A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97054"/>
    <w:multiLevelType w:val="multilevel"/>
    <w:tmpl w:val="1330552E"/>
    <w:lvl w:ilvl="0">
      <w:start w:val="1"/>
      <w:numFmt w:val="decimal"/>
      <w:lvlText w:val="%1."/>
      <w:lvlJc w:val="left"/>
      <w:pPr>
        <w:ind w:left="53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4" w:hanging="180"/>
      </w:pPr>
      <w:rPr>
        <w:rFonts w:cs="Times New Roman"/>
      </w:rPr>
    </w:lvl>
  </w:abstractNum>
  <w:abstractNum w:abstractNumId="11">
    <w:nsid w:val="19BB4871"/>
    <w:multiLevelType w:val="hybridMultilevel"/>
    <w:tmpl w:val="CE4246C4"/>
    <w:lvl w:ilvl="0" w:tplc="67B628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abstractNum w:abstractNumId="12">
    <w:nsid w:val="317639A4"/>
    <w:multiLevelType w:val="multilevel"/>
    <w:tmpl w:val="3676CED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13">
    <w:nsid w:val="34864808"/>
    <w:multiLevelType w:val="hybridMultilevel"/>
    <w:tmpl w:val="41887118"/>
    <w:lvl w:ilvl="0" w:tplc="2FDA28B0">
      <w:start w:val="1"/>
      <w:numFmt w:val="decimal"/>
      <w:lvlText w:val="%1."/>
      <w:lvlJc w:val="left"/>
      <w:pPr>
        <w:tabs>
          <w:tab w:val="num" w:pos="534"/>
        </w:tabs>
        <w:ind w:left="5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4"/>
        </w:tabs>
        <w:ind w:left="12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4"/>
        </w:tabs>
        <w:ind w:left="19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4"/>
        </w:tabs>
        <w:ind w:left="3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4"/>
        </w:tabs>
        <w:ind w:left="6294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8B5"/>
    <w:rsid w:val="00122450"/>
    <w:rsid w:val="003618B5"/>
    <w:rsid w:val="005F4FA2"/>
    <w:rsid w:val="00712516"/>
    <w:rsid w:val="00783B95"/>
    <w:rsid w:val="007B238E"/>
    <w:rsid w:val="008E71A2"/>
    <w:rsid w:val="00A8623F"/>
    <w:rsid w:val="00B60903"/>
    <w:rsid w:val="00BF5C87"/>
    <w:rsid w:val="00C54E5F"/>
    <w:rsid w:val="00D306AE"/>
    <w:rsid w:val="00DB5668"/>
    <w:rsid w:val="00DF7FE1"/>
    <w:rsid w:val="00F35F23"/>
    <w:rsid w:val="00FF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B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locked/>
    <w:rsid w:val="0071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184C9F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customStyle="1" w:styleId="Standard">
    <w:name w:val="Standard"/>
    <w:uiPriority w:val="99"/>
    <w:rsid w:val="003618B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rsid w:val="003618B5"/>
    <w:rPr>
      <w:rFonts w:cs="Times New Roman"/>
      <w:color w:val="77BB66"/>
      <w:u w:val="none"/>
    </w:rPr>
  </w:style>
  <w:style w:type="paragraph" w:styleId="a4">
    <w:name w:val="List Paragraph"/>
    <w:basedOn w:val="a"/>
    <w:uiPriority w:val="99"/>
    <w:qFormat/>
    <w:rsid w:val="003618B5"/>
    <w:pPr>
      <w:ind w:left="720"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rsid w:val="003618B5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18B5"/>
    <w:rPr>
      <w:rFonts w:ascii="Tahoma" w:eastAsia="Arial Unicode MS" w:hAnsi="Tahoma" w:cs="Mangal"/>
      <w:kern w:val="3"/>
      <w:sz w:val="14"/>
      <w:szCs w:val="14"/>
      <w:lang w:eastAsia="zh-CN" w:bidi="hi-IN"/>
    </w:rPr>
  </w:style>
  <w:style w:type="paragraph" w:styleId="a7">
    <w:name w:val="footer"/>
    <w:basedOn w:val="a"/>
    <w:link w:val="a8"/>
    <w:uiPriority w:val="99"/>
    <w:rsid w:val="00B60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4C9F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styleId="a9">
    <w:name w:val="page number"/>
    <w:basedOn w:val="a0"/>
    <w:uiPriority w:val="99"/>
    <w:rsid w:val="00B60903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locked/>
    <w:rsid w:val="00712516"/>
    <w:rPr>
      <w:rFonts w:ascii="Arial" w:eastAsia="Arial Unicode MS" w:hAnsi="Arial" w:cs="Arial"/>
      <w:b/>
      <w:bCs/>
      <w:kern w:val="32"/>
      <w:sz w:val="32"/>
      <w:szCs w:val="32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ruwiki/83717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fm.ru/business-break/surname2/story/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804</Words>
  <Characters>4584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Щелковская гимназия Щелковского муниципального района Московской области</dc:title>
  <dc:creator>Эдуард Бабушкин</dc:creator>
  <cp:lastModifiedBy>Админ</cp:lastModifiedBy>
  <cp:revision>2</cp:revision>
  <dcterms:created xsi:type="dcterms:W3CDTF">2020-05-19T16:38:00Z</dcterms:created>
  <dcterms:modified xsi:type="dcterms:W3CDTF">2020-05-19T16:38:00Z</dcterms:modified>
</cp:coreProperties>
</file>