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МБОУ «Никольская средняя общеобразовательная школа»</w:t>
      </w: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Красногвардейского района Оренбургской области</w:t>
      </w: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Описание опыта работы по теме:</w:t>
      </w: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D5031A">
      <w:pPr>
        <w:spacing w:after="0" w:line="276" w:lineRule="auto"/>
        <w:contextualSpacing/>
        <w:jc w:val="center"/>
        <w:outlineLvl w:val="0"/>
        <w:rPr>
          <w:rFonts w:ascii="Times New Roman" w:eastAsia="Times New Roman" w:hAnsi="Times New Roman" w:cs="Times New Roman"/>
          <w:bCs/>
          <w:sz w:val="32"/>
          <w:szCs w:val="32"/>
          <w:lang w:eastAsia="ru-RU"/>
        </w:rPr>
      </w:pPr>
      <w:r w:rsidRPr="00F539CC">
        <w:rPr>
          <w:rFonts w:ascii="Times New Roman" w:eastAsia="Times New Roman" w:hAnsi="Times New Roman" w:cs="Times New Roman"/>
          <w:bCs/>
          <w:sz w:val="32"/>
          <w:szCs w:val="32"/>
          <w:lang w:eastAsia="ru-RU"/>
        </w:rPr>
        <w:t>«ИКТ-технологии как средство повышения языковой компетентности учащихся 5 – 8 классов в условиях реализации ФГОС ООО»</w:t>
      </w: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5031A" w:rsidRDefault="00D5031A" w:rsidP="00D5031A">
      <w:pPr>
        <w:spacing w:after="0" w:line="276" w:lineRule="auto"/>
        <w:contextualSpacing/>
        <w:jc w:val="right"/>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Выполнила:</w:t>
      </w:r>
    </w:p>
    <w:p w:rsidR="00D5031A" w:rsidRDefault="00170665" w:rsidP="00D5031A">
      <w:pPr>
        <w:spacing w:after="0" w:line="276" w:lineRule="auto"/>
        <w:contextualSpacing/>
        <w:jc w:val="right"/>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Зима Валентина Николаевна</w:t>
      </w:r>
      <w:r w:rsidR="00D5031A">
        <w:rPr>
          <w:rFonts w:ascii="Times New Roman" w:eastAsia="Times New Roman" w:hAnsi="Times New Roman" w:cs="Times New Roman"/>
          <w:bCs/>
          <w:sz w:val="32"/>
          <w:szCs w:val="32"/>
          <w:lang w:eastAsia="ru-RU"/>
        </w:rPr>
        <w:t>,</w:t>
      </w:r>
    </w:p>
    <w:p w:rsidR="00D5031A" w:rsidRDefault="00D5031A" w:rsidP="00D5031A">
      <w:pPr>
        <w:spacing w:after="0" w:line="276" w:lineRule="auto"/>
        <w:contextualSpacing/>
        <w:jc w:val="right"/>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учитель русского языка</w:t>
      </w:r>
    </w:p>
    <w:p w:rsidR="00170665" w:rsidRDefault="00D5031A" w:rsidP="00D5031A">
      <w:pPr>
        <w:spacing w:after="0" w:line="276" w:lineRule="auto"/>
        <w:contextualSpacing/>
        <w:jc w:val="right"/>
        <w:outlineLvl w:val="0"/>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и литературы</w:t>
      </w:r>
    </w:p>
    <w:p w:rsidR="00170665" w:rsidRDefault="00170665" w:rsidP="00F539CC">
      <w:pPr>
        <w:spacing w:after="0" w:line="276" w:lineRule="auto"/>
        <w:contextualSpacing/>
        <w:jc w:val="center"/>
        <w:outlineLvl w:val="0"/>
        <w:rPr>
          <w:rFonts w:ascii="Times New Roman" w:eastAsia="Times New Roman" w:hAnsi="Times New Roman" w:cs="Times New Roman"/>
          <w:bCs/>
          <w:sz w:val="32"/>
          <w:szCs w:val="32"/>
          <w:lang w:eastAsia="ru-RU"/>
        </w:rPr>
      </w:pPr>
    </w:p>
    <w:p w:rsidR="00DA31DA" w:rsidRDefault="00DA31DA" w:rsidP="007E0511">
      <w:pPr>
        <w:spacing w:after="0"/>
        <w:jc w:val="both"/>
        <w:rPr>
          <w:rFonts w:ascii="Times New Roman" w:eastAsia="Times New Roman" w:hAnsi="Times New Roman" w:cs="Times New Roman"/>
          <w:bCs/>
          <w:sz w:val="32"/>
          <w:szCs w:val="32"/>
          <w:lang w:eastAsia="ru-RU"/>
        </w:rPr>
      </w:pPr>
    </w:p>
    <w:p w:rsidR="00D5031A" w:rsidRDefault="00D5031A" w:rsidP="007E0511">
      <w:pPr>
        <w:spacing w:after="0"/>
        <w:jc w:val="both"/>
        <w:rPr>
          <w:rFonts w:ascii="Times New Roman" w:eastAsia="Times New Roman" w:hAnsi="Times New Roman" w:cs="Times New Roman"/>
          <w:bCs/>
          <w:sz w:val="32"/>
          <w:szCs w:val="32"/>
          <w:lang w:eastAsia="ru-RU"/>
        </w:rPr>
      </w:pPr>
    </w:p>
    <w:p w:rsidR="00D5031A" w:rsidRDefault="00D5031A" w:rsidP="007E0511">
      <w:pPr>
        <w:spacing w:after="0"/>
        <w:jc w:val="both"/>
        <w:rPr>
          <w:rFonts w:ascii="Times New Roman" w:eastAsia="Times New Roman" w:hAnsi="Times New Roman" w:cs="Times New Roman"/>
          <w:bCs/>
          <w:sz w:val="32"/>
          <w:szCs w:val="32"/>
          <w:lang w:eastAsia="ru-RU"/>
        </w:rPr>
      </w:pPr>
    </w:p>
    <w:p w:rsidR="00D5031A" w:rsidRDefault="00D5031A" w:rsidP="007E0511">
      <w:pPr>
        <w:spacing w:after="0"/>
        <w:jc w:val="both"/>
        <w:rPr>
          <w:rFonts w:ascii="Times New Roman" w:eastAsia="Times New Roman" w:hAnsi="Times New Roman" w:cs="Times New Roman"/>
          <w:bCs/>
          <w:sz w:val="32"/>
          <w:szCs w:val="32"/>
          <w:lang w:eastAsia="ru-RU"/>
        </w:rPr>
      </w:pPr>
    </w:p>
    <w:p w:rsidR="00D5031A" w:rsidRDefault="00D5031A" w:rsidP="007E0511">
      <w:pPr>
        <w:spacing w:after="0"/>
        <w:jc w:val="both"/>
        <w:rPr>
          <w:rFonts w:ascii="Times New Roman" w:eastAsia="Times New Roman" w:hAnsi="Times New Roman" w:cs="Times New Roman"/>
          <w:bCs/>
          <w:sz w:val="32"/>
          <w:szCs w:val="32"/>
          <w:lang w:eastAsia="ru-RU"/>
        </w:rPr>
      </w:pPr>
    </w:p>
    <w:p w:rsidR="00D5031A" w:rsidRDefault="00D5031A" w:rsidP="00D5031A">
      <w:pPr>
        <w:spacing w:after="0"/>
        <w:jc w:val="center"/>
        <w:rPr>
          <w:rFonts w:ascii="Times New Roman" w:eastAsia="Times New Roman" w:hAnsi="Times New Roman" w:cs="Times New Roman"/>
          <w:bCs/>
          <w:sz w:val="32"/>
          <w:szCs w:val="32"/>
          <w:lang w:eastAsia="ru-RU"/>
        </w:rPr>
      </w:pPr>
    </w:p>
    <w:p w:rsidR="00D5031A" w:rsidRDefault="005B542D" w:rsidP="005B542D">
      <w:pPr>
        <w:spacing w:after="0"/>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2020</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Содержание</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Введение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 Применение информационно-коммуникационных технологий на уроках русского языка при изучении орфографии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1.1 Использование ИКТ на уроках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1.2 Особенности использования ИКТ на уроках русского языка при изучении орфографии в 5 – </w:t>
      </w:r>
      <w:proofErr w:type="gramStart"/>
      <w:r w:rsidRPr="007E0511">
        <w:rPr>
          <w:rFonts w:ascii="Times New Roman" w:hAnsi="Times New Roman" w:cs="Times New Roman"/>
          <w:sz w:val="24"/>
          <w:szCs w:val="24"/>
        </w:rPr>
        <w:t>7  классах</w:t>
      </w:r>
      <w:proofErr w:type="gramEnd"/>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 Экспериментальная работа по использованию информационно-коммуникационных технологий на уроках русского языка при изучении орфографии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2.1 Методика использования ИКТ на уроках русского языка при изучении орфографии в 5 - 7 классах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2.2 Анализ результатов опытно-экспериментальной работы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Заключение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Литература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w:t>
      </w:r>
    </w:p>
    <w:p w:rsidR="00DA31DA" w:rsidRPr="004B2DF9" w:rsidRDefault="00DA31DA" w:rsidP="007E0511">
      <w:pPr>
        <w:spacing w:after="0"/>
        <w:jc w:val="both"/>
        <w:rPr>
          <w:rFonts w:ascii="Times New Roman" w:hAnsi="Times New Roman" w:cs="Times New Roman"/>
          <w:b/>
          <w:sz w:val="24"/>
          <w:szCs w:val="24"/>
        </w:rPr>
      </w:pPr>
      <w:r w:rsidRPr="004B2DF9">
        <w:rPr>
          <w:rFonts w:ascii="Times New Roman" w:hAnsi="Times New Roman" w:cs="Times New Roman"/>
          <w:b/>
          <w:sz w:val="24"/>
          <w:szCs w:val="24"/>
        </w:rPr>
        <w:t>Введение</w:t>
      </w:r>
    </w:p>
    <w:p w:rsidR="00DA31DA" w:rsidRPr="007E0511" w:rsidRDefault="00DA31DA" w:rsidP="007E0511">
      <w:pPr>
        <w:spacing w:after="0"/>
        <w:jc w:val="both"/>
        <w:rPr>
          <w:rFonts w:ascii="Times New Roman" w:hAnsi="Times New Roman" w:cs="Times New Roman"/>
          <w:sz w:val="24"/>
          <w:szCs w:val="24"/>
        </w:rPr>
      </w:pPr>
    </w:p>
    <w:p w:rsidR="007E0511" w:rsidRPr="007E0511" w:rsidRDefault="00DA31DA" w:rsidP="007E051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B542D">
        <w:rPr>
          <w:rFonts w:ascii="Times New Roman" w:hAnsi="Times New Roman" w:cs="Times New Roman"/>
          <w:b/>
          <w:sz w:val="24"/>
          <w:szCs w:val="24"/>
        </w:rPr>
        <w:t>Актуальность исследования.</w:t>
      </w:r>
      <w:r w:rsidRPr="007E0511">
        <w:rPr>
          <w:rFonts w:ascii="Times New Roman" w:hAnsi="Times New Roman" w:cs="Times New Roman"/>
          <w:sz w:val="24"/>
          <w:szCs w:val="24"/>
        </w:rPr>
        <w:t xml:space="preserve"> </w:t>
      </w:r>
      <w:r w:rsidR="007E0511" w:rsidRPr="007E0511">
        <w:rPr>
          <w:rFonts w:ascii="Times New Roman" w:eastAsia="Times New Roman" w:hAnsi="Times New Roman" w:cs="Times New Roman"/>
          <w:sz w:val="24"/>
          <w:szCs w:val="24"/>
          <w:lang w:eastAsia="ru-RU"/>
        </w:rPr>
        <w:t>Современные подходы к модернизации российского образования, внедрение стандартов нового поколения определяют приоритетные цели и задачи, решение которых требует высокого уровня качества образования. Сегодня общество заинтересовано в выпускниках с развитыми познавательными потребностями, нацеленных на саморазвитие и самореализацию, умеющих оперировать полученными знаниями, ориентироваться в современном информационном пространстве, продуктивно работать, эффективно сотрудничать, адекватно оценивать себя и свои достижения. Для подготовки таких учащихся педагогам необходимо использовать в обучении современные образовательные технологии. Одной из педагогических задач сегодня является внедрение в образовательный процесс таких методов и приемов, которые помогут подросткам не только овладеть определенными знаниями, умениями и навыками в той или иной сфере деятельности, но и развивать их творческие способности, где важная роль отводится урокам русского языка и литературы.</w:t>
      </w:r>
    </w:p>
    <w:p w:rsidR="007E0511" w:rsidRPr="007E0511" w:rsidRDefault="007E0511" w:rsidP="007E051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7E0511">
        <w:rPr>
          <w:rFonts w:ascii="Times New Roman" w:eastAsia="Times New Roman" w:hAnsi="Times New Roman" w:cs="Times New Roman"/>
          <w:sz w:val="24"/>
          <w:szCs w:val="24"/>
          <w:lang w:eastAsia="ru-RU"/>
        </w:rPr>
        <w:t>Поиск  ответов</w:t>
      </w:r>
      <w:proofErr w:type="gramEnd"/>
      <w:r w:rsidRPr="007E0511">
        <w:rPr>
          <w:rFonts w:ascii="Times New Roman" w:eastAsia="Times New Roman" w:hAnsi="Times New Roman" w:cs="Times New Roman"/>
          <w:sz w:val="24"/>
          <w:szCs w:val="24"/>
          <w:lang w:eastAsia="ru-RU"/>
        </w:rPr>
        <w:t xml:space="preserve"> не только на вопросы "чему учить?", "зачем учить?", "как учить?", но и на вопрос "как учить результативно?" привели ученых и практиков к попытке "</w:t>
      </w:r>
      <w:proofErr w:type="spellStart"/>
      <w:r w:rsidRPr="007E0511">
        <w:rPr>
          <w:rFonts w:ascii="Times New Roman" w:eastAsia="Times New Roman" w:hAnsi="Times New Roman" w:cs="Times New Roman"/>
          <w:sz w:val="24"/>
          <w:szCs w:val="24"/>
          <w:lang w:eastAsia="ru-RU"/>
        </w:rPr>
        <w:t>технологизировать</w:t>
      </w:r>
      <w:proofErr w:type="spellEnd"/>
      <w:r w:rsidRPr="007E0511">
        <w:rPr>
          <w:rFonts w:ascii="Times New Roman" w:eastAsia="Times New Roman" w:hAnsi="Times New Roman" w:cs="Times New Roman"/>
          <w:sz w:val="24"/>
          <w:szCs w:val="24"/>
          <w:lang w:eastAsia="ru-RU"/>
        </w:rPr>
        <w:t>"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педагогические технологии.</w:t>
      </w:r>
    </w:p>
    <w:p w:rsidR="007E0511" w:rsidRPr="005B542D" w:rsidRDefault="007E0511" w:rsidP="005B54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E0511">
        <w:rPr>
          <w:rFonts w:ascii="Times New Roman" w:eastAsia="Times New Roman" w:hAnsi="Times New Roman" w:cs="Times New Roman"/>
          <w:sz w:val="24"/>
          <w:szCs w:val="24"/>
          <w:lang w:eastAsia="ru-RU"/>
        </w:rPr>
        <w:t xml:space="preserve">Педагогическая технология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w:t>
      </w:r>
      <w:r w:rsidR="005B542D">
        <w:rPr>
          <w:rFonts w:ascii="Times New Roman" w:eastAsia="Times New Roman" w:hAnsi="Times New Roman" w:cs="Times New Roman"/>
          <w:sz w:val="24"/>
          <w:szCs w:val="24"/>
          <w:lang w:eastAsia="ru-RU"/>
        </w:rPr>
        <w:t>условий для учащихся и учителя.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современных условиях глобальной информатизации общества и активного внедрения новых информационных технологий во все сферы социальной деятельности, в том числе науку и образование, в системе образования Российской Федерации проводятся работы по интеграции средств информационных и коммуникационных технологий, научно-методического обеспечения учебного процесса и научных исследований с целью объединить наработки системы образования с новейшими информационными технологиями, что вызвано желанием сформировать в России открытое образовательное пространство, доступное для широких слоев населения.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Применение информационно-коммуникационных технологий в преподавании русского языка на данном этапе модернизации образования - необходимость, так как они </w:t>
      </w:r>
      <w:r w:rsidRPr="007E0511">
        <w:rPr>
          <w:rFonts w:ascii="Times New Roman" w:hAnsi="Times New Roman" w:cs="Times New Roman"/>
          <w:sz w:val="24"/>
          <w:szCs w:val="24"/>
        </w:rPr>
        <w:lastRenderedPageBreak/>
        <w:t>способствуют совершенствованию практических умений и навыков; позволяют эффективнее организовать самостоятельную работу и индивидуализировать процесс обучения; повышают интерес к урокам, активизируют познавательную деятельность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Урок с использованием ИКТ – это урок, в процессе которого участвуют два основных компонента: учитель и компьютер. Компьютер занимает место универсального средства обучения. Компьютерные технологии дополняю</w:t>
      </w:r>
      <w:r w:rsidR="005B542D">
        <w:rPr>
          <w:rFonts w:ascii="Times New Roman" w:hAnsi="Times New Roman" w:cs="Times New Roman"/>
          <w:sz w:val="24"/>
          <w:szCs w:val="24"/>
        </w:rPr>
        <w:t>т традиционное обучение русскому языку</w:t>
      </w:r>
      <w:r w:rsidRPr="007E0511">
        <w:rPr>
          <w:rFonts w:ascii="Times New Roman" w:hAnsi="Times New Roman" w:cs="Times New Roman"/>
          <w:sz w:val="24"/>
          <w:szCs w:val="24"/>
        </w:rPr>
        <w:t>. Они содержат четко структурированную информацию в виде текста, наглядных изображений, аудиозаписей и. т. д.</w:t>
      </w:r>
    </w:p>
    <w:p w:rsidR="00DA31DA"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средств ИКТ направлено на совершенствование существующих технологий обучения за счет усиления исследовательских, информационно</w:t>
      </w:r>
      <w:r w:rsidR="004B2DF9">
        <w:rPr>
          <w:rFonts w:ascii="Times New Roman" w:hAnsi="Times New Roman" w:cs="Times New Roman"/>
          <w:sz w:val="24"/>
          <w:szCs w:val="24"/>
        </w:rPr>
        <w:t>-</w:t>
      </w:r>
      <w:r w:rsidRPr="007E0511">
        <w:rPr>
          <w:rFonts w:ascii="Times New Roman" w:hAnsi="Times New Roman" w:cs="Times New Roman"/>
          <w:sz w:val="24"/>
          <w:szCs w:val="24"/>
        </w:rPr>
        <w:t>поисковых и аналитических методов работы с информацией.</w:t>
      </w:r>
    </w:p>
    <w:p w:rsidR="004B2DF9" w:rsidRPr="007E0511" w:rsidRDefault="004B2DF9"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Орфография в школе – один из важнейших разделов курса русского языка. Среди языковых умений и </w:t>
      </w:r>
      <w:proofErr w:type="gramStart"/>
      <w:r w:rsidRPr="007E0511">
        <w:rPr>
          <w:rFonts w:ascii="Times New Roman" w:hAnsi="Times New Roman" w:cs="Times New Roman"/>
          <w:sz w:val="24"/>
          <w:szCs w:val="24"/>
        </w:rPr>
        <w:t>навыков</w:t>
      </w:r>
      <w:proofErr w:type="gramEnd"/>
      <w:r w:rsidRPr="007E0511">
        <w:rPr>
          <w:rFonts w:ascii="Times New Roman" w:hAnsi="Times New Roman" w:cs="Times New Roman"/>
          <w:sz w:val="24"/>
          <w:szCs w:val="24"/>
        </w:rPr>
        <w:t xml:space="preserve"> обучающихся орфографические умения и навыки играют определяющую общую грамотность и культуру речи роль.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Орфография – раздел науки о языке, в котором изучаются правила написания слов. Несомненно, информационные технологии обучения являются одним из путей повышения изучении орфографии в школе.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Изучением проблемы использование информационных и коммуникационных технологий на уроках русского языка занимались исследователи: С.А. Андреев, </w:t>
      </w:r>
      <w:proofErr w:type="spellStart"/>
      <w:r w:rsidRPr="007E0511">
        <w:rPr>
          <w:rFonts w:ascii="Times New Roman" w:hAnsi="Times New Roman" w:cs="Times New Roman"/>
          <w:sz w:val="24"/>
          <w:szCs w:val="24"/>
        </w:rPr>
        <w:t>Ю.Б.Зотов</w:t>
      </w:r>
      <w:proofErr w:type="spellEnd"/>
      <w:r w:rsidRPr="007E0511">
        <w:rPr>
          <w:rFonts w:ascii="Times New Roman" w:hAnsi="Times New Roman" w:cs="Times New Roman"/>
          <w:sz w:val="24"/>
          <w:szCs w:val="24"/>
        </w:rPr>
        <w:t xml:space="preserve">, В.Г. Казаков, С.М. Соколовская, И.Ф. Харламов, Г.С. </w:t>
      </w:r>
      <w:proofErr w:type="spellStart"/>
      <w:r w:rsidRPr="007E0511">
        <w:rPr>
          <w:rFonts w:ascii="Times New Roman" w:hAnsi="Times New Roman" w:cs="Times New Roman"/>
          <w:sz w:val="24"/>
          <w:szCs w:val="24"/>
        </w:rPr>
        <w:t>Швайко</w:t>
      </w:r>
      <w:proofErr w:type="spellEnd"/>
      <w:r w:rsidRPr="007E0511">
        <w:rPr>
          <w:rFonts w:ascii="Times New Roman" w:hAnsi="Times New Roman" w:cs="Times New Roman"/>
          <w:sz w:val="24"/>
          <w:szCs w:val="24"/>
        </w:rPr>
        <w:t xml:space="preserve"> и другие.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Учитывая особенности преподавания русского языка, в школе применяют компьютерные технологии в обучении это</w:t>
      </w:r>
      <w:r w:rsidR="004B2DF9">
        <w:rPr>
          <w:rFonts w:ascii="Times New Roman" w:hAnsi="Times New Roman" w:cs="Times New Roman"/>
          <w:sz w:val="24"/>
          <w:szCs w:val="24"/>
        </w:rPr>
        <w:t>му</w:t>
      </w:r>
      <w:r w:rsidRPr="007E0511">
        <w:rPr>
          <w:rFonts w:ascii="Times New Roman" w:hAnsi="Times New Roman" w:cs="Times New Roman"/>
          <w:sz w:val="24"/>
          <w:szCs w:val="24"/>
        </w:rPr>
        <w:t xml:space="preserve"> предмет</w:t>
      </w:r>
      <w:r w:rsidR="004B2DF9">
        <w:rPr>
          <w:rFonts w:ascii="Times New Roman" w:hAnsi="Times New Roman" w:cs="Times New Roman"/>
          <w:sz w:val="24"/>
          <w:szCs w:val="24"/>
        </w:rPr>
        <w:t>у</w:t>
      </w:r>
      <w:r w:rsidRPr="007E0511">
        <w:rPr>
          <w:rFonts w:ascii="Times New Roman" w:hAnsi="Times New Roman" w:cs="Times New Roman"/>
          <w:sz w:val="24"/>
          <w:szCs w:val="24"/>
        </w:rPr>
        <w:t xml:space="preserve"> по нескольким направлениям, как в урочной, так и внеурочной деятельности. Компьютерные технологии способствуют научной организации труда ученика и учителя, самостоятельной исследовательской работе учеников для подготовки к уроку, научно-практическим конференциям, семинарам.</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Объектом исследования</w:t>
      </w:r>
      <w:r w:rsidRPr="007E0511">
        <w:rPr>
          <w:rFonts w:ascii="Times New Roman" w:hAnsi="Times New Roman" w:cs="Times New Roman"/>
          <w:sz w:val="24"/>
          <w:szCs w:val="24"/>
        </w:rPr>
        <w:t xml:space="preserve"> является процесс использования информационных и коммуникационных технологий на уроках русского языка в 5 – 7 классах.</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 xml:space="preserve">Предмет </w:t>
      </w:r>
      <w:proofErr w:type="gramStart"/>
      <w:r w:rsidRPr="004B2DF9">
        <w:rPr>
          <w:rFonts w:ascii="Times New Roman" w:hAnsi="Times New Roman" w:cs="Times New Roman"/>
          <w:b/>
          <w:sz w:val="24"/>
          <w:szCs w:val="24"/>
        </w:rPr>
        <w:t>исследования:</w:t>
      </w:r>
      <w:r w:rsidR="004B2DF9">
        <w:rPr>
          <w:rFonts w:ascii="Times New Roman" w:hAnsi="Times New Roman" w:cs="Times New Roman"/>
          <w:b/>
          <w:sz w:val="24"/>
          <w:szCs w:val="24"/>
        </w:rPr>
        <w:t xml:space="preserve"> </w:t>
      </w:r>
      <w:r w:rsidRPr="007E0511">
        <w:rPr>
          <w:rFonts w:ascii="Times New Roman" w:hAnsi="Times New Roman" w:cs="Times New Roman"/>
          <w:sz w:val="24"/>
          <w:szCs w:val="24"/>
        </w:rPr>
        <w:t xml:space="preserve"> ИКТ</w:t>
      </w:r>
      <w:proofErr w:type="gramEnd"/>
      <w:r w:rsidRPr="007E0511">
        <w:rPr>
          <w:rFonts w:ascii="Times New Roman" w:hAnsi="Times New Roman" w:cs="Times New Roman"/>
          <w:sz w:val="24"/>
          <w:szCs w:val="24"/>
        </w:rPr>
        <w:t xml:space="preserve"> на уроках русского языка при изучении орфографии в 5 – 7 классах.</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Целью</w:t>
      </w:r>
      <w:r w:rsidRPr="007E0511">
        <w:rPr>
          <w:rFonts w:ascii="Times New Roman" w:hAnsi="Times New Roman" w:cs="Times New Roman"/>
          <w:sz w:val="24"/>
          <w:szCs w:val="24"/>
        </w:rPr>
        <w:t xml:space="preserve"> работы является использование ИКТ на уроках русского языка при изучении орфографии в 5 – </w:t>
      </w:r>
      <w:proofErr w:type="gramStart"/>
      <w:r w:rsidRPr="007E0511">
        <w:rPr>
          <w:rFonts w:ascii="Times New Roman" w:hAnsi="Times New Roman" w:cs="Times New Roman"/>
          <w:sz w:val="24"/>
          <w:szCs w:val="24"/>
        </w:rPr>
        <w:t>7  классах</w:t>
      </w:r>
      <w:proofErr w:type="gramEnd"/>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Для достижения цели поставлены следующие </w:t>
      </w:r>
      <w:r w:rsidRPr="004B2DF9">
        <w:rPr>
          <w:rFonts w:ascii="Times New Roman" w:hAnsi="Times New Roman" w:cs="Times New Roman"/>
          <w:b/>
          <w:sz w:val="24"/>
          <w:szCs w:val="24"/>
        </w:rPr>
        <w:t xml:space="preserve">задачи </w:t>
      </w:r>
      <w:r w:rsidRPr="007E0511">
        <w:rPr>
          <w:rFonts w:ascii="Times New Roman" w:hAnsi="Times New Roman" w:cs="Times New Roman"/>
          <w:sz w:val="24"/>
          <w:szCs w:val="24"/>
        </w:rPr>
        <w:t>исследования: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раскрыть сущность развития информационных и коммуникационных технологий;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изучить модули использования ИКТ на уроках русского языка;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проанализировать уроков.</w:t>
      </w:r>
    </w:p>
    <w:p w:rsidR="00DA31DA" w:rsidRPr="007E0511" w:rsidRDefault="004B2DF9"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Гипотеза исследования</w:t>
      </w:r>
      <w:r w:rsidR="00DA31DA" w:rsidRPr="007E0511">
        <w:rPr>
          <w:rFonts w:ascii="Times New Roman" w:hAnsi="Times New Roman" w:cs="Times New Roman"/>
          <w:sz w:val="24"/>
          <w:szCs w:val="24"/>
        </w:rPr>
        <w:t>: при систематическом использовании ИКТ на уроках русского языка повысятся знания учащихся по орфографии.</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Методологическая основа исследования</w:t>
      </w:r>
      <w:r w:rsidRPr="007E0511">
        <w:rPr>
          <w:rFonts w:ascii="Times New Roman" w:hAnsi="Times New Roman" w:cs="Times New Roman"/>
          <w:sz w:val="24"/>
          <w:szCs w:val="24"/>
        </w:rPr>
        <w:t xml:space="preserve">: наше исследование основано на работах таких педагогов и ученых, как С.А. Андреев, Г.Г. Гранин, Ю.Б. Зотов, В.Г. Казаков, П.И. Сергиенко, С.М. Соколовская, В.Н. Ушаков, И.Ф. Харламов, Г.С. </w:t>
      </w:r>
      <w:proofErr w:type="spellStart"/>
      <w:r w:rsidRPr="007E0511">
        <w:rPr>
          <w:rFonts w:ascii="Times New Roman" w:hAnsi="Times New Roman" w:cs="Times New Roman"/>
          <w:sz w:val="24"/>
          <w:szCs w:val="24"/>
        </w:rPr>
        <w:t>Швайко</w:t>
      </w:r>
      <w:proofErr w:type="spellEnd"/>
      <w:r w:rsidRPr="007E0511">
        <w:rPr>
          <w:rFonts w:ascii="Times New Roman" w:hAnsi="Times New Roman" w:cs="Times New Roman"/>
          <w:sz w:val="24"/>
          <w:szCs w:val="24"/>
        </w:rPr>
        <w:t xml:space="preserve"> и других.</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База данных</w:t>
      </w:r>
      <w:r w:rsidRPr="007E0511">
        <w:rPr>
          <w:rFonts w:ascii="Times New Roman" w:hAnsi="Times New Roman" w:cs="Times New Roman"/>
          <w:sz w:val="24"/>
          <w:szCs w:val="24"/>
        </w:rPr>
        <w:t>: МБОУ «Никольская средняя общеобразовательная школа» Красногвардейского района Оренбургской области.</w:t>
      </w:r>
    </w:p>
    <w:p w:rsidR="00DA31DA" w:rsidRPr="007E0511" w:rsidRDefault="00DA31DA" w:rsidP="007E0511">
      <w:pPr>
        <w:spacing w:after="0"/>
        <w:jc w:val="both"/>
        <w:rPr>
          <w:rFonts w:ascii="Times New Roman" w:hAnsi="Times New Roman" w:cs="Times New Roman"/>
          <w:sz w:val="24"/>
          <w:szCs w:val="24"/>
        </w:rPr>
      </w:pPr>
      <w:r w:rsidRPr="004B2DF9">
        <w:rPr>
          <w:rFonts w:ascii="Times New Roman" w:hAnsi="Times New Roman" w:cs="Times New Roman"/>
          <w:b/>
          <w:sz w:val="24"/>
          <w:szCs w:val="24"/>
        </w:rPr>
        <w:t xml:space="preserve">Практическая значимость и новизна </w:t>
      </w:r>
      <w:proofErr w:type="gramStart"/>
      <w:r w:rsidRPr="004B2DF9">
        <w:rPr>
          <w:rFonts w:ascii="Times New Roman" w:hAnsi="Times New Roman" w:cs="Times New Roman"/>
          <w:b/>
          <w:sz w:val="24"/>
          <w:szCs w:val="24"/>
        </w:rPr>
        <w:t>исследования</w:t>
      </w:r>
      <w:r w:rsidR="004B2DF9">
        <w:rPr>
          <w:rFonts w:ascii="Times New Roman" w:hAnsi="Times New Roman" w:cs="Times New Roman"/>
          <w:sz w:val="24"/>
          <w:szCs w:val="24"/>
        </w:rPr>
        <w:t xml:space="preserve"> </w:t>
      </w:r>
      <w:r w:rsidRPr="007E0511">
        <w:rPr>
          <w:rFonts w:ascii="Times New Roman" w:hAnsi="Times New Roman" w:cs="Times New Roman"/>
          <w:sz w:val="24"/>
          <w:szCs w:val="24"/>
        </w:rPr>
        <w:t xml:space="preserve"> заключается</w:t>
      </w:r>
      <w:proofErr w:type="gramEnd"/>
      <w:r w:rsidRPr="007E0511">
        <w:rPr>
          <w:rFonts w:ascii="Times New Roman" w:hAnsi="Times New Roman" w:cs="Times New Roman"/>
          <w:sz w:val="24"/>
          <w:szCs w:val="24"/>
        </w:rPr>
        <w:t xml:space="preserve"> в определении роли ИКТ на уроках русского языка при изучении орфографии; заданиями по использованию ИКТ на уроках русского языка могут воспользоваться учителя русского языка, студенты на практике.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 Применение информационно-коммуникационных технологий на уроках русского языка при изучении орфографии</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1.1 Использование ИКТ на уроках русского языка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Информационные и коммуникационные технологии (ИКТ) – обобщающее понятие, описывающее различные устройства, механизмы, способы, алгоритмы обработки информации. ИКТ оказывают влияние на все сферы жизнедеятельности современного человека, особенно на информационную деятельность, к которой относится обучение. С использованием ИКТ в образовании связывают перспективы развития сферы образования, так как компьютеризация и информатизация образования – это средство для увеличения производительности труда учителей и учащихся, рациональный способ повышения эффективности и интенсификации обучения и самообучения.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новых информационных технологий в обучении позволяет рассматривать ученика как центральную ф</w:t>
      </w:r>
      <w:r w:rsidR="004B2DF9">
        <w:rPr>
          <w:rFonts w:ascii="Times New Roman" w:hAnsi="Times New Roman" w:cs="Times New Roman"/>
          <w:sz w:val="24"/>
          <w:szCs w:val="24"/>
        </w:rPr>
        <w:t>игуру образовательного процесса</w:t>
      </w:r>
      <w:r w:rsidRPr="007E0511">
        <w:rPr>
          <w:rFonts w:ascii="Times New Roman" w:hAnsi="Times New Roman" w:cs="Times New Roman"/>
          <w:sz w:val="24"/>
          <w:szCs w:val="24"/>
        </w:rPr>
        <w:t xml:space="preserve"> и ведет к изменению стиля взаимоотношений между его субъектами. При этом учитель перестает быть основным источником информации и занимает позицию человека, организующего самостоятельную и познавательную деятельность учащихся и управляющего ею.</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Век компьютерных технологий набирает обороты 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ИКТ подразумевают под собой: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во-первых, это технологии, позволяющие искать, обрабатывать и усваивать информацию из различных источн</w:t>
      </w:r>
      <w:r w:rsidR="004B2DF9">
        <w:rPr>
          <w:rFonts w:ascii="Times New Roman" w:hAnsi="Times New Roman" w:cs="Times New Roman"/>
          <w:sz w:val="24"/>
          <w:szCs w:val="24"/>
        </w:rPr>
        <w:t>иков, в том числе и из сети Интернет;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во-вторых, это использование самого компьютера, самых разных программ.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представились возможность сделать урок более ярким и увлекательным.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Педагогические задачи компьютеризации в общеобразовательной школе можно квалифицировать по трем основным направлениям: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Формирование определенного стиля и мышления у всех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Повышения эффективности преподавания школьных дисциплин;</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С помощью ПК активизировать познавательный интерес обучающихся.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Задачи перед информатизацией образования: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Повышение качества подготовки учащихся на основе использования в учебном процессе современных информационных технологий;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Применение активных методов обучения, повышение творческой и интеллектуальной составляющих учебной деятельности;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Интеграция различных видов образовательной деятельности (учебной, исследовательской и т.д.);</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Адаптация информационных технологий обучения к индивидуальным особенностям обучаемого.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  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w:t>
      </w:r>
      <w:proofErr w:type="gramStart"/>
      <w:r w:rsidRPr="007E0511">
        <w:rPr>
          <w:rFonts w:ascii="Times New Roman" w:hAnsi="Times New Roman" w:cs="Times New Roman"/>
          <w:sz w:val="24"/>
          <w:szCs w:val="24"/>
        </w:rPr>
        <w:t>деятельности .</w:t>
      </w:r>
      <w:proofErr w:type="gramEnd"/>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 xml:space="preserve">Современное общество ставит перед учителями задачу развития </w:t>
      </w:r>
      <w:proofErr w:type="gramStart"/>
      <w:r w:rsidRPr="007E0511">
        <w:rPr>
          <w:rFonts w:ascii="Times New Roman" w:hAnsi="Times New Roman" w:cs="Times New Roman"/>
          <w:sz w:val="24"/>
          <w:szCs w:val="24"/>
        </w:rPr>
        <w:t>личностно  значимых</w:t>
      </w:r>
      <w:proofErr w:type="gramEnd"/>
      <w:r w:rsidRPr="007E0511">
        <w:rPr>
          <w:rFonts w:ascii="Times New Roman" w:hAnsi="Times New Roman" w:cs="Times New Roman"/>
          <w:sz w:val="24"/>
          <w:szCs w:val="24"/>
        </w:rPr>
        <w:t xml:space="preserve"> качеств школьников, а не только передачу знаний. Главной компетенцией учителя-предметника становится его обновленная роль - роль проводника знаний, своего рода «навигатора», помогающего учащимся ориентироваться в безграничном море информации. По словам Г.К </w:t>
      </w:r>
      <w:proofErr w:type="spellStart"/>
      <w:r w:rsidRPr="007E0511">
        <w:rPr>
          <w:rFonts w:ascii="Times New Roman" w:hAnsi="Times New Roman" w:cs="Times New Roman"/>
          <w:sz w:val="24"/>
          <w:szCs w:val="24"/>
        </w:rPr>
        <w:t>Селевко</w:t>
      </w:r>
      <w:proofErr w:type="spellEnd"/>
      <w:r w:rsidRPr="007E0511">
        <w:rPr>
          <w:rFonts w:ascii="Times New Roman" w:hAnsi="Times New Roman" w:cs="Times New Roman"/>
          <w:sz w:val="24"/>
          <w:szCs w:val="24"/>
        </w:rPr>
        <w:t xml:space="preserve">, задача современного учителя – «учить оптимальному выбору индивидуального образовательного маршрута и способов его прохождения, т.е. «навигации в </w:t>
      </w:r>
      <w:proofErr w:type="gramStart"/>
      <w:r w:rsidRPr="007E0511">
        <w:rPr>
          <w:rFonts w:ascii="Times New Roman" w:hAnsi="Times New Roman" w:cs="Times New Roman"/>
          <w:sz w:val="24"/>
          <w:szCs w:val="24"/>
        </w:rPr>
        <w:t>образовании»…</w:t>
      </w:r>
      <w:proofErr w:type="gramEnd"/>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proofErr w:type="spellStart"/>
      <w:r w:rsidRPr="007E0511">
        <w:rPr>
          <w:rFonts w:ascii="Times New Roman" w:hAnsi="Times New Roman" w:cs="Times New Roman"/>
          <w:sz w:val="24"/>
          <w:szCs w:val="24"/>
        </w:rPr>
        <w:t>Гуманизация</w:t>
      </w:r>
      <w:proofErr w:type="spellEnd"/>
      <w:r w:rsidRPr="007E0511">
        <w:rPr>
          <w:rFonts w:ascii="Times New Roman" w:hAnsi="Times New Roman" w:cs="Times New Roman"/>
          <w:sz w:val="24"/>
          <w:szCs w:val="24"/>
        </w:rPr>
        <w:t xml:space="preserve"> образования предлагает ценностное отношение к различным личностным проявлениям школьника. Знания же выступают не как цель, а как способ развития личности. Богатейшие возможности для этого предоставляют современные информационные технологии.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 мнению В.К. Васильевой, информационные технологии позволяют: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построить открытую систему образования, обеспечивающую каждому школьнику собственную траекторию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коренным образом изменить организацию процесса обучения учащихся, формируя у них системное мышление;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рационально организовать познавательную деятельность школьников в ходе учебно-воспитательного процесса;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охватить обучением одновременно значительное количество учащихся, обеспечить высокое качество подготовки;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применять в практической деятельности приобретаемые знания и навыки по мере их освоения;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последовательно отслеживать уровень знаний и приобретенных навыков;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развить у учащихся творческие способности, навыки исследовательской деятельности, умение принимать оптимальные решения;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расширить возможности предъявления учебной информации;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сформировать у школьников умение работать с информацией, развить коммуникативные способности;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усилить мотивацию 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активно вовлекать учащихся в учебный процесс;</w:t>
      </w:r>
    </w:p>
    <w:p w:rsidR="00DA31DA" w:rsidRPr="007E0511" w:rsidRDefault="00C53BE5" w:rsidP="007E0511">
      <w:pPr>
        <w:spacing w:after="0"/>
        <w:jc w:val="both"/>
        <w:rPr>
          <w:rFonts w:ascii="Times New Roman" w:hAnsi="Times New Roman" w:cs="Times New Roman"/>
          <w:sz w:val="24"/>
          <w:szCs w:val="24"/>
        </w:rPr>
      </w:pPr>
      <w:r>
        <w:rPr>
          <w:rFonts w:ascii="Times New Roman" w:hAnsi="Times New Roman" w:cs="Times New Roman"/>
          <w:sz w:val="24"/>
          <w:szCs w:val="24"/>
        </w:rPr>
        <w:t>- с</w:t>
      </w:r>
      <w:r w:rsidR="00DA31DA" w:rsidRPr="007E0511">
        <w:rPr>
          <w:rFonts w:ascii="Times New Roman" w:hAnsi="Times New Roman" w:cs="Times New Roman"/>
          <w:sz w:val="24"/>
          <w:szCs w:val="24"/>
        </w:rPr>
        <w:t>овершенствова</w:t>
      </w:r>
      <w:r>
        <w:rPr>
          <w:rFonts w:ascii="Times New Roman" w:hAnsi="Times New Roman" w:cs="Times New Roman"/>
          <w:sz w:val="24"/>
          <w:szCs w:val="24"/>
        </w:rPr>
        <w:t>ть</w:t>
      </w:r>
      <w:r w:rsidR="00DA31DA" w:rsidRPr="007E0511">
        <w:rPr>
          <w:rFonts w:ascii="Times New Roman" w:hAnsi="Times New Roman" w:cs="Times New Roman"/>
          <w:sz w:val="24"/>
          <w:szCs w:val="24"/>
        </w:rPr>
        <w:t xml:space="preserve"> практически</w:t>
      </w:r>
      <w:r>
        <w:rPr>
          <w:rFonts w:ascii="Times New Roman" w:hAnsi="Times New Roman" w:cs="Times New Roman"/>
          <w:sz w:val="24"/>
          <w:szCs w:val="24"/>
        </w:rPr>
        <w:t>е</w:t>
      </w:r>
      <w:r w:rsidR="00DA31DA" w:rsidRPr="007E0511">
        <w:rPr>
          <w:rFonts w:ascii="Times New Roman" w:hAnsi="Times New Roman" w:cs="Times New Roman"/>
          <w:sz w:val="24"/>
          <w:szCs w:val="24"/>
        </w:rPr>
        <w:t xml:space="preserve"> умени</w:t>
      </w:r>
      <w:r>
        <w:rPr>
          <w:rFonts w:ascii="Times New Roman" w:hAnsi="Times New Roman" w:cs="Times New Roman"/>
          <w:sz w:val="24"/>
          <w:szCs w:val="24"/>
        </w:rPr>
        <w:t>я</w:t>
      </w:r>
      <w:r w:rsidR="00DA31DA" w:rsidRPr="007E0511">
        <w:rPr>
          <w:rFonts w:ascii="Times New Roman" w:hAnsi="Times New Roman" w:cs="Times New Roman"/>
          <w:sz w:val="24"/>
          <w:szCs w:val="24"/>
        </w:rPr>
        <w:t xml:space="preserve"> и навык</w:t>
      </w:r>
      <w:r>
        <w:rPr>
          <w:rFonts w:ascii="Times New Roman" w:hAnsi="Times New Roman" w:cs="Times New Roman"/>
          <w:sz w:val="24"/>
          <w:szCs w:val="24"/>
        </w:rPr>
        <w:t>и</w:t>
      </w:r>
      <w:r w:rsidR="00DA31DA" w:rsidRPr="007E0511">
        <w:rPr>
          <w:rFonts w:ascii="Times New Roman" w:hAnsi="Times New Roman" w:cs="Times New Roman"/>
          <w:sz w:val="24"/>
          <w:szCs w:val="24"/>
        </w:rPr>
        <w:t xml:space="preserve">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дать ребенку максимально возможный для него объем учебного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расширить наборы применяемых учебных задач;</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качественно изменить контроль за деятельностью обучающихся;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приобщить школьника к достижениям информационного общества и адекватному поведению в нем.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обучающихся, их умение самостоятельно приобретать новые знания, работать с различными источниками информации.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Выделяют следующие формы использования информационных и коммуникационных технологий в обучении: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подготовка дидактических материалов к урокам (создание мультимедийных презентаций по различным темам, обучающих программ и т. д). Мультимедийные презентации – это способ представления информации с помощью компьютерных программ, который сочетает в себе динамику, звук, и изображение, т.е. те факторы, которые наиболее долго удерживают внимание.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Мультимедийные презентации имеют свои требования: положительные и отрицательные стороны.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Сильные стороны мультимедийных презентаций: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компьютерные презентации позволяют сделать учебный материал наглядным и убедительным;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облегчается процесс восприятия и запоминания информации с помощью ярких обоев;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презентации значительно облегчают показ схем, рисунков;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при организации структуры занятия презентации могут быть использованы на различных этапах изучения темы;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использование анимации активизирует внимание, позволяет передать логику развертывания мысли;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есть возможность воспроизводить аудио- и видеофрагменты;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компьютерные файлы с презентациями легко копируются и транспортируются.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Слабые стороны: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необходимость специальной техники (компьютер, проектор) и ее обслуживания;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отсутствие определенных навыков работы с проекционным оборудованием;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отсутствие навыков работы с компьютерными программами для создания презентаций;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необходимость затрат времени на создание мультимедийных ресурсов;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отсутствие навыков работы с презентацией учебной аудитории: неумение сочетать слово учителя с показом слайдов (простое зачитывание информации на слайдах, отсутствие комментария учителем и т. п.</w:t>
      </w:r>
      <w:proofErr w:type="gramStart"/>
      <w:r w:rsidRPr="007E0511">
        <w:rPr>
          <w:rFonts w:ascii="Times New Roman" w:hAnsi="Times New Roman" w:cs="Times New Roman"/>
          <w:sz w:val="24"/>
          <w:szCs w:val="24"/>
        </w:rPr>
        <w:t>) .</w:t>
      </w:r>
      <w:proofErr w:type="gramEnd"/>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Следует помнить о том, что проекционная аппаратура искажает цвета, поэтому выделения цветом, отчетливо видные на мониторе, могут быть не видны на экране. Это значит, что перед показом презентации в классе ее следует «опробовать» на </w:t>
      </w:r>
      <w:proofErr w:type="gramStart"/>
      <w:r w:rsidRPr="007E0511">
        <w:rPr>
          <w:rFonts w:ascii="Times New Roman" w:hAnsi="Times New Roman" w:cs="Times New Roman"/>
          <w:sz w:val="24"/>
          <w:szCs w:val="24"/>
        </w:rPr>
        <w:t>проекторе  и</w:t>
      </w:r>
      <w:proofErr w:type="gramEnd"/>
      <w:r w:rsidRPr="007E0511">
        <w:rPr>
          <w:rFonts w:ascii="Times New Roman" w:hAnsi="Times New Roman" w:cs="Times New Roman"/>
          <w:sz w:val="24"/>
          <w:szCs w:val="24"/>
        </w:rPr>
        <w:t xml:space="preserve"> убедиться в том, что контраст цветов соблюден. В презентации следует использовать не более двух шрифтов. Сочетание нескольких шрифтов (особенно на слайде) производит неприятное впечатление и отвлекает от содержания. Не рекомендуется использовать декоративные шрифты, так как это затрудняет восприятие и отвлекает внимание от содержания. Слайд не должен быть перенасыщен текстом, нужно распределить информацию по двум или трем слайдам. Количество слайдов в презентации определяется следующими факторами: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w:t>
      </w:r>
      <w:r w:rsidRPr="007E0511">
        <w:rPr>
          <w:rFonts w:ascii="Times New Roman" w:hAnsi="Times New Roman" w:cs="Times New Roman"/>
          <w:sz w:val="24"/>
          <w:szCs w:val="24"/>
        </w:rPr>
        <w:tab/>
        <w:t>Полнотой охвата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w:t>
      </w:r>
      <w:r w:rsidRPr="007E0511">
        <w:rPr>
          <w:rFonts w:ascii="Times New Roman" w:hAnsi="Times New Roman" w:cs="Times New Roman"/>
          <w:sz w:val="24"/>
          <w:szCs w:val="24"/>
        </w:rPr>
        <w:tab/>
        <w:t>Возрастом учеников;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3.</w:t>
      </w:r>
      <w:r w:rsidRPr="007E0511">
        <w:rPr>
          <w:rFonts w:ascii="Times New Roman" w:hAnsi="Times New Roman" w:cs="Times New Roman"/>
          <w:sz w:val="24"/>
          <w:szCs w:val="24"/>
        </w:rPr>
        <w:tab/>
        <w:t>Необходимостью конспектирования информации учениками (на это уходит время).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На слайде все ключевые слова и новые термины должны сопровождаться яркими примерами. Это облегчает восприятие и запоминание. Типичной ошибкой учителя является перенесение текста лекции учителя на слайды, затем зачитывание информации. Презентация должна содержать опорный материал, который комментируется, объясняется учителем и может быть законспектирован учениками.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Идеальным вариантом является такое сочетание лекции учителя и материала презентации, когда ученик, упустив какую – то зрительную информацию, мог бы восполнить ее из того, что говорит учитель, и наоборот, увидеть на демонстрируемых слайдах то, что он послушал.</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анимации может, как концентрировать внимание, так и отвлекать. Анимацию следует использовать для развертывания логики мысли. Это может быть: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поэтапный вывод на экран теоретических положений;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постепенное (по строкам или по столбцам) заполнение таблиц;</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последовательное появление блоков схем;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При работе с персональным компьютером выделяют следующие виды деятельности школьников: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 самостоятельная работа с информацией по интересующей теме;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учебная деятельность в режиме самообразования;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учебная деятельность в режиме дистанционного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 коммуникативная деятельность в сети Интернет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Компьютер может использоваться на всех этапах обучения, и при этом для ребенка он выполняет различные функции: учителя, рабочего инструмента, объекта обучения, сотрудничающего коллектива, игровой среды. В функции учителя компьютер представляет источник информации (частично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Внедрение новых информационных технологий – это попытка предложить один из путей, могущих интенсифицировать учебный процесс, оптимизировать его, поднять интерес школьников к изучению предмета, и тем самым повысить уровень орфографической и пунктуационной компетентности учащихся, реализовать идеи развивающего обучения, повысить темп урока, увеличить объем самостоятельной работы</w:t>
      </w:r>
      <w:r w:rsidR="00C53BE5">
        <w:rPr>
          <w:rFonts w:ascii="Times New Roman" w:hAnsi="Times New Roman" w:cs="Times New Roman"/>
          <w:sz w:val="24"/>
          <w:szCs w:val="24"/>
        </w:rPr>
        <w:t>, что определяется новыми стандартами образования</w:t>
      </w:r>
      <w:r w:rsidRPr="007E0511">
        <w:rPr>
          <w:rFonts w:ascii="Times New Roman" w:hAnsi="Times New Roman" w:cs="Times New Roman"/>
          <w:sz w:val="24"/>
          <w:szCs w:val="24"/>
        </w:rPr>
        <w:t>. Способствует развитию логического мышления,</w:t>
      </w:r>
      <w:r w:rsidR="00C53BE5">
        <w:rPr>
          <w:rFonts w:ascii="Times New Roman" w:hAnsi="Times New Roman" w:cs="Times New Roman"/>
          <w:sz w:val="24"/>
          <w:szCs w:val="24"/>
        </w:rPr>
        <w:t xml:space="preserve"> культуры</w:t>
      </w:r>
      <w:r w:rsidRPr="007E0511">
        <w:rPr>
          <w:rFonts w:ascii="Times New Roman" w:hAnsi="Times New Roman" w:cs="Times New Roman"/>
          <w:sz w:val="24"/>
          <w:szCs w:val="24"/>
        </w:rPr>
        <w:t xml:space="preserve">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7E0511">
        <w:rPr>
          <w:rFonts w:ascii="Times New Roman" w:hAnsi="Times New Roman" w:cs="Times New Roman"/>
          <w:sz w:val="24"/>
          <w:szCs w:val="24"/>
        </w:rPr>
        <w:t>деятельностную</w:t>
      </w:r>
      <w:proofErr w:type="spellEnd"/>
      <w:r w:rsidRPr="007E0511">
        <w:rPr>
          <w:rFonts w:ascii="Times New Roman" w:hAnsi="Times New Roman" w:cs="Times New Roman"/>
          <w:sz w:val="24"/>
          <w:szCs w:val="24"/>
        </w:rPr>
        <w:t xml:space="preserve"> структуру и на развитие стойкого интереса обучающихся к предмету.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Будучи уникальным современным средством наглядности, обеспечивающим обучающемуся активное взаимодействие с динамическими таблицами, опорными схемами и сигналами, алгоритмами, компьютер обладает способностью методически ярко предъявить саму языковую наглядность, «материализовать» ее с помощью цвета, графики, системы подчеркивания, динамики изображения, эффекта мерцания, звука, пиктографии, «оживления» иллюстраций и т.д. Компьютерная поддержка позволяет разнообразить формы и способы предъявления материала с помощью моделирующих возможностей, цвета, графики. Благодаря постоянной обратной связи информирующего и контролирующего характера школьники приобретают возможность корректировать свою учебную деятельность. Компьютер целесообразно использовать не только как средство наглядности, но, в первую очередь, в качестве средства активного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Таким образом, информационно-коммуникационная технология представляет собой объединение информационных и коммуникационных технологий. ИКТ – представление информации в электронном виде, ее обработка и хранение, но не обязательно ее передача.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представились возможность сделать урок более ярким и увлекательным.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1.2 Особенности использования ИКТ на уроках русского языка при изучении орфографии в 5 – </w:t>
      </w:r>
      <w:proofErr w:type="gramStart"/>
      <w:r w:rsidRPr="007E0511">
        <w:rPr>
          <w:rFonts w:ascii="Times New Roman" w:hAnsi="Times New Roman" w:cs="Times New Roman"/>
          <w:sz w:val="24"/>
          <w:szCs w:val="24"/>
        </w:rPr>
        <w:t>7  классах</w:t>
      </w:r>
      <w:proofErr w:type="gramEnd"/>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информационных технологий, новых форм и методов обучения на уроках русского языка в 5 – 7 классах открывает обучающимися доступ к нетрадиционным источникам информации, повышает эффективность процесса самообразования, дает возможность для поисковой, творческой деятельности, позволяет свободно ориентироваться в информационном поле.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Орфографическая грамотность на всех этапах развития российской школы всегда была и остается очень важным компонентом подготовки учащихся по русскому языку.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Теоретическую (лингвистическую) основу орфографических действий составляют знания по фонетике, словообразованию, морфологии, синтаксису. Минимум знаний по фонетике, словообразованию, морфологии, синтаксису, необходимый обучающимся для верного применения орфографических правил, определен программой по русскому языку.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Обучающиеся должны: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различать гласные и согласные звуки, звонкие и глухие согласные, мягкие и твердые согласные, выделять шипящие согласные, устанавливать чередование гласных и согласных, определять ударение;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уметь правильно выделять в слове основу и окончание, а в основе – приставку, корень суффикс, подбирать однокоренные слова, определять способ образования слов, обнаруживать соединительные гласные о и 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различать части речи (самостоятельные и служебные) и верно определять грамматические признаки частей речи: род, число, падеж, склонение имен существительных; род, число, падеж имен прилагательных; разграничивать полные и краткие прилагательные; определять неопределенную форму глагола, наклонение, время, лицо, число, спряжение глагола; выделять причастия и деепричастия, действительные и страдательные причастия полные и краткие;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устанавливать связь слов в предложении и отличать распространенные члены предложения от одиночных.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Только в том случае, если учащиеся овладеют указанными выше знаниями, они смогут понять (осмыслить) лингвистическую основу орфографических правил. А это обстоятельство является необходимым условием того, чтобы школьники могли пользоваться орфографическими правилами в практике своего письма.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Теоретическую основу орфографических действий составляют также специальные знания по орфографии, касающиеся: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обозначения звуков буквами;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раздельно, слитного и дефисного написания;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употребления прописных букв;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-переноса слов с одной строки на другую.</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Умение обнаружить (опознать, определить) орфограмму необходимо в ходе применения всех орфографических правил, изучаемых в 5 – </w:t>
      </w:r>
      <w:proofErr w:type="gramStart"/>
      <w:r w:rsidRPr="007E0511">
        <w:rPr>
          <w:rFonts w:ascii="Times New Roman" w:hAnsi="Times New Roman" w:cs="Times New Roman"/>
          <w:sz w:val="24"/>
          <w:szCs w:val="24"/>
        </w:rPr>
        <w:t>7  классах</w:t>
      </w:r>
      <w:proofErr w:type="gramEnd"/>
      <w:r w:rsidRPr="007E0511">
        <w:rPr>
          <w:rFonts w:ascii="Times New Roman" w:hAnsi="Times New Roman" w:cs="Times New Roman"/>
          <w:sz w:val="24"/>
          <w:szCs w:val="24"/>
        </w:rPr>
        <w:t>. Такое умение обычно называют орфографической зоркостью. Школьников надо учить определять орфограммы при различных обстоятельствах.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Теоретическую основу этого обучения составляют опознавательные признаки орфограмм: фонетические признаки, фонетико-морфологические признаки, морфологические признаки.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ходе изучении того или иного орфографического правила учитель сообщает обучающимся опознавательный признак орфограммы и требует, чтобы они запомнили его.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Внедрение новых информационных технологий в учебный процесс позволяет интенсифицировать процесс обучения, реализовать идеи развивающего обучения, повысить темп урока, увеличить объем самостоятельной работы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Особенностями компьютерного обучения являются </w:t>
      </w:r>
      <w:proofErr w:type="spellStart"/>
      <w:r w:rsidRPr="007E0511">
        <w:rPr>
          <w:rFonts w:ascii="Times New Roman" w:hAnsi="Times New Roman" w:cs="Times New Roman"/>
          <w:sz w:val="24"/>
          <w:szCs w:val="24"/>
        </w:rPr>
        <w:t>пошаговость</w:t>
      </w:r>
      <w:proofErr w:type="spellEnd"/>
      <w:r w:rsidRPr="007E0511">
        <w:rPr>
          <w:rFonts w:ascii="Times New Roman" w:hAnsi="Times New Roman" w:cs="Times New Roman"/>
          <w:sz w:val="24"/>
          <w:szCs w:val="24"/>
        </w:rPr>
        <w:t xml:space="preserve"> в организации учебного процесса, наличие оперативной обратной связи, на основе которой осуществляется индивидуализация и дифференциация обучения, обеспечивается беспрерывный контроль над деятельностью обучающегося на каждом этапе</w:t>
      </w:r>
      <w:r w:rsidR="00C53BE5">
        <w:rPr>
          <w:rFonts w:ascii="Times New Roman" w:hAnsi="Times New Roman" w:cs="Times New Roman"/>
          <w:sz w:val="24"/>
          <w:szCs w:val="24"/>
        </w:rPr>
        <w:t xml:space="preserve"> урока</w:t>
      </w:r>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Управление обучением с помощью ИКТ приводит к резкому повышению эффективности усвоения, активизации мыслительной деятельности обучающихся. Одно из основных назначений информационно-коммуникационных технологий как средства обучения – </w:t>
      </w:r>
      <w:r w:rsidRPr="007E0511">
        <w:rPr>
          <w:rFonts w:ascii="Times New Roman" w:hAnsi="Times New Roman" w:cs="Times New Roman"/>
          <w:sz w:val="24"/>
          <w:szCs w:val="24"/>
        </w:rPr>
        <w:lastRenderedPageBreak/>
        <w:t>организация работы обучающихся с помощью программно-педагогических средств, от степени, совершенства которых и зависит эффективность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Опыт использования программ компьютерной поддержки обучения русскому языку позволяет сделать вывод о том, что наиболее эффективными для применения в учебном процессе являются программно-методические комплексы, включающие в себя программы по усвоению теоретического материала, комплексные системы упражнений, направленные на формирование орфографических и пунктуационных навыков, и программы контроля знаний и умений, построенные по модульному принципу. Важным качеством данных программ является органическая связь и сочетаемость с традиционными методами и приемами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Развитие компьютерного обучения идет в направлении поиска путей наиболее глубокой и всесторонней адаптации содержания и технологии обучения к индивидуальным особенностям обучаемого. Эта адаптация может происходить по разным направлениям. Одно из них – предъявление ученику такого количества упражнений, которое достаточно для овладения им навыком, формируемым при помощи этих упражнений. Реализация адаптивности может обеспечиваться различными средствами наглядности, несколькими уровнями дифференциации при предъявлении учебного материала по сложности, объему, содержанию.</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Комплексная система упражнений, созданная с учетом достижений традиционной педагогики, психологии и дидактических возможностей компьютера, обеспечивающая поэтапный, многоуровневый контроль усвоения орфографических знаний и выработку прочных орфографических навыков, выстраивалась в соответствии с особенностями формирования орфографических навыков и возможностями компьютера. Такая система упражнений, с одной стороны, опирается на особенности формирования орфографического навыка, а с другой – учитывает возможности каждого отдельного обучающегося. За основу были взяты главные принципы построения системы упражнений, разработанные Н.Н. </w:t>
      </w:r>
      <w:proofErr w:type="spellStart"/>
      <w:r w:rsidRPr="007E0511">
        <w:rPr>
          <w:rFonts w:ascii="Times New Roman" w:hAnsi="Times New Roman" w:cs="Times New Roman"/>
          <w:sz w:val="24"/>
          <w:szCs w:val="24"/>
        </w:rPr>
        <w:t>Алгазиной</w:t>
      </w:r>
      <w:proofErr w:type="spellEnd"/>
      <w:r w:rsidRPr="007E0511">
        <w:rPr>
          <w:rFonts w:ascii="Times New Roman" w:hAnsi="Times New Roman" w:cs="Times New Roman"/>
          <w:sz w:val="24"/>
          <w:szCs w:val="24"/>
        </w:rPr>
        <w:t>, М.М. Разумовской</w:t>
      </w:r>
      <w:r w:rsidR="007E0511">
        <w:rPr>
          <w:rFonts w:ascii="Times New Roman" w:hAnsi="Times New Roman" w:cs="Times New Roman"/>
          <w:sz w:val="24"/>
          <w:szCs w:val="24"/>
        </w:rPr>
        <w:t>, С.Т. Барановым</w:t>
      </w:r>
      <w:r w:rsidRPr="007E0511">
        <w:rPr>
          <w:rFonts w:ascii="Times New Roman" w:hAnsi="Times New Roman" w:cs="Times New Roman"/>
          <w:sz w:val="24"/>
          <w:szCs w:val="24"/>
        </w:rPr>
        <w:t xml:space="preserve"> и др.</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Типология программ, обеспечивающая поэтапное формирование основных орфографических умений и навыков, такова: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формирование орфографической зоркости;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умение правильно квалифицировать орфограмму;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осознанный выбор правильного написания;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проверка правильности решения орфографической задачи.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Умение обосновывать выбор орфограмм в словах имеет решающее значение для овладения орфографической грамотностью. Это умение опирается на знание учащимися условий выбора орфограмм и на сформированное умение видеть «точки» применения орфографических правил. Обоснование выбора орфограмм заключается в определении вида орфограммы и в перечислении условий, от которых зависит данное написание.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Все эти действия в совокупности составляют основу упражнений, входящих в разнообразные компьютерные программы-тренажеры на вставку пропущенных букв- орфограмм, слитно-дефисно-раздельные написания, строчно</w:t>
      </w:r>
      <w:r w:rsidR="007E0511" w:rsidRPr="007E0511">
        <w:rPr>
          <w:rFonts w:ascii="Times New Roman" w:hAnsi="Times New Roman" w:cs="Times New Roman"/>
          <w:sz w:val="24"/>
          <w:szCs w:val="24"/>
        </w:rPr>
        <w:t>-</w:t>
      </w:r>
      <w:r w:rsidRPr="007E0511">
        <w:rPr>
          <w:rFonts w:ascii="Times New Roman" w:hAnsi="Times New Roman" w:cs="Times New Roman"/>
          <w:sz w:val="24"/>
          <w:szCs w:val="24"/>
        </w:rPr>
        <w:t>прописные обозначения.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Каждый раз при решении той или иной орфографической задачи учащийся должен руководствоваться набором условий, при которых проявляется орфографическая норма. Мгновенная оценка правильности каждого ответа обеспечивает немедленную обратную связь. Поэтому, как только ответ введен в компьютер, на экране появляются поощряющие или корректирующие замечания.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С помощью подобной немедленной реакции машины на ответы учащихся можно добиться большой эффективности обучения. Именно таких результатов обычно достигает учитель, </w:t>
      </w:r>
      <w:r w:rsidRPr="007E0511">
        <w:rPr>
          <w:rFonts w:ascii="Times New Roman" w:hAnsi="Times New Roman" w:cs="Times New Roman"/>
          <w:sz w:val="24"/>
          <w:szCs w:val="24"/>
        </w:rPr>
        <w:lastRenderedPageBreak/>
        <w:t>переходя от ученика к ученику в классе, выражая одобрение и подбадривая. Однако, используя традиционную методику, как правило, не удается поощрять за правильный ответ каждого.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При использовании обучающей программы ученик получает немедленную информацию не только о правильных ответах, но и об ошибках.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Но зрительного восприятия ошибочного написания слов не должно быть, так как зрительный фактор в усвоении орфографии играет очень важную роль. Поэтому программа показывает ученику правильно написанное слово, а затем правило, регулирующее написание этого слова.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Именно на этом этапе очень важно с методической точки зрения, чтобы учащиеся видели орфографически правильно написанные слова на изучаемые правила (и не видели написанных неправильно).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После выполнения задания учитель получает возможность провести его анализ, включая вывод на экран гистограммы допущенных ошибок по каждой орфограмме.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Многие характеристики компьютера позволяют превратить подобный тип упражнений в индивидуализированную работу, персонально адресованную учащемуся.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Во-первых, компьютер может общаться с пользователем «дружелюбно», поскольку появление слов на экране полностью зависит от замыслов программиста и учителя. Во-вторых, при введении в машину необходимой информации ее общение с учеником может принять личностную окраску. В-третьих, компьютер в качестве приза даже может сыграть, например, электронную мелодию – она будет вознаграждением обучающемуся за правильное выполнение задания.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Предлагаемая комплексная система упражнений имеет </w:t>
      </w:r>
      <w:proofErr w:type="spellStart"/>
      <w:r w:rsidRPr="007E0511">
        <w:rPr>
          <w:rFonts w:ascii="Times New Roman" w:hAnsi="Times New Roman" w:cs="Times New Roman"/>
          <w:sz w:val="24"/>
          <w:szCs w:val="24"/>
        </w:rPr>
        <w:t>деятельностно</w:t>
      </w:r>
      <w:proofErr w:type="spellEnd"/>
      <w:r w:rsidRPr="007E0511">
        <w:rPr>
          <w:rFonts w:ascii="Times New Roman" w:hAnsi="Times New Roman" w:cs="Times New Roman"/>
          <w:sz w:val="24"/>
          <w:szCs w:val="24"/>
        </w:rPr>
        <w:t>-целевое назначение. В отличие от традиционного обучения, программно-педагогические средства могут не только дать задания для выполнения различных упражнений, подобрать дидактический материал для каждого ученика и непрерывно изменять его сложность в зависимости от успехов школьника – обучающие программы способны руководить процессом формирования орфографических навыков, указывать, какие необходимо совершать действия для решения той или иной орфографической задачи на том или ином этапе формирования навыка, и тут же осуществлять постоянный оперативный контроль за правильностью действий и корректировку. Поэтому обучающийся знает, правильно ли он решает каждую орфографическую задачу. При этом компьютерное обучение обеспечивает полную самостоятельность учащихся в ходе выполнения тренировочных упражнений.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Совершенствование учебного процесса в общеобразовательных учебных заведениях требует применения новых технологий контроля над качеством знаний. Компьютерный контроль, включающий материалы для диагностики уровня знаний, умений и навыков обучающихся, имеет ряд преимуществ: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во-первых, экономится время на выявление ошибок учеников за счет анализа результатов выполнения упражнений с помощью компьютера;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во-вторых, в отличие от традиционного способа контроля компьютерный контроль ведется дифференцированно, с учетом индивидуальных возможностей и способностей обучающихся, в индивидуальном темпе;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в-третьих, статистическая обработка результатов работы учащихся с программами пакета дает учителю возможность оценить качество усвоения материала по изученной теме (темам) и при необходимости внести коррективы в методику преподавания.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Кроме того, компьютерный контроль может определить индивидуальные уровни относительной орфографической и пунктуационной грамотности (т.е. показатели, в процентах выражающие усвоение обучающимися программных требований для данного </w:t>
      </w:r>
      <w:r w:rsidRPr="007E0511">
        <w:rPr>
          <w:rFonts w:ascii="Times New Roman" w:hAnsi="Times New Roman" w:cs="Times New Roman"/>
          <w:sz w:val="24"/>
          <w:szCs w:val="24"/>
        </w:rPr>
        <w:lastRenderedPageBreak/>
        <w:t>класса) и качество усвоения всех орфографических (пунктуационных) тем, изученных за контрольный период.</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В режиме компьютерного обучения становится реальным процесс непрерывного, систематического, сквозного контроля познавательной деятельности каждого обучающегося, не нарушающий логику учебного процесса и позволяющий интенсифицировать его. ИКТ дает возможность быстро выявить состояние </w:t>
      </w:r>
      <w:proofErr w:type="spellStart"/>
      <w:r w:rsidRPr="007E0511">
        <w:rPr>
          <w:rFonts w:ascii="Times New Roman" w:hAnsi="Times New Roman" w:cs="Times New Roman"/>
          <w:sz w:val="24"/>
          <w:szCs w:val="24"/>
        </w:rPr>
        <w:t>обученности</w:t>
      </w:r>
      <w:proofErr w:type="spellEnd"/>
      <w:r w:rsidRPr="007E0511">
        <w:rPr>
          <w:rFonts w:ascii="Times New Roman" w:hAnsi="Times New Roman" w:cs="Times New Roman"/>
          <w:sz w:val="24"/>
          <w:szCs w:val="24"/>
        </w:rPr>
        <w:t xml:space="preserve"> сразу всех учеников класса, определить круг вопросов, вызывающих затруднение, оценить результаты работы учеников и учителя.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Использование компьютерной системы контроля знаний, умений и </w:t>
      </w:r>
      <w:proofErr w:type="gramStart"/>
      <w:r w:rsidRPr="007E0511">
        <w:rPr>
          <w:rFonts w:ascii="Times New Roman" w:hAnsi="Times New Roman" w:cs="Times New Roman"/>
          <w:sz w:val="24"/>
          <w:szCs w:val="24"/>
        </w:rPr>
        <w:t>навыков</w:t>
      </w:r>
      <w:proofErr w:type="gramEnd"/>
      <w:r w:rsidRPr="007E0511">
        <w:rPr>
          <w:rFonts w:ascii="Times New Roman" w:hAnsi="Times New Roman" w:cs="Times New Roman"/>
          <w:sz w:val="24"/>
          <w:szCs w:val="24"/>
        </w:rPr>
        <w:t xml:space="preserve"> обучающихся способствует воспитанию у них трудолюбия, ответственности и вырабатывает привычку к регулярной работе.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Особым типом программных средств являются учебно-игровые программы, предназначенные для «проигрывания учебных ситуаций». Исследование возможностей программных средств, в которых игровая компонента не применения, ибо их использование повышает мотивацию обучения и обеспечивает высокую работоспособность обучаемого.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Интерес к обучающим программам и их эффективность во много раз возрастают, если ввести в программу даже незначительный игровой элемент (или элемент занимательности).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 своему назначению игровая компонента является средством мотивации учебной деятельности. Происходящие в игре события должны иметь связь с выполнением заданий: успешному выполнению заданий должен сопутствовать результат в игре, вызывающий активизацию учебной деятельности, положительные эмоции, желание добиться новых успехов.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Дидактические игры требуют активной мыслительной деятельности, в них обучающийся может применить ранее приобретенные навыки и умения. В игровой деятельности дети находят область самовыражения, проявления личностных качеств.</w:t>
      </w:r>
    </w:p>
    <w:p w:rsidR="00DA31DA" w:rsidRPr="007E0511" w:rsidRDefault="00DA31DA" w:rsidP="007E0511">
      <w:pPr>
        <w:spacing w:after="0"/>
        <w:jc w:val="both"/>
        <w:rPr>
          <w:rFonts w:ascii="Times New Roman" w:hAnsi="Times New Roman" w:cs="Times New Roman"/>
          <w:sz w:val="24"/>
          <w:szCs w:val="24"/>
        </w:rPr>
      </w:pPr>
      <w:proofErr w:type="gramStart"/>
      <w:r w:rsidRPr="007E0511">
        <w:rPr>
          <w:rFonts w:ascii="Times New Roman" w:hAnsi="Times New Roman" w:cs="Times New Roman"/>
          <w:sz w:val="24"/>
          <w:szCs w:val="24"/>
        </w:rPr>
        <w:t>Помимо того что</w:t>
      </w:r>
      <w:proofErr w:type="gramEnd"/>
      <w:r w:rsidRPr="007E0511">
        <w:rPr>
          <w:rFonts w:ascii="Times New Roman" w:hAnsi="Times New Roman" w:cs="Times New Roman"/>
          <w:sz w:val="24"/>
          <w:szCs w:val="24"/>
        </w:rPr>
        <w:t xml:space="preserve"> использование ИКТ создает дополнительный мотив к обучению, следует учитывать и другие достоинства компьютерных дидактических игр.</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Возможности компьютера позволяют при повторении игры использовать новое ее накопление. В этом случае происходит перенос акцента с освоения правил работы с программой на ее содержание. Таким образом, существенная особенность компьютерной дидактической игры – в возможности превращения ее в тренажер путем постоянного обновления и накопления. Примером такой дидактической игры может служить учебно-игровая программа «Орфографический футбол».</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Работа с программой начинается тогда, когда в воротах загорается слово с пропущенной буквой. Обучающийся должен ввести в компьютер недостающую букву. Если </w:t>
      </w:r>
      <w:r w:rsidR="006C11BB">
        <w:rPr>
          <w:rFonts w:ascii="Times New Roman" w:hAnsi="Times New Roman" w:cs="Times New Roman"/>
          <w:sz w:val="24"/>
          <w:szCs w:val="24"/>
        </w:rPr>
        <w:t>отве</w:t>
      </w:r>
      <w:r w:rsidRPr="007E0511">
        <w:rPr>
          <w:rFonts w:ascii="Times New Roman" w:hAnsi="Times New Roman" w:cs="Times New Roman"/>
          <w:sz w:val="24"/>
          <w:szCs w:val="24"/>
        </w:rPr>
        <w:t>т правильный, то мяч летит в ворота и игрок забивает гол. После этого в воротах загорается новое слово. В случае неправильного ответа компьютер сообщает об этом обучающемуся, и слово появляется в правильном написании в штрафной колонке.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Приведем пример другой учебно-игровой программы, позволяющей в игровой форме работать над формированием орфографической зоркости.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В игре «Цветок орфографии» обучающемуся необходимо защитить цветок от неблагоприятных климатических явлений, которыми являются «грозовые тучи с градом» (слова с ошибками). Суть игры заключается в том, </w:t>
      </w:r>
      <w:proofErr w:type="gramStart"/>
      <w:r w:rsidRPr="007E0511">
        <w:rPr>
          <w:rFonts w:ascii="Times New Roman" w:hAnsi="Times New Roman" w:cs="Times New Roman"/>
          <w:sz w:val="24"/>
          <w:szCs w:val="24"/>
        </w:rPr>
        <w:t>что  то</w:t>
      </w:r>
      <w:proofErr w:type="gramEnd"/>
      <w:r w:rsidRPr="007E0511">
        <w:rPr>
          <w:rFonts w:ascii="Times New Roman" w:hAnsi="Times New Roman" w:cs="Times New Roman"/>
          <w:sz w:val="24"/>
          <w:szCs w:val="24"/>
        </w:rPr>
        <w:t xml:space="preserve"> или иное слово (словосочетание, предложение) появляется на экране компьютера на короткое время, достаточное для его прочтения, а затем исчезает. Задача учащегося – прочитать, запомнить и набрать нужное на клавиатуре. Если слово набрано правильно, туча проплывает над цветком, и он начинает сначала расти, потом распускаться. Если допущена ошибка, цветок начинает уменьшаться </w:t>
      </w:r>
      <w:r w:rsidRPr="007E0511">
        <w:rPr>
          <w:rFonts w:ascii="Times New Roman" w:hAnsi="Times New Roman" w:cs="Times New Roman"/>
          <w:sz w:val="24"/>
          <w:szCs w:val="24"/>
        </w:rPr>
        <w:lastRenderedPageBreak/>
        <w:t>в размерах, а затем может и совсем исчезнуть. Слово, в котором была допущена ошибка, снова появится на экране.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компьютерной учебно-игровой программе можно осуществлять контроль над действиями учащегося непосредственно и в ходе самой игры.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Подобные программы призваны снять орфографические трудности, в них включаются слова с различными орфограммами, а также словарные слова.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Таким образом, систематическое и целенаправленное использование программно-методического комплекса, являющегося логическим продолжением традиционной работы над орфографическими и пунктуационными правилами и ставящего своей целью организовать индивидуальную работу учащихся по овладению мыслительного операциями, в комплексе с другими средствами обучения дает более высокий уровень грамотности учащихся, способствует развитию логического мышления, культуру умственного труда, формированию навыков самостоятельной работы, а также оказывает существенное влияние на мотивационную сферу учебного процесса, его </w:t>
      </w:r>
      <w:proofErr w:type="spellStart"/>
      <w:r w:rsidRPr="007E0511">
        <w:rPr>
          <w:rFonts w:ascii="Times New Roman" w:hAnsi="Times New Roman" w:cs="Times New Roman"/>
          <w:sz w:val="24"/>
          <w:szCs w:val="24"/>
        </w:rPr>
        <w:t>деятельностную</w:t>
      </w:r>
      <w:proofErr w:type="spellEnd"/>
      <w:r w:rsidRPr="007E0511">
        <w:rPr>
          <w:rFonts w:ascii="Times New Roman" w:hAnsi="Times New Roman" w:cs="Times New Roman"/>
          <w:sz w:val="24"/>
          <w:szCs w:val="24"/>
        </w:rPr>
        <w:t xml:space="preserve"> структуру и на развитие стойкого интереса учащихся к русскому языку в 5 – 7  классах.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 Экспериментальная работа по использованию информационно-коммуникационных технологий на уроках русского языка при изучении орфографии</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2.1 Методика использования ИКТ на уроках русского языка при изучении орфографии в 5 – </w:t>
      </w:r>
      <w:proofErr w:type="gramStart"/>
      <w:r w:rsidRPr="007E0511">
        <w:rPr>
          <w:rFonts w:ascii="Times New Roman" w:hAnsi="Times New Roman" w:cs="Times New Roman"/>
          <w:sz w:val="24"/>
          <w:szCs w:val="24"/>
        </w:rPr>
        <w:t>7  классах</w:t>
      </w:r>
      <w:proofErr w:type="gramEnd"/>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Успех процесса изучения орфографии на уроках русского языка определяется уровнем учебной мотивации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Задача педагога, опираясь на диагностические исследования, интересы учащихся, особенности возрастного развития, применить такие педагогические технологии, техники и приемы, которые позволяют повысить мотивацию и активизировать познавательную активность.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Бесспорными помощником в решении этих задач является информационно-коммуникационные технологии.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Во-первых, это технологии, позволяющие искать, обрабатывать и усваивать информацию из различных источников, в том числе и из Интернета.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Во-вторых, это использование самого компьютера, самых разных программ.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Применение информационных технологий на уроках необходимо, и мотивировано это тем, что они: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позволяют эффективно организовать групповую и самостоятельную работу на уроке;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позволяют индивидуализировать процесс обучения;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повышают интерес к урокам русского языка и литературы;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активизируют познавательную деятельность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развивают творческий потенциал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осовременивают урок.</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Это связано с уже существующей технологией проведения урока, высокими требованиями к эффективному использованию учебного времени на уроке, к здоровью ребенка, к надежности работы оборудования и программного обеспечения.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Эффективность компьютеров и информационных технологий зависит от того, как мы их используем, от способов и форм применения этих технологий.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Активные модели ИКТ: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1.</w:t>
      </w:r>
      <w:r w:rsidRPr="007E0511">
        <w:rPr>
          <w:rFonts w:ascii="Times New Roman" w:hAnsi="Times New Roman" w:cs="Times New Roman"/>
          <w:sz w:val="24"/>
          <w:szCs w:val="24"/>
        </w:rPr>
        <w:tab/>
        <w:t>Мультимедийные презентации.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w:t>
      </w:r>
      <w:r w:rsidRPr="007E0511">
        <w:rPr>
          <w:rFonts w:ascii="Times New Roman" w:hAnsi="Times New Roman" w:cs="Times New Roman"/>
          <w:sz w:val="24"/>
          <w:szCs w:val="24"/>
        </w:rPr>
        <w:tab/>
        <w:t>Компьютерные тестировании.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3.</w:t>
      </w:r>
      <w:r w:rsidRPr="007E0511">
        <w:rPr>
          <w:rFonts w:ascii="Times New Roman" w:hAnsi="Times New Roman" w:cs="Times New Roman"/>
          <w:sz w:val="24"/>
          <w:szCs w:val="24"/>
        </w:rPr>
        <w:tab/>
        <w:t>Электронные тренажеры.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4.</w:t>
      </w:r>
      <w:r w:rsidRPr="007E0511">
        <w:rPr>
          <w:rFonts w:ascii="Times New Roman" w:hAnsi="Times New Roman" w:cs="Times New Roman"/>
          <w:sz w:val="24"/>
          <w:szCs w:val="24"/>
        </w:rPr>
        <w:tab/>
        <w:t>Электронные энциклопедии.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Мультимедийные презентации повышают эффективность учебно-воспитательного процесса за счет: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активизация восприятия учащихся за счет использование звуковых и зрительных демонстраций, выделение главных мыслей;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учитель не теряет контакт с учащимися;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большой объем информации, в формате, видимом учащимся.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 главная цель любого урока словесности состоит не столько в вооружении ученика знаниями «на потом», сколько в том, чтобы сейчас, «здесь и теперь» испытал то душевное потрясение, которое заставило бы его иначе, чем до урока, относиться к себе и к миру.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ИКТ на уроках русского языка позволяет разнообразить формы работы, деятельность учащихся, повышает творческий потенциал личности.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делают урок интересным.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Нестандартные способы организации уроков возбуждают интерес и живое участие школьников.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Методическим средством организации может стать использование мультимедийных презентаций, которые вызывают любопытство детей, побуждают к обмену впечатлениями – общению, т.к. это яркие, зримые образы, музыка, дикторские тексты, что существенно обновляет методику проведения уроков.</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Рассмотрим использование на уроках электронных презентаций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Урок с использованием таких средств должен быть привычным и удобным и для учащихся, и для учителя, не отвлекать внимание школьников на внешнее оформление.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Необходимо отметить, что положительный эффект будет только в том случае, если презентация применяется не один раз, а систематически.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Во-первых, удобство демонстрации.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Во-вторых, методические преимущества: возможность остановить, детально рассмотреть зрительный ряд, вернуться к предыдущим слайдом, компьютер выступает в роли доброжелательного, терпеливого собеседника, помогает организовать наблюдение, «учит видеть».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В-третьих, решение дидактических задач, что приводит к прочности усвоения материала и быстрому его усвоению, повышается заинтересованность, развивается коммуникативный потенциал личности.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Целями использования презентации на уроке могут быть: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актуализация знаний;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сопровождение объяснения нового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первичное закрепление знаний;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w:t>
      </w:r>
      <w:r w:rsidRPr="007E0511">
        <w:rPr>
          <w:rFonts w:ascii="Times New Roman" w:hAnsi="Times New Roman" w:cs="Times New Roman"/>
          <w:sz w:val="24"/>
          <w:szCs w:val="24"/>
        </w:rPr>
        <w:tab/>
        <w:t>обобщение и систематизация знаний.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Актуализация знаний чаще проходит в виде беседы с учащимися. Вопросы такой беседы целесообразно дополнить слайдами, но не в виде простого текста.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Они могут быть представлены как небольшой видеоряд, фотографии демонстрационных опытов, проведённых ранее, рисунки из учебника, требующие комментария и т. д.</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Для того чтобы учащиеся лучше вспомнили изученный материал, можно привести 1-2 слайда из предыдущей презентации (если таковая была), причём их оформление не стоит резко менять под новый фон — так лучше срабатывает ассоциативная память.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На некоторых слайдах могут быть помещены подсказки к ответам, но не сами ответы, так как при этом теряются эффект значимости ответов самих учащихся, их непредсказуемость, а беседа пойдёт в русле «угадай следующий слайд (ответ)».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Первичное закрепление материала обычно проводят в виде беседы или выполнения заданий. В первом случае материал, предъявляемый для вопросов, может быть оформлен на слайдах презентации. Кроме него и самих вопросов уместно также предложить некий обобщённый материал по ответам учащихся. Можно предложить школьникам для повторения и дальнейшего самостоятельного комментирования несколько слайдов презентации, использовавшейся при объяснении нового материала, но это должен быть наиболее значимый материал. Во втором случае предпочтительнее использовать индивидуальные карточки, а на слайде презентации показать правильное решение.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Если презентация предусмотрена на всех этапах урока, то части её лучше выделить различным фоном, вместе с тем стиль оформления должен восприниматься как единое целое. Важно не перегрузить урок слишком большим числом слайдов, не сделать его монотонным и однообразным.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Обобщению и систематизации знаний, как правило, посвящают отдельный урок. Кажется, что нет смысла проводить его с использованием электронной презентации, если при изучении обобщаемой темы (обычно не менее 5 уроков) этот вид наглядности ни разу не использовался. В этом случае учащиеся будут обращать больше внимания на форму, а не на содержание урока. В презентацию обобщающего урока можно включить схемы, таблицы, диаграммы. Построение схем, алгоритмов, таблиц в презентации позволяет экономить время, более эстетично оформить материал. На уроке в 6 классе по теме «Имя существительное как часть речи. Повторение изученного в пятом классе» после повторения основных морфологических признаков имени существительного выводим опорную схему, которая помогает учащимся обобщить материал.</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На уроке по теме «НЕ с именами прилагательными» схема тоже помогает обобщить изученный материал, закрепить его, сделать вывод. Особо важные моменты выделяются цветом, учащиеся сами приводят примеры по схеме, составляют предложения на все случаи.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Составлению схемы «-НН- и –Н- в суффиксах прилагательных» предшествовала работа учащихся по выявлению условий правописания одной и двух букв в суффиксах прилагательных, образование прилагательных от существительных с помощью определенных суффиксов, выявление их значений. Схема помогла учащимся систематизировать материал, обобщить его.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отличие от уроков-лекций презентация не просто сопровождает слово учителя, а является в некотором роде интерпретацией литературного текста. Визуальные образы презентации, по сути, рассчитаны на развитие сотворчества читателя. Сопоставляя видео - или аудио - иллюстрации, ученик уже анализирует текст (прием скрытого анализа текста).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Выбор из ряда предложенных иллюстраций, наиболее адекватно отражающих авторскую точку зрения, - это, на мой взгляд, еще один прием, направленный на развитие воссоздающего воображения (как в среднем, так и в старшем звене). В презентации могут быть использованы детские иллюстрации и традиционные способы работы с ними (</w:t>
      </w:r>
      <w:proofErr w:type="spellStart"/>
      <w:r w:rsidRPr="007E0511">
        <w:rPr>
          <w:rFonts w:ascii="Times New Roman" w:hAnsi="Times New Roman" w:cs="Times New Roman"/>
          <w:sz w:val="24"/>
          <w:szCs w:val="24"/>
        </w:rPr>
        <w:t>озаглавливание</w:t>
      </w:r>
      <w:proofErr w:type="spellEnd"/>
      <w:r w:rsidRPr="007E0511">
        <w:rPr>
          <w:rFonts w:ascii="Times New Roman" w:hAnsi="Times New Roman" w:cs="Times New Roman"/>
          <w:sz w:val="24"/>
          <w:szCs w:val="24"/>
        </w:rPr>
        <w:t>, сопоставление с текстом, описание по иллюстрации, защита иллюстраций).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Музыкальное сопровождение также должно работать на глубину постижения текста. Композиция презентации может отражать своеобразие композиции произведения (антитеза, рамочная композиция, ассоциация).</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2.2 Анализ результатов </w:t>
      </w:r>
      <w:r w:rsidR="008B32F5">
        <w:rPr>
          <w:rFonts w:ascii="Times New Roman" w:hAnsi="Times New Roman" w:cs="Times New Roman"/>
          <w:sz w:val="24"/>
          <w:szCs w:val="24"/>
        </w:rPr>
        <w:t>опытно-экспериментальной работы</w:t>
      </w:r>
    </w:p>
    <w:p w:rsidR="00DA31DA" w:rsidRPr="007E0511" w:rsidRDefault="00DA31DA" w:rsidP="007E0511">
      <w:pPr>
        <w:spacing w:after="0"/>
        <w:jc w:val="both"/>
        <w:rPr>
          <w:rFonts w:ascii="Times New Roman" w:hAnsi="Times New Roman" w:cs="Times New Roman"/>
          <w:sz w:val="24"/>
          <w:szCs w:val="24"/>
        </w:rPr>
      </w:pPr>
    </w:p>
    <w:p w:rsidR="00DA31DA" w:rsidRPr="007E0511" w:rsidRDefault="00AF2DA4"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Работа по отслеживанию результатов проходила </w:t>
      </w:r>
      <w:r w:rsidR="00DA31DA" w:rsidRPr="007E0511">
        <w:rPr>
          <w:rFonts w:ascii="Times New Roman" w:hAnsi="Times New Roman" w:cs="Times New Roman"/>
          <w:sz w:val="24"/>
          <w:szCs w:val="24"/>
        </w:rPr>
        <w:t>на базе МБОУ «Никольская средняя общеобразовательная школа» Красногвардейского района Оренбургской области. В эксперименте участвовали учащиеся 5 – 7 классов. Опытно-экспериментальная работа проходила в течение трех лет.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Проводилось обследование группы детей на протяжении их обучения с 5 по 7 класс с целью выявления у них уровня развития грамматических умений и навыков в течение трех лет обучения.</w:t>
      </w:r>
    </w:p>
    <w:p w:rsidR="00DA31DA"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качестве основного метода исследования использовалось тестирование уровня развития у школьников грамматических умений и навыков.</w:t>
      </w:r>
    </w:p>
    <w:p w:rsidR="008B32F5" w:rsidRPr="007E0511" w:rsidRDefault="008B32F5" w:rsidP="007E0511">
      <w:pPr>
        <w:spacing w:after="0"/>
        <w:jc w:val="both"/>
        <w:rPr>
          <w:rFonts w:ascii="Times New Roman" w:hAnsi="Times New Roman" w:cs="Times New Roman"/>
          <w:sz w:val="24"/>
          <w:szCs w:val="24"/>
        </w:rPr>
      </w:pPr>
    </w:p>
    <w:p w:rsidR="00DA31DA" w:rsidRPr="007E0511" w:rsidRDefault="00991F05" w:rsidP="007E05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A31DA" w:rsidRPr="007E0511">
        <w:rPr>
          <w:rFonts w:ascii="Times New Roman" w:hAnsi="Times New Roman" w:cs="Times New Roman"/>
          <w:sz w:val="24"/>
          <w:szCs w:val="24"/>
        </w:rPr>
        <w:t xml:space="preserve">Орфограмма «Буквы О и А в корне – кос </w:t>
      </w:r>
      <w:r>
        <w:rPr>
          <w:rFonts w:ascii="Times New Roman" w:hAnsi="Times New Roman" w:cs="Times New Roman"/>
          <w:sz w:val="24"/>
          <w:szCs w:val="24"/>
        </w:rPr>
        <w:t>–</w:t>
      </w:r>
      <w:r w:rsidR="00DA31DA" w:rsidRPr="007E0511">
        <w:rPr>
          <w:rFonts w:ascii="Times New Roman" w:hAnsi="Times New Roman" w:cs="Times New Roman"/>
          <w:sz w:val="24"/>
          <w:szCs w:val="24"/>
        </w:rPr>
        <w:t xml:space="preserve"> </w:t>
      </w:r>
      <w:proofErr w:type="spellStart"/>
      <w:r w:rsidR="00DA31DA" w:rsidRPr="007E0511">
        <w:rPr>
          <w:rFonts w:ascii="Times New Roman" w:hAnsi="Times New Roman" w:cs="Times New Roman"/>
          <w:sz w:val="24"/>
          <w:szCs w:val="24"/>
        </w:rPr>
        <w:t>кас</w:t>
      </w:r>
      <w:proofErr w:type="spellEnd"/>
      <w:r>
        <w:rPr>
          <w:rFonts w:ascii="Times New Roman" w:hAnsi="Times New Roman" w:cs="Times New Roman"/>
          <w:sz w:val="24"/>
          <w:szCs w:val="24"/>
        </w:rPr>
        <w:t>-</w:t>
      </w:r>
      <w:r w:rsidR="00DA31DA"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В корне –кос- </w:t>
      </w:r>
      <w:proofErr w:type="spellStart"/>
      <w:r w:rsidRPr="007E0511">
        <w:rPr>
          <w:rFonts w:ascii="Times New Roman" w:hAnsi="Times New Roman" w:cs="Times New Roman"/>
          <w:sz w:val="24"/>
          <w:szCs w:val="24"/>
        </w:rPr>
        <w:t>кас</w:t>
      </w:r>
      <w:proofErr w:type="spellEnd"/>
      <w:r w:rsidRPr="007E0511">
        <w:rPr>
          <w:rFonts w:ascii="Times New Roman" w:hAnsi="Times New Roman" w:cs="Times New Roman"/>
          <w:sz w:val="24"/>
          <w:szCs w:val="24"/>
        </w:rPr>
        <w:t xml:space="preserve">- в безударном положении пишется </w:t>
      </w:r>
      <w:proofErr w:type="gramStart"/>
      <w:r w:rsidRPr="007E0511">
        <w:rPr>
          <w:rFonts w:ascii="Times New Roman" w:hAnsi="Times New Roman" w:cs="Times New Roman"/>
          <w:sz w:val="24"/>
          <w:szCs w:val="24"/>
        </w:rPr>
        <w:t>буква</w:t>
      </w:r>
      <w:proofErr w:type="gramEnd"/>
      <w:r w:rsidRPr="007E0511">
        <w:rPr>
          <w:rFonts w:ascii="Times New Roman" w:hAnsi="Times New Roman" w:cs="Times New Roman"/>
          <w:sz w:val="24"/>
          <w:szCs w:val="24"/>
        </w:rPr>
        <w:t xml:space="preserve"> а, если после корня стоит суффикс –а-, и буква о, если этого суффикса нет.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Образец рассуждения. </w:t>
      </w:r>
      <w:proofErr w:type="spellStart"/>
      <w:r w:rsidRPr="007E0511">
        <w:rPr>
          <w:rFonts w:ascii="Times New Roman" w:hAnsi="Times New Roman" w:cs="Times New Roman"/>
          <w:sz w:val="24"/>
          <w:szCs w:val="24"/>
        </w:rPr>
        <w:t>Прик</w:t>
      </w:r>
      <w:proofErr w:type="spellEnd"/>
      <w:r w:rsidRPr="007E0511">
        <w:rPr>
          <w:rFonts w:ascii="Times New Roman" w:hAnsi="Times New Roman" w:cs="Times New Roman"/>
          <w:sz w:val="24"/>
          <w:szCs w:val="24"/>
        </w:rPr>
        <w:t>…</w:t>
      </w:r>
      <w:proofErr w:type="spellStart"/>
      <w:r w:rsidRPr="007E0511">
        <w:rPr>
          <w:rFonts w:ascii="Times New Roman" w:hAnsi="Times New Roman" w:cs="Times New Roman"/>
          <w:sz w:val="24"/>
          <w:szCs w:val="24"/>
        </w:rPr>
        <w:t>сновение</w:t>
      </w:r>
      <w:proofErr w:type="spellEnd"/>
      <w:r w:rsidRPr="007E0511">
        <w:rPr>
          <w:rFonts w:ascii="Times New Roman" w:hAnsi="Times New Roman" w:cs="Times New Roman"/>
          <w:sz w:val="24"/>
          <w:szCs w:val="24"/>
        </w:rPr>
        <w:t xml:space="preserve">: в этом слове есть вариант корня –кос - </w:t>
      </w:r>
      <w:proofErr w:type="spellStart"/>
      <w:r w:rsidRPr="007E0511">
        <w:rPr>
          <w:rFonts w:ascii="Times New Roman" w:hAnsi="Times New Roman" w:cs="Times New Roman"/>
          <w:sz w:val="24"/>
          <w:szCs w:val="24"/>
        </w:rPr>
        <w:t>кас</w:t>
      </w:r>
      <w:proofErr w:type="spellEnd"/>
      <w:r w:rsidRPr="007E0511">
        <w:rPr>
          <w:rFonts w:ascii="Times New Roman" w:hAnsi="Times New Roman" w:cs="Times New Roman"/>
          <w:sz w:val="24"/>
          <w:szCs w:val="24"/>
        </w:rPr>
        <w:t>-. За корнем нет суффикса –а-, поэтому в нем нужно писать букву 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Цель: выявления уровня усвоения знаний обучающимися 6-х классов на тему «Буквы о </w:t>
      </w:r>
      <w:proofErr w:type="gramStart"/>
      <w:r w:rsidRPr="007E0511">
        <w:rPr>
          <w:rFonts w:ascii="Times New Roman" w:hAnsi="Times New Roman" w:cs="Times New Roman"/>
          <w:sz w:val="24"/>
          <w:szCs w:val="24"/>
        </w:rPr>
        <w:t>и</w:t>
      </w:r>
      <w:proofErr w:type="gramEnd"/>
      <w:r w:rsidRPr="007E0511">
        <w:rPr>
          <w:rFonts w:ascii="Times New Roman" w:hAnsi="Times New Roman" w:cs="Times New Roman"/>
          <w:sz w:val="24"/>
          <w:szCs w:val="24"/>
        </w:rPr>
        <w:t xml:space="preserve"> а в корне – кос </w:t>
      </w:r>
      <w:r w:rsidR="00F539CC">
        <w:rPr>
          <w:rFonts w:ascii="Times New Roman" w:hAnsi="Times New Roman" w:cs="Times New Roman"/>
          <w:sz w:val="24"/>
          <w:szCs w:val="24"/>
        </w:rPr>
        <w:t>–</w:t>
      </w:r>
      <w:r w:rsidRPr="007E0511">
        <w:rPr>
          <w:rFonts w:ascii="Times New Roman" w:hAnsi="Times New Roman" w:cs="Times New Roman"/>
          <w:sz w:val="24"/>
          <w:szCs w:val="24"/>
        </w:rPr>
        <w:t xml:space="preserve"> </w:t>
      </w:r>
      <w:proofErr w:type="spellStart"/>
      <w:r w:rsidRPr="007E0511">
        <w:rPr>
          <w:rFonts w:ascii="Times New Roman" w:hAnsi="Times New Roman" w:cs="Times New Roman"/>
          <w:sz w:val="24"/>
          <w:szCs w:val="24"/>
        </w:rPr>
        <w:t>кас</w:t>
      </w:r>
      <w:proofErr w:type="spellEnd"/>
      <w:r w:rsidR="00F539CC">
        <w:rPr>
          <w:rFonts w:ascii="Times New Roman" w:hAnsi="Times New Roman" w:cs="Times New Roman"/>
          <w:sz w:val="24"/>
          <w:szCs w:val="24"/>
        </w:rPr>
        <w:t>-</w:t>
      </w:r>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Были проанализированы контрольные диктанты и выполненные тесты, содержащие данную орфограмму.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Порядок проведения: письменный.</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Таблица 1. Показатели уровня по данной орфограмме:</w:t>
      </w:r>
    </w:p>
    <w:tbl>
      <w:tblPr>
        <w:tblStyle w:val="a5"/>
        <w:tblW w:w="0" w:type="auto"/>
        <w:tblLook w:val="04A0" w:firstRow="1" w:lastRow="0" w:firstColumn="1" w:lastColumn="0" w:noHBand="0" w:noVBand="1"/>
      </w:tblPr>
      <w:tblGrid>
        <w:gridCol w:w="1390"/>
        <w:gridCol w:w="1329"/>
        <w:gridCol w:w="1322"/>
        <w:gridCol w:w="1330"/>
        <w:gridCol w:w="1322"/>
        <w:gridCol w:w="1330"/>
        <w:gridCol w:w="1322"/>
      </w:tblGrid>
      <w:tr w:rsidR="007E0511" w:rsidRPr="007E0511" w:rsidTr="0024505E">
        <w:tc>
          <w:tcPr>
            <w:tcW w:w="1335" w:type="dxa"/>
          </w:tcPr>
          <w:p w:rsidR="00DA31DA" w:rsidRPr="007E0511" w:rsidRDefault="00DA31DA" w:rsidP="007E0511">
            <w:pPr>
              <w:jc w:val="both"/>
              <w:rPr>
                <w:rFonts w:ascii="Times New Roman" w:hAnsi="Times New Roman" w:cs="Times New Roman"/>
                <w:sz w:val="24"/>
                <w:szCs w:val="24"/>
              </w:rPr>
            </w:pPr>
          </w:p>
        </w:tc>
        <w:tc>
          <w:tcPr>
            <w:tcW w:w="2670" w:type="dxa"/>
            <w:gridSpan w:val="2"/>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5 класс</w:t>
            </w:r>
            <w:r w:rsidR="00F539CC">
              <w:rPr>
                <w:rFonts w:ascii="Times New Roman" w:hAnsi="Times New Roman" w:cs="Times New Roman"/>
                <w:sz w:val="24"/>
                <w:szCs w:val="24"/>
              </w:rPr>
              <w:t xml:space="preserve">  2017-2018</w:t>
            </w:r>
          </w:p>
        </w:tc>
        <w:tc>
          <w:tcPr>
            <w:tcW w:w="2670" w:type="dxa"/>
            <w:gridSpan w:val="2"/>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6 класс</w:t>
            </w:r>
            <w:r w:rsidR="00F539CC">
              <w:rPr>
                <w:rFonts w:ascii="Times New Roman" w:hAnsi="Times New Roman" w:cs="Times New Roman"/>
                <w:sz w:val="24"/>
                <w:szCs w:val="24"/>
              </w:rPr>
              <w:t xml:space="preserve">  2018-2019</w:t>
            </w:r>
          </w:p>
        </w:tc>
        <w:tc>
          <w:tcPr>
            <w:tcW w:w="2670" w:type="dxa"/>
            <w:gridSpan w:val="2"/>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7 класс</w:t>
            </w:r>
            <w:r w:rsidR="00F539CC">
              <w:rPr>
                <w:rFonts w:ascii="Times New Roman" w:hAnsi="Times New Roman" w:cs="Times New Roman"/>
                <w:sz w:val="24"/>
                <w:szCs w:val="24"/>
              </w:rPr>
              <w:t xml:space="preserve">  2019-2020</w:t>
            </w:r>
          </w:p>
        </w:tc>
      </w:tr>
      <w:tr w:rsidR="007E0511" w:rsidRPr="007E0511" w:rsidTr="0024505E">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ФИО учащегося</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Кол-во ошибок</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 xml:space="preserve">Кол-во ошибок </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 xml:space="preserve">Кол-во ошибок </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w:t>
            </w:r>
          </w:p>
        </w:tc>
      </w:tr>
      <w:tr w:rsidR="007E0511" w:rsidRPr="007E0511" w:rsidTr="0024505E">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Кобелева Регина</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4</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13</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2</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7</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0</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0</w:t>
            </w:r>
          </w:p>
        </w:tc>
      </w:tr>
      <w:tr w:rsidR="007E0511" w:rsidRPr="007E0511" w:rsidTr="0024505E">
        <w:tc>
          <w:tcPr>
            <w:tcW w:w="1335" w:type="dxa"/>
          </w:tcPr>
          <w:p w:rsidR="00DA31DA" w:rsidRPr="007E0511" w:rsidRDefault="00DA31DA" w:rsidP="007E0511">
            <w:pPr>
              <w:jc w:val="both"/>
              <w:rPr>
                <w:rFonts w:ascii="Times New Roman" w:hAnsi="Times New Roman" w:cs="Times New Roman"/>
                <w:sz w:val="24"/>
                <w:szCs w:val="24"/>
              </w:rPr>
            </w:pPr>
            <w:proofErr w:type="spellStart"/>
            <w:r w:rsidRPr="007E0511">
              <w:rPr>
                <w:rFonts w:ascii="Times New Roman" w:hAnsi="Times New Roman" w:cs="Times New Roman"/>
                <w:sz w:val="24"/>
                <w:szCs w:val="24"/>
              </w:rPr>
              <w:t>Силифонов</w:t>
            </w:r>
            <w:proofErr w:type="spellEnd"/>
            <w:r w:rsidRPr="007E0511">
              <w:rPr>
                <w:rFonts w:ascii="Times New Roman" w:hAnsi="Times New Roman" w:cs="Times New Roman"/>
                <w:sz w:val="24"/>
                <w:szCs w:val="24"/>
              </w:rPr>
              <w:t xml:space="preserve"> Олег</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6</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20</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4</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13</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1</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3</w:t>
            </w:r>
          </w:p>
        </w:tc>
      </w:tr>
      <w:tr w:rsidR="00DA31DA" w:rsidRPr="007E0511" w:rsidTr="0024505E">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Волков Анатолий</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 xml:space="preserve">12 </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40</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11</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37</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6</w:t>
            </w:r>
          </w:p>
        </w:tc>
        <w:tc>
          <w:tcPr>
            <w:tcW w:w="1335" w:type="dxa"/>
          </w:tcPr>
          <w:p w:rsidR="00DA31DA" w:rsidRPr="007E0511" w:rsidRDefault="00DA31DA" w:rsidP="007E0511">
            <w:pPr>
              <w:jc w:val="both"/>
              <w:rPr>
                <w:rFonts w:ascii="Times New Roman" w:hAnsi="Times New Roman" w:cs="Times New Roman"/>
                <w:sz w:val="24"/>
                <w:szCs w:val="24"/>
              </w:rPr>
            </w:pPr>
            <w:r w:rsidRPr="007E0511">
              <w:rPr>
                <w:rFonts w:ascii="Times New Roman" w:hAnsi="Times New Roman" w:cs="Times New Roman"/>
                <w:sz w:val="24"/>
                <w:szCs w:val="24"/>
              </w:rPr>
              <w:t>20</w:t>
            </w:r>
          </w:p>
        </w:tc>
      </w:tr>
    </w:tbl>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p>
    <w:p w:rsidR="00DA31DA"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Анализ результатов: по итогам проведенной работы по формированию навыка правописания </w:t>
      </w:r>
      <w:proofErr w:type="gramStart"/>
      <w:r w:rsidRPr="007E0511">
        <w:rPr>
          <w:rFonts w:ascii="Times New Roman" w:hAnsi="Times New Roman" w:cs="Times New Roman"/>
          <w:sz w:val="24"/>
          <w:szCs w:val="24"/>
        </w:rPr>
        <w:t>орфограммы  «</w:t>
      </w:r>
      <w:proofErr w:type="gramEnd"/>
      <w:r w:rsidRPr="007E0511">
        <w:rPr>
          <w:rFonts w:ascii="Times New Roman" w:hAnsi="Times New Roman" w:cs="Times New Roman"/>
          <w:sz w:val="24"/>
          <w:szCs w:val="24"/>
        </w:rPr>
        <w:t xml:space="preserve">Буквы о и а в корне – кос – </w:t>
      </w:r>
      <w:proofErr w:type="spellStart"/>
      <w:r w:rsidRPr="007E0511">
        <w:rPr>
          <w:rFonts w:ascii="Times New Roman" w:hAnsi="Times New Roman" w:cs="Times New Roman"/>
          <w:sz w:val="24"/>
          <w:szCs w:val="24"/>
        </w:rPr>
        <w:t>кас</w:t>
      </w:r>
      <w:proofErr w:type="spellEnd"/>
      <w:r w:rsidRPr="007E0511">
        <w:rPr>
          <w:rFonts w:ascii="Times New Roman" w:hAnsi="Times New Roman" w:cs="Times New Roman"/>
          <w:sz w:val="24"/>
          <w:szCs w:val="24"/>
        </w:rPr>
        <w:t xml:space="preserve">-» можно констатировать, что постоянное использование ИКТ на уроках русского языка положительно влияет на уровень познавательной активности учащихся и их навыка правописания. По данной таблице выполнения тестовых заданий обучающимися можно сделать вывод, что практически перестали делать ошибки на это правило 2 ученика: Кобелева Регина и </w:t>
      </w:r>
      <w:proofErr w:type="spellStart"/>
      <w:r w:rsidRPr="007E0511">
        <w:rPr>
          <w:rFonts w:ascii="Times New Roman" w:hAnsi="Times New Roman" w:cs="Times New Roman"/>
          <w:sz w:val="24"/>
          <w:szCs w:val="24"/>
        </w:rPr>
        <w:t>Силифонов</w:t>
      </w:r>
      <w:proofErr w:type="spellEnd"/>
      <w:r w:rsidRPr="007E0511">
        <w:rPr>
          <w:rFonts w:ascii="Times New Roman" w:hAnsi="Times New Roman" w:cs="Times New Roman"/>
          <w:sz w:val="24"/>
          <w:szCs w:val="24"/>
        </w:rPr>
        <w:t xml:space="preserve"> Олег. Волков Анатолий повысил свой результат на 50%.</w:t>
      </w:r>
      <w:r w:rsidR="00F539CC">
        <w:rPr>
          <w:rFonts w:ascii="Times New Roman" w:hAnsi="Times New Roman" w:cs="Times New Roman"/>
          <w:sz w:val="24"/>
          <w:szCs w:val="24"/>
        </w:rPr>
        <w:t xml:space="preserve"> Но назвать этот вопрос решенным еще рано. Необходимо продолжать работу до полного исчезновения ошибок.</w:t>
      </w:r>
    </w:p>
    <w:p w:rsidR="00F539CC" w:rsidRPr="007E0511" w:rsidRDefault="00F539CC"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noProof/>
          <w:sz w:val="24"/>
          <w:szCs w:val="24"/>
          <w:lang w:eastAsia="ru-RU"/>
        </w:rPr>
        <w:lastRenderedPageBreak/>
        <w:drawing>
          <wp:inline distT="0" distB="0" distL="0" distR="0" wp14:anchorId="2C6A42FB" wp14:editId="039872D3">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A31DA" w:rsidRDefault="00DA31DA" w:rsidP="007E0511">
      <w:pPr>
        <w:spacing w:after="0"/>
        <w:jc w:val="both"/>
        <w:rPr>
          <w:rFonts w:ascii="Times New Roman" w:hAnsi="Times New Roman" w:cs="Times New Roman"/>
          <w:sz w:val="24"/>
          <w:szCs w:val="24"/>
        </w:rPr>
      </w:pPr>
    </w:p>
    <w:p w:rsidR="00F539CC" w:rsidRPr="007E0511" w:rsidRDefault="00F539CC" w:rsidP="007E0511">
      <w:pPr>
        <w:spacing w:after="0"/>
        <w:jc w:val="both"/>
        <w:rPr>
          <w:rFonts w:ascii="Times New Roman" w:hAnsi="Times New Roman" w:cs="Times New Roman"/>
          <w:sz w:val="24"/>
          <w:szCs w:val="24"/>
        </w:rPr>
      </w:pPr>
    </w:p>
    <w:p w:rsidR="00F539CC" w:rsidRDefault="00F539CC" w:rsidP="007E0511">
      <w:pPr>
        <w:spacing w:after="0"/>
        <w:jc w:val="both"/>
        <w:rPr>
          <w:rFonts w:ascii="Times New Roman" w:hAnsi="Times New Roman" w:cs="Times New Roman"/>
          <w:sz w:val="24"/>
          <w:szCs w:val="24"/>
        </w:rPr>
      </w:pPr>
    </w:p>
    <w:p w:rsidR="00F539CC" w:rsidRDefault="00F539CC" w:rsidP="007E0511">
      <w:pPr>
        <w:spacing w:after="0"/>
        <w:jc w:val="both"/>
        <w:rPr>
          <w:rFonts w:ascii="Times New Roman" w:hAnsi="Times New Roman" w:cs="Times New Roman"/>
          <w:sz w:val="24"/>
          <w:szCs w:val="24"/>
        </w:rPr>
      </w:pPr>
    </w:p>
    <w:p w:rsidR="00DA31DA" w:rsidRPr="007E0511" w:rsidRDefault="00991F05" w:rsidP="007E05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F2DA4" w:rsidRPr="007E0511">
        <w:rPr>
          <w:rFonts w:ascii="Times New Roman" w:hAnsi="Times New Roman" w:cs="Times New Roman"/>
          <w:sz w:val="24"/>
          <w:szCs w:val="24"/>
        </w:rPr>
        <w:t xml:space="preserve">Орфограмма </w:t>
      </w:r>
      <w:r w:rsidR="00DA31DA" w:rsidRPr="007E0511">
        <w:rPr>
          <w:rFonts w:ascii="Times New Roman" w:hAnsi="Times New Roman" w:cs="Times New Roman"/>
          <w:sz w:val="24"/>
          <w:szCs w:val="24"/>
        </w:rPr>
        <w:t xml:space="preserve"> «</w:t>
      </w:r>
      <w:proofErr w:type="gramEnd"/>
      <w:r w:rsidR="00DA31DA" w:rsidRPr="007E0511">
        <w:rPr>
          <w:rFonts w:ascii="Times New Roman" w:hAnsi="Times New Roman" w:cs="Times New Roman"/>
          <w:sz w:val="24"/>
          <w:szCs w:val="24"/>
        </w:rPr>
        <w:t>Буквы О и А в корне –гор -</w:t>
      </w:r>
      <w:proofErr w:type="spellStart"/>
      <w:r w:rsidR="00DA31DA" w:rsidRPr="007E0511">
        <w:rPr>
          <w:rFonts w:ascii="Times New Roman" w:hAnsi="Times New Roman" w:cs="Times New Roman"/>
          <w:sz w:val="24"/>
          <w:szCs w:val="24"/>
        </w:rPr>
        <w:t>гар</w:t>
      </w:r>
      <w:proofErr w:type="spellEnd"/>
      <w:r w:rsidR="00DA31DA"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корне с чередованием –гор-</w:t>
      </w:r>
      <w:proofErr w:type="spellStart"/>
      <w:r w:rsidRPr="007E0511">
        <w:rPr>
          <w:rFonts w:ascii="Times New Roman" w:hAnsi="Times New Roman" w:cs="Times New Roman"/>
          <w:sz w:val="24"/>
          <w:szCs w:val="24"/>
        </w:rPr>
        <w:t>гар</w:t>
      </w:r>
      <w:proofErr w:type="spellEnd"/>
      <w:r w:rsidRPr="007E0511">
        <w:rPr>
          <w:rFonts w:ascii="Times New Roman" w:hAnsi="Times New Roman" w:cs="Times New Roman"/>
          <w:sz w:val="24"/>
          <w:szCs w:val="24"/>
        </w:rPr>
        <w:t>- в безударном положении пишется буква 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Образец рассуждения: </w:t>
      </w:r>
      <w:proofErr w:type="spellStart"/>
      <w:r w:rsidRPr="007E0511">
        <w:rPr>
          <w:rFonts w:ascii="Times New Roman" w:hAnsi="Times New Roman" w:cs="Times New Roman"/>
          <w:sz w:val="24"/>
          <w:szCs w:val="24"/>
        </w:rPr>
        <w:t>Сг</w:t>
      </w:r>
      <w:proofErr w:type="spellEnd"/>
      <w:r w:rsidRPr="007E0511">
        <w:rPr>
          <w:rFonts w:ascii="Times New Roman" w:hAnsi="Times New Roman" w:cs="Times New Roman"/>
          <w:sz w:val="24"/>
          <w:szCs w:val="24"/>
        </w:rPr>
        <w:t>…</w:t>
      </w:r>
      <w:proofErr w:type="spellStart"/>
      <w:r w:rsidRPr="007E0511">
        <w:rPr>
          <w:rFonts w:ascii="Times New Roman" w:hAnsi="Times New Roman" w:cs="Times New Roman"/>
          <w:sz w:val="24"/>
          <w:szCs w:val="24"/>
        </w:rPr>
        <w:t>ревший</w:t>
      </w:r>
      <w:proofErr w:type="spellEnd"/>
      <w:r w:rsidRPr="007E0511">
        <w:rPr>
          <w:rFonts w:ascii="Times New Roman" w:hAnsi="Times New Roman" w:cs="Times New Roman"/>
          <w:sz w:val="24"/>
          <w:szCs w:val="24"/>
        </w:rPr>
        <w:t>: в этом слове есть вариант корня –гор -  -</w:t>
      </w:r>
      <w:proofErr w:type="spellStart"/>
      <w:r w:rsidRPr="007E0511">
        <w:rPr>
          <w:rFonts w:ascii="Times New Roman" w:hAnsi="Times New Roman" w:cs="Times New Roman"/>
          <w:sz w:val="24"/>
          <w:szCs w:val="24"/>
        </w:rPr>
        <w:t>гар</w:t>
      </w:r>
      <w:proofErr w:type="spellEnd"/>
      <w:r w:rsidRPr="007E0511">
        <w:rPr>
          <w:rFonts w:ascii="Times New Roman" w:hAnsi="Times New Roman" w:cs="Times New Roman"/>
          <w:sz w:val="24"/>
          <w:szCs w:val="24"/>
        </w:rPr>
        <w:t>-; гласная в корне безударная, поэтому в нем нужно писать букву о.</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Цель: определить усвоенные знания на тему чередующихся гласных «Буквы О и А в корне –гор - </w:t>
      </w:r>
      <w:proofErr w:type="spellStart"/>
      <w:r w:rsidRPr="007E0511">
        <w:rPr>
          <w:rFonts w:ascii="Times New Roman" w:hAnsi="Times New Roman" w:cs="Times New Roman"/>
          <w:sz w:val="24"/>
          <w:szCs w:val="24"/>
        </w:rPr>
        <w:t>гар</w:t>
      </w:r>
      <w:proofErr w:type="spellEnd"/>
      <w:r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Порядок проведения: письменный.</w:t>
      </w:r>
      <w:r w:rsidR="00FA62E1">
        <w:rPr>
          <w:rFonts w:ascii="Times New Roman" w:hAnsi="Times New Roman" w:cs="Times New Roman"/>
          <w:sz w:val="24"/>
          <w:szCs w:val="24"/>
        </w:rPr>
        <w:t xml:space="preserve"> Дано 60 слов с пропущенными буквами на эту орфограмму.</w:t>
      </w:r>
    </w:p>
    <w:p w:rsidR="00DA31DA" w:rsidRPr="007E0511" w:rsidRDefault="00DA31DA" w:rsidP="007E0511">
      <w:pPr>
        <w:spacing w:after="0"/>
        <w:jc w:val="both"/>
        <w:rPr>
          <w:rFonts w:ascii="Times New Roman" w:hAnsi="Times New Roman" w:cs="Times New Roman"/>
          <w:sz w:val="24"/>
          <w:szCs w:val="24"/>
        </w:rPr>
      </w:pPr>
    </w:p>
    <w:p w:rsidR="00DA31DA" w:rsidRDefault="00DA31DA" w:rsidP="007E0511">
      <w:pPr>
        <w:spacing w:after="0"/>
        <w:jc w:val="both"/>
        <w:rPr>
          <w:rFonts w:ascii="Times New Roman" w:hAnsi="Times New Roman" w:cs="Times New Roman"/>
          <w:sz w:val="24"/>
          <w:szCs w:val="24"/>
        </w:rPr>
      </w:pPr>
    </w:p>
    <w:p w:rsidR="00F539CC" w:rsidRPr="007E0511" w:rsidRDefault="00F539CC" w:rsidP="00F539CC">
      <w:pPr>
        <w:spacing w:after="0"/>
        <w:jc w:val="both"/>
        <w:rPr>
          <w:rFonts w:ascii="Times New Roman" w:hAnsi="Times New Roman" w:cs="Times New Roman"/>
          <w:sz w:val="24"/>
          <w:szCs w:val="24"/>
        </w:rPr>
      </w:pPr>
      <w:r>
        <w:rPr>
          <w:rFonts w:ascii="Times New Roman" w:hAnsi="Times New Roman" w:cs="Times New Roman"/>
          <w:sz w:val="24"/>
          <w:szCs w:val="24"/>
        </w:rPr>
        <w:t>Таблица 2</w:t>
      </w:r>
      <w:r w:rsidRPr="007E0511">
        <w:rPr>
          <w:rFonts w:ascii="Times New Roman" w:hAnsi="Times New Roman" w:cs="Times New Roman"/>
          <w:sz w:val="24"/>
          <w:szCs w:val="24"/>
        </w:rPr>
        <w:t xml:space="preserve">. Показатели уровня по </w:t>
      </w:r>
      <w:r>
        <w:rPr>
          <w:rFonts w:ascii="Times New Roman" w:hAnsi="Times New Roman" w:cs="Times New Roman"/>
          <w:sz w:val="24"/>
          <w:szCs w:val="24"/>
        </w:rPr>
        <w:t>о</w:t>
      </w:r>
      <w:r w:rsidRPr="007E0511">
        <w:rPr>
          <w:rFonts w:ascii="Times New Roman" w:hAnsi="Times New Roman" w:cs="Times New Roman"/>
          <w:sz w:val="24"/>
          <w:szCs w:val="24"/>
        </w:rPr>
        <w:t>рфограмме</w:t>
      </w:r>
      <w:r>
        <w:rPr>
          <w:rFonts w:ascii="Times New Roman" w:hAnsi="Times New Roman" w:cs="Times New Roman"/>
          <w:sz w:val="24"/>
          <w:szCs w:val="24"/>
        </w:rPr>
        <w:t xml:space="preserve"> </w:t>
      </w:r>
      <w:r w:rsidRPr="007E0511">
        <w:rPr>
          <w:rFonts w:ascii="Times New Roman" w:hAnsi="Times New Roman" w:cs="Times New Roman"/>
          <w:sz w:val="24"/>
          <w:szCs w:val="24"/>
        </w:rPr>
        <w:t>«Буквы О и А в корне –гор -</w:t>
      </w:r>
      <w:proofErr w:type="spellStart"/>
      <w:r w:rsidRPr="007E0511">
        <w:rPr>
          <w:rFonts w:ascii="Times New Roman" w:hAnsi="Times New Roman" w:cs="Times New Roman"/>
          <w:sz w:val="24"/>
          <w:szCs w:val="24"/>
        </w:rPr>
        <w:t>гар</w:t>
      </w:r>
      <w:proofErr w:type="spellEnd"/>
      <w:r w:rsidRPr="007E0511">
        <w:rPr>
          <w:rFonts w:ascii="Times New Roman" w:hAnsi="Times New Roman" w:cs="Times New Roman"/>
          <w:sz w:val="24"/>
          <w:szCs w:val="24"/>
        </w:rPr>
        <w:t>-».</w:t>
      </w:r>
    </w:p>
    <w:tbl>
      <w:tblPr>
        <w:tblStyle w:val="a5"/>
        <w:tblW w:w="0" w:type="auto"/>
        <w:tblLook w:val="04A0" w:firstRow="1" w:lastRow="0" w:firstColumn="1" w:lastColumn="0" w:noHBand="0" w:noVBand="1"/>
      </w:tblPr>
      <w:tblGrid>
        <w:gridCol w:w="1390"/>
        <w:gridCol w:w="1329"/>
        <w:gridCol w:w="1322"/>
        <w:gridCol w:w="1330"/>
        <w:gridCol w:w="1322"/>
        <w:gridCol w:w="1330"/>
        <w:gridCol w:w="1322"/>
      </w:tblGrid>
      <w:tr w:rsidR="00F539CC" w:rsidRPr="007E0511" w:rsidTr="0024505E">
        <w:tc>
          <w:tcPr>
            <w:tcW w:w="1335" w:type="dxa"/>
          </w:tcPr>
          <w:p w:rsidR="00F539CC" w:rsidRPr="007E0511" w:rsidRDefault="00F539CC" w:rsidP="0024505E">
            <w:pPr>
              <w:jc w:val="both"/>
              <w:rPr>
                <w:rFonts w:ascii="Times New Roman" w:hAnsi="Times New Roman" w:cs="Times New Roman"/>
                <w:sz w:val="24"/>
                <w:szCs w:val="24"/>
              </w:rPr>
            </w:pPr>
          </w:p>
        </w:tc>
        <w:tc>
          <w:tcPr>
            <w:tcW w:w="2670" w:type="dxa"/>
            <w:gridSpan w:val="2"/>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5 класс</w:t>
            </w:r>
            <w:r>
              <w:rPr>
                <w:rFonts w:ascii="Times New Roman" w:hAnsi="Times New Roman" w:cs="Times New Roman"/>
                <w:sz w:val="24"/>
                <w:szCs w:val="24"/>
              </w:rPr>
              <w:t xml:space="preserve">  2017-2018</w:t>
            </w:r>
          </w:p>
        </w:tc>
        <w:tc>
          <w:tcPr>
            <w:tcW w:w="2670" w:type="dxa"/>
            <w:gridSpan w:val="2"/>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6 класс</w:t>
            </w:r>
            <w:r>
              <w:rPr>
                <w:rFonts w:ascii="Times New Roman" w:hAnsi="Times New Roman" w:cs="Times New Roman"/>
                <w:sz w:val="24"/>
                <w:szCs w:val="24"/>
              </w:rPr>
              <w:t xml:space="preserve">  2018-2019</w:t>
            </w:r>
          </w:p>
        </w:tc>
        <w:tc>
          <w:tcPr>
            <w:tcW w:w="2670" w:type="dxa"/>
            <w:gridSpan w:val="2"/>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7 класс</w:t>
            </w:r>
            <w:r>
              <w:rPr>
                <w:rFonts w:ascii="Times New Roman" w:hAnsi="Times New Roman" w:cs="Times New Roman"/>
                <w:sz w:val="24"/>
                <w:szCs w:val="24"/>
              </w:rPr>
              <w:t xml:space="preserve">  2019-2020</w:t>
            </w:r>
          </w:p>
        </w:tc>
      </w:tr>
      <w:tr w:rsidR="00F539CC" w:rsidRPr="007E0511" w:rsidTr="0024505E">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ФИО учащегося</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Кол-во ошибок</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 xml:space="preserve">Кол-во ошибок </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 xml:space="preserve">Кол-во ошибок </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w:t>
            </w:r>
          </w:p>
        </w:tc>
      </w:tr>
      <w:tr w:rsidR="00F539CC" w:rsidRPr="007E0511" w:rsidTr="0024505E">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Кобелева Регина</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3</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5</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1</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2</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0</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0</w:t>
            </w:r>
          </w:p>
        </w:tc>
      </w:tr>
      <w:tr w:rsidR="00F539CC" w:rsidRPr="007E0511" w:rsidTr="0024505E">
        <w:tc>
          <w:tcPr>
            <w:tcW w:w="1335" w:type="dxa"/>
          </w:tcPr>
          <w:p w:rsidR="00F539CC" w:rsidRPr="007E0511" w:rsidRDefault="00F539CC" w:rsidP="0024505E">
            <w:pPr>
              <w:jc w:val="both"/>
              <w:rPr>
                <w:rFonts w:ascii="Times New Roman" w:hAnsi="Times New Roman" w:cs="Times New Roman"/>
                <w:sz w:val="24"/>
                <w:szCs w:val="24"/>
              </w:rPr>
            </w:pPr>
            <w:proofErr w:type="spellStart"/>
            <w:r w:rsidRPr="007E0511">
              <w:rPr>
                <w:rFonts w:ascii="Times New Roman" w:hAnsi="Times New Roman" w:cs="Times New Roman"/>
                <w:sz w:val="24"/>
                <w:szCs w:val="24"/>
              </w:rPr>
              <w:t>Силифонов</w:t>
            </w:r>
            <w:proofErr w:type="spellEnd"/>
            <w:r w:rsidRPr="007E0511">
              <w:rPr>
                <w:rFonts w:ascii="Times New Roman" w:hAnsi="Times New Roman" w:cs="Times New Roman"/>
                <w:sz w:val="24"/>
                <w:szCs w:val="24"/>
              </w:rPr>
              <w:t xml:space="preserve"> Олег</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7</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12</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3</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5</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0</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0</w:t>
            </w:r>
          </w:p>
        </w:tc>
      </w:tr>
      <w:tr w:rsidR="00F539CC" w:rsidRPr="007E0511" w:rsidTr="0024505E">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Волков Анатолий</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13</w:t>
            </w:r>
            <w:r w:rsidR="00F539CC" w:rsidRPr="007E0511">
              <w:rPr>
                <w:rFonts w:ascii="Times New Roman" w:hAnsi="Times New Roman" w:cs="Times New Roman"/>
                <w:sz w:val="24"/>
                <w:szCs w:val="24"/>
              </w:rPr>
              <w:t xml:space="preserve"> </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22</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10</w:t>
            </w:r>
          </w:p>
        </w:tc>
        <w:tc>
          <w:tcPr>
            <w:tcW w:w="1335" w:type="dxa"/>
          </w:tcPr>
          <w:p w:rsidR="00F539CC" w:rsidRPr="007E0511" w:rsidRDefault="00FA62E1" w:rsidP="0024505E">
            <w:pPr>
              <w:jc w:val="both"/>
              <w:rPr>
                <w:rFonts w:ascii="Times New Roman" w:hAnsi="Times New Roman" w:cs="Times New Roman"/>
                <w:sz w:val="24"/>
                <w:szCs w:val="24"/>
              </w:rPr>
            </w:pPr>
            <w:r>
              <w:rPr>
                <w:rFonts w:ascii="Times New Roman" w:hAnsi="Times New Roman" w:cs="Times New Roman"/>
                <w:sz w:val="24"/>
                <w:szCs w:val="24"/>
              </w:rPr>
              <w:t>1</w:t>
            </w:r>
            <w:r w:rsidR="00F539CC" w:rsidRPr="007E0511">
              <w:rPr>
                <w:rFonts w:ascii="Times New Roman" w:hAnsi="Times New Roman" w:cs="Times New Roman"/>
                <w:sz w:val="24"/>
                <w:szCs w:val="24"/>
              </w:rPr>
              <w:t>7</w:t>
            </w:r>
          </w:p>
        </w:tc>
        <w:tc>
          <w:tcPr>
            <w:tcW w:w="1335" w:type="dxa"/>
          </w:tcPr>
          <w:p w:rsidR="00F539CC" w:rsidRPr="007E0511" w:rsidRDefault="00F539CC" w:rsidP="0024505E">
            <w:pPr>
              <w:jc w:val="both"/>
              <w:rPr>
                <w:rFonts w:ascii="Times New Roman" w:hAnsi="Times New Roman" w:cs="Times New Roman"/>
                <w:sz w:val="24"/>
                <w:szCs w:val="24"/>
              </w:rPr>
            </w:pPr>
            <w:r w:rsidRPr="007E0511">
              <w:rPr>
                <w:rFonts w:ascii="Times New Roman" w:hAnsi="Times New Roman" w:cs="Times New Roman"/>
                <w:sz w:val="24"/>
                <w:szCs w:val="24"/>
              </w:rPr>
              <w:t>6</w:t>
            </w:r>
          </w:p>
        </w:tc>
        <w:tc>
          <w:tcPr>
            <w:tcW w:w="1335" w:type="dxa"/>
          </w:tcPr>
          <w:p w:rsidR="00F539CC" w:rsidRPr="007E0511" w:rsidRDefault="00FA62E1" w:rsidP="00FA62E1">
            <w:pPr>
              <w:jc w:val="both"/>
              <w:rPr>
                <w:rFonts w:ascii="Times New Roman" w:hAnsi="Times New Roman" w:cs="Times New Roman"/>
                <w:sz w:val="24"/>
                <w:szCs w:val="24"/>
              </w:rPr>
            </w:pPr>
            <w:r>
              <w:rPr>
                <w:rFonts w:ascii="Times New Roman" w:hAnsi="Times New Roman" w:cs="Times New Roman"/>
                <w:sz w:val="24"/>
                <w:szCs w:val="24"/>
              </w:rPr>
              <w:t>10</w:t>
            </w:r>
          </w:p>
        </w:tc>
      </w:tr>
    </w:tbl>
    <w:p w:rsidR="00F539CC" w:rsidRPr="007E0511" w:rsidRDefault="00F539CC" w:rsidP="00F539CC">
      <w:pPr>
        <w:spacing w:after="0"/>
        <w:jc w:val="both"/>
        <w:rPr>
          <w:rFonts w:ascii="Times New Roman" w:hAnsi="Times New Roman" w:cs="Times New Roman"/>
          <w:sz w:val="24"/>
          <w:szCs w:val="24"/>
        </w:rPr>
      </w:pPr>
    </w:p>
    <w:p w:rsidR="00F539CC" w:rsidRDefault="00F539CC" w:rsidP="007E0511">
      <w:pPr>
        <w:spacing w:after="0"/>
        <w:jc w:val="both"/>
        <w:rPr>
          <w:rFonts w:ascii="Times New Roman" w:hAnsi="Times New Roman" w:cs="Times New Roman"/>
          <w:sz w:val="24"/>
          <w:szCs w:val="24"/>
        </w:rPr>
      </w:pPr>
    </w:p>
    <w:p w:rsidR="00FA62E1" w:rsidRDefault="00FA62E1" w:rsidP="007E0511">
      <w:pPr>
        <w:spacing w:after="0"/>
        <w:jc w:val="both"/>
        <w:rPr>
          <w:rFonts w:ascii="Times New Roman" w:hAnsi="Times New Roman" w:cs="Times New Roman"/>
          <w:sz w:val="24"/>
          <w:szCs w:val="24"/>
        </w:rPr>
      </w:pPr>
      <w:r>
        <w:rPr>
          <w:rFonts w:ascii="Times New Roman" w:hAnsi="Times New Roman" w:cs="Times New Roman"/>
          <w:sz w:val="24"/>
          <w:szCs w:val="24"/>
        </w:rPr>
        <w:t>На диаграмме это выглядит так:</w:t>
      </w:r>
    </w:p>
    <w:p w:rsidR="00FA62E1" w:rsidRDefault="00FA62E1" w:rsidP="007E0511">
      <w:pPr>
        <w:spacing w:after="0"/>
        <w:jc w:val="both"/>
        <w:rPr>
          <w:rFonts w:ascii="Times New Roman" w:hAnsi="Times New Roman" w:cs="Times New Roman"/>
          <w:sz w:val="24"/>
          <w:szCs w:val="24"/>
        </w:rPr>
      </w:pPr>
    </w:p>
    <w:p w:rsidR="00FA62E1" w:rsidRPr="007E0511" w:rsidRDefault="00FA62E1" w:rsidP="007E0511">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2DA4"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Анализ результатов:</w:t>
      </w:r>
      <w:r w:rsidR="00AF2DA4" w:rsidRPr="007E0511">
        <w:rPr>
          <w:rFonts w:ascii="Times New Roman" w:hAnsi="Times New Roman" w:cs="Times New Roman"/>
          <w:sz w:val="24"/>
          <w:szCs w:val="24"/>
        </w:rPr>
        <w:t xml:space="preserve"> по итогам проведенно</w:t>
      </w:r>
      <w:r w:rsidRPr="007E0511">
        <w:rPr>
          <w:rFonts w:ascii="Times New Roman" w:hAnsi="Times New Roman" w:cs="Times New Roman"/>
          <w:sz w:val="24"/>
          <w:szCs w:val="24"/>
        </w:rPr>
        <w:t xml:space="preserve">й </w:t>
      </w:r>
      <w:r w:rsidR="00AF2DA4" w:rsidRPr="007E0511">
        <w:rPr>
          <w:rFonts w:ascii="Times New Roman" w:hAnsi="Times New Roman" w:cs="Times New Roman"/>
          <w:sz w:val="24"/>
          <w:szCs w:val="24"/>
        </w:rPr>
        <w:t xml:space="preserve">работы с использованием ИКТ для </w:t>
      </w:r>
      <w:proofErr w:type="gramStart"/>
      <w:r w:rsidR="00AF2DA4" w:rsidRPr="007E0511">
        <w:rPr>
          <w:rFonts w:ascii="Times New Roman" w:hAnsi="Times New Roman" w:cs="Times New Roman"/>
          <w:sz w:val="24"/>
          <w:szCs w:val="24"/>
        </w:rPr>
        <w:t>закрепления  орфографического</w:t>
      </w:r>
      <w:proofErr w:type="gramEnd"/>
      <w:r w:rsidR="00AF2DA4" w:rsidRPr="007E0511">
        <w:rPr>
          <w:rFonts w:ascii="Times New Roman" w:hAnsi="Times New Roman" w:cs="Times New Roman"/>
          <w:sz w:val="24"/>
          <w:szCs w:val="24"/>
        </w:rPr>
        <w:t xml:space="preserve"> навыка</w:t>
      </w:r>
      <w:r w:rsidRPr="007E0511">
        <w:rPr>
          <w:rFonts w:ascii="Times New Roman" w:hAnsi="Times New Roman" w:cs="Times New Roman"/>
          <w:sz w:val="24"/>
          <w:szCs w:val="24"/>
        </w:rPr>
        <w:t xml:space="preserve"> </w:t>
      </w:r>
      <w:r w:rsidR="00AF2DA4" w:rsidRPr="007E0511">
        <w:rPr>
          <w:rFonts w:ascii="Times New Roman" w:hAnsi="Times New Roman" w:cs="Times New Roman"/>
          <w:sz w:val="24"/>
          <w:szCs w:val="24"/>
        </w:rPr>
        <w:t xml:space="preserve">по теме  </w:t>
      </w:r>
      <w:r w:rsidRPr="007E0511">
        <w:rPr>
          <w:rFonts w:ascii="Times New Roman" w:hAnsi="Times New Roman" w:cs="Times New Roman"/>
          <w:sz w:val="24"/>
          <w:szCs w:val="24"/>
        </w:rPr>
        <w:t>«Буквы о и а в</w:t>
      </w:r>
      <w:r w:rsidR="00AF2DA4" w:rsidRPr="007E0511">
        <w:rPr>
          <w:rFonts w:ascii="Times New Roman" w:hAnsi="Times New Roman" w:cs="Times New Roman"/>
          <w:sz w:val="24"/>
          <w:szCs w:val="24"/>
        </w:rPr>
        <w:t xml:space="preserve"> </w:t>
      </w:r>
      <w:r w:rsidRPr="007E0511">
        <w:rPr>
          <w:rFonts w:ascii="Times New Roman" w:hAnsi="Times New Roman" w:cs="Times New Roman"/>
          <w:sz w:val="24"/>
          <w:szCs w:val="24"/>
        </w:rPr>
        <w:t>корне –гор-</w:t>
      </w:r>
      <w:proofErr w:type="spellStart"/>
      <w:r w:rsidRPr="007E0511">
        <w:rPr>
          <w:rFonts w:ascii="Times New Roman" w:hAnsi="Times New Roman" w:cs="Times New Roman"/>
          <w:sz w:val="24"/>
          <w:szCs w:val="24"/>
        </w:rPr>
        <w:t>гар</w:t>
      </w:r>
      <w:proofErr w:type="spellEnd"/>
      <w:r w:rsidRPr="007E0511">
        <w:rPr>
          <w:rFonts w:ascii="Times New Roman" w:hAnsi="Times New Roman" w:cs="Times New Roman"/>
          <w:sz w:val="24"/>
          <w:szCs w:val="24"/>
        </w:rPr>
        <w:t xml:space="preserve">-» показывает, </w:t>
      </w:r>
      <w:r w:rsidR="0024505E">
        <w:rPr>
          <w:rFonts w:ascii="Times New Roman" w:hAnsi="Times New Roman" w:cs="Times New Roman"/>
          <w:sz w:val="24"/>
          <w:szCs w:val="24"/>
        </w:rPr>
        <w:t xml:space="preserve"> что постоянная работа с использованием ИКТ приносит положительные результаты: Кобелева Регина </w:t>
      </w:r>
      <w:r w:rsidR="009103BC">
        <w:rPr>
          <w:rFonts w:ascii="Times New Roman" w:hAnsi="Times New Roman" w:cs="Times New Roman"/>
          <w:sz w:val="24"/>
          <w:szCs w:val="24"/>
        </w:rPr>
        <w:t xml:space="preserve">и </w:t>
      </w:r>
      <w:proofErr w:type="spellStart"/>
      <w:r w:rsidR="009103BC">
        <w:rPr>
          <w:rFonts w:ascii="Times New Roman" w:hAnsi="Times New Roman" w:cs="Times New Roman"/>
          <w:sz w:val="24"/>
          <w:szCs w:val="24"/>
        </w:rPr>
        <w:t>Силифонов</w:t>
      </w:r>
      <w:proofErr w:type="spellEnd"/>
      <w:r w:rsidR="009103BC">
        <w:rPr>
          <w:rFonts w:ascii="Times New Roman" w:hAnsi="Times New Roman" w:cs="Times New Roman"/>
          <w:sz w:val="24"/>
          <w:szCs w:val="24"/>
        </w:rPr>
        <w:t xml:space="preserve"> Олег </w:t>
      </w:r>
      <w:r w:rsidR="0024505E">
        <w:rPr>
          <w:rFonts w:ascii="Times New Roman" w:hAnsi="Times New Roman" w:cs="Times New Roman"/>
          <w:sz w:val="24"/>
          <w:szCs w:val="24"/>
        </w:rPr>
        <w:t>перестал</w:t>
      </w:r>
      <w:r w:rsidR="009103BC">
        <w:rPr>
          <w:rFonts w:ascii="Times New Roman" w:hAnsi="Times New Roman" w:cs="Times New Roman"/>
          <w:sz w:val="24"/>
          <w:szCs w:val="24"/>
        </w:rPr>
        <w:t>и</w:t>
      </w:r>
      <w:r w:rsidR="0024505E">
        <w:rPr>
          <w:rFonts w:ascii="Times New Roman" w:hAnsi="Times New Roman" w:cs="Times New Roman"/>
          <w:sz w:val="24"/>
          <w:szCs w:val="24"/>
        </w:rPr>
        <w:t xml:space="preserve"> допускать ошибки на данное правило</w:t>
      </w:r>
      <w:r w:rsidR="009103BC">
        <w:rPr>
          <w:rFonts w:ascii="Times New Roman" w:hAnsi="Times New Roman" w:cs="Times New Roman"/>
          <w:sz w:val="24"/>
          <w:szCs w:val="24"/>
        </w:rPr>
        <w:t>. У Волкова Анатолия количество допущенных ошибок существенно снизилось, но полностью ликвидировать пробел еще не удалось. Работа будет продолжаться.</w:t>
      </w:r>
    </w:p>
    <w:p w:rsidR="00AF2DA4" w:rsidRPr="007E0511" w:rsidRDefault="00AF2DA4" w:rsidP="007E0511">
      <w:pPr>
        <w:spacing w:after="0"/>
        <w:jc w:val="both"/>
        <w:rPr>
          <w:rFonts w:ascii="Times New Roman" w:hAnsi="Times New Roman" w:cs="Times New Roman"/>
          <w:sz w:val="24"/>
          <w:szCs w:val="24"/>
        </w:rPr>
      </w:pPr>
    </w:p>
    <w:p w:rsidR="00AF2DA4" w:rsidRDefault="009103BC" w:rsidP="007E0511">
      <w:pPr>
        <w:spacing w:after="0"/>
        <w:jc w:val="both"/>
        <w:rPr>
          <w:rFonts w:ascii="Times New Roman" w:hAnsi="Times New Roman" w:cs="Times New Roman"/>
          <w:sz w:val="24"/>
          <w:szCs w:val="24"/>
        </w:rPr>
      </w:pPr>
      <w:r>
        <w:rPr>
          <w:rFonts w:ascii="Times New Roman" w:hAnsi="Times New Roman" w:cs="Times New Roman"/>
          <w:sz w:val="24"/>
          <w:szCs w:val="24"/>
        </w:rPr>
        <w:t xml:space="preserve">В 2018-2019 учебном году я приняла 5 класс. В классе 4 ученика: 2 мальчика и 2 девочки. С первых уроков я внедряла ИКТ-технологии в учебный процесс. У учащихся </w:t>
      </w:r>
      <w:proofErr w:type="gramStart"/>
      <w:r>
        <w:rPr>
          <w:rFonts w:ascii="Times New Roman" w:hAnsi="Times New Roman" w:cs="Times New Roman"/>
          <w:sz w:val="24"/>
          <w:szCs w:val="24"/>
        </w:rPr>
        <w:t>были  проблемы</w:t>
      </w:r>
      <w:proofErr w:type="gramEnd"/>
      <w:r>
        <w:rPr>
          <w:rFonts w:ascii="Times New Roman" w:hAnsi="Times New Roman" w:cs="Times New Roman"/>
          <w:sz w:val="24"/>
          <w:szCs w:val="24"/>
        </w:rPr>
        <w:t xml:space="preserve"> с правописанием безударных проверяемых гласных и корней с чередованием. Так как результаты контрольных диктантов напрямую зависят от умения проверять и применять правила на практике, то с первых дней мы стали работать над ними. Если предыдущие программы знакомили детей в 5 классе с двумя </w:t>
      </w:r>
      <w:proofErr w:type="gramStart"/>
      <w:r>
        <w:rPr>
          <w:rFonts w:ascii="Times New Roman" w:hAnsi="Times New Roman" w:cs="Times New Roman"/>
          <w:sz w:val="24"/>
          <w:szCs w:val="24"/>
        </w:rPr>
        <w:t>чередованиями</w:t>
      </w:r>
      <w:proofErr w:type="gramEnd"/>
      <w:r>
        <w:rPr>
          <w:rFonts w:ascii="Times New Roman" w:hAnsi="Times New Roman" w:cs="Times New Roman"/>
          <w:sz w:val="24"/>
          <w:szCs w:val="24"/>
        </w:rPr>
        <w:t xml:space="preserve"> о-а</w:t>
      </w:r>
      <w:r w:rsidR="0019097B">
        <w:rPr>
          <w:rFonts w:ascii="Times New Roman" w:hAnsi="Times New Roman" w:cs="Times New Roman"/>
          <w:sz w:val="24"/>
          <w:szCs w:val="24"/>
        </w:rPr>
        <w:t xml:space="preserve"> (-лаг-лож- и –</w:t>
      </w:r>
      <w:proofErr w:type="spellStart"/>
      <w:r w:rsidR="0019097B">
        <w:rPr>
          <w:rFonts w:ascii="Times New Roman" w:hAnsi="Times New Roman" w:cs="Times New Roman"/>
          <w:sz w:val="24"/>
          <w:szCs w:val="24"/>
        </w:rPr>
        <w:t>раст</w:t>
      </w:r>
      <w:proofErr w:type="spellEnd"/>
      <w:r w:rsidR="0019097B">
        <w:rPr>
          <w:rFonts w:ascii="Times New Roman" w:hAnsi="Times New Roman" w:cs="Times New Roman"/>
          <w:sz w:val="24"/>
          <w:szCs w:val="24"/>
        </w:rPr>
        <w:t>- рос-, и чередованиями е-и в конце года, то по новым учебникам все корни с чередованиями</w:t>
      </w:r>
      <w:r w:rsidR="008B32F5">
        <w:rPr>
          <w:rFonts w:ascii="Times New Roman" w:hAnsi="Times New Roman" w:cs="Times New Roman"/>
          <w:sz w:val="24"/>
          <w:szCs w:val="24"/>
        </w:rPr>
        <w:t xml:space="preserve"> о-а (9</w:t>
      </w:r>
      <w:r w:rsidR="0019097B">
        <w:rPr>
          <w:rFonts w:ascii="Times New Roman" w:hAnsi="Times New Roman" w:cs="Times New Roman"/>
          <w:sz w:val="24"/>
          <w:szCs w:val="24"/>
        </w:rPr>
        <w:t>!) перенесены в 5 класс. Это вносит определенную трудность, так как дети путаются, не могут сразу распознать орфограмму и применить правило.</w:t>
      </w:r>
    </w:p>
    <w:p w:rsidR="0019097B" w:rsidRDefault="0019097B" w:rsidP="007E0511">
      <w:pPr>
        <w:spacing w:after="0"/>
        <w:jc w:val="both"/>
        <w:rPr>
          <w:rFonts w:ascii="Times New Roman" w:hAnsi="Times New Roman" w:cs="Times New Roman"/>
          <w:sz w:val="24"/>
          <w:szCs w:val="24"/>
        </w:rPr>
      </w:pPr>
      <w:r>
        <w:rPr>
          <w:rFonts w:ascii="Times New Roman" w:hAnsi="Times New Roman" w:cs="Times New Roman"/>
          <w:sz w:val="24"/>
          <w:szCs w:val="24"/>
        </w:rPr>
        <w:t>Здесь на помощь пришел компьютер. К этому времени у нас появилась более устойчивая связь, у детей появился интернет, и работа пошла. Мы зарегистрировались на сайте «</w:t>
      </w:r>
      <w:proofErr w:type="spellStart"/>
      <w:r>
        <w:rPr>
          <w:rFonts w:ascii="Times New Roman" w:hAnsi="Times New Roman" w:cs="Times New Roman"/>
          <w:sz w:val="24"/>
          <w:szCs w:val="24"/>
        </w:rPr>
        <w:t>Учи.ру</w:t>
      </w:r>
      <w:proofErr w:type="spellEnd"/>
      <w:r>
        <w:rPr>
          <w:rFonts w:ascii="Times New Roman" w:hAnsi="Times New Roman" w:cs="Times New Roman"/>
          <w:sz w:val="24"/>
          <w:szCs w:val="24"/>
        </w:rPr>
        <w:t xml:space="preserve">». дети получили логины и пароли и могли самостоятельно в удобное для них время заниматься на тренажерах. Результаты </w:t>
      </w:r>
      <w:proofErr w:type="gramStart"/>
      <w:r>
        <w:rPr>
          <w:rFonts w:ascii="Times New Roman" w:hAnsi="Times New Roman" w:cs="Times New Roman"/>
          <w:sz w:val="24"/>
          <w:szCs w:val="24"/>
        </w:rPr>
        <w:t>приходили  в</w:t>
      </w:r>
      <w:proofErr w:type="gramEnd"/>
      <w:r>
        <w:rPr>
          <w:rFonts w:ascii="Times New Roman" w:hAnsi="Times New Roman" w:cs="Times New Roman"/>
          <w:sz w:val="24"/>
          <w:szCs w:val="24"/>
        </w:rPr>
        <w:t xml:space="preserve"> личный кабинет учителя, и я могла осуществлять контроль. Но не все дети ответственно относились к работе. Поэтому работали на консультациях в каникулы по печатным тестам, получали задания на дом по карточкам. На уроках при каждом удобном случае </w:t>
      </w:r>
      <w:r w:rsidR="00AE508C">
        <w:rPr>
          <w:rFonts w:ascii="Times New Roman" w:hAnsi="Times New Roman" w:cs="Times New Roman"/>
          <w:sz w:val="24"/>
          <w:szCs w:val="24"/>
        </w:rPr>
        <w:t xml:space="preserve">напоминали правила. Использовали разнообразные презентации, как выполненные учителем, так и найденные в интернете. </w:t>
      </w:r>
      <w:proofErr w:type="gramStart"/>
      <w:r>
        <w:rPr>
          <w:rFonts w:ascii="Times New Roman" w:hAnsi="Times New Roman" w:cs="Times New Roman"/>
          <w:sz w:val="24"/>
          <w:szCs w:val="24"/>
        </w:rPr>
        <w:t>Постепенно  стал</w:t>
      </w:r>
      <w:proofErr w:type="gramEnd"/>
      <w:r>
        <w:rPr>
          <w:rFonts w:ascii="Times New Roman" w:hAnsi="Times New Roman" w:cs="Times New Roman"/>
          <w:sz w:val="24"/>
          <w:szCs w:val="24"/>
        </w:rPr>
        <w:t xml:space="preserve"> появляться результат: ошибок на проверяемые безударные гласные и правописание корней с чередованием стало меньше. </w:t>
      </w:r>
    </w:p>
    <w:p w:rsidR="00AE508C" w:rsidRDefault="00AE508C" w:rsidP="007E0511">
      <w:pPr>
        <w:spacing w:after="0"/>
        <w:jc w:val="both"/>
        <w:rPr>
          <w:rFonts w:ascii="Times New Roman" w:hAnsi="Times New Roman" w:cs="Times New Roman"/>
          <w:sz w:val="24"/>
          <w:szCs w:val="24"/>
        </w:rPr>
      </w:pPr>
      <w:r>
        <w:rPr>
          <w:rFonts w:ascii="Times New Roman" w:hAnsi="Times New Roman" w:cs="Times New Roman"/>
          <w:sz w:val="24"/>
          <w:szCs w:val="24"/>
        </w:rPr>
        <w:t>Результат исследования отразим в таблице. Это контрольные диктанты за 2019-2020 учебный год. Ученики уже в 6 классе.</w:t>
      </w:r>
    </w:p>
    <w:p w:rsidR="00991F05" w:rsidRDefault="00991F05" w:rsidP="007E0511">
      <w:pPr>
        <w:spacing w:after="0"/>
        <w:jc w:val="both"/>
        <w:rPr>
          <w:rFonts w:ascii="Times New Roman" w:hAnsi="Times New Roman" w:cs="Times New Roman"/>
          <w:sz w:val="24"/>
          <w:szCs w:val="24"/>
        </w:rPr>
      </w:pPr>
    </w:p>
    <w:p w:rsidR="00991F05" w:rsidRPr="007E0511" w:rsidRDefault="00991F05" w:rsidP="00991F05">
      <w:pPr>
        <w:spacing w:after="0"/>
        <w:jc w:val="both"/>
        <w:rPr>
          <w:rFonts w:ascii="Times New Roman" w:hAnsi="Times New Roman" w:cs="Times New Roman"/>
          <w:sz w:val="24"/>
          <w:szCs w:val="24"/>
        </w:rPr>
      </w:pPr>
      <w:r>
        <w:rPr>
          <w:rFonts w:ascii="Times New Roman" w:hAnsi="Times New Roman" w:cs="Times New Roman"/>
          <w:sz w:val="24"/>
          <w:szCs w:val="24"/>
        </w:rPr>
        <w:t>Таблица 3</w:t>
      </w:r>
      <w:r w:rsidRPr="007E0511">
        <w:rPr>
          <w:rFonts w:ascii="Times New Roman" w:hAnsi="Times New Roman" w:cs="Times New Roman"/>
          <w:sz w:val="24"/>
          <w:szCs w:val="24"/>
        </w:rPr>
        <w:t xml:space="preserve">. Показатели уровня по </w:t>
      </w:r>
      <w:r>
        <w:rPr>
          <w:rFonts w:ascii="Times New Roman" w:hAnsi="Times New Roman" w:cs="Times New Roman"/>
          <w:sz w:val="24"/>
          <w:szCs w:val="24"/>
        </w:rPr>
        <w:t>о</w:t>
      </w:r>
      <w:r w:rsidRPr="007E0511">
        <w:rPr>
          <w:rFonts w:ascii="Times New Roman" w:hAnsi="Times New Roman" w:cs="Times New Roman"/>
          <w:sz w:val="24"/>
          <w:szCs w:val="24"/>
        </w:rPr>
        <w:t>рфограмме</w:t>
      </w:r>
      <w:r>
        <w:rPr>
          <w:rFonts w:ascii="Times New Roman" w:hAnsi="Times New Roman" w:cs="Times New Roman"/>
          <w:sz w:val="24"/>
          <w:szCs w:val="24"/>
        </w:rPr>
        <w:t xml:space="preserve"> </w:t>
      </w:r>
      <w:r w:rsidRPr="007E0511">
        <w:rPr>
          <w:rFonts w:ascii="Times New Roman" w:hAnsi="Times New Roman" w:cs="Times New Roman"/>
          <w:sz w:val="24"/>
          <w:szCs w:val="24"/>
        </w:rPr>
        <w:t>«</w:t>
      </w:r>
      <w:r w:rsidR="00903674">
        <w:rPr>
          <w:rFonts w:ascii="Times New Roman" w:hAnsi="Times New Roman" w:cs="Times New Roman"/>
          <w:sz w:val="24"/>
          <w:szCs w:val="24"/>
        </w:rPr>
        <w:t xml:space="preserve">Безударные </w:t>
      </w:r>
      <w:proofErr w:type="gramStart"/>
      <w:r w:rsidR="00903674">
        <w:rPr>
          <w:rFonts w:ascii="Times New Roman" w:hAnsi="Times New Roman" w:cs="Times New Roman"/>
          <w:sz w:val="24"/>
          <w:szCs w:val="24"/>
        </w:rPr>
        <w:t xml:space="preserve">проверяемые  </w:t>
      </w:r>
      <w:r>
        <w:rPr>
          <w:rFonts w:ascii="Times New Roman" w:hAnsi="Times New Roman" w:cs="Times New Roman"/>
          <w:sz w:val="24"/>
          <w:szCs w:val="24"/>
        </w:rPr>
        <w:t>гласные</w:t>
      </w:r>
      <w:proofErr w:type="gramEnd"/>
      <w:r>
        <w:rPr>
          <w:rFonts w:ascii="Times New Roman" w:hAnsi="Times New Roman" w:cs="Times New Roman"/>
          <w:sz w:val="24"/>
          <w:szCs w:val="24"/>
        </w:rPr>
        <w:t xml:space="preserve"> в корне слова</w:t>
      </w:r>
      <w:r w:rsidRPr="007E0511">
        <w:rPr>
          <w:rFonts w:ascii="Times New Roman" w:hAnsi="Times New Roman" w:cs="Times New Roman"/>
          <w:sz w:val="24"/>
          <w:szCs w:val="24"/>
        </w:rPr>
        <w:t>».</w:t>
      </w:r>
    </w:p>
    <w:p w:rsidR="00AE508C" w:rsidRDefault="00AE508C" w:rsidP="007E0511">
      <w:pPr>
        <w:spacing w:after="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62"/>
        <w:gridCol w:w="1774"/>
        <w:gridCol w:w="1168"/>
        <w:gridCol w:w="1168"/>
        <w:gridCol w:w="1168"/>
        <w:gridCol w:w="1168"/>
        <w:gridCol w:w="1168"/>
        <w:gridCol w:w="1169"/>
      </w:tblGrid>
      <w:tr w:rsidR="00AE508C" w:rsidTr="00AE508C">
        <w:tc>
          <w:tcPr>
            <w:tcW w:w="562" w:type="dxa"/>
          </w:tcPr>
          <w:p w:rsidR="00AE508C" w:rsidRDefault="00AE508C" w:rsidP="007E0511">
            <w:pPr>
              <w:jc w:val="both"/>
              <w:rPr>
                <w:rFonts w:ascii="Times New Roman" w:hAnsi="Times New Roman" w:cs="Times New Roman"/>
                <w:sz w:val="24"/>
                <w:szCs w:val="24"/>
              </w:rPr>
            </w:pPr>
          </w:p>
        </w:tc>
        <w:tc>
          <w:tcPr>
            <w:tcW w:w="1774" w:type="dxa"/>
          </w:tcPr>
          <w:p w:rsidR="00AE508C" w:rsidRDefault="00991F05" w:rsidP="007E0511">
            <w:pPr>
              <w:jc w:val="both"/>
              <w:rPr>
                <w:rFonts w:ascii="Times New Roman" w:hAnsi="Times New Roman" w:cs="Times New Roman"/>
                <w:sz w:val="24"/>
                <w:szCs w:val="24"/>
              </w:rPr>
            </w:pPr>
            <w:r>
              <w:rPr>
                <w:rFonts w:ascii="Times New Roman" w:hAnsi="Times New Roman" w:cs="Times New Roman"/>
                <w:sz w:val="24"/>
                <w:szCs w:val="24"/>
              </w:rPr>
              <w:t>Дата диктанта</w:t>
            </w:r>
          </w:p>
        </w:tc>
        <w:tc>
          <w:tcPr>
            <w:tcW w:w="1168"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11.09.19</w:t>
            </w:r>
          </w:p>
        </w:tc>
        <w:tc>
          <w:tcPr>
            <w:tcW w:w="1168"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25.09.19</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2</w:t>
            </w:r>
            <w:r w:rsidR="00AE508C">
              <w:rPr>
                <w:rFonts w:ascii="Times New Roman" w:hAnsi="Times New Roman" w:cs="Times New Roman"/>
                <w:sz w:val="24"/>
                <w:szCs w:val="24"/>
              </w:rPr>
              <w:t>2.10.19</w:t>
            </w:r>
          </w:p>
        </w:tc>
        <w:tc>
          <w:tcPr>
            <w:tcW w:w="1168"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22.11.19</w:t>
            </w:r>
          </w:p>
        </w:tc>
        <w:tc>
          <w:tcPr>
            <w:tcW w:w="1168"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19.12.19</w:t>
            </w:r>
          </w:p>
        </w:tc>
        <w:tc>
          <w:tcPr>
            <w:tcW w:w="1169"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17.03.20</w:t>
            </w:r>
          </w:p>
        </w:tc>
      </w:tr>
      <w:tr w:rsidR="00AE508C" w:rsidTr="00981748">
        <w:tc>
          <w:tcPr>
            <w:tcW w:w="562" w:type="dxa"/>
          </w:tcPr>
          <w:p w:rsidR="00AE508C" w:rsidRDefault="00AE508C" w:rsidP="007E0511">
            <w:pPr>
              <w:jc w:val="both"/>
              <w:rPr>
                <w:rFonts w:ascii="Times New Roman" w:hAnsi="Times New Roman" w:cs="Times New Roman"/>
                <w:sz w:val="24"/>
                <w:szCs w:val="24"/>
              </w:rPr>
            </w:pPr>
          </w:p>
        </w:tc>
        <w:tc>
          <w:tcPr>
            <w:tcW w:w="8783" w:type="dxa"/>
            <w:gridSpan w:val="7"/>
          </w:tcPr>
          <w:p w:rsidR="00AE508C" w:rsidRPr="00AD3347" w:rsidRDefault="00AE508C" w:rsidP="00AD3347">
            <w:pPr>
              <w:jc w:val="center"/>
              <w:rPr>
                <w:rFonts w:ascii="Times New Roman" w:hAnsi="Times New Roman" w:cs="Times New Roman"/>
                <w:b/>
                <w:i/>
                <w:sz w:val="24"/>
                <w:szCs w:val="24"/>
              </w:rPr>
            </w:pPr>
            <w:r w:rsidRPr="00AD3347">
              <w:rPr>
                <w:rFonts w:ascii="Times New Roman" w:hAnsi="Times New Roman" w:cs="Times New Roman"/>
                <w:b/>
                <w:i/>
                <w:sz w:val="24"/>
                <w:szCs w:val="24"/>
              </w:rPr>
              <w:t>Безударные  гласные в корне слова   (количество случаев в диктанте)</w:t>
            </w:r>
          </w:p>
        </w:tc>
      </w:tr>
      <w:tr w:rsidR="00AE508C" w:rsidTr="00AE508C">
        <w:tc>
          <w:tcPr>
            <w:tcW w:w="562" w:type="dxa"/>
          </w:tcPr>
          <w:p w:rsidR="00AE508C" w:rsidRDefault="00AE508C" w:rsidP="007E0511">
            <w:pPr>
              <w:jc w:val="both"/>
              <w:rPr>
                <w:rFonts w:ascii="Times New Roman" w:hAnsi="Times New Roman" w:cs="Times New Roman"/>
                <w:sz w:val="24"/>
                <w:szCs w:val="24"/>
              </w:rPr>
            </w:pPr>
          </w:p>
        </w:tc>
        <w:tc>
          <w:tcPr>
            <w:tcW w:w="1774" w:type="dxa"/>
          </w:tcPr>
          <w:p w:rsidR="00AE508C" w:rsidRDefault="00AE508C" w:rsidP="007E0511">
            <w:pPr>
              <w:jc w:val="both"/>
              <w:rPr>
                <w:rFonts w:ascii="Times New Roman" w:hAnsi="Times New Roman" w:cs="Times New Roman"/>
                <w:sz w:val="24"/>
                <w:szCs w:val="24"/>
              </w:rPr>
            </w:pPr>
          </w:p>
        </w:tc>
        <w:tc>
          <w:tcPr>
            <w:tcW w:w="1168" w:type="dxa"/>
          </w:tcPr>
          <w:p w:rsidR="00AE508C" w:rsidRDefault="00A27712" w:rsidP="00A27712">
            <w:pPr>
              <w:jc w:val="both"/>
              <w:rPr>
                <w:rFonts w:ascii="Times New Roman" w:hAnsi="Times New Roman" w:cs="Times New Roman"/>
                <w:sz w:val="24"/>
                <w:szCs w:val="24"/>
              </w:rPr>
            </w:pPr>
            <w:r>
              <w:rPr>
                <w:rFonts w:ascii="Times New Roman" w:hAnsi="Times New Roman" w:cs="Times New Roman"/>
                <w:sz w:val="24"/>
                <w:szCs w:val="24"/>
              </w:rPr>
              <w:t>18</w:t>
            </w:r>
          </w:p>
        </w:tc>
        <w:tc>
          <w:tcPr>
            <w:tcW w:w="1168"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20</w:t>
            </w:r>
          </w:p>
        </w:tc>
        <w:tc>
          <w:tcPr>
            <w:tcW w:w="1168" w:type="dxa"/>
          </w:tcPr>
          <w:p w:rsidR="00AE508C" w:rsidRDefault="00137466" w:rsidP="007E0511">
            <w:pPr>
              <w:jc w:val="both"/>
              <w:rPr>
                <w:rFonts w:ascii="Times New Roman" w:hAnsi="Times New Roman" w:cs="Times New Roman"/>
                <w:sz w:val="24"/>
                <w:szCs w:val="24"/>
              </w:rPr>
            </w:pPr>
            <w:r>
              <w:rPr>
                <w:rFonts w:ascii="Times New Roman" w:hAnsi="Times New Roman" w:cs="Times New Roman"/>
                <w:sz w:val="24"/>
                <w:szCs w:val="24"/>
              </w:rPr>
              <w:t>14</w:t>
            </w:r>
          </w:p>
        </w:tc>
        <w:tc>
          <w:tcPr>
            <w:tcW w:w="1168" w:type="dxa"/>
          </w:tcPr>
          <w:p w:rsidR="00AE508C" w:rsidRDefault="00137466" w:rsidP="007E0511">
            <w:pPr>
              <w:jc w:val="both"/>
              <w:rPr>
                <w:rFonts w:ascii="Times New Roman" w:hAnsi="Times New Roman" w:cs="Times New Roman"/>
                <w:sz w:val="24"/>
                <w:szCs w:val="24"/>
              </w:rPr>
            </w:pPr>
            <w:r>
              <w:rPr>
                <w:rFonts w:ascii="Times New Roman" w:hAnsi="Times New Roman" w:cs="Times New Roman"/>
                <w:sz w:val="24"/>
                <w:szCs w:val="24"/>
              </w:rPr>
              <w:t>16</w:t>
            </w:r>
          </w:p>
        </w:tc>
        <w:tc>
          <w:tcPr>
            <w:tcW w:w="1168" w:type="dxa"/>
          </w:tcPr>
          <w:p w:rsidR="00AE508C" w:rsidRDefault="00AD3347" w:rsidP="00AD3347">
            <w:pPr>
              <w:jc w:val="both"/>
              <w:rPr>
                <w:rFonts w:ascii="Times New Roman" w:hAnsi="Times New Roman" w:cs="Times New Roman"/>
                <w:sz w:val="24"/>
                <w:szCs w:val="24"/>
              </w:rPr>
            </w:pPr>
            <w:r>
              <w:rPr>
                <w:rFonts w:ascii="Times New Roman" w:hAnsi="Times New Roman" w:cs="Times New Roman"/>
                <w:sz w:val="24"/>
                <w:szCs w:val="24"/>
              </w:rPr>
              <w:t>17</w:t>
            </w:r>
          </w:p>
        </w:tc>
        <w:tc>
          <w:tcPr>
            <w:tcW w:w="1169"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22</w:t>
            </w:r>
          </w:p>
        </w:tc>
      </w:tr>
      <w:tr w:rsidR="00AD3347" w:rsidTr="00375216">
        <w:tc>
          <w:tcPr>
            <w:tcW w:w="562" w:type="dxa"/>
          </w:tcPr>
          <w:p w:rsidR="00AD3347" w:rsidRDefault="00AD3347" w:rsidP="007E0511">
            <w:pPr>
              <w:jc w:val="both"/>
              <w:rPr>
                <w:rFonts w:ascii="Times New Roman" w:hAnsi="Times New Roman" w:cs="Times New Roman"/>
                <w:sz w:val="24"/>
                <w:szCs w:val="24"/>
              </w:rPr>
            </w:pPr>
          </w:p>
        </w:tc>
        <w:tc>
          <w:tcPr>
            <w:tcW w:w="8783" w:type="dxa"/>
            <w:gridSpan w:val="7"/>
          </w:tcPr>
          <w:p w:rsidR="00AD3347" w:rsidRPr="00AD3347" w:rsidRDefault="00AD3347" w:rsidP="00AD3347">
            <w:pPr>
              <w:jc w:val="center"/>
              <w:rPr>
                <w:rFonts w:ascii="Times New Roman" w:hAnsi="Times New Roman" w:cs="Times New Roman"/>
                <w:b/>
                <w:i/>
                <w:sz w:val="24"/>
                <w:szCs w:val="24"/>
              </w:rPr>
            </w:pPr>
            <w:r w:rsidRPr="00AD3347">
              <w:rPr>
                <w:rFonts w:ascii="Times New Roman" w:hAnsi="Times New Roman" w:cs="Times New Roman"/>
                <w:b/>
                <w:i/>
                <w:sz w:val="24"/>
                <w:szCs w:val="24"/>
              </w:rPr>
              <w:t>Количество ошибок, допущенных учащимися/   процент выполнения</w:t>
            </w:r>
          </w:p>
        </w:tc>
      </w:tr>
      <w:tr w:rsidR="00AE508C" w:rsidTr="00AE508C">
        <w:tc>
          <w:tcPr>
            <w:tcW w:w="562"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1</w:t>
            </w:r>
          </w:p>
        </w:tc>
        <w:tc>
          <w:tcPr>
            <w:tcW w:w="1774" w:type="dxa"/>
          </w:tcPr>
          <w:p w:rsidR="00AE508C" w:rsidRDefault="00AE508C" w:rsidP="007E0511">
            <w:pPr>
              <w:jc w:val="both"/>
              <w:rPr>
                <w:rFonts w:ascii="Times New Roman" w:hAnsi="Times New Roman" w:cs="Times New Roman"/>
                <w:sz w:val="24"/>
                <w:szCs w:val="24"/>
              </w:rPr>
            </w:pPr>
            <w:proofErr w:type="spellStart"/>
            <w:r>
              <w:rPr>
                <w:rFonts w:ascii="Times New Roman" w:hAnsi="Times New Roman" w:cs="Times New Roman"/>
                <w:sz w:val="24"/>
                <w:szCs w:val="24"/>
              </w:rPr>
              <w:t>Буксман</w:t>
            </w:r>
            <w:proofErr w:type="spellEnd"/>
            <w:r>
              <w:rPr>
                <w:rFonts w:ascii="Times New Roman" w:hAnsi="Times New Roman" w:cs="Times New Roman"/>
                <w:sz w:val="24"/>
                <w:szCs w:val="24"/>
              </w:rPr>
              <w:t xml:space="preserve"> Светлана</w:t>
            </w:r>
          </w:p>
        </w:tc>
        <w:tc>
          <w:tcPr>
            <w:tcW w:w="1168"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3 \ 83</w:t>
            </w:r>
          </w:p>
        </w:tc>
        <w:tc>
          <w:tcPr>
            <w:tcW w:w="1168"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2 / 90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3 / 79</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2 / 88</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1 / 9</w:t>
            </w:r>
            <w:r w:rsidR="00A27712">
              <w:rPr>
                <w:rFonts w:ascii="Times New Roman" w:hAnsi="Times New Roman" w:cs="Times New Roman"/>
                <w:sz w:val="24"/>
                <w:szCs w:val="24"/>
              </w:rPr>
              <w:t>4</w:t>
            </w:r>
          </w:p>
        </w:tc>
        <w:tc>
          <w:tcPr>
            <w:tcW w:w="1169"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1 / 95</w:t>
            </w:r>
          </w:p>
        </w:tc>
      </w:tr>
      <w:tr w:rsidR="00AE508C" w:rsidTr="00AE508C">
        <w:tc>
          <w:tcPr>
            <w:tcW w:w="562"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2</w:t>
            </w:r>
          </w:p>
        </w:tc>
        <w:tc>
          <w:tcPr>
            <w:tcW w:w="1774"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Лисицына Вероника</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1 / 93</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1 / 94</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9"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r>
      <w:tr w:rsidR="00AE508C" w:rsidTr="00AE508C">
        <w:tc>
          <w:tcPr>
            <w:tcW w:w="562"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3</w:t>
            </w:r>
          </w:p>
        </w:tc>
        <w:tc>
          <w:tcPr>
            <w:tcW w:w="1774"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Морозов Никита</w:t>
            </w:r>
          </w:p>
        </w:tc>
        <w:tc>
          <w:tcPr>
            <w:tcW w:w="1168"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1 / 94</w:t>
            </w:r>
          </w:p>
        </w:tc>
        <w:tc>
          <w:tcPr>
            <w:tcW w:w="1168"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1 / 95</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27712" w:rsidP="00A27712">
            <w:pPr>
              <w:jc w:val="both"/>
              <w:rPr>
                <w:rFonts w:ascii="Times New Roman" w:hAnsi="Times New Roman" w:cs="Times New Roman"/>
                <w:sz w:val="24"/>
                <w:szCs w:val="24"/>
              </w:rPr>
            </w:pPr>
            <w:r>
              <w:rPr>
                <w:rFonts w:ascii="Times New Roman" w:hAnsi="Times New Roman" w:cs="Times New Roman"/>
                <w:sz w:val="24"/>
                <w:szCs w:val="24"/>
              </w:rPr>
              <w:t>1 / 94</w:t>
            </w:r>
            <w:r w:rsidR="00AD3347">
              <w:rPr>
                <w:rFonts w:ascii="Times New Roman" w:hAnsi="Times New Roman" w:cs="Times New Roman"/>
                <w:sz w:val="24"/>
                <w:szCs w:val="24"/>
              </w:rPr>
              <w:t xml:space="preserve"> </w:t>
            </w:r>
          </w:p>
        </w:tc>
        <w:tc>
          <w:tcPr>
            <w:tcW w:w="1169" w:type="dxa"/>
          </w:tcPr>
          <w:p w:rsidR="00AE508C" w:rsidRDefault="00A27712" w:rsidP="007E0511">
            <w:pPr>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sz w:val="24"/>
                <w:szCs w:val="24"/>
              </w:rPr>
              <w:t>/ 100</w:t>
            </w:r>
          </w:p>
        </w:tc>
      </w:tr>
      <w:tr w:rsidR="00AE508C" w:rsidTr="00AE508C">
        <w:tc>
          <w:tcPr>
            <w:tcW w:w="562"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4</w:t>
            </w:r>
          </w:p>
        </w:tc>
        <w:tc>
          <w:tcPr>
            <w:tcW w:w="1774" w:type="dxa"/>
          </w:tcPr>
          <w:p w:rsidR="00AE508C" w:rsidRDefault="00AE508C" w:rsidP="007E0511">
            <w:pPr>
              <w:jc w:val="both"/>
              <w:rPr>
                <w:rFonts w:ascii="Times New Roman" w:hAnsi="Times New Roman" w:cs="Times New Roman"/>
                <w:sz w:val="24"/>
                <w:szCs w:val="24"/>
              </w:rPr>
            </w:pPr>
            <w:r>
              <w:rPr>
                <w:rFonts w:ascii="Times New Roman" w:hAnsi="Times New Roman" w:cs="Times New Roman"/>
                <w:sz w:val="24"/>
                <w:szCs w:val="24"/>
              </w:rPr>
              <w:t>Мужиков Андрей</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8"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c>
          <w:tcPr>
            <w:tcW w:w="1169" w:type="dxa"/>
          </w:tcPr>
          <w:p w:rsidR="00AE508C" w:rsidRDefault="00AD3347" w:rsidP="007E0511">
            <w:pPr>
              <w:jc w:val="both"/>
              <w:rPr>
                <w:rFonts w:ascii="Times New Roman" w:hAnsi="Times New Roman" w:cs="Times New Roman"/>
                <w:sz w:val="24"/>
                <w:szCs w:val="24"/>
              </w:rPr>
            </w:pPr>
            <w:r>
              <w:rPr>
                <w:rFonts w:ascii="Times New Roman" w:hAnsi="Times New Roman" w:cs="Times New Roman"/>
                <w:sz w:val="24"/>
                <w:szCs w:val="24"/>
              </w:rPr>
              <w:t>0 / 100</w:t>
            </w:r>
          </w:p>
        </w:tc>
      </w:tr>
    </w:tbl>
    <w:p w:rsidR="00AE508C" w:rsidRDefault="00AE508C" w:rsidP="007E0511">
      <w:pPr>
        <w:spacing w:after="0"/>
        <w:jc w:val="both"/>
        <w:rPr>
          <w:rFonts w:ascii="Times New Roman" w:hAnsi="Times New Roman" w:cs="Times New Roman"/>
          <w:sz w:val="24"/>
          <w:szCs w:val="24"/>
        </w:rPr>
      </w:pPr>
    </w:p>
    <w:p w:rsidR="004C4337" w:rsidRDefault="004C4337" w:rsidP="007E0511">
      <w:pPr>
        <w:spacing w:after="0"/>
        <w:jc w:val="both"/>
        <w:rPr>
          <w:rFonts w:ascii="Times New Roman" w:hAnsi="Times New Roman" w:cs="Times New Roman"/>
          <w:sz w:val="24"/>
          <w:szCs w:val="24"/>
        </w:rPr>
      </w:pPr>
    </w:p>
    <w:p w:rsidR="004C4337" w:rsidRDefault="004C4337" w:rsidP="007E0511">
      <w:pPr>
        <w:spacing w:after="0"/>
        <w:jc w:val="both"/>
        <w:rPr>
          <w:rFonts w:ascii="Times New Roman" w:hAnsi="Times New Roman" w:cs="Times New Roman"/>
          <w:sz w:val="24"/>
          <w:szCs w:val="24"/>
        </w:rPr>
      </w:pPr>
    </w:p>
    <w:p w:rsidR="004C4337" w:rsidRDefault="004C4337" w:rsidP="007E0511">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37623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6BB6" w:rsidRDefault="00446BB6" w:rsidP="007E0511">
      <w:pPr>
        <w:spacing w:after="0"/>
        <w:jc w:val="both"/>
        <w:rPr>
          <w:rFonts w:ascii="Times New Roman" w:hAnsi="Times New Roman" w:cs="Times New Roman"/>
          <w:sz w:val="24"/>
          <w:szCs w:val="24"/>
        </w:rPr>
      </w:pPr>
    </w:p>
    <w:p w:rsidR="00AD3347" w:rsidRDefault="00AD3347" w:rsidP="007E0511">
      <w:pPr>
        <w:spacing w:after="0"/>
        <w:jc w:val="both"/>
        <w:rPr>
          <w:rFonts w:ascii="Times New Roman" w:hAnsi="Times New Roman" w:cs="Times New Roman"/>
          <w:sz w:val="24"/>
          <w:szCs w:val="24"/>
        </w:rPr>
      </w:pPr>
    </w:p>
    <w:p w:rsidR="00AE508C" w:rsidRDefault="00446BB6" w:rsidP="007E0511">
      <w:pPr>
        <w:spacing w:after="0"/>
        <w:jc w:val="both"/>
        <w:rPr>
          <w:rFonts w:ascii="Times New Roman" w:hAnsi="Times New Roman" w:cs="Times New Roman"/>
          <w:sz w:val="24"/>
          <w:szCs w:val="24"/>
        </w:rPr>
      </w:pPr>
      <w:r>
        <w:rPr>
          <w:rFonts w:ascii="Times New Roman" w:hAnsi="Times New Roman" w:cs="Times New Roman"/>
          <w:sz w:val="24"/>
          <w:szCs w:val="24"/>
        </w:rPr>
        <w:t xml:space="preserve">Выводы. Результаты правописания безударных гласных в корне слова повысились у </w:t>
      </w:r>
      <w:proofErr w:type="spellStart"/>
      <w:r>
        <w:rPr>
          <w:rFonts w:ascii="Times New Roman" w:hAnsi="Times New Roman" w:cs="Times New Roman"/>
          <w:sz w:val="24"/>
          <w:szCs w:val="24"/>
        </w:rPr>
        <w:t>Буксман</w:t>
      </w:r>
      <w:proofErr w:type="spellEnd"/>
      <w:r>
        <w:rPr>
          <w:rFonts w:ascii="Times New Roman" w:hAnsi="Times New Roman" w:cs="Times New Roman"/>
          <w:sz w:val="24"/>
          <w:szCs w:val="24"/>
        </w:rPr>
        <w:t xml:space="preserve"> Светланы и у Морозова Никиты. Мужиков Андрей и Лисицына Вероника выполняют требование орфограммы на 100%.</w:t>
      </w:r>
    </w:p>
    <w:p w:rsidR="00446BB6" w:rsidRDefault="00446BB6" w:rsidP="007E0511">
      <w:pPr>
        <w:spacing w:after="0"/>
        <w:jc w:val="both"/>
        <w:rPr>
          <w:rFonts w:ascii="Times New Roman" w:hAnsi="Times New Roman" w:cs="Times New Roman"/>
          <w:sz w:val="24"/>
          <w:szCs w:val="24"/>
        </w:rPr>
      </w:pPr>
    </w:p>
    <w:p w:rsidR="00446BB6" w:rsidRDefault="00446BB6" w:rsidP="007E0511">
      <w:pPr>
        <w:spacing w:after="0"/>
        <w:jc w:val="both"/>
        <w:rPr>
          <w:rFonts w:ascii="Times New Roman" w:hAnsi="Times New Roman" w:cs="Times New Roman"/>
          <w:sz w:val="24"/>
          <w:szCs w:val="24"/>
        </w:rPr>
      </w:pPr>
    </w:p>
    <w:p w:rsidR="003673C8" w:rsidRPr="007E0511" w:rsidRDefault="003673C8" w:rsidP="003673C8">
      <w:pPr>
        <w:spacing w:after="0"/>
        <w:jc w:val="both"/>
        <w:rPr>
          <w:rFonts w:ascii="Times New Roman" w:hAnsi="Times New Roman" w:cs="Times New Roman"/>
          <w:sz w:val="24"/>
          <w:szCs w:val="24"/>
        </w:rPr>
      </w:pPr>
      <w:r>
        <w:rPr>
          <w:rFonts w:ascii="Times New Roman" w:hAnsi="Times New Roman" w:cs="Times New Roman"/>
          <w:sz w:val="24"/>
          <w:szCs w:val="24"/>
        </w:rPr>
        <w:t>Таблица 4</w:t>
      </w:r>
      <w:r w:rsidRPr="007E0511">
        <w:rPr>
          <w:rFonts w:ascii="Times New Roman" w:hAnsi="Times New Roman" w:cs="Times New Roman"/>
          <w:sz w:val="24"/>
          <w:szCs w:val="24"/>
        </w:rPr>
        <w:t xml:space="preserve">. Показатели уровня по </w:t>
      </w:r>
      <w:r>
        <w:rPr>
          <w:rFonts w:ascii="Times New Roman" w:hAnsi="Times New Roman" w:cs="Times New Roman"/>
          <w:sz w:val="24"/>
          <w:szCs w:val="24"/>
        </w:rPr>
        <w:t>о</w:t>
      </w:r>
      <w:r w:rsidRPr="007E0511">
        <w:rPr>
          <w:rFonts w:ascii="Times New Roman" w:hAnsi="Times New Roman" w:cs="Times New Roman"/>
          <w:sz w:val="24"/>
          <w:szCs w:val="24"/>
        </w:rPr>
        <w:t>рфограмме</w:t>
      </w:r>
      <w:r>
        <w:rPr>
          <w:rFonts w:ascii="Times New Roman" w:hAnsi="Times New Roman" w:cs="Times New Roman"/>
          <w:sz w:val="24"/>
          <w:szCs w:val="24"/>
        </w:rPr>
        <w:t xml:space="preserve"> </w:t>
      </w:r>
      <w:r w:rsidRPr="007E0511">
        <w:rPr>
          <w:rFonts w:ascii="Times New Roman" w:hAnsi="Times New Roman" w:cs="Times New Roman"/>
          <w:sz w:val="24"/>
          <w:szCs w:val="24"/>
        </w:rPr>
        <w:t>«</w:t>
      </w:r>
      <w:r>
        <w:rPr>
          <w:rFonts w:ascii="Times New Roman" w:hAnsi="Times New Roman" w:cs="Times New Roman"/>
          <w:sz w:val="24"/>
          <w:szCs w:val="24"/>
        </w:rPr>
        <w:t>Правописание корней с чередованием</w:t>
      </w:r>
      <w:r w:rsidRPr="007E0511">
        <w:rPr>
          <w:rFonts w:ascii="Times New Roman" w:hAnsi="Times New Roman" w:cs="Times New Roman"/>
          <w:sz w:val="24"/>
          <w:szCs w:val="24"/>
        </w:rPr>
        <w:t>».</w:t>
      </w:r>
    </w:p>
    <w:p w:rsidR="00AE508C" w:rsidRDefault="00AE508C" w:rsidP="007E0511">
      <w:pPr>
        <w:spacing w:after="0"/>
        <w:jc w:val="both"/>
        <w:rPr>
          <w:rFonts w:ascii="Times New Roman" w:hAnsi="Times New Roman" w:cs="Times New Roman"/>
          <w:sz w:val="24"/>
          <w:szCs w:val="24"/>
        </w:rPr>
      </w:pPr>
    </w:p>
    <w:p w:rsidR="00AE508C" w:rsidRDefault="00AE508C" w:rsidP="007E0511">
      <w:pPr>
        <w:spacing w:after="0"/>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62"/>
        <w:gridCol w:w="1774"/>
        <w:gridCol w:w="1168"/>
        <w:gridCol w:w="1168"/>
        <w:gridCol w:w="1168"/>
        <w:gridCol w:w="1168"/>
        <w:gridCol w:w="1168"/>
        <w:gridCol w:w="1169"/>
      </w:tblGrid>
      <w:tr w:rsidR="00AE508C" w:rsidTr="00FB29F4">
        <w:tc>
          <w:tcPr>
            <w:tcW w:w="562" w:type="dxa"/>
          </w:tcPr>
          <w:p w:rsidR="00AE508C" w:rsidRDefault="00AE508C" w:rsidP="00FB29F4">
            <w:pPr>
              <w:jc w:val="both"/>
              <w:rPr>
                <w:rFonts w:ascii="Times New Roman" w:hAnsi="Times New Roman" w:cs="Times New Roman"/>
                <w:sz w:val="24"/>
                <w:szCs w:val="24"/>
              </w:rPr>
            </w:pPr>
          </w:p>
        </w:tc>
        <w:tc>
          <w:tcPr>
            <w:tcW w:w="1774" w:type="dxa"/>
          </w:tcPr>
          <w:p w:rsidR="00AE508C" w:rsidRDefault="003673C8" w:rsidP="00FB29F4">
            <w:pPr>
              <w:jc w:val="both"/>
              <w:rPr>
                <w:rFonts w:ascii="Times New Roman" w:hAnsi="Times New Roman" w:cs="Times New Roman"/>
                <w:sz w:val="24"/>
                <w:szCs w:val="24"/>
              </w:rPr>
            </w:pPr>
            <w:r>
              <w:rPr>
                <w:rFonts w:ascii="Times New Roman" w:hAnsi="Times New Roman" w:cs="Times New Roman"/>
                <w:sz w:val="24"/>
                <w:szCs w:val="24"/>
              </w:rPr>
              <w:t>Дата диктанта</w:t>
            </w:r>
          </w:p>
        </w:tc>
        <w:tc>
          <w:tcPr>
            <w:tcW w:w="1168"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11.09.19</w:t>
            </w:r>
          </w:p>
        </w:tc>
        <w:tc>
          <w:tcPr>
            <w:tcW w:w="1168"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25.09.19</w:t>
            </w:r>
          </w:p>
        </w:tc>
        <w:tc>
          <w:tcPr>
            <w:tcW w:w="1168"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12.10.19</w:t>
            </w:r>
          </w:p>
        </w:tc>
        <w:tc>
          <w:tcPr>
            <w:tcW w:w="1168"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22.11.19</w:t>
            </w:r>
          </w:p>
        </w:tc>
        <w:tc>
          <w:tcPr>
            <w:tcW w:w="1168"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19.12.19</w:t>
            </w:r>
          </w:p>
        </w:tc>
        <w:tc>
          <w:tcPr>
            <w:tcW w:w="1169"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17.03.20</w:t>
            </w:r>
          </w:p>
        </w:tc>
      </w:tr>
      <w:tr w:rsidR="00AE508C" w:rsidTr="00FB29F4">
        <w:tc>
          <w:tcPr>
            <w:tcW w:w="562" w:type="dxa"/>
          </w:tcPr>
          <w:p w:rsidR="00AE508C" w:rsidRDefault="00AE508C" w:rsidP="00FB29F4">
            <w:pPr>
              <w:jc w:val="both"/>
              <w:rPr>
                <w:rFonts w:ascii="Times New Roman" w:hAnsi="Times New Roman" w:cs="Times New Roman"/>
                <w:sz w:val="24"/>
                <w:szCs w:val="24"/>
              </w:rPr>
            </w:pPr>
          </w:p>
        </w:tc>
        <w:tc>
          <w:tcPr>
            <w:tcW w:w="8783" w:type="dxa"/>
            <w:gridSpan w:val="7"/>
          </w:tcPr>
          <w:p w:rsidR="00AE508C" w:rsidRPr="003673C8" w:rsidRDefault="0030634F" w:rsidP="003673C8">
            <w:pPr>
              <w:jc w:val="center"/>
              <w:rPr>
                <w:rFonts w:ascii="Times New Roman" w:hAnsi="Times New Roman" w:cs="Times New Roman"/>
                <w:b/>
                <w:i/>
                <w:sz w:val="24"/>
                <w:szCs w:val="24"/>
              </w:rPr>
            </w:pPr>
            <w:r w:rsidRPr="003673C8">
              <w:rPr>
                <w:rFonts w:ascii="Times New Roman" w:hAnsi="Times New Roman" w:cs="Times New Roman"/>
                <w:b/>
                <w:i/>
                <w:sz w:val="24"/>
                <w:szCs w:val="24"/>
              </w:rPr>
              <w:t xml:space="preserve">Чередующиеся </w:t>
            </w:r>
            <w:r w:rsidR="00AE508C" w:rsidRPr="003673C8">
              <w:rPr>
                <w:rFonts w:ascii="Times New Roman" w:hAnsi="Times New Roman" w:cs="Times New Roman"/>
                <w:b/>
                <w:i/>
                <w:sz w:val="24"/>
                <w:szCs w:val="24"/>
              </w:rPr>
              <w:t xml:space="preserve"> гласные в корне слова   (количество случаев в диктанте)</w:t>
            </w:r>
          </w:p>
        </w:tc>
      </w:tr>
      <w:tr w:rsidR="00AE508C" w:rsidTr="00FB29F4">
        <w:tc>
          <w:tcPr>
            <w:tcW w:w="562" w:type="dxa"/>
          </w:tcPr>
          <w:p w:rsidR="00AE508C" w:rsidRDefault="00AE508C" w:rsidP="00FB29F4">
            <w:pPr>
              <w:jc w:val="both"/>
              <w:rPr>
                <w:rFonts w:ascii="Times New Roman" w:hAnsi="Times New Roman" w:cs="Times New Roman"/>
                <w:sz w:val="24"/>
                <w:szCs w:val="24"/>
              </w:rPr>
            </w:pPr>
          </w:p>
        </w:tc>
        <w:tc>
          <w:tcPr>
            <w:tcW w:w="1774" w:type="dxa"/>
          </w:tcPr>
          <w:p w:rsidR="00AE508C" w:rsidRDefault="00AE508C" w:rsidP="00FB29F4">
            <w:pPr>
              <w:jc w:val="both"/>
              <w:rPr>
                <w:rFonts w:ascii="Times New Roman" w:hAnsi="Times New Roman" w:cs="Times New Roman"/>
                <w:sz w:val="24"/>
                <w:szCs w:val="24"/>
              </w:rPr>
            </w:pP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4</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8</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7</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5</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w:t>
            </w:r>
          </w:p>
        </w:tc>
      </w:tr>
      <w:tr w:rsidR="0030634F" w:rsidTr="00D26542">
        <w:tc>
          <w:tcPr>
            <w:tcW w:w="562" w:type="dxa"/>
          </w:tcPr>
          <w:p w:rsidR="0030634F" w:rsidRDefault="0030634F" w:rsidP="00FB29F4">
            <w:pPr>
              <w:jc w:val="both"/>
              <w:rPr>
                <w:rFonts w:ascii="Times New Roman" w:hAnsi="Times New Roman" w:cs="Times New Roman"/>
                <w:sz w:val="24"/>
                <w:szCs w:val="24"/>
              </w:rPr>
            </w:pPr>
          </w:p>
        </w:tc>
        <w:tc>
          <w:tcPr>
            <w:tcW w:w="8783" w:type="dxa"/>
            <w:gridSpan w:val="7"/>
          </w:tcPr>
          <w:p w:rsidR="0030634F" w:rsidRPr="003673C8" w:rsidRDefault="0030634F" w:rsidP="003673C8">
            <w:pPr>
              <w:jc w:val="center"/>
              <w:rPr>
                <w:rFonts w:ascii="Times New Roman" w:hAnsi="Times New Roman" w:cs="Times New Roman"/>
                <w:b/>
                <w:i/>
                <w:sz w:val="24"/>
                <w:szCs w:val="24"/>
              </w:rPr>
            </w:pPr>
            <w:r w:rsidRPr="003673C8">
              <w:rPr>
                <w:rFonts w:ascii="Times New Roman" w:hAnsi="Times New Roman" w:cs="Times New Roman"/>
                <w:b/>
                <w:i/>
                <w:sz w:val="24"/>
                <w:szCs w:val="24"/>
              </w:rPr>
              <w:t>Количество допущенных ошибок / процент выполнения</w:t>
            </w:r>
          </w:p>
        </w:tc>
      </w:tr>
      <w:tr w:rsidR="00AE508C" w:rsidTr="00FB29F4">
        <w:tc>
          <w:tcPr>
            <w:tcW w:w="562"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1</w:t>
            </w:r>
          </w:p>
        </w:tc>
        <w:tc>
          <w:tcPr>
            <w:tcW w:w="1774" w:type="dxa"/>
          </w:tcPr>
          <w:p w:rsidR="00AE508C" w:rsidRDefault="00AE508C" w:rsidP="00FB29F4">
            <w:pPr>
              <w:jc w:val="both"/>
              <w:rPr>
                <w:rFonts w:ascii="Times New Roman" w:hAnsi="Times New Roman" w:cs="Times New Roman"/>
                <w:sz w:val="24"/>
                <w:szCs w:val="24"/>
              </w:rPr>
            </w:pPr>
            <w:proofErr w:type="spellStart"/>
            <w:r>
              <w:rPr>
                <w:rFonts w:ascii="Times New Roman" w:hAnsi="Times New Roman" w:cs="Times New Roman"/>
                <w:sz w:val="24"/>
                <w:szCs w:val="24"/>
              </w:rPr>
              <w:t>Буксман</w:t>
            </w:r>
            <w:proofErr w:type="spellEnd"/>
            <w:r>
              <w:rPr>
                <w:rFonts w:ascii="Times New Roman" w:hAnsi="Times New Roman" w:cs="Times New Roman"/>
                <w:sz w:val="24"/>
                <w:szCs w:val="24"/>
              </w:rPr>
              <w:t xml:space="preserve"> Светлана</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1-75</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1-88</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1-86</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2-60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1-67</w:t>
            </w:r>
          </w:p>
        </w:tc>
        <w:tc>
          <w:tcPr>
            <w:tcW w:w="1169"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r>
      <w:tr w:rsidR="00AE508C" w:rsidTr="00FB29F4">
        <w:tc>
          <w:tcPr>
            <w:tcW w:w="562"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2</w:t>
            </w:r>
          </w:p>
        </w:tc>
        <w:tc>
          <w:tcPr>
            <w:tcW w:w="1774"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Лисицына Вероника</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1-75</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9"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r>
      <w:tr w:rsidR="00AE508C" w:rsidTr="00FB29F4">
        <w:tc>
          <w:tcPr>
            <w:tcW w:w="562"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3</w:t>
            </w:r>
          </w:p>
        </w:tc>
        <w:tc>
          <w:tcPr>
            <w:tcW w:w="1774"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Морозов Никита</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1-75</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1-88</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9"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r>
      <w:tr w:rsidR="00AE508C" w:rsidTr="00FB29F4">
        <w:tc>
          <w:tcPr>
            <w:tcW w:w="562"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4</w:t>
            </w:r>
          </w:p>
        </w:tc>
        <w:tc>
          <w:tcPr>
            <w:tcW w:w="1774" w:type="dxa"/>
          </w:tcPr>
          <w:p w:rsidR="00AE508C" w:rsidRDefault="00AE508C" w:rsidP="00FB29F4">
            <w:pPr>
              <w:jc w:val="both"/>
              <w:rPr>
                <w:rFonts w:ascii="Times New Roman" w:hAnsi="Times New Roman" w:cs="Times New Roman"/>
                <w:sz w:val="24"/>
                <w:szCs w:val="24"/>
              </w:rPr>
            </w:pPr>
            <w:r>
              <w:rPr>
                <w:rFonts w:ascii="Times New Roman" w:hAnsi="Times New Roman" w:cs="Times New Roman"/>
                <w:sz w:val="24"/>
                <w:szCs w:val="24"/>
              </w:rPr>
              <w:t>Мужиков Андрей</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8"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c>
          <w:tcPr>
            <w:tcW w:w="1169" w:type="dxa"/>
          </w:tcPr>
          <w:p w:rsidR="00AE508C" w:rsidRDefault="0030634F" w:rsidP="00FB29F4">
            <w:pPr>
              <w:jc w:val="both"/>
              <w:rPr>
                <w:rFonts w:ascii="Times New Roman" w:hAnsi="Times New Roman" w:cs="Times New Roman"/>
                <w:sz w:val="24"/>
                <w:szCs w:val="24"/>
              </w:rPr>
            </w:pPr>
            <w:r>
              <w:rPr>
                <w:rFonts w:ascii="Times New Roman" w:hAnsi="Times New Roman" w:cs="Times New Roman"/>
                <w:sz w:val="24"/>
                <w:szCs w:val="24"/>
              </w:rPr>
              <w:t>0-100</w:t>
            </w:r>
          </w:p>
        </w:tc>
      </w:tr>
    </w:tbl>
    <w:p w:rsidR="00AE508C" w:rsidRDefault="00AE508C" w:rsidP="007E0511">
      <w:pPr>
        <w:spacing w:after="0"/>
        <w:jc w:val="both"/>
        <w:rPr>
          <w:rFonts w:ascii="Times New Roman" w:hAnsi="Times New Roman" w:cs="Times New Roman"/>
          <w:sz w:val="24"/>
          <w:szCs w:val="24"/>
        </w:rPr>
      </w:pPr>
    </w:p>
    <w:p w:rsidR="003673C8" w:rsidRDefault="003673C8" w:rsidP="007E0511">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42100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508C" w:rsidRDefault="00AE508C" w:rsidP="007E0511">
      <w:pPr>
        <w:spacing w:after="0"/>
        <w:jc w:val="both"/>
        <w:rPr>
          <w:rFonts w:ascii="Times New Roman" w:hAnsi="Times New Roman" w:cs="Times New Roman"/>
          <w:sz w:val="24"/>
          <w:szCs w:val="24"/>
        </w:rPr>
      </w:pPr>
    </w:p>
    <w:p w:rsidR="00AE508C" w:rsidRDefault="00AE508C" w:rsidP="007E0511">
      <w:pPr>
        <w:spacing w:after="0"/>
        <w:jc w:val="both"/>
        <w:rPr>
          <w:rFonts w:ascii="Times New Roman" w:hAnsi="Times New Roman" w:cs="Times New Roman"/>
          <w:sz w:val="24"/>
          <w:szCs w:val="24"/>
        </w:rPr>
      </w:pPr>
    </w:p>
    <w:p w:rsidR="00AE508C" w:rsidRDefault="00903674" w:rsidP="007E0511">
      <w:pPr>
        <w:spacing w:after="0"/>
        <w:jc w:val="both"/>
        <w:rPr>
          <w:rFonts w:ascii="Times New Roman" w:hAnsi="Times New Roman" w:cs="Times New Roman"/>
          <w:sz w:val="24"/>
          <w:szCs w:val="24"/>
        </w:rPr>
      </w:pPr>
      <w:r>
        <w:rPr>
          <w:rFonts w:ascii="Times New Roman" w:hAnsi="Times New Roman" w:cs="Times New Roman"/>
          <w:sz w:val="24"/>
          <w:szCs w:val="24"/>
        </w:rPr>
        <w:t>Выводы. Использование ИКТ-технологий приносит положительный результат. Умение применять полученные знания на практике и в нестандартной ситуации выросло у всех учащихся. Но работу следует вести постоянно, ведь повторение, как известно, мать учения.</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 итогам проведенного исследования нами были разработаны следующие рекомендации:</w:t>
      </w:r>
    </w:p>
    <w:p w:rsidR="009103BC" w:rsidRDefault="009103BC" w:rsidP="007E0511">
      <w:pPr>
        <w:spacing w:after="0"/>
        <w:jc w:val="both"/>
        <w:rPr>
          <w:rFonts w:ascii="Times New Roman" w:hAnsi="Times New Roman" w:cs="Times New Roman"/>
          <w:sz w:val="24"/>
          <w:szCs w:val="24"/>
        </w:rPr>
      </w:pPr>
    </w:p>
    <w:p w:rsidR="00DA31DA" w:rsidRPr="008B32F5" w:rsidRDefault="00DA31DA" w:rsidP="007E0511">
      <w:pPr>
        <w:spacing w:after="0"/>
        <w:jc w:val="both"/>
        <w:rPr>
          <w:rFonts w:ascii="Times New Roman" w:hAnsi="Times New Roman" w:cs="Times New Roman"/>
          <w:b/>
          <w:sz w:val="24"/>
          <w:szCs w:val="24"/>
        </w:rPr>
      </w:pPr>
      <w:r w:rsidRPr="008B32F5">
        <w:rPr>
          <w:rFonts w:ascii="Times New Roman" w:hAnsi="Times New Roman" w:cs="Times New Roman"/>
          <w:b/>
          <w:sz w:val="24"/>
          <w:szCs w:val="24"/>
        </w:rPr>
        <w:t>Рекомендации преподавателям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В Стратегии модернизации образования подчеркивается необходимость изменения методов и технологий обучения </w:t>
      </w:r>
      <w:r w:rsidR="008B32F5">
        <w:rPr>
          <w:rFonts w:ascii="Times New Roman" w:hAnsi="Times New Roman" w:cs="Times New Roman"/>
          <w:sz w:val="24"/>
          <w:szCs w:val="24"/>
        </w:rPr>
        <w:t>на всех ступенях, повышения значимости</w:t>
      </w:r>
      <w:r w:rsidRPr="007E0511">
        <w:rPr>
          <w:rFonts w:ascii="Times New Roman" w:hAnsi="Times New Roman" w:cs="Times New Roman"/>
          <w:sz w:val="24"/>
          <w:szCs w:val="24"/>
        </w:rPr>
        <w:t xml:space="preserve">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построенной на основе современных информационных технологий, реализующей принципы личностно ориентированного образования.</w:t>
      </w:r>
    </w:p>
    <w:p w:rsidR="00DA31DA" w:rsidRPr="007E0511" w:rsidRDefault="00AF2DA4"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 xml:space="preserve">Поэтому </w:t>
      </w:r>
      <w:proofErr w:type="gramStart"/>
      <w:r w:rsidRPr="007E0511">
        <w:rPr>
          <w:rFonts w:ascii="Times New Roman" w:hAnsi="Times New Roman" w:cs="Times New Roman"/>
          <w:sz w:val="24"/>
          <w:szCs w:val="24"/>
        </w:rPr>
        <w:t>мы  считаем</w:t>
      </w:r>
      <w:proofErr w:type="gramEnd"/>
      <w:r w:rsidR="00DA31DA" w:rsidRPr="007E0511">
        <w:rPr>
          <w:rFonts w:ascii="Times New Roman" w:hAnsi="Times New Roman" w:cs="Times New Roman"/>
          <w:sz w:val="24"/>
          <w:szCs w:val="24"/>
        </w:rPr>
        <w:t>,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Размышляя о современном уроке в общеобразовательной школе, я определила для себя некоторые ведущие идеи: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 Необходимо изменить роль ученика в уроке: из пассивного слушателя сделать его активным участником процесса обучения. В этом случае отношения между учеником и учителем изменяются в сторону партнерских, а ученик из объекта педагогического воздействия превращается </w:t>
      </w:r>
      <w:proofErr w:type="gramStart"/>
      <w:r w:rsidRPr="007E0511">
        <w:rPr>
          <w:rFonts w:ascii="Times New Roman" w:hAnsi="Times New Roman" w:cs="Times New Roman"/>
          <w:sz w:val="24"/>
          <w:szCs w:val="24"/>
        </w:rPr>
        <w:t>в субъекта</w:t>
      </w:r>
      <w:proofErr w:type="gramEnd"/>
      <w:r w:rsidRPr="007E0511">
        <w:rPr>
          <w:rFonts w:ascii="Times New Roman" w:hAnsi="Times New Roman" w:cs="Times New Roman"/>
          <w:sz w:val="24"/>
          <w:szCs w:val="24"/>
        </w:rPr>
        <w:t xml:space="preserve"> учебной деятельности.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 связи с этим возникает проблема увеличения интенсивности урока, его насыщенности. Одним из способов решения этой задачи могут стать современные информационные технологии.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Внедрение ИКТ в учебный процесс имеет два основных направления: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Первое - компьютер включается в учебный процесс в качестве «поддерживающего» средства в рамках традиционных методов системы обучения. В этом случае компьютер выступает как средство интенсификации учебного процесса.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Второе - он представляет собой, собственно, </w:t>
      </w:r>
      <w:proofErr w:type="spellStart"/>
      <w:r w:rsidRPr="007E0511">
        <w:rPr>
          <w:rFonts w:ascii="Times New Roman" w:hAnsi="Times New Roman" w:cs="Times New Roman"/>
          <w:sz w:val="24"/>
          <w:szCs w:val="24"/>
        </w:rPr>
        <w:t>технологизацию</w:t>
      </w:r>
      <w:proofErr w:type="spellEnd"/>
      <w:r w:rsidRPr="007E0511">
        <w:rPr>
          <w:rFonts w:ascii="Times New Roman" w:hAnsi="Times New Roman" w:cs="Times New Roman"/>
          <w:sz w:val="24"/>
          <w:szCs w:val="24"/>
        </w:rPr>
        <w:t xml:space="preserve"> учебного процесса в самом широком смысле - разработку и внедрение компьютерно-информационных моделей обучения, объединяющих ч</w:t>
      </w:r>
      <w:r w:rsidR="00903674">
        <w:rPr>
          <w:rFonts w:ascii="Times New Roman" w:hAnsi="Times New Roman" w:cs="Times New Roman"/>
          <w:sz w:val="24"/>
          <w:szCs w:val="24"/>
        </w:rPr>
        <w:t>еловека и машину. Так, на уроках русского языка</w:t>
      </w:r>
      <w:r w:rsidRPr="007E0511">
        <w:rPr>
          <w:rFonts w:ascii="Times New Roman" w:hAnsi="Times New Roman" w:cs="Times New Roman"/>
          <w:sz w:val="24"/>
          <w:szCs w:val="24"/>
        </w:rPr>
        <w:t xml:space="preserve"> можно применять комплексные компьютерные программы. При этом режим работы комплексных компьютерных программ может быть обучающим, тренировочным и контролирующим.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Применение современных технических средств обучения позволяет добиться желаемого результата.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Одной из важнейших составляющих успешного обучения является мотивация ученика. Использование современных информационных технологий на уроках делает обучение ярким, запоминающимся, интересным для учащегося любого возраста, формирует эмоционально положительное отношение к предмету.</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Формы использования ИКТ.</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зримо воплотив в жизнь принцип наглядности.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2. Использование мультимедийных презентаций. Презентация - форма подачи материала в виде слайдов, на которых могут быть представлены таблицы, схемы, рисунки, иллюстрации, аудио- и видеоматериалы.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Ребенок не только видит и воспринимает, он переживает эмоции. Л.С. Выготский, основоположник развивающего обучения, писал: «Именно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связывалась с новым знанием. Только то знание может привиться, которое прошло через чувство ученика».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Презентация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Таким образом, у учащихся формируются ключевые компетентности, предъявляемые Государственными стандартами образования: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умение обобщать, анализировать, систематизировать информацию по интересующей теме;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умение работать в группе;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умение находить информацию в различных источниках;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коммуникативная компетентность;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осознание полезности получаемых знаний и умений.</w:t>
      </w:r>
    </w:p>
    <w:p w:rsidR="00DA31DA" w:rsidRPr="007E0511" w:rsidRDefault="00B877D2" w:rsidP="007E0511">
      <w:pPr>
        <w:spacing w:after="0"/>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ИКТ-технологий в преподавании русского языка </w:t>
      </w:r>
      <w:r w:rsidR="00DA31DA" w:rsidRPr="007E0511">
        <w:rPr>
          <w:rFonts w:ascii="Times New Roman" w:hAnsi="Times New Roman" w:cs="Times New Roman"/>
          <w:sz w:val="24"/>
          <w:szCs w:val="24"/>
        </w:rPr>
        <w:t xml:space="preserve">осуществляется индивидуальный подход к обучению, активнее идет процесс социализации, самоутверждения личности, </w:t>
      </w:r>
      <w:proofErr w:type="gramStart"/>
      <w:r w:rsidR="00DA31DA" w:rsidRPr="007E0511">
        <w:rPr>
          <w:rFonts w:ascii="Times New Roman" w:hAnsi="Times New Roman" w:cs="Times New Roman"/>
          <w:sz w:val="24"/>
          <w:szCs w:val="24"/>
        </w:rPr>
        <w:t>развивается  мышление</w:t>
      </w:r>
      <w:proofErr w:type="gramEnd"/>
      <w:r w:rsidR="00DA31DA"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Заключение</w:t>
      </w:r>
    </w:p>
    <w:p w:rsidR="00DA31DA" w:rsidRPr="007E0511" w:rsidRDefault="00DA31DA" w:rsidP="007E0511">
      <w:pPr>
        <w:spacing w:after="0"/>
        <w:jc w:val="both"/>
        <w:rPr>
          <w:rFonts w:ascii="Times New Roman" w:hAnsi="Times New Roman" w:cs="Times New Roman"/>
          <w:sz w:val="24"/>
          <w:szCs w:val="24"/>
        </w:rPr>
      </w:pP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современных информационно - коммуникационных технологий на уроках русского языка способствует повышению познавательной активности и учебной мотивации подрастающего поколения. И все-таки, несмотря на увлечённость всеобщей школьной компьютеризацией, информационно-коммуникационные технологии не должны стать самоцелью, это всего лишь дополнительное средство, с помощью которого возможно реализовать новые формы сотрудничества учителя и ученика в целях их совместного творчества и личностного развития.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Современность предъявляет все более высокие требования к обучению русскому языку. Объемы информации растут, и часто традиционные способы ее передачи, хранения и обработки оказываются неэффективными. Разрабатываются пути повышения результативности общего образования, вкладываются большие средства в разработку и внедрение новых информационных технологий. Применение информационно-к</w:t>
      </w:r>
      <w:r w:rsidR="0047718D">
        <w:rPr>
          <w:rFonts w:ascii="Times New Roman" w:hAnsi="Times New Roman" w:cs="Times New Roman"/>
          <w:sz w:val="24"/>
          <w:szCs w:val="24"/>
        </w:rPr>
        <w:t xml:space="preserve">оммуникационных </w:t>
      </w:r>
      <w:proofErr w:type="gramStart"/>
      <w:r w:rsidR="0047718D">
        <w:rPr>
          <w:rFonts w:ascii="Times New Roman" w:hAnsi="Times New Roman" w:cs="Times New Roman"/>
          <w:sz w:val="24"/>
          <w:szCs w:val="24"/>
        </w:rPr>
        <w:t xml:space="preserve">технологий </w:t>
      </w:r>
      <w:r w:rsidRPr="007E0511">
        <w:rPr>
          <w:rFonts w:ascii="Times New Roman" w:hAnsi="Times New Roman" w:cs="Times New Roman"/>
          <w:sz w:val="24"/>
          <w:szCs w:val="24"/>
        </w:rPr>
        <w:t xml:space="preserve"> на</w:t>
      </w:r>
      <w:proofErr w:type="gramEnd"/>
      <w:r w:rsidRPr="007E0511">
        <w:rPr>
          <w:rFonts w:ascii="Times New Roman" w:hAnsi="Times New Roman" w:cs="Times New Roman"/>
          <w:sz w:val="24"/>
          <w:szCs w:val="24"/>
        </w:rPr>
        <w:t xml:space="preserve"> уроках русского языка в средней школе прежде всего позволяет активизировать задачу формирования навыков самостоятельной познавательной и практической деятельности обучаемых.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Проводимые психолого-педагогические исследования, среди которых можно выделить работы Я.А. Ваграменко, А.А. Кузнецова, Е.С. </w:t>
      </w:r>
      <w:proofErr w:type="spellStart"/>
      <w:r w:rsidRPr="007E0511">
        <w:rPr>
          <w:rFonts w:ascii="Times New Roman" w:hAnsi="Times New Roman" w:cs="Times New Roman"/>
          <w:sz w:val="24"/>
          <w:szCs w:val="24"/>
        </w:rPr>
        <w:t>Полат</w:t>
      </w:r>
      <w:proofErr w:type="spellEnd"/>
      <w:r w:rsidRPr="007E0511">
        <w:rPr>
          <w:rFonts w:ascii="Times New Roman" w:hAnsi="Times New Roman" w:cs="Times New Roman"/>
          <w:sz w:val="24"/>
          <w:szCs w:val="24"/>
        </w:rPr>
        <w:t>, В.В. Рубцова, Б.К. Тихомирова, говорят о большом потенциале использования методики обучения, основанной на применении ИКТ. Применение данной методики обеспечивает индивидуализацию процесса обучения, адаптацию к способностям, интересам и возможностям обучаемых, развивает их творческую деятельность и самостоятельность, открывает доступ к новым источникам знаний и информации. Компьютерные обучающие программы имеют много преимуществ перед традиционными методами обучения. Они позволяют развивать различные виды речевой деятельности и использовать их в разных комбинациях, помогают осознать языковые явления, сформировать лингвистические способности, создавать коммуникативные ситуации, автоматизировать языковые и речевые действия.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Компьютерное обучение несет в себе огромный мотивационный потенциал. Действительно, использование мультимедиа позволяет заинтересовать каждого ученика, насытить урок разнообразными материалами, расширяет возможности варьирования различных форм воздействия и работы, делая урок ярче и насыщеннее. Особая роль принадлежит, конечно, визуальным материалам — фото, плакатам, видеофрагментам, </w:t>
      </w:r>
      <w:proofErr w:type="spellStart"/>
      <w:r w:rsidRPr="007E0511">
        <w:rPr>
          <w:rFonts w:ascii="Times New Roman" w:hAnsi="Times New Roman" w:cs="Times New Roman"/>
          <w:sz w:val="24"/>
          <w:szCs w:val="24"/>
        </w:rPr>
        <w:t>анимациям</w:t>
      </w:r>
      <w:proofErr w:type="spellEnd"/>
      <w:r w:rsidRPr="007E0511">
        <w:rPr>
          <w:rFonts w:ascii="Times New Roman" w:hAnsi="Times New Roman" w:cs="Times New Roman"/>
          <w:sz w:val="24"/>
          <w:szCs w:val="24"/>
        </w:rPr>
        <w:t xml:space="preserve"> и т.п. Однако для эффективного внедрения данного</w:t>
      </w:r>
      <w:r w:rsidR="00AF2DA4" w:rsidRPr="007E0511">
        <w:rPr>
          <w:rFonts w:ascii="Times New Roman" w:hAnsi="Times New Roman" w:cs="Times New Roman"/>
          <w:sz w:val="24"/>
          <w:szCs w:val="24"/>
        </w:rPr>
        <w:t xml:space="preserve"> </w:t>
      </w:r>
      <w:r w:rsidRPr="007E0511">
        <w:rPr>
          <w:rFonts w:ascii="Times New Roman" w:hAnsi="Times New Roman" w:cs="Times New Roman"/>
          <w:sz w:val="24"/>
          <w:szCs w:val="24"/>
        </w:rPr>
        <w:t>вида обучения в систему предметного среднего образования необходимо соблюдение ряда педагогических и психологических условий.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В настоящее время меняется принцип отображения информации, представленной в виде текста. Экранно-компьютерное представление учебной информации формирует особый тип мышления. Информационно-коммуникационные технологии дают возможность оперативного реагирования на быстроизменяющийся мир, что немаловажно при изучении русского языка, в частности его лексики.</w:t>
      </w:r>
    </w:p>
    <w:p w:rsidR="00DA31DA" w:rsidRPr="007E0511" w:rsidRDefault="0047718D" w:rsidP="007E0511">
      <w:pPr>
        <w:spacing w:after="0"/>
        <w:jc w:val="both"/>
        <w:rPr>
          <w:rFonts w:ascii="Times New Roman" w:hAnsi="Times New Roman" w:cs="Times New Roman"/>
          <w:sz w:val="24"/>
          <w:szCs w:val="24"/>
        </w:rPr>
      </w:pPr>
      <w:r>
        <w:rPr>
          <w:rFonts w:ascii="Times New Roman" w:hAnsi="Times New Roman" w:cs="Times New Roman"/>
          <w:sz w:val="24"/>
          <w:szCs w:val="24"/>
        </w:rPr>
        <w:t>Функциональные</w:t>
      </w:r>
      <w:r w:rsidR="00DA31DA" w:rsidRPr="007E0511">
        <w:rPr>
          <w:rFonts w:ascii="Times New Roman" w:hAnsi="Times New Roman" w:cs="Times New Roman"/>
          <w:sz w:val="24"/>
          <w:szCs w:val="24"/>
        </w:rPr>
        <w:t xml:space="preserve"> </w:t>
      </w:r>
      <w:r>
        <w:rPr>
          <w:rFonts w:ascii="Times New Roman" w:hAnsi="Times New Roman" w:cs="Times New Roman"/>
          <w:sz w:val="24"/>
          <w:szCs w:val="24"/>
        </w:rPr>
        <w:t xml:space="preserve">возможности </w:t>
      </w:r>
      <w:proofErr w:type="gramStart"/>
      <w:r>
        <w:rPr>
          <w:rFonts w:ascii="Times New Roman" w:hAnsi="Times New Roman" w:cs="Times New Roman"/>
          <w:sz w:val="24"/>
          <w:szCs w:val="24"/>
        </w:rPr>
        <w:t xml:space="preserve">электронного </w:t>
      </w:r>
      <w:r w:rsidR="00DA31DA" w:rsidRPr="007E0511">
        <w:rPr>
          <w:rFonts w:ascii="Times New Roman" w:hAnsi="Times New Roman" w:cs="Times New Roman"/>
          <w:sz w:val="24"/>
          <w:szCs w:val="24"/>
        </w:rPr>
        <w:t xml:space="preserve"> текста</w:t>
      </w:r>
      <w:proofErr w:type="gramEnd"/>
      <w:r w:rsidR="00DA31DA" w:rsidRPr="007E0511">
        <w:rPr>
          <w:rFonts w:ascii="Times New Roman" w:hAnsi="Times New Roman" w:cs="Times New Roman"/>
          <w:sz w:val="24"/>
          <w:szCs w:val="24"/>
        </w:rPr>
        <w:t xml:space="preserve"> шире возможностей текста, хранимого на бумажном носителе. Назовем преимущества электронного носителя информации: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возможность компактного хранения большого количества информации;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быстрого тиражирования и распространения учебной информации;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членения текста и его корректировки;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использования текста несколькими независимыми пользователями;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дополнения текста другими семиотическими системами, такими как звук и изображение.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Урок, построенный с использованием информационных технологий, позволяет реализовывать принцип дифференцированного и индивидуального подхода к обучению.</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Как показывает практический опыт, даже те учащиеся, которые на традиционном уроке чувствуют себя неуверенно или с неохотой выполняют задания, в компьютерном классе с удовольствием выполняют работу. Роль учителя здесь больше </w:t>
      </w:r>
      <w:proofErr w:type="spellStart"/>
      <w:r w:rsidRPr="007E0511">
        <w:rPr>
          <w:rFonts w:ascii="Times New Roman" w:hAnsi="Times New Roman" w:cs="Times New Roman"/>
          <w:sz w:val="24"/>
          <w:szCs w:val="24"/>
        </w:rPr>
        <w:t>тьюторская</w:t>
      </w:r>
      <w:proofErr w:type="spellEnd"/>
      <w:r w:rsidRPr="007E0511">
        <w:rPr>
          <w:rFonts w:ascii="Times New Roman" w:hAnsi="Times New Roman" w:cs="Times New Roman"/>
          <w:sz w:val="24"/>
          <w:szCs w:val="24"/>
        </w:rPr>
        <w:t>, чем контролирующая, поэтому ученик и учитель представляют не две противоположные стороны, а работают вместе, продвигаясь к достижению общей цели. Также можно использовать графические возможности компьютера. Это особенно важно при ознакомлении с новой лексикой, так как изображение на мониторе позволяет ассоциировать фразу непосредственно с действием.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Компьютерная технология может осуществляться в трех вариантах:</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«проникающая» технология (применение компьютерного обучения по отдельным темам, разделам, для решения отдельных дидактических задач);</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основная, определяющая, наиболее значимая из используемых в данной технологии частей;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xml:space="preserve">— </w:t>
      </w:r>
      <w:proofErr w:type="spellStart"/>
      <w:r w:rsidRPr="007E0511">
        <w:rPr>
          <w:rFonts w:ascii="Times New Roman" w:hAnsi="Times New Roman" w:cs="Times New Roman"/>
          <w:sz w:val="24"/>
          <w:szCs w:val="24"/>
        </w:rPr>
        <w:t>монотехнология</w:t>
      </w:r>
      <w:proofErr w:type="spellEnd"/>
      <w:r w:rsidRPr="007E0511">
        <w:rPr>
          <w:rFonts w:ascii="Times New Roman" w:hAnsi="Times New Roman" w:cs="Times New Roman"/>
          <w:sz w:val="24"/>
          <w:szCs w:val="24"/>
        </w:rPr>
        <w:t xml:space="preserve"> (когда все обучение, все управление учебным процессом, включая все виды диагностики, мониторинг, опираются на применение компьютера</w:t>
      </w:r>
      <w:proofErr w:type="gramStart"/>
      <w:r w:rsidRPr="007E0511">
        <w:rPr>
          <w:rFonts w:ascii="Times New Roman" w:hAnsi="Times New Roman" w:cs="Times New Roman"/>
          <w:sz w:val="24"/>
          <w:szCs w:val="24"/>
        </w:rPr>
        <w:t>) .</w:t>
      </w:r>
      <w:proofErr w:type="gramEnd"/>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средств мультимедиа в структуре современного урока в средней школе должно быть методически обоснованным и целеустремленным. Безусловно, каждый учитель самостоятельно решает вопрос о необходимости работы с данной образовательной технологией.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Но и здесь мы можем выделить некоторые общие правила: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компьютер применяется там, где есть возможность автоматизировать деятельность и сэкономить время для обработки результатов (контролирующие, тестирующие программы);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компьютер применяется для обучения. Здесь речь идет о применении всевозможных обучающих программ, к выбору которых надо подходить очень ответственно. Не все программные продукты, производимые сейчас, имеют хорошие рекомендации. В Интернете постоянно публикуются рейтинги образовательных ресурсов, отзывы тех, кто пользовался теми или иными программными средствами. Учитель сам принимает решение применять или нет обучающие программы и какие именно применять;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компьютер применяется для демонстрации учебного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соответствии с целесообразностью формируются подходы к организации мультимедийного урока:</w:t>
      </w:r>
    </w:p>
    <w:p w:rsidR="00001784"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lastRenderedPageBreak/>
        <w:t>— применение одного компьютера в классе. Как правило, он используется для демонстрации визуальных материалов при объяснении и закреплении нового материала. В комплексе с компьютером используется проекционное оборудование</w:t>
      </w:r>
      <w:r w:rsidR="00001784" w:rsidRPr="007E0511">
        <w:rPr>
          <w:rFonts w:ascii="Times New Roman" w:hAnsi="Times New Roman" w:cs="Times New Roman"/>
          <w:sz w:val="24"/>
          <w:szCs w:val="24"/>
        </w:rPr>
        <w:t>.</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После определения подхода к организации урока необходимо соотнести цели и формы работы с соответствующим этапом урока.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На уроках русского языка компьютер может применяться на разных этапах урока и учебного процесса в целом: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на этапе объяснения нового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первоначального закрепления материала;</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контроля и проверки знаний.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В системе обучения компьютер выполняет следующие функции: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технико-педагогические (обучающие и управляющие программы, диагностирующие, моделирующие, экспертные, диалоговые, консультирующие, расчетно-логические);</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дидактические (компьютер как тренажер, репетитор, ассистент, устройство, моделирующее определенные ситуации);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корректировки, контроля и оценки их деятельности, ее активизации и стимулирования.</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Использование новых информационных технологий на различных уроках имеет преимущества перед стандартной системой обучения в следующем:</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повышается интерес, мотивация учебной деятельности;</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осуществляется дифференцированный подход;</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за один и тот же пр</w:t>
      </w:r>
      <w:r w:rsidR="00001784" w:rsidRPr="007E0511">
        <w:rPr>
          <w:rFonts w:ascii="Times New Roman" w:hAnsi="Times New Roman" w:cs="Times New Roman"/>
          <w:sz w:val="24"/>
          <w:szCs w:val="24"/>
        </w:rPr>
        <w:t>омежуток времени выполняется бо</w:t>
      </w:r>
      <w:r w:rsidRPr="007E0511">
        <w:rPr>
          <w:rFonts w:ascii="Times New Roman" w:hAnsi="Times New Roman" w:cs="Times New Roman"/>
          <w:sz w:val="24"/>
          <w:szCs w:val="24"/>
        </w:rPr>
        <w:t>льший объем работы;</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облегчается процесс контроля и оценки знаний;</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развиваются навыки учебной деятельности (планирование, рефлексия, самоконтроль, взаимоконтроль).</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 </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Литература</w:t>
      </w:r>
    </w:p>
    <w:p w:rsidR="00DA31DA" w:rsidRPr="007E0511" w:rsidRDefault="00DA31DA" w:rsidP="007E0511">
      <w:pPr>
        <w:spacing w:after="0"/>
        <w:jc w:val="both"/>
        <w:rPr>
          <w:rFonts w:ascii="Times New Roman" w:hAnsi="Times New Roman" w:cs="Times New Roman"/>
          <w:sz w:val="24"/>
          <w:szCs w:val="24"/>
        </w:rPr>
      </w:pP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1</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t>Бондаренко, А.А. Учим русскому языку по-новому! / А.А. Бондаренко // Русский язык в средней школе. - 2011. - № 11. - С. 44.</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2</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t>Гранин, Г. Г. Секреты орфографии / Г.Г. Гранин. - М., 2013. – 243 с.</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3</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t>Зотова, Н. В. Работа по предупреждению ошибок / Н.В. Зотова // Русский язык в средней школе. - 2011. - № 3. - С. 53.</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4</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r>
      <w:proofErr w:type="spellStart"/>
      <w:r w:rsidR="00DA31DA" w:rsidRPr="007E0511">
        <w:rPr>
          <w:rFonts w:ascii="Times New Roman" w:hAnsi="Times New Roman" w:cs="Times New Roman"/>
          <w:sz w:val="24"/>
          <w:szCs w:val="24"/>
        </w:rPr>
        <w:t>Кармалькова</w:t>
      </w:r>
      <w:proofErr w:type="spellEnd"/>
      <w:r w:rsidR="00DA31DA" w:rsidRPr="007E0511">
        <w:rPr>
          <w:rFonts w:ascii="Times New Roman" w:hAnsi="Times New Roman" w:cs="Times New Roman"/>
          <w:sz w:val="24"/>
          <w:szCs w:val="24"/>
        </w:rPr>
        <w:t xml:space="preserve">, Г. А. Как я учила детей 'видеть' орфограммы / Г.А. </w:t>
      </w:r>
      <w:proofErr w:type="spellStart"/>
      <w:r w:rsidR="00DA31DA" w:rsidRPr="007E0511">
        <w:rPr>
          <w:rFonts w:ascii="Times New Roman" w:hAnsi="Times New Roman" w:cs="Times New Roman"/>
          <w:sz w:val="24"/>
          <w:szCs w:val="24"/>
        </w:rPr>
        <w:t>Кармалькова</w:t>
      </w:r>
      <w:proofErr w:type="spellEnd"/>
      <w:r w:rsidR="00DA31DA" w:rsidRPr="007E0511">
        <w:rPr>
          <w:rFonts w:ascii="Times New Roman" w:hAnsi="Times New Roman" w:cs="Times New Roman"/>
          <w:sz w:val="24"/>
          <w:szCs w:val="24"/>
        </w:rPr>
        <w:t xml:space="preserve"> // Русс</w:t>
      </w:r>
      <w:r w:rsidR="003C5BEC" w:rsidRPr="007E0511">
        <w:rPr>
          <w:rFonts w:ascii="Times New Roman" w:hAnsi="Times New Roman" w:cs="Times New Roman"/>
          <w:sz w:val="24"/>
          <w:szCs w:val="24"/>
        </w:rPr>
        <w:t>кий язык в средней школе. - 2015</w:t>
      </w:r>
      <w:r w:rsidR="00DA31DA" w:rsidRPr="007E0511">
        <w:rPr>
          <w:rFonts w:ascii="Times New Roman" w:hAnsi="Times New Roman" w:cs="Times New Roman"/>
          <w:sz w:val="24"/>
          <w:szCs w:val="24"/>
        </w:rPr>
        <w:t>. - № 7. - С. 85.</w:t>
      </w:r>
    </w:p>
    <w:p w:rsidR="00DA31DA" w:rsidRPr="007E0511" w:rsidRDefault="00DA31DA" w:rsidP="007E0511">
      <w:pPr>
        <w:spacing w:after="0"/>
        <w:jc w:val="both"/>
        <w:rPr>
          <w:rFonts w:ascii="Times New Roman" w:hAnsi="Times New Roman" w:cs="Times New Roman"/>
          <w:sz w:val="24"/>
          <w:szCs w:val="24"/>
        </w:rPr>
      </w:pPr>
      <w:r w:rsidRPr="007E0511">
        <w:rPr>
          <w:rFonts w:ascii="Times New Roman" w:hAnsi="Times New Roman" w:cs="Times New Roman"/>
          <w:sz w:val="24"/>
          <w:szCs w:val="24"/>
        </w:rPr>
        <w:t>5.</w:t>
      </w:r>
      <w:r w:rsidRPr="007E0511">
        <w:rPr>
          <w:rFonts w:ascii="Times New Roman" w:hAnsi="Times New Roman" w:cs="Times New Roman"/>
          <w:sz w:val="24"/>
          <w:szCs w:val="24"/>
        </w:rPr>
        <w:tab/>
        <w:t>Львов, В.В. Компьютеры на уроках русского языка / В.В. Львов // Русский язык в школе. - 1986. - №3. - С.3-7.</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6</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r>
      <w:proofErr w:type="spellStart"/>
      <w:r w:rsidR="00DA31DA" w:rsidRPr="007E0511">
        <w:rPr>
          <w:rFonts w:ascii="Times New Roman" w:hAnsi="Times New Roman" w:cs="Times New Roman"/>
          <w:sz w:val="24"/>
          <w:szCs w:val="24"/>
        </w:rPr>
        <w:t>Онищук</w:t>
      </w:r>
      <w:proofErr w:type="spellEnd"/>
      <w:r w:rsidR="00DA31DA" w:rsidRPr="007E0511">
        <w:rPr>
          <w:rFonts w:ascii="Times New Roman" w:hAnsi="Times New Roman" w:cs="Times New Roman"/>
          <w:sz w:val="24"/>
          <w:szCs w:val="24"/>
        </w:rPr>
        <w:t xml:space="preserve">, В.А. Урок в современной школе / В.А. </w:t>
      </w:r>
      <w:proofErr w:type="spellStart"/>
      <w:r w:rsidR="00DA31DA" w:rsidRPr="007E0511">
        <w:rPr>
          <w:rFonts w:ascii="Times New Roman" w:hAnsi="Times New Roman" w:cs="Times New Roman"/>
          <w:sz w:val="24"/>
          <w:szCs w:val="24"/>
        </w:rPr>
        <w:t>Онищук</w:t>
      </w:r>
      <w:proofErr w:type="spellEnd"/>
      <w:r w:rsidR="00DA31DA" w:rsidRPr="007E0511">
        <w:rPr>
          <w:rFonts w:ascii="Times New Roman" w:hAnsi="Times New Roman" w:cs="Times New Roman"/>
          <w:sz w:val="24"/>
          <w:szCs w:val="24"/>
        </w:rPr>
        <w:t xml:space="preserve">. - М., </w:t>
      </w:r>
      <w:proofErr w:type="gramStart"/>
      <w:r w:rsidR="00DA31DA" w:rsidRPr="007E0511">
        <w:rPr>
          <w:rFonts w:ascii="Times New Roman" w:hAnsi="Times New Roman" w:cs="Times New Roman"/>
          <w:sz w:val="24"/>
          <w:szCs w:val="24"/>
        </w:rPr>
        <w:t>2011.-</w:t>
      </w:r>
      <w:proofErr w:type="gramEnd"/>
      <w:r w:rsidR="00DA31DA" w:rsidRPr="007E0511">
        <w:rPr>
          <w:rFonts w:ascii="Times New Roman" w:hAnsi="Times New Roman" w:cs="Times New Roman"/>
          <w:sz w:val="24"/>
          <w:szCs w:val="24"/>
        </w:rPr>
        <w:t>235с.</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7</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r>
      <w:proofErr w:type="spellStart"/>
      <w:r w:rsidR="00DA31DA" w:rsidRPr="007E0511">
        <w:rPr>
          <w:rFonts w:ascii="Times New Roman" w:hAnsi="Times New Roman" w:cs="Times New Roman"/>
          <w:sz w:val="24"/>
          <w:szCs w:val="24"/>
        </w:rPr>
        <w:t>Репкин</w:t>
      </w:r>
      <w:proofErr w:type="spellEnd"/>
      <w:r w:rsidR="00DA31DA" w:rsidRPr="007E0511">
        <w:rPr>
          <w:rFonts w:ascii="Times New Roman" w:hAnsi="Times New Roman" w:cs="Times New Roman"/>
          <w:sz w:val="24"/>
          <w:szCs w:val="24"/>
        </w:rPr>
        <w:t xml:space="preserve">, В. В. Развивающее обучение языку и проблема орфографической грамотности / В.В. </w:t>
      </w:r>
      <w:proofErr w:type="spellStart"/>
      <w:r w:rsidR="00DA31DA" w:rsidRPr="007E0511">
        <w:rPr>
          <w:rFonts w:ascii="Times New Roman" w:hAnsi="Times New Roman" w:cs="Times New Roman"/>
          <w:sz w:val="24"/>
          <w:szCs w:val="24"/>
        </w:rPr>
        <w:t>Репкин</w:t>
      </w:r>
      <w:proofErr w:type="spellEnd"/>
      <w:r w:rsidR="00DA31DA" w:rsidRPr="007E0511">
        <w:rPr>
          <w:rFonts w:ascii="Times New Roman" w:hAnsi="Times New Roman" w:cs="Times New Roman"/>
          <w:sz w:val="24"/>
          <w:szCs w:val="24"/>
        </w:rPr>
        <w:t xml:space="preserve"> // Русс</w:t>
      </w:r>
      <w:r w:rsidR="003C5BEC" w:rsidRPr="007E0511">
        <w:rPr>
          <w:rFonts w:ascii="Times New Roman" w:hAnsi="Times New Roman" w:cs="Times New Roman"/>
          <w:sz w:val="24"/>
          <w:szCs w:val="24"/>
        </w:rPr>
        <w:t>кий язык в средней школе. - 2015</w:t>
      </w:r>
      <w:r w:rsidR="00DA31DA" w:rsidRPr="007E0511">
        <w:rPr>
          <w:rFonts w:ascii="Times New Roman" w:hAnsi="Times New Roman" w:cs="Times New Roman"/>
          <w:sz w:val="24"/>
          <w:szCs w:val="24"/>
        </w:rPr>
        <w:t>. - №7. - С. 35.</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8</w:t>
      </w:r>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t xml:space="preserve">Современные технологии обучения // Сб. статей. ИНМИО. – М., </w:t>
      </w:r>
      <w:proofErr w:type="gramStart"/>
      <w:r w:rsidR="00DA31DA" w:rsidRPr="007E0511">
        <w:rPr>
          <w:rFonts w:ascii="Times New Roman" w:hAnsi="Times New Roman" w:cs="Times New Roman"/>
          <w:sz w:val="24"/>
          <w:szCs w:val="24"/>
        </w:rPr>
        <w:t>2012 .</w:t>
      </w:r>
      <w:proofErr w:type="gramEnd"/>
      <w:r w:rsidR="00DA31DA" w:rsidRPr="007E0511">
        <w:rPr>
          <w:rFonts w:ascii="Times New Roman" w:hAnsi="Times New Roman" w:cs="Times New Roman"/>
          <w:sz w:val="24"/>
          <w:szCs w:val="24"/>
        </w:rPr>
        <w:t xml:space="preserve"> - 209 с.</w:t>
      </w:r>
    </w:p>
    <w:p w:rsidR="00DA31DA" w:rsidRPr="007E0511" w:rsidRDefault="009F5511" w:rsidP="007E0511">
      <w:pPr>
        <w:spacing w:after="0"/>
        <w:jc w:val="both"/>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r w:rsidR="00DA31DA" w:rsidRPr="007E0511">
        <w:rPr>
          <w:rFonts w:ascii="Times New Roman" w:hAnsi="Times New Roman" w:cs="Times New Roman"/>
          <w:sz w:val="24"/>
          <w:szCs w:val="24"/>
        </w:rPr>
        <w:t>.</w:t>
      </w:r>
      <w:r w:rsidR="00DA31DA" w:rsidRPr="007E0511">
        <w:rPr>
          <w:rFonts w:ascii="Times New Roman" w:hAnsi="Times New Roman" w:cs="Times New Roman"/>
          <w:sz w:val="24"/>
          <w:szCs w:val="24"/>
        </w:rPr>
        <w:tab/>
      </w:r>
      <w:proofErr w:type="spellStart"/>
      <w:r w:rsidR="00DA31DA" w:rsidRPr="007E0511">
        <w:rPr>
          <w:rFonts w:ascii="Times New Roman" w:hAnsi="Times New Roman" w:cs="Times New Roman"/>
          <w:sz w:val="24"/>
          <w:szCs w:val="24"/>
        </w:rPr>
        <w:t>Швайко</w:t>
      </w:r>
      <w:proofErr w:type="spellEnd"/>
      <w:r w:rsidR="00DA31DA" w:rsidRPr="007E0511">
        <w:rPr>
          <w:rFonts w:ascii="Times New Roman" w:hAnsi="Times New Roman" w:cs="Times New Roman"/>
          <w:sz w:val="24"/>
          <w:szCs w:val="24"/>
        </w:rPr>
        <w:t xml:space="preserve">, Г.С. ИКТ для развития грамотности / Г.С. </w:t>
      </w:r>
      <w:proofErr w:type="spellStart"/>
      <w:r w:rsidR="00DA31DA" w:rsidRPr="007E0511">
        <w:rPr>
          <w:rFonts w:ascii="Times New Roman" w:hAnsi="Times New Roman" w:cs="Times New Roman"/>
          <w:sz w:val="24"/>
          <w:szCs w:val="24"/>
        </w:rPr>
        <w:t>Швайко</w:t>
      </w:r>
      <w:proofErr w:type="spellEnd"/>
      <w:r w:rsidR="00DA31DA" w:rsidRPr="007E0511">
        <w:rPr>
          <w:rFonts w:ascii="Times New Roman" w:hAnsi="Times New Roman" w:cs="Times New Roman"/>
          <w:sz w:val="24"/>
          <w:szCs w:val="24"/>
        </w:rPr>
        <w:t xml:space="preserve">. - М., </w:t>
      </w:r>
      <w:proofErr w:type="gramStart"/>
      <w:r w:rsidR="00DA31DA" w:rsidRPr="007E0511">
        <w:rPr>
          <w:rFonts w:ascii="Times New Roman" w:hAnsi="Times New Roman" w:cs="Times New Roman"/>
          <w:sz w:val="24"/>
          <w:szCs w:val="24"/>
        </w:rPr>
        <w:t>2013.-</w:t>
      </w:r>
      <w:proofErr w:type="gramEnd"/>
      <w:r w:rsidR="00DA31DA" w:rsidRPr="007E0511">
        <w:rPr>
          <w:rFonts w:ascii="Times New Roman" w:hAnsi="Times New Roman" w:cs="Times New Roman"/>
          <w:sz w:val="24"/>
          <w:szCs w:val="24"/>
        </w:rPr>
        <w:t xml:space="preserve"> 125 с.</w:t>
      </w:r>
    </w:p>
    <w:p w:rsidR="001926D6" w:rsidRPr="007E0511" w:rsidRDefault="001926D6" w:rsidP="007E0511">
      <w:pPr>
        <w:spacing w:after="0"/>
        <w:rPr>
          <w:rFonts w:ascii="Times New Roman" w:hAnsi="Times New Roman" w:cs="Times New Roman"/>
          <w:sz w:val="24"/>
          <w:szCs w:val="24"/>
        </w:rPr>
      </w:pPr>
    </w:p>
    <w:sectPr w:rsidR="001926D6" w:rsidRPr="007E051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FE" w:rsidRDefault="003E50FE">
      <w:pPr>
        <w:spacing w:after="0" w:line="240" w:lineRule="auto"/>
      </w:pPr>
      <w:r>
        <w:separator/>
      </w:r>
    </w:p>
  </w:endnote>
  <w:endnote w:type="continuationSeparator" w:id="0">
    <w:p w:rsidR="003E50FE" w:rsidRDefault="003E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81942"/>
      <w:docPartObj>
        <w:docPartGallery w:val="Page Numbers (Bottom of Page)"/>
        <w:docPartUnique/>
      </w:docPartObj>
    </w:sdtPr>
    <w:sdtContent>
      <w:p w:rsidR="0024505E" w:rsidRDefault="0024505E">
        <w:pPr>
          <w:pStyle w:val="a3"/>
          <w:jc w:val="center"/>
        </w:pPr>
        <w:r>
          <w:fldChar w:fldCharType="begin"/>
        </w:r>
        <w:r>
          <w:instrText>PAGE   \* MERGEFORMAT</w:instrText>
        </w:r>
        <w:r>
          <w:fldChar w:fldCharType="separate"/>
        </w:r>
        <w:r w:rsidR="009F5511">
          <w:rPr>
            <w:noProof/>
          </w:rPr>
          <w:t>22</w:t>
        </w:r>
        <w:r>
          <w:fldChar w:fldCharType="end"/>
        </w:r>
      </w:p>
    </w:sdtContent>
  </w:sdt>
  <w:p w:rsidR="0024505E" w:rsidRDefault="0024505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FE" w:rsidRDefault="003E50FE">
      <w:pPr>
        <w:spacing w:after="0" w:line="240" w:lineRule="auto"/>
      </w:pPr>
      <w:r>
        <w:separator/>
      </w:r>
    </w:p>
  </w:footnote>
  <w:footnote w:type="continuationSeparator" w:id="0">
    <w:p w:rsidR="003E50FE" w:rsidRDefault="003E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66"/>
    <w:rsid w:val="00001784"/>
    <w:rsid w:val="000C3BD2"/>
    <w:rsid w:val="00137466"/>
    <w:rsid w:val="00170665"/>
    <w:rsid w:val="0019097B"/>
    <w:rsid w:val="001926D6"/>
    <w:rsid w:val="0024505E"/>
    <w:rsid w:val="0030634F"/>
    <w:rsid w:val="0031001E"/>
    <w:rsid w:val="00323766"/>
    <w:rsid w:val="003673C8"/>
    <w:rsid w:val="003A49C6"/>
    <w:rsid w:val="003C5BEC"/>
    <w:rsid w:val="003E50FE"/>
    <w:rsid w:val="00446BB6"/>
    <w:rsid w:val="0047718D"/>
    <w:rsid w:val="004B2DF9"/>
    <w:rsid w:val="004C4337"/>
    <w:rsid w:val="00594983"/>
    <w:rsid w:val="005B542D"/>
    <w:rsid w:val="005C07DD"/>
    <w:rsid w:val="00611422"/>
    <w:rsid w:val="006C11BB"/>
    <w:rsid w:val="00796F3F"/>
    <w:rsid w:val="007E0511"/>
    <w:rsid w:val="008B32F5"/>
    <w:rsid w:val="00903674"/>
    <w:rsid w:val="009103BC"/>
    <w:rsid w:val="00991F05"/>
    <w:rsid w:val="009F5511"/>
    <w:rsid w:val="00A27712"/>
    <w:rsid w:val="00AD3347"/>
    <w:rsid w:val="00AE508C"/>
    <w:rsid w:val="00AF2DA4"/>
    <w:rsid w:val="00B877D2"/>
    <w:rsid w:val="00C53BE5"/>
    <w:rsid w:val="00C57A43"/>
    <w:rsid w:val="00D5031A"/>
    <w:rsid w:val="00DA31DA"/>
    <w:rsid w:val="00F539CC"/>
    <w:rsid w:val="00FA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B4B5"/>
  <w15:chartTrackingRefBased/>
  <w15:docId w15:val="{DC8A25C6-16C9-4BF9-9203-314E238B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31D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A31DA"/>
  </w:style>
  <w:style w:type="table" w:styleId="a5">
    <w:name w:val="Table Grid"/>
    <w:basedOn w:val="a1"/>
    <w:uiPriority w:val="39"/>
    <w:rsid w:val="00DA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031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0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3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усвоения  "-Кос-/-кас-"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Кобелева Регина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c:v>
                </c:pt>
                <c:pt idx="1">
                  <c:v>6 класс</c:v>
                </c:pt>
                <c:pt idx="2">
                  <c:v>7 класс</c:v>
                </c:pt>
              </c:strCache>
            </c:strRef>
          </c:cat>
          <c:val>
            <c:numRef>
              <c:f>Лист1!$B$2:$B$4</c:f>
              <c:numCache>
                <c:formatCode>General</c:formatCode>
                <c:ptCount val="3"/>
                <c:pt idx="0">
                  <c:v>13</c:v>
                </c:pt>
                <c:pt idx="1">
                  <c:v>7</c:v>
                </c:pt>
                <c:pt idx="2">
                  <c:v>0</c:v>
                </c:pt>
              </c:numCache>
            </c:numRef>
          </c:val>
          <c:extLst>
            <c:ext xmlns:c16="http://schemas.microsoft.com/office/drawing/2014/chart" uri="{C3380CC4-5D6E-409C-BE32-E72D297353CC}">
              <c16:uniqueId val="{00000000-1E3D-4BA9-9B3E-A217D8237001}"/>
            </c:ext>
          </c:extLst>
        </c:ser>
        <c:ser>
          <c:idx val="1"/>
          <c:order val="1"/>
          <c:tx>
            <c:strRef>
              <c:f>Лист1!$C$1</c:f>
              <c:strCache>
                <c:ptCount val="1"/>
                <c:pt idx="0">
                  <c:v>Силифонов Олег</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c:v>
                </c:pt>
                <c:pt idx="1">
                  <c:v>6 класс</c:v>
                </c:pt>
                <c:pt idx="2">
                  <c:v>7 класс</c:v>
                </c:pt>
              </c:strCache>
            </c:strRef>
          </c:cat>
          <c:val>
            <c:numRef>
              <c:f>Лист1!$C$2:$C$4</c:f>
              <c:numCache>
                <c:formatCode>General</c:formatCode>
                <c:ptCount val="3"/>
                <c:pt idx="0">
                  <c:v>20</c:v>
                </c:pt>
                <c:pt idx="1">
                  <c:v>13</c:v>
                </c:pt>
                <c:pt idx="2">
                  <c:v>3</c:v>
                </c:pt>
              </c:numCache>
            </c:numRef>
          </c:val>
          <c:extLst>
            <c:ext xmlns:c16="http://schemas.microsoft.com/office/drawing/2014/chart" uri="{C3380CC4-5D6E-409C-BE32-E72D297353CC}">
              <c16:uniqueId val="{00000001-1E3D-4BA9-9B3E-A217D8237001}"/>
            </c:ext>
          </c:extLst>
        </c:ser>
        <c:ser>
          <c:idx val="2"/>
          <c:order val="2"/>
          <c:tx>
            <c:strRef>
              <c:f>Лист1!$D$1</c:f>
              <c:strCache>
                <c:ptCount val="1"/>
                <c:pt idx="0">
                  <c:v>Волков Анатолий</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c:v>
                </c:pt>
                <c:pt idx="1">
                  <c:v>6 класс</c:v>
                </c:pt>
                <c:pt idx="2">
                  <c:v>7 класс</c:v>
                </c:pt>
              </c:strCache>
            </c:strRef>
          </c:cat>
          <c:val>
            <c:numRef>
              <c:f>Лист1!$D$2:$D$4</c:f>
              <c:numCache>
                <c:formatCode>General</c:formatCode>
                <c:ptCount val="3"/>
                <c:pt idx="0">
                  <c:v>40</c:v>
                </c:pt>
                <c:pt idx="1">
                  <c:v>37</c:v>
                </c:pt>
                <c:pt idx="2">
                  <c:v>20</c:v>
                </c:pt>
              </c:numCache>
            </c:numRef>
          </c:val>
          <c:extLst>
            <c:ext xmlns:c16="http://schemas.microsoft.com/office/drawing/2014/chart" uri="{C3380CC4-5D6E-409C-BE32-E72D297353CC}">
              <c16:uniqueId val="{00000002-1E3D-4BA9-9B3E-A217D8237001}"/>
            </c:ext>
          </c:extLst>
        </c:ser>
        <c:dLbls>
          <c:dLblPos val="outEnd"/>
          <c:showLegendKey val="0"/>
          <c:showVal val="1"/>
          <c:showCatName val="0"/>
          <c:showSerName val="0"/>
          <c:showPercent val="0"/>
          <c:showBubbleSize val="0"/>
        </c:dLbls>
        <c:gapWidth val="219"/>
        <c:overlap val="-27"/>
        <c:axId val="301057192"/>
        <c:axId val="301056864"/>
      </c:barChart>
      <c:catAx>
        <c:axId val="301057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056864"/>
        <c:crosses val="autoZero"/>
        <c:auto val="1"/>
        <c:lblAlgn val="ctr"/>
        <c:lblOffset val="100"/>
        <c:noMultiLvlLbl val="0"/>
      </c:catAx>
      <c:valAx>
        <c:axId val="30105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057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ошибок на усвоение орфограммы "Чередование -гор-/- гар-"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Кобелева Регина</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 2018</c:v>
                </c:pt>
                <c:pt idx="1">
                  <c:v>6 класс 2019</c:v>
                </c:pt>
                <c:pt idx="2">
                  <c:v>7 класс 2020</c:v>
                </c:pt>
              </c:strCache>
            </c:strRef>
          </c:cat>
          <c:val>
            <c:numRef>
              <c:f>Лист1!$B$2:$B$4</c:f>
              <c:numCache>
                <c:formatCode>General</c:formatCode>
                <c:ptCount val="3"/>
                <c:pt idx="0">
                  <c:v>5</c:v>
                </c:pt>
                <c:pt idx="1">
                  <c:v>2</c:v>
                </c:pt>
                <c:pt idx="2">
                  <c:v>0</c:v>
                </c:pt>
              </c:numCache>
            </c:numRef>
          </c:val>
          <c:extLst>
            <c:ext xmlns:c16="http://schemas.microsoft.com/office/drawing/2014/chart" uri="{C3380CC4-5D6E-409C-BE32-E72D297353CC}">
              <c16:uniqueId val="{00000000-6A26-4C07-9572-16909F15B508}"/>
            </c:ext>
          </c:extLst>
        </c:ser>
        <c:ser>
          <c:idx val="1"/>
          <c:order val="1"/>
          <c:tx>
            <c:strRef>
              <c:f>Лист1!$C$1</c:f>
              <c:strCache>
                <c:ptCount val="1"/>
                <c:pt idx="0">
                  <c:v>Силифонов Олег</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 2018</c:v>
                </c:pt>
                <c:pt idx="1">
                  <c:v>6 класс 2019</c:v>
                </c:pt>
                <c:pt idx="2">
                  <c:v>7 класс 2020</c:v>
                </c:pt>
              </c:strCache>
            </c:strRef>
          </c:cat>
          <c:val>
            <c:numRef>
              <c:f>Лист1!$C$2:$C$4</c:f>
              <c:numCache>
                <c:formatCode>General</c:formatCode>
                <c:ptCount val="3"/>
                <c:pt idx="0">
                  <c:v>12</c:v>
                </c:pt>
                <c:pt idx="1">
                  <c:v>5</c:v>
                </c:pt>
                <c:pt idx="2">
                  <c:v>0</c:v>
                </c:pt>
              </c:numCache>
            </c:numRef>
          </c:val>
          <c:extLst>
            <c:ext xmlns:c16="http://schemas.microsoft.com/office/drawing/2014/chart" uri="{C3380CC4-5D6E-409C-BE32-E72D297353CC}">
              <c16:uniqueId val="{00000001-6A26-4C07-9572-16909F15B508}"/>
            </c:ext>
          </c:extLst>
        </c:ser>
        <c:ser>
          <c:idx val="2"/>
          <c:order val="2"/>
          <c:tx>
            <c:strRef>
              <c:f>Лист1!$D$1</c:f>
              <c:strCache>
                <c:ptCount val="1"/>
                <c:pt idx="0">
                  <c:v>Волков Антолий</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5 класс 2018</c:v>
                </c:pt>
                <c:pt idx="1">
                  <c:v>6 класс 2019</c:v>
                </c:pt>
                <c:pt idx="2">
                  <c:v>7 класс 2020</c:v>
                </c:pt>
              </c:strCache>
            </c:strRef>
          </c:cat>
          <c:val>
            <c:numRef>
              <c:f>Лист1!$D$2:$D$4</c:f>
              <c:numCache>
                <c:formatCode>General</c:formatCode>
                <c:ptCount val="3"/>
                <c:pt idx="0">
                  <c:v>22</c:v>
                </c:pt>
                <c:pt idx="1">
                  <c:v>17</c:v>
                </c:pt>
                <c:pt idx="2">
                  <c:v>10</c:v>
                </c:pt>
              </c:numCache>
            </c:numRef>
          </c:val>
          <c:extLst>
            <c:ext xmlns:c16="http://schemas.microsoft.com/office/drawing/2014/chart" uri="{C3380CC4-5D6E-409C-BE32-E72D297353CC}">
              <c16:uniqueId val="{00000002-6A26-4C07-9572-16909F15B508}"/>
            </c:ext>
          </c:extLst>
        </c:ser>
        <c:dLbls>
          <c:dLblPos val="outEnd"/>
          <c:showLegendKey val="0"/>
          <c:showVal val="1"/>
          <c:showCatName val="0"/>
          <c:showSerName val="0"/>
          <c:showPercent val="0"/>
          <c:showBubbleSize val="0"/>
        </c:dLbls>
        <c:gapWidth val="219"/>
        <c:overlap val="-27"/>
        <c:axId val="271518544"/>
        <c:axId val="271518216"/>
      </c:barChart>
      <c:catAx>
        <c:axId val="27151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518216"/>
        <c:crosses val="autoZero"/>
        <c:auto val="1"/>
        <c:lblAlgn val="ctr"/>
        <c:lblOffset val="100"/>
        <c:noMultiLvlLbl val="0"/>
      </c:catAx>
      <c:valAx>
        <c:axId val="271518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5185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освоения орфограммы "Безударные проверяемые гласные в корне слова"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11.09.2019</c:v>
                </c:pt>
              </c:strCache>
            </c:strRef>
          </c:tx>
          <c:spPr>
            <a:solidFill>
              <a:schemeClr val="dk1">
                <a:tint val="885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Лист1!$B$2:$B$5</c:f>
              <c:numCache>
                <c:formatCode>General</c:formatCode>
                <c:ptCount val="4"/>
                <c:pt idx="0">
                  <c:v>83</c:v>
                </c:pt>
                <c:pt idx="1">
                  <c:v>100</c:v>
                </c:pt>
                <c:pt idx="2">
                  <c:v>94</c:v>
                </c:pt>
                <c:pt idx="3">
                  <c:v>100</c:v>
                </c:pt>
              </c:numCache>
            </c:numRef>
          </c:val>
          <c:extLst>
            <c:ext xmlns:c16="http://schemas.microsoft.com/office/drawing/2014/chart" uri="{C3380CC4-5D6E-409C-BE32-E72D297353CC}">
              <c16:uniqueId val="{00000000-C95C-4DA0-946A-8435EC26DDD0}"/>
            </c:ext>
          </c:extLst>
        </c:ser>
        <c:ser>
          <c:idx val="1"/>
          <c:order val="1"/>
          <c:tx>
            <c:strRef>
              <c:f>Лист1!$C$1</c:f>
              <c:strCache>
                <c:ptCount val="1"/>
                <c:pt idx="0">
                  <c:v>25.09.2019</c:v>
                </c:pt>
              </c:strCache>
            </c:strRef>
          </c:tx>
          <c:spPr>
            <a:solidFill>
              <a:schemeClr val="dk1">
                <a:tint val="55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Лист1!$C$2:$C$5</c:f>
              <c:numCache>
                <c:formatCode>General</c:formatCode>
                <c:ptCount val="4"/>
                <c:pt idx="0">
                  <c:v>90</c:v>
                </c:pt>
                <c:pt idx="1">
                  <c:v>100</c:v>
                </c:pt>
                <c:pt idx="2">
                  <c:v>95</c:v>
                </c:pt>
                <c:pt idx="3">
                  <c:v>100</c:v>
                </c:pt>
              </c:numCache>
            </c:numRef>
          </c:val>
          <c:extLst>
            <c:ext xmlns:c16="http://schemas.microsoft.com/office/drawing/2014/chart" uri="{C3380CC4-5D6E-409C-BE32-E72D297353CC}">
              <c16:uniqueId val="{00000001-C95C-4DA0-946A-8435EC26DDD0}"/>
            </c:ext>
          </c:extLst>
        </c:ser>
        <c:ser>
          <c:idx val="2"/>
          <c:order val="2"/>
          <c:tx>
            <c:strRef>
              <c:f>Лист1!$D$1</c:f>
              <c:strCache>
                <c:ptCount val="1"/>
                <c:pt idx="0">
                  <c:v>22.10.2019</c:v>
                </c:pt>
              </c:strCache>
            </c:strRef>
          </c:tx>
          <c:spPr>
            <a:solidFill>
              <a:schemeClr val="dk1">
                <a:tint val="75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Лист1!$D$2:$D$5</c:f>
              <c:numCache>
                <c:formatCode>General</c:formatCode>
                <c:ptCount val="4"/>
                <c:pt idx="0">
                  <c:v>79</c:v>
                </c:pt>
                <c:pt idx="1">
                  <c:v>93</c:v>
                </c:pt>
                <c:pt idx="2">
                  <c:v>100</c:v>
                </c:pt>
                <c:pt idx="3">
                  <c:v>100</c:v>
                </c:pt>
              </c:numCache>
            </c:numRef>
          </c:val>
          <c:extLst>
            <c:ext xmlns:c16="http://schemas.microsoft.com/office/drawing/2014/chart" uri="{C3380CC4-5D6E-409C-BE32-E72D297353CC}">
              <c16:uniqueId val="{00000002-C95C-4DA0-946A-8435EC26DDD0}"/>
            </c:ext>
          </c:extLst>
        </c:ser>
        <c:ser>
          <c:idx val="3"/>
          <c:order val="3"/>
          <c:tx>
            <c:strRef>
              <c:f>Лист1!$E$1</c:f>
              <c:strCache>
                <c:ptCount val="1"/>
                <c:pt idx="0">
                  <c:v>22.11.2019</c:v>
                </c:pt>
              </c:strCache>
            </c:strRef>
          </c:tx>
          <c:spPr>
            <a:solidFill>
              <a:schemeClr val="dk1">
                <a:tint val="9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Лист1!$E$2:$E$5</c:f>
              <c:numCache>
                <c:formatCode>General</c:formatCode>
                <c:ptCount val="4"/>
                <c:pt idx="0">
                  <c:v>88</c:v>
                </c:pt>
                <c:pt idx="1">
                  <c:v>94</c:v>
                </c:pt>
                <c:pt idx="2">
                  <c:v>100</c:v>
                </c:pt>
                <c:pt idx="3">
                  <c:v>100</c:v>
                </c:pt>
              </c:numCache>
            </c:numRef>
          </c:val>
          <c:extLst>
            <c:ext xmlns:c16="http://schemas.microsoft.com/office/drawing/2014/chart" uri="{C3380CC4-5D6E-409C-BE32-E72D297353CC}">
              <c16:uniqueId val="{00000003-C95C-4DA0-946A-8435EC26DDD0}"/>
            </c:ext>
          </c:extLst>
        </c:ser>
        <c:ser>
          <c:idx val="4"/>
          <c:order val="4"/>
          <c:tx>
            <c:strRef>
              <c:f>Лист1!$F$1</c:f>
              <c:strCache>
                <c:ptCount val="1"/>
                <c:pt idx="0">
                  <c:v>19.12.2019</c:v>
                </c:pt>
              </c:strCache>
            </c:strRef>
          </c:tx>
          <c:spPr>
            <a:solidFill>
              <a:schemeClr val="dk1">
                <a:tint val="30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Лист1!$F$2:$F$5</c:f>
              <c:numCache>
                <c:formatCode>General</c:formatCode>
                <c:ptCount val="4"/>
                <c:pt idx="0">
                  <c:v>94</c:v>
                </c:pt>
                <c:pt idx="1">
                  <c:v>100</c:v>
                </c:pt>
                <c:pt idx="2">
                  <c:v>94</c:v>
                </c:pt>
                <c:pt idx="3">
                  <c:v>100</c:v>
                </c:pt>
              </c:numCache>
            </c:numRef>
          </c:val>
          <c:extLst>
            <c:ext xmlns:c16="http://schemas.microsoft.com/office/drawing/2014/chart" uri="{C3380CC4-5D6E-409C-BE32-E72D297353CC}">
              <c16:uniqueId val="{00000004-C95C-4DA0-946A-8435EC26DDD0}"/>
            </c:ext>
          </c:extLst>
        </c:ser>
        <c:ser>
          <c:idx val="5"/>
          <c:order val="5"/>
          <c:tx>
            <c:strRef>
              <c:f>Лист1!$G$1</c:f>
              <c:strCache>
                <c:ptCount val="1"/>
                <c:pt idx="0">
                  <c:v>17.03.2020</c:v>
                </c:pt>
              </c:strCache>
            </c:strRef>
          </c:tx>
          <c:spPr>
            <a:solidFill>
              <a:schemeClr val="dk1">
                <a:tint val="60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Лист1!$G$2:$G$5</c:f>
              <c:numCache>
                <c:formatCode>General</c:formatCode>
                <c:ptCount val="4"/>
                <c:pt idx="0">
                  <c:v>95</c:v>
                </c:pt>
                <c:pt idx="1">
                  <c:v>100</c:v>
                </c:pt>
                <c:pt idx="2">
                  <c:v>100</c:v>
                </c:pt>
                <c:pt idx="3">
                  <c:v>100</c:v>
                </c:pt>
              </c:numCache>
            </c:numRef>
          </c:val>
          <c:extLst>
            <c:ext xmlns:c16="http://schemas.microsoft.com/office/drawing/2014/chart" uri="{C3380CC4-5D6E-409C-BE32-E72D297353CC}">
              <c16:uniqueId val="{00000005-C95C-4DA0-946A-8435EC26DDD0}"/>
            </c:ext>
          </c:extLst>
        </c:ser>
        <c:dLbls>
          <c:showLegendKey val="0"/>
          <c:showVal val="0"/>
          <c:showCatName val="0"/>
          <c:showSerName val="0"/>
          <c:showPercent val="0"/>
          <c:showBubbleSize val="0"/>
        </c:dLbls>
        <c:gapWidth val="219"/>
        <c:overlap val="-27"/>
        <c:axId val="385988280"/>
        <c:axId val="327897400"/>
      </c:barChart>
      <c:catAx>
        <c:axId val="38598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7897400"/>
        <c:crosses val="autoZero"/>
        <c:auto val="1"/>
        <c:lblAlgn val="ctr"/>
        <c:lblOffset val="100"/>
        <c:noMultiLvlLbl val="0"/>
      </c:catAx>
      <c:valAx>
        <c:axId val="32789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5988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усвоения правописания чередующихся гласных в корне слова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11.09.2019</c:v>
                </c:pt>
              </c:strCache>
            </c:strRef>
          </c:tx>
          <c:spPr>
            <a:solidFill>
              <a:schemeClr val="dk1">
                <a:tint val="885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Лист1!$B$2:$B$5</c:f>
              <c:numCache>
                <c:formatCode>General</c:formatCode>
                <c:ptCount val="4"/>
                <c:pt idx="0">
                  <c:v>75</c:v>
                </c:pt>
                <c:pt idx="1">
                  <c:v>75</c:v>
                </c:pt>
                <c:pt idx="2">
                  <c:v>75</c:v>
                </c:pt>
                <c:pt idx="3">
                  <c:v>100</c:v>
                </c:pt>
              </c:numCache>
            </c:numRef>
          </c:val>
          <c:extLst>
            <c:ext xmlns:c16="http://schemas.microsoft.com/office/drawing/2014/chart" uri="{C3380CC4-5D6E-409C-BE32-E72D297353CC}">
              <c16:uniqueId val="{00000000-C8A9-4934-91EB-0E2B6851D845}"/>
            </c:ext>
          </c:extLst>
        </c:ser>
        <c:ser>
          <c:idx val="1"/>
          <c:order val="1"/>
          <c:tx>
            <c:strRef>
              <c:f>Лист1!$C$1</c:f>
              <c:strCache>
                <c:ptCount val="1"/>
                <c:pt idx="0">
                  <c:v>25.09.2019</c:v>
                </c:pt>
              </c:strCache>
            </c:strRef>
          </c:tx>
          <c:spPr>
            <a:solidFill>
              <a:schemeClr val="dk1">
                <a:tint val="55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Лист1!$C$2:$C$5</c:f>
              <c:numCache>
                <c:formatCode>General</c:formatCode>
                <c:ptCount val="4"/>
                <c:pt idx="0">
                  <c:v>88</c:v>
                </c:pt>
                <c:pt idx="1">
                  <c:v>100</c:v>
                </c:pt>
                <c:pt idx="2">
                  <c:v>88</c:v>
                </c:pt>
                <c:pt idx="3">
                  <c:v>100</c:v>
                </c:pt>
              </c:numCache>
            </c:numRef>
          </c:val>
          <c:extLst>
            <c:ext xmlns:c16="http://schemas.microsoft.com/office/drawing/2014/chart" uri="{C3380CC4-5D6E-409C-BE32-E72D297353CC}">
              <c16:uniqueId val="{00000001-C8A9-4934-91EB-0E2B6851D845}"/>
            </c:ext>
          </c:extLst>
        </c:ser>
        <c:ser>
          <c:idx val="2"/>
          <c:order val="2"/>
          <c:tx>
            <c:strRef>
              <c:f>Лист1!$D$1</c:f>
              <c:strCache>
                <c:ptCount val="1"/>
                <c:pt idx="0">
                  <c:v>12.10.2019</c:v>
                </c:pt>
              </c:strCache>
            </c:strRef>
          </c:tx>
          <c:spPr>
            <a:solidFill>
              <a:schemeClr val="dk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Лист1!$D$2:$D$5</c:f>
              <c:numCache>
                <c:formatCode>General</c:formatCode>
                <c:ptCount val="4"/>
                <c:pt idx="0">
                  <c:v>86</c:v>
                </c:pt>
                <c:pt idx="1">
                  <c:v>100</c:v>
                </c:pt>
                <c:pt idx="2">
                  <c:v>100</c:v>
                </c:pt>
                <c:pt idx="3">
                  <c:v>100</c:v>
                </c:pt>
              </c:numCache>
            </c:numRef>
          </c:val>
          <c:extLst>
            <c:ext xmlns:c16="http://schemas.microsoft.com/office/drawing/2014/chart" uri="{C3380CC4-5D6E-409C-BE32-E72D297353CC}">
              <c16:uniqueId val="{00000002-C8A9-4934-91EB-0E2B6851D845}"/>
            </c:ext>
          </c:extLst>
        </c:ser>
        <c:ser>
          <c:idx val="3"/>
          <c:order val="3"/>
          <c:tx>
            <c:strRef>
              <c:f>Лист1!$E$1</c:f>
              <c:strCache>
                <c:ptCount val="1"/>
                <c:pt idx="0">
                  <c:v>22.11.2019</c:v>
                </c:pt>
              </c:strCache>
            </c:strRef>
          </c:tx>
          <c:spPr>
            <a:solidFill>
              <a:schemeClr val="dk1">
                <a:tint val="985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Лист1!$E$2:$E$5</c:f>
              <c:numCache>
                <c:formatCode>General</c:formatCode>
                <c:ptCount val="4"/>
                <c:pt idx="0">
                  <c:v>60</c:v>
                </c:pt>
                <c:pt idx="1">
                  <c:v>100</c:v>
                </c:pt>
                <c:pt idx="2">
                  <c:v>100</c:v>
                </c:pt>
                <c:pt idx="3">
                  <c:v>100</c:v>
                </c:pt>
              </c:numCache>
            </c:numRef>
          </c:val>
          <c:extLst>
            <c:ext xmlns:c16="http://schemas.microsoft.com/office/drawing/2014/chart" uri="{C3380CC4-5D6E-409C-BE32-E72D297353CC}">
              <c16:uniqueId val="{00000003-C8A9-4934-91EB-0E2B6851D845}"/>
            </c:ext>
          </c:extLst>
        </c:ser>
        <c:ser>
          <c:idx val="4"/>
          <c:order val="4"/>
          <c:tx>
            <c:strRef>
              <c:f>Лист1!$F$1</c:f>
              <c:strCache>
                <c:ptCount val="1"/>
                <c:pt idx="0">
                  <c:v>19.12.2019</c:v>
                </c:pt>
              </c:strCache>
            </c:strRef>
          </c:tx>
          <c:spPr>
            <a:solidFill>
              <a:schemeClr val="dk1">
                <a:tint val="30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Лист1!$F$2:$F$5</c:f>
              <c:numCache>
                <c:formatCode>General</c:formatCode>
                <c:ptCount val="4"/>
                <c:pt idx="0">
                  <c:v>67</c:v>
                </c:pt>
                <c:pt idx="1">
                  <c:v>100</c:v>
                </c:pt>
                <c:pt idx="2">
                  <c:v>100</c:v>
                </c:pt>
                <c:pt idx="3">
                  <c:v>100</c:v>
                </c:pt>
              </c:numCache>
            </c:numRef>
          </c:val>
          <c:extLst>
            <c:ext xmlns:c16="http://schemas.microsoft.com/office/drawing/2014/chart" uri="{C3380CC4-5D6E-409C-BE32-E72D297353CC}">
              <c16:uniqueId val="{00000004-C8A9-4934-91EB-0E2B6851D845}"/>
            </c:ext>
          </c:extLst>
        </c:ser>
        <c:ser>
          <c:idx val="5"/>
          <c:order val="5"/>
          <c:tx>
            <c:strRef>
              <c:f>Лист1!$G$1</c:f>
              <c:strCache>
                <c:ptCount val="1"/>
                <c:pt idx="0">
                  <c:v>17.03.2020</c:v>
                </c:pt>
              </c:strCache>
            </c:strRef>
          </c:tx>
          <c:spPr>
            <a:solidFill>
              <a:schemeClr val="dk1">
                <a:tint val="60000"/>
              </a:schemeClr>
            </a:solidFill>
            <a:ln>
              <a:noFill/>
            </a:ln>
            <a:effectLst/>
          </c:spPr>
          <c:invertIfNegative val="0"/>
          <c:cat>
            <c:strRef>
              <c:f>Лист1!$A$2:$A$5</c:f>
              <c:strCache>
                <c:ptCount val="4"/>
                <c:pt idx="0">
                  <c:v>Буксман Светлана</c:v>
                </c:pt>
                <c:pt idx="1">
                  <c:v>Лисицына Вероника</c:v>
                </c:pt>
                <c:pt idx="2">
                  <c:v>Морозов Никита</c:v>
                </c:pt>
                <c:pt idx="3">
                  <c:v>Мужиков Андрей</c:v>
                </c:pt>
              </c:strCache>
            </c:strRef>
          </c:cat>
          <c:val>
            <c:numRef>
              <c:f>Лист1!$G$2:$G$5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5-C8A9-4934-91EB-0E2B6851D845}"/>
            </c:ext>
          </c:extLst>
        </c:ser>
        <c:dLbls>
          <c:showLegendKey val="0"/>
          <c:showVal val="0"/>
          <c:showCatName val="0"/>
          <c:showSerName val="0"/>
          <c:showPercent val="0"/>
          <c:showBubbleSize val="0"/>
        </c:dLbls>
        <c:gapWidth val="219"/>
        <c:overlap val="-27"/>
        <c:axId val="376434264"/>
        <c:axId val="376433936"/>
      </c:barChart>
      <c:catAx>
        <c:axId val="376434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433936"/>
        <c:crosses val="autoZero"/>
        <c:auto val="1"/>
        <c:lblAlgn val="ctr"/>
        <c:lblOffset val="100"/>
        <c:noMultiLvlLbl val="0"/>
      </c:catAx>
      <c:valAx>
        <c:axId val="37643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434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23</Pages>
  <Words>9021</Words>
  <Characters>51422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2020-03-19T14:22:00Z</cp:lastPrinted>
  <dcterms:created xsi:type="dcterms:W3CDTF">2020-03-17T18:24:00Z</dcterms:created>
  <dcterms:modified xsi:type="dcterms:W3CDTF">2020-03-19T15:03:00Z</dcterms:modified>
</cp:coreProperties>
</file>