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Pr="001F35B9" w:rsidRDefault="001F35B9" w:rsidP="001F35B9">
      <w:pPr>
        <w:rPr>
          <w:rFonts w:ascii="Times New Roman" w:hAnsi="Times New Roman" w:cs="Times New Roman"/>
          <w:b/>
          <w:sz w:val="40"/>
          <w:szCs w:val="40"/>
        </w:rPr>
      </w:pPr>
    </w:p>
    <w:p w:rsidR="001F35B9" w:rsidRDefault="001F35B9" w:rsidP="001F3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5B9" w:rsidRPr="001F35B9" w:rsidRDefault="001F35B9" w:rsidP="001F35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5B9">
        <w:rPr>
          <w:rFonts w:ascii="Times New Roman" w:hAnsi="Times New Roman" w:cs="Times New Roman"/>
          <w:b/>
          <w:sz w:val="36"/>
          <w:szCs w:val="36"/>
        </w:rPr>
        <w:t xml:space="preserve"> «Гендерные особенности игровой деятельности </w:t>
      </w:r>
    </w:p>
    <w:p w:rsidR="001F35B9" w:rsidRPr="001F35B9" w:rsidRDefault="001F35B9" w:rsidP="001F35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35B9">
        <w:rPr>
          <w:rFonts w:ascii="Times New Roman" w:hAnsi="Times New Roman" w:cs="Times New Roman"/>
          <w:b/>
          <w:sz w:val="36"/>
          <w:szCs w:val="36"/>
        </w:rPr>
        <w:t>детей в старшем дошкольном возрасте»</w:t>
      </w:r>
    </w:p>
    <w:p w:rsidR="001F35B9" w:rsidRPr="001F35B9" w:rsidRDefault="001F35B9" w:rsidP="001F35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1F35B9" w:rsidRDefault="001F35B9">
      <w:pPr>
        <w:rPr>
          <w:rFonts w:ascii="Times New Roman" w:hAnsi="Times New Roman" w:cs="Times New Roman"/>
          <w:b/>
          <w:sz w:val="28"/>
          <w:szCs w:val="28"/>
        </w:rPr>
      </w:pPr>
    </w:p>
    <w:p w:rsidR="004B216D" w:rsidRDefault="001F35B9" w:rsidP="00C5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5187E" w:rsidRDefault="00C5187E" w:rsidP="004B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7E" w:rsidRDefault="00C5187E" w:rsidP="004B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7E" w:rsidRDefault="00C5187E" w:rsidP="004B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7E" w:rsidRDefault="00C5187E" w:rsidP="004B2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54" w:rsidRPr="005F3EF6" w:rsidRDefault="007446EF" w:rsidP="004B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«Гендерные особенности игровой деятельности детей в старшем дошкольном возрасте»</w:t>
      </w:r>
    </w:p>
    <w:p w:rsidR="00972CC6" w:rsidRPr="008D28C6" w:rsidRDefault="007446EF" w:rsidP="00972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46EF" w:rsidRDefault="007446EF" w:rsidP="00B95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6EF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BF7" w:rsidRPr="00B95BF7">
        <w:rPr>
          <w:rFonts w:ascii="Times New Roman" w:hAnsi="Times New Roman" w:cs="Times New Roman"/>
          <w:sz w:val="28"/>
          <w:szCs w:val="28"/>
        </w:rPr>
        <w:t xml:space="preserve">Игра – это эмоциональный заряд, способ скрыться от страхов и неприятностей. Важно помнить, что такого периода жизни, когда воображение завладевает всей нашей деятельностью, больше никогда не будет. Развитие ребенка в дошкольный период – это очень важно, но еще важнее – не перегрузить ребенка, дать ему эмоциональный багаж и заряд сил идти дальше. Именно поэтому нужно не только позволять, но и учить ребенка играть.  </w:t>
      </w:r>
    </w:p>
    <w:p w:rsidR="007446EF" w:rsidRDefault="00B95BF7" w:rsidP="007446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BF7">
        <w:rPr>
          <w:rFonts w:ascii="Times New Roman" w:hAnsi="Times New Roman" w:cs="Times New Roman"/>
          <w:sz w:val="28"/>
          <w:szCs w:val="28"/>
        </w:rPr>
        <w:t>Одной из основных задач дошкольного образования является социализация воспитанников, в процессе которой создаются условия для эффективного развития личности ребенка. Существенное влияние на будущее воспитанников оказывает гендерная (</w:t>
      </w:r>
      <w:proofErr w:type="spellStart"/>
      <w:r w:rsidRPr="00B95BF7"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 w:rsidRPr="00B95BF7">
        <w:rPr>
          <w:rFonts w:ascii="Times New Roman" w:hAnsi="Times New Roman" w:cs="Times New Roman"/>
          <w:sz w:val="28"/>
          <w:szCs w:val="28"/>
        </w:rPr>
        <w:t>) социализация, под которой понимается процесс создания у мальчиков и девочек представлений о мужественности и женственности.</w:t>
      </w: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C2D">
        <w:rPr>
          <w:rFonts w:ascii="Times New Roman" w:hAnsi="Times New Roman" w:cs="Times New Roman"/>
          <w:sz w:val="28"/>
          <w:szCs w:val="28"/>
        </w:rPr>
        <w:t xml:space="preserve"> В формировании будущего мужчины и будущей женщины большое значение имеют игры и игрушки. С их помощью ребенок овладевает нормами и правилами жизни в обществе. В сюжетно-ролевой игре дети моделируют взаимоотношения взрослых, они выбирают те социальные и профессиональные роли, которые им, возможно, предстоит играть в своей жизни. Мальчики играют в путешествия, войны с игрушечными солдатиками, строят башни и орудия, водят машинки. Девочки играют в школу, парикмахерскую, магазин, больницу. Мальчик скорее предпочтет пистолет, ножик, легковую машинку, а девочка - куклу, посуду, мебель.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C2D">
        <w:rPr>
          <w:rFonts w:ascii="Times New Roman" w:hAnsi="Times New Roman" w:cs="Times New Roman"/>
          <w:sz w:val="28"/>
          <w:szCs w:val="28"/>
        </w:rPr>
        <w:t xml:space="preserve">Выбор ребенком игрушек хорошо диагностирует, как идет половая идентификация, считают психологи. Если мальчик выбирает куклу и мебель, то нужно посмотреть, в чем же дело. Если он подражает старшей сестре, то следует заинтересовать его игрушками для мальчиков.  В игровой деятельности мальчики стремятся к независимости: они утверждают свою индивидуальность, стараясь отделиться от воспитателя или матери. Для игр мальчиков более характерна групповая деятельность, игры девочек происходят в меньших по размеру группах. В этих группах меньше агрессивности, больше взаимности, здесь чаще подражают взаимоотношениям взрослых, а разговоры более доверительные и интимные.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C2D">
        <w:rPr>
          <w:rFonts w:ascii="Times New Roman" w:hAnsi="Times New Roman" w:cs="Times New Roman"/>
          <w:sz w:val="28"/>
          <w:szCs w:val="28"/>
        </w:rPr>
        <w:t xml:space="preserve">Кроме того, мальчики и девочки имеют различное игровое пространство. Мальчики ориентированы на освоение вертикального пространства и широкого горизонтального: заборы, чердаки, деревья, подвалы, рвы. При этом их игры отличаются динамичностью, шумностью. Игры девочек происходят в ограниченном, четко обозначенном пространстве статистического характера.      Мальчики, занимая в десять раз больше места на игровом поле, гораздо чаще вмешиваются в девчоночьи игры. Девочки же, </w:t>
      </w:r>
      <w:r w:rsidRPr="004F2C2D">
        <w:rPr>
          <w:rFonts w:ascii="Times New Roman" w:hAnsi="Times New Roman" w:cs="Times New Roman"/>
          <w:sz w:val="28"/>
          <w:szCs w:val="28"/>
        </w:rPr>
        <w:lastRenderedPageBreak/>
        <w:t xml:space="preserve">если и делают что-либо подобное, то обычно просят разрешения. Особо следует отметить важную роль матери в процессе идентификации девочки.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BF7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C2D">
        <w:rPr>
          <w:rFonts w:ascii="Times New Roman" w:hAnsi="Times New Roman" w:cs="Times New Roman"/>
          <w:sz w:val="28"/>
          <w:szCs w:val="28"/>
        </w:rPr>
        <w:t>Идеал превосходной матери начинает формироваться у ребенка на первом году жизни. Для всех женщин первичная и преобладающая модель - это их мать. С этим женским идеалом матери женщина в дальнейшем себя сравнивает и оценивает. Мальчик должен уйти от матери, чтобы ощутить себя мужчиной, а девочка должна полюбить отца, чтобы почувствовать себя женщиной.</w:t>
      </w: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C2D" w:rsidRDefault="004F2C2D" w:rsidP="004F2C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28C6">
        <w:rPr>
          <w:rFonts w:ascii="Times New Roman" w:hAnsi="Times New Roman" w:cs="Times New Roman"/>
          <w:sz w:val="28"/>
          <w:szCs w:val="28"/>
        </w:rPr>
        <w:t>В игре ребенок приобретает новое и уточняет уже имеющиеся у него знания, активизирует словарь, развивает любознательность, пытливость, а так же нравственные качества: волю, смелость, выдержку, умение уступать. У него формируется начало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FC2A31" w:rsidRPr="008D28C6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8C6">
        <w:rPr>
          <w:rFonts w:ascii="Times New Roman" w:hAnsi="Times New Roman" w:cs="Times New Roman"/>
          <w:sz w:val="28"/>
          <w:szCs w:val="28"/>
        </w:rPr>
        <w:t>Даже у самых маленьких есть потребность в самостоятельности и независимости, если ее постоянно подавлять, то можно вырастить безвольную либо скрытную личность. По большому счету, игра для ребенка – отражение окружающего мира. Поэтому если в будущем что-то пойдет не так, причина наверняка будет не в кукле или автомате, как бы ни хотелось в это верить родителям. На то, какую модель поведения ребенок изберет в будущем гораздо сильнее игр влияет обстановка в семье и поведение первых мужчин и женщин, с которыми он сталкивается – то есть мамы и папы.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87E" w:rsidRDefault="00C5187E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A31" w:rsidRPr="000B4FF9" w:rsidRDefault="00FC2A31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FF9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FC2A31" w:rsidRPr="000B4FF9" w:rsidRDefault="00FC2A31" w:rsidP="00FC2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FF9">
        <w:rPr>
          <w:rFonts w:ascii="Times New Roman" w:hAnsi="Times New Roman" w:cs="Times New Roman"/>
          <w:b/>
          <w:sz w:val="36"/>
          <w:szCs w:val="36"/>
        </w:rPr>
        <w:t>«Взрослому в детской игре можно и нельзя»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A31" w:rsidRPr="000B4FF9" w:rsidRDefault="00FC2A31" w:rsidP="00FC2A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B4FF9">
        <w:rPr>
          <w:rFonts w:ascii="Times New Roman" w:hAnsi="Times New Roman" w:cs="Times New Roman"/>
          <w:b/>
          <w:sz w:val="32"/>
          <w:szCs w:val="32"/>
        </w:rPr>
        <w:t>Взрослому в детской игре можно и нужно:</w:t>
      </w:r>
    </w:p>
    <w:p w:rsidR="00FC2A31" w:rsidRPr="00C737B2" w:rsidRDefault="00FC2A31" w:rsidP="00FC2A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B4FF9">
        <w:rPr>
          <w:rFonts w:ascii="Times New Roman" w:hAnsi="Times New Roman" w:cs="Times New Roman"/>
          <w:b/>
          <w:sz w:val="28"/>
          <w:szCs w:val="28"/>
        </w:rPr>
        <w:t xml:space="preserve">Уделять ребенку внимание. </w:t>
      </w:r>
      <w:r w:rsidRPr="00C737B2">
        <w:rPr>
          <w:rFonts w:ascii="Times New Roman" w:hAnsi="Times New Roman" w:cs="Times New Roman"/>
          <w:sz w:val="28"/>
          <w:szCs w:val="28"/>
        </w:rPr>
        <w:t>Родители часто надеются, что ребенок будет играть сам и оставит папу или маму в покое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7B2">
        <w:rPr>
          <w:rFonts w:ascii="Times New Roman" w:hAnsi="Times New Roman" w:cs="Times New Roman"/>
          <w:sz w:val="28"/>
          <w:szCs w:val="28"/>
        </w:rPr>
        <w:t>Ребенку постарше требуется еще больше внимания, ведь черпать сюжеты для игры он будет в рамках информации, которую получает от взрослых.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B4FF9">
        <w:rPr>
          <w:rFonts w:ascii="Times New Roman" w:hAnsi="Times New Roman" w:cs="Times New Roman"/>
          <w:b/>
          <w:sz w:val="28"/>
          <w:szCs w:val="28"/>
        </w:rPr>
        <w:t>Создать пространство для творчества.</w:t>
      </w:r>
      <w:r w:rsidRPr="000B4FF9">
        <w:rPr>
          <w:rFonts w:ascii="Times New Roman" w:hAnsi="Times New Roman" w:cs="Times New Roman"/>
          <w:sz w:val="28"/>
          <w:szCs w:val="28"/>
        </w:rPr>
        <w:t xml:space="preserve"> Ребенку важно иметь: свой закуток, в котором главный – он, а не взрослые; некоторое количество игрового материала вроде веревочек, коробочек, камешков, конструкторов и других игрушек (главное, не переусердствовать с количеством).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4FF9">
        <w:rPr>
          <w:rFonts w:ascii="Times New Roman" w:hAnsi="Times New Roman" w:cs="Times New Roman"/>
          <w:b/>
          <w:sz w:val="28"/>
          <w:szCs w:val="28"/>
        </w:rPr>
        <w:t>Мягко предлагать свой вариант игры, никогда его не навязывая.</w:t>
      </w:r>
      <w:r w:rsidRPr="000B4FF9">
        <w:rPr>
          <w:rFonts w:ascii="Times New Roman" w:hAnsi="Times New Roman" w:cs="Times New Roman"/>
          <w:sz w:val="28"/>
          <w:szCs w:val="28"/>
        </w:rPr>
        <w:t xml:space="preserve"> Ребенка сначала нужно заинтересовать поиграть «по-вашему»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B4FF9">
        <w:rPr>
          <w:rFonts w:ascii="Times New Roman" w:hAnsi="Times New Roman" w:cs="Times New Roman"/>
          <w:b/>
          <w:sz w:val="28"/>
          <w:szCs w:val="28"/>
        </w:rPr>
        <w:t xml:space="preserve"> Развивать игру в полезном направлении.</w:t>
      </w:r>
      <w:r w:rsidRPr="000B4FF9">
        <w:rPr>
          <w:rFonts w:ascii="Times New Roman" w:hAnsi="Times New Roman" w:cs="Times New Roman"/>
          <w:sz w:val="28"/>
          <w:szCs w:val="28"/>
        </w:rPr>
        <w:t xml:space="preserve"> Если ребенок терзает игрушечную собачку, то не стоит говорить, что он безобразничает. Гораздо эффективнее рассказать, что это за песик, какой он хороший, как он кушает, гуляет и играет – игра сама собой перетечет в иное русло.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B4FF9">
        <w:rPr>
          <w:rFonts w:ascii="Times New Roman" w:hAnsi="Times New Roman" w:cs="Times New Roman"/>
          <w:b/>
          <w:sz w:val="28"/>
          <w:szCs w:val="28"/>
        </w:rPr>
        <w:t>Быть с ребенком на равных.</w:t>
      </w:r>
      <w:r w:rsidRPr="000B4FF9">
        <w:rPr>
          <w:rFonts w:ascii="Times New Roman" w:hAnsi="Times New Roman" w:cs="Times New Roman"/>
          <w:sz w:val="28"/>
          <w:szCs w:val="28"/>
        </w:rPr>
        <w:t xml:space="preserve"> Ведь только в игре, он может почувствовать себя таким, как взрослые.</w:t>
      </w:r>
    </w:p>
    <w:p w:rsidR="00FC2A31" w:rsidRPr="000B4FF9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B4FF9">
        <w:rPr>
          <w:rFonts w:ascii="Times New Roman" w:hAnsi="Times New Roman" w:cs="Times New Roman"/>
          <w:b/>
          <w:sz w:val="28"/>
          <w:szCs w:val="28"/>
        </w:rPr>
        <w:t>Хвалить.</w:t>
      </w:r>
      <w:r w:rsidRPr="000B4FF9">
        <w:rPr>
          <w:rFonts w:ascii="Times New Roman" w:hAnsi="Times New Roman" w:cs="Times New Roman"/>
          <w:sz w:val="28"/>
          <w:szCs w:val="28"/>
        </w:rPr>
        <w:t xml:space="preserve"> И делать это искренне. Дети отлично чувствуют фальшь, даже если не показывают этого. И не перехваливать, чтобы у ребенка оставался стимул развиваться.</w:t>
      </w:r>
    </w:p>
    <w:p w:rsidR="00FC2A31" w:rsidRPr="000B4FF9" w:rsidRDefault="00FC2A31" w:rsidP="00FC2A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B4FF9">
        <w:rPr>
          <w:rFonts w:ascii="Times New Roman" w:hAnsi="Times New Roman" w:cs="Times New Roman"/>
          <w:b/>
          <w:sz w:val="32"/>
          <w:szCs w:val="32"/>
        </w:rPr>
        <w:t>Нельзя: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B4FF9">
        <w:rPr>
          <w:rFonts w:ascii="Times New Roman" w:hAnsi="Times New Roman" w:cs="Times New Roman"/>
          <w:b/>
          <w:sz w:val="28"/>
          <w:szCs w:val="28"/>
        </w:rPr>
        <w:t>Игнорировать ребёнка</w:t>
      </w:r>
      <w:r w:rsidRPr="008D28C6">
        <w:rPr>
          <w:rFonts w:ascii="Times New Roman" w:hAnsi="Times New Roman" w:cs="Times New Roman"/>
          <w:sz w:val="28"/>
          <w:szCs w:val="28"/>
        </w:rPr>
        <w:t>. Он  не понимает, что папа или мама устали или заняты, и все негативные эмоции взрослых связывает с собой.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B4FF9">
        <w:rPr>
          <w:rFonts w:ascii="Times New Roman" w:hAnsi="Times New Roman" w:cs="Times New Roman"/>
          <w:b/>
          <w:sz w:val="28"/>
          <w:szCs w:val="28"/>
        </w:rPr>
        <w:t>Постоянно забавлять его.</w:t>
      </w:r>
      <w:r w:rsidRPr="000B4FF9">
        <w:rPr>
          <w:rFonts w:ascii="Times New Roman" w:hAnsi="Times New Roman" w:cs="Times New Roman"/>
          <w:sz w:val="28"/>
          <w:szCs w:val="28"/>
        </w:rPr>
        <w:t xml:space="preserve"> Если ребенка не научили играть самостоятельно, то у него и не будет такой потребности, что в будущем может обернуться пассивным отношением к любой деятельности.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4FF9">
        <w:rPr>
          <w:rFonts w:ascii="Times New Roman" w:hAnsi="Times New Roman" w:cs="Times New Roman"/>
          <w:b/>
          <w:sz w:val="28"/>
          <w:szCs w:val="28"/>
        </w:rPr>
        <w:t>Грубо останавливать игру</w:t>
      </w:r>
      <w:r w:rsidRPr="000B4FF9">
        <w:rPr>
          <w:rFonts w:ascii="Times New Roman" w:hAnsi="Times New Roman" w:cs="Times New Roman"/>
          <w:sz w:val="28"/>
          <w:szCs w:val="28"/>
        </w:rPr>
        <w:t>. Если они играют в автопарк, то конфликт между водителями столкнувшихся автобусов гораздо эффективнее автодиспетчер, в роли которого выступает мама, нежели мама в роли самой себя.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B4FF9">
        <w:rPr>
          <w:rFonts w:ascii="Times New Roman" w:hAnsi="Times New Roman" w:cs="Times New Roman"/>
          <w:b/>
          <w:sz w:val="28"/>
          <w:szCs w:val="28"/>
        </w:rPr>
        <w:t>Критиковать игру.</w:t>
      </w:r>
      <w:r w:rsidRPr="000B4FF9">
        <w:rPr>
          <w:rFonts w:ascii="Times New Roman" w:hAnsi="Times New Roman" w:cs="Times New Roman"/>
          <w:sz w:val="28"/>
          <w:szCs w:val="28"/>
        </w:rPr>
        <w:t xml:space="preserve"> Ребенку в игре хочется самоутвердиться, а от родителей ему нужно одобрение. Критика же «в лоб» разрушает не только волшебство игры, но и подрывает доверие к взрослым.</w:t>
      </w:r>
    </w:p>
    <w:p w:rsidR="00FC2A31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B4FF9">
        <w:rPr>
          <w:rFonts w:ascii="Times New Roman" w:hAnsi="Times New Roman" w:cs="Times New Roman"/>
          <w:b/>
          <w:sz w:val="28"/>
          <w:szCs w:val="28"/>
        </w:rPr>
        <w:t>Навязывать игру или ту или иную роль в ней ребенку.</w:t>
      </w:r>
      <w:r w:rsidRPr="000B4FF9">
        <w:rPr>
          <w:rFonts w:ascii="Times New Roman" w:hAnsi="Times New Roman" w:cs="Times New Roman"/>
          <w:sz w:val="28"/>
          <w:szCs w:val="28"/>
        </w:rPr>
        <w:t xml:space="preserve"> У каждого ребенка в игре есть свои потребности, и лучше принять их, чем заменять их </w:t>
      </w:r>
      <w:proofErr w:type="gramStart"/>
      <w:r w:rsidRPr="000B4F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4FF9">
        <w:rPr>
          <w:rFonts w:ascii="Times New Roman" w:hAnsi="Times New Roman" w:cs="Times New Roman"/>
          <w:sz w:val="28"/>
          <w:szCs w:val="28"/>
        </w:rPr>
        <w:t xml:space="preserve"> свои собственные.</w:t>
      </w:r>
    </w:p>
    <w:p w:rsidR="00FC2A31" w:rsidRPr="000B4FF9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B4FF9">
        <w:rPr>
          <w:rFonts w:ascii="Times New Roman" w:hAnsi="Times New Roman" w:cs="Times New Roman"/>
          <w:b/>
          <w:sz w:val="28"/>
          <w:szCs w:val="28"/>
        </w:rPr>
        <w:t xml:space="preserve">Проявлять </w:t>
      </w:r>
      <w:proofErr w:type="gramStart"/>
      <w:r w:rsidRPr="000B4FF9">
        <w:rPr>
          <w:rFonts w:ascii="Times New Roman" w:hAnsi="Times New Roman" w:cs="Times New Roman"/>
          <w:b/>
          <w:sz w:val="28"/>
          <w:szCs w:val="28"/>
        </w:rPr>
        <w:t>сверх</w:t>
      </w:r>
      <w:proofErr w:type="gramEnd"/>
      <w:r w:rsidRPr="000B4FF9">
        <w:rPr>
          <w:rFonts w:ascii="Times New Roman" w:hAnsi="Times New Roman" w:cs="Times New Roman"/>
          <w:b/>
          <w:sz w:val="28"/>
          <w:szCs w:val="28"/>
        </w:rPr>
        <w:t xml:space="preserve"> опеку. </w:t>
      </w:r>
      <w:r w:rsidRPr="000B4FF9">
        <w:rPr>
          <w:rFonts w:ascii="Times New Roman" w:hAnsi="Times New Roman" w:cs="Times New Roman"/>
          <w:sz w:val="28"/>
          <w:szCs w:val="28"/>
        </w:rPr>
        <w:t>Все хорошо в меру. Стремление родителей к безопасности и успешности чад не должно подавлять собственное Я ребенка.</w:t>
      </w:r>
    </w:p>
    <w:p w:rsidR="00FC2A31" w:rsidRPr="008D28C6" w:rsidRDefault="00FC2A31" w:rsidP="00FC2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A31" w:rsidRPr="008D28C6" w:rsidRDefault="00FC2A31" w:rsidP="004F2C2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2A31" w:rsidRPr="008D28C6" w:rsidSect="001F35B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D4"/>
    <w:rsid w:val="0009692E"/>
    <w:rsid w:val="00132CDD"/>
    <w:rsid w:val="0015778B"/>
    <w:rsid w:val="00175D74"/>
    <w:rsid w:val="001F35B9"/>
    <w:rsid w:val="00213CC0"/>
    <w:rsid w:val="00261002"/>
    <w:rsid w:val="00273804"/>
    <w:rsid w:val="0029761D"/>
    <w:rsid w:val="003D074E"/>
    <w:rsid w:val="00461224"/>
    <w:rsid w:val="004B216D"/>
    <w:rsid w:val="004D727F"/>
    <w:rsid w:val="004F1BAB"/>
    <w:rsid w:val="004F2C2D"/>
    <w:rsid w:val="005141D3"/>
    <w:rsid w:val="00520D6B"/>
    <w:rsid w:val="00523AD4"/>
    <w:rsid w:val="00551F54"/>
    <w:rsid w:val="005532E8"/>
    <w:rsid w:val="005F1ADC"/>
    <w:rsid w:val="005F3EF6"/>
    <w:rsid w:val="005F445A"/>
    <w:rsid w:val="006C2BA1"/>
    <w:rsid w:val="006C4AA5"/>
    <w:rsid w:val="007446EF"/>
    <w:rsid w:val="00745A7B"/>
    <w:rsid w:val="007C2CB6"/>
    <w:rsid w:val="008146D1"/>
    <w:rsid w:val="00815EFD"/>
    <w:rsid w:val="00826C61"/>
    <w:rsid w:val="008A1172"/>
    <w:rsid w:val="008C2989"/>
    <w:rsid w:val="009269D8"/>
    <w:rsid w:val="00945EC7"/>
    <w:rsid w:val="00954134"/>
    <w:rsid w:val="00972CC6"/>
    <w:rsid w:val="009D76E4"/>
    <w:rsid w:val="009F520B"/>
    <w:rsid w:val="00B95BF7"/>
    <w:rsid w:val="00BB0B71"/>
    <w:rsid w:val="00BB2C13"/>
    <w:rsid w:val="00BB572D"/>
    <w:rsid w:val="00BC2A4B"/>
    <w:rsid w:val="00BC5A7F"/>
    <w:rsid w:val="00BE5EC8"/>
    <w:rsid w:val="00C5187E"/>
    <w:rsid w:val="00C7483A"/>
    <w:rsid w:val="00C85957"/>
    <w:rsid w:val="00C92FC7"/>
    <w:rsid w:val="00C95377"/>
    <w:rsid w:val="00CD0704"/>
    <w:rsid w:val="00CD2AD4"/>
    <w:rsid w:val="00CF31B8"/>
    <w:rsid w:val="00D052BE"/>
    <w:rsid w:val="00D7363F"/>
    <w:rsid w:val="00D915D0"/>
    <w:rsid w:val="00DB344B"/>
    <w:rsid w:val="00DD1E60"/>
    <w:rsid w:val="00DE39FE"/>
    <w:rsid w:val="00E11257"/>
    <w:rsid w:val="00E16565"/>
    <w:rsid w:val="00E41B19"/>
    <w:rsid w:val="00E74C6B"/>
    <w:rsid w:val="00EF4900"/>
    <w:rsid w:val="00F868AD"/>
    <w:rsid w:val="00FC2A3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Пользователь Windows</cp:lastModifiedBy>
  <cp:revision>9</cp:revision>
  <cp:lastPrinted>2017-02-15T09:08:00Z</cp:lastPrinted>
  <dcterms:created xsi:type="dcterms:W3CDTF">2017-02-15T07:35:00Z</dcterms:created>
  <dcterms:modified xsi:type="dcterms:W3CDTF">2017-03-23T02:13:00Z</dcterms:modified>
</cp:coreProperties>
</file>