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64" w:rsidRPr="00437364" w:rsidRDefault="00437364" w:rsidP="0043736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43736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Клуб для детей </w:t>
      </w:r>
      <w:r w:rsidRPr="0043736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"группы риска" </w:t>
      </w:r>
      <w:r w:rsidRPr="0043736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Дикий оркестр</w:t>
      </w:r>
      <w:r w:rsidRPr="0043736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"</w:t>
      </w:r>
    </w:p>
    <w:p w:rsidR="00437364" w:rsidRDefault="00437364" w:rsidP="00437364">
      <w:pPr>
        <w:tabs>
          <w:tab w:val="left" w:pos="993"/>
        </w:tabs>
        <w:ind w:left="142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364" w:rsidRPr="00437364" w:rsidRDefault="00437364" w:rsidP="00437364">
      <w:pPr>
        <w:tabs>
          <w:tab w:val="left" w:pos="993"/>
        </w:tabs>
        <w:ind w:left="142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  <w:r w:rsidRPr="0043736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7364" w:rsidRPr="00437364" w:rsidRDefault="00437364" w:rsidP="00437364">
      <w:pPr>
        <w:tabs>
          <w:tab w:val="left" w:pos="993"/>
        </w:tabs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7364">
        <w:rPr>
          <w:rFonts w:ascii="Times New Roman" w:eastAsia="Calibri" w:hAnsi="Times New Roman" w:cs="Times New Roman"/>
          <w:sz w:val="28"/>
          <w:szCs w:val="24"/>
        </w:rPr>
        <w:t xml:space="preserve">Создание клуба </w:t>
      </w:r>
      <w:r w:rsidRPr="004373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Дикий оркестр - отличная идея для ребят, для раскрытия их потенциала и талантов! </w:t>
      </w:r>
    </w:p>
    <w:p w:rsidR="00437364" w:rsidRPr="00437364" w:rsidRDefault="00437364" w:rsidP="0043736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37364">
        <w:rPr>
          <w:rFonts w:ascii="Times New Roman" w:eastAsia="Calibri" w:hAnsi="Times New Roman" w:cs="Times New Roman"/>
          <w:sz w:val="28"/>
        </w:rPr>
        <w:t xml:space="preserve">Наличие оркестра в детском лагере </w:t>
      </w:r>
      <w:bookmarkStart w:id="0" w:name="_GoBack"/>
      <w:bookmarkEnd w:id="0"/>
      <w:r w:rsidRPr="00437364">
        <w:rPr>
          <w:rFonts w:ascii="Times New Roman" w:eastAsia="Calibri" w:hAnsi="Times New Roman" w:cs="Times New Roman"/>
          <w:sz w:val="28"/>
        </w:rPr>
        <w:t>позволяет организовать досуг ребят, расширяя сферу их музыкальной деятельности и непременно повышая их интерес к музыке. Особенностью данного оркестра является создание инструментов из  подручного материала, что даст ребятам возможность найти  креативное решение имеющимся в лагере различным предметам. Участники смогут исполнить произведение, созданное на основе современных мелодий, создав из них оригинальное представление.</w:t>
      </w:r>
    </w:p>
    <w:p w:rsidR="00437364" w:rsidRPr="00437364" w:rsidRDefault="00437364" w:rsidP="0043736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37364">
        <w:rPr>
          <w:rFonts w:ascii="Times New Roman" w:eastAsia="Calibri" w:hAnsi="Times New Roman" w:cs="Times New Roman"/>
          <w:sz w:val="28"/>
        </w:rPr>
        <w:t xml:space="preserve"> Музыка  способна поднимать настроение и повышать общий жизненный тонус. Изготовление детьми  инструментов, привлекательность и легкость игры на них в оркестре принесет детям радость, создаст предпосылки для дальнейших занятий музыкой, сформирует интерес к познанию мира музыки в разных его проявлениях. </w:t>
      </w:r>
    </w:p>
    <w:p w:rsidR="00437364" w:rsidRPr="00437364" w:rsidRDefault="00437364" w:rsidP="0043736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37364">
        <w:rPr>
          <w:rFonts w:ascii="Times New Roman" w:eastAsia="Calibri" w:hAnsi="Times New Roman" w:cs="Times New Roman"/>
          <w:sz w:val="28"/>
        </w:rPr>
        <w:t>На занятиях курса у учащихся вырабатывается чувство ответственности за общее дело, понимание роли коллективного труда, дисциплинированность, товарищеское доверие, уверенность в своих силах. Воспитание ребенка через музыкальное искусство, желание детей играть на инструментах  (да еще и на необычных-созданных, своими руками) и стремление более полно развивать у детей уже имеющиеся музыкальные  и творческие способности, креативность и артистичность,  обусловили необходимость разработки данного курса.</w:t>
      </w:r>
    </w:p>
    <w:p w:rsidR="00437364" w:rsidRPr="00437364" w:rsidRDefault="00437364" w:rsidP="0043736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>Программа рассчитана на 9 учебных часов.</w:t>
      </w:r>
    </w:p>
    <w:p w:rsidR="00437364" w:rsidRPr="00437364" w:rsidRDefault="00437364" w:rsidP="0043736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Цель программы: к окончанию клуба подростки научаться играть на созданных своими руками инструментах.   </w:t>
      </w:r>
    </w:p>
    <w:p w:rsidR="00437364" w:rsidRPr="00437364" w:rsidRDefault="00437364" w:rsidP="0043736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437364" w:rsidRPr="00437364" w:rsidRDefault="00437364" w:rsidP="00437364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>познакомить подростков с возможностями музыкальных инструментов;</w:t>
      </w:r>
    </w:p>
    <w:p w:rsidR="00437364" w:rsidRPr="00437364" w:rsidRDefault="00437364" w:rsidP="00437364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>научить подростков находить неординарное решение предметам лагеря;</w:t>
      </w:r>
    </w:p>
    <w:p w:rsidR="00437364" w:rsidRPr="00437364" w:rsidRDefault="00437364" w:rsidP="00437364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>закрепить полученные подростками знания на практике в процессе изготовления собственного музыкального инструмента;</w:t>
      </w:r>
    </w:p>
    <w:p w:rsidR="00437364" w:rsidRPr="00437364" w:rsidRDefault="00437364" w:rsidP="00437364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lastRenderedPageBreak/>
        <w:t>оценить качество освоенных подростками знаний и навыков посредством презентации совместной музыкальной композиции.</w:t>
      </w:r>
    </w:p>
    <w:p w:rsidR="00437364" w:rsidRPr="00437364" w:rsidRDefault="00437364" w:rsidP="004373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>В результате реализации программы подростки:</w:t>
      </w:r>
    </w:p>
    <w:p w:rsidR="00437364" w:rsidRPr="00437364" w:rsidRDefault="00437364" w:rsidP="004373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>1) знают: виды музыкальных инструментов, особенности их звучания.</w:t>
      </w:r>
    </w:p>
    <w:p w:rsidR="00437364" w:rsidRPr="00437364" w:rsidRDefault="00437364" w:rsidP="004373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>2) умеют: самостоятельно изготовить инструмент из подручного материала;</w:t>
      </w:r>
    </w:p>
    <w:p w:rsidR="00437364" w:rsidRPr="00437364" w:rsidRDefault="00437364" w:rsidP="004373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3) владеют: игрой на созданном своими руками инструменте.   </w:t>
      </w:r>
    </w:p>
    <w:p w:rsidR="00437364" w:rsidRPr="00437364" w:rsidRDefault="00437364" w:rsidP="0043736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>Способом оценки достижения результата является внутриклубная презентация оркестра, на которой дети вместе представляют возможности своих инструментов и свои артистические, вокальные способности.</w:t>
      </w:r>
    </w:p>
    <w:p w:rsidR="00437364" w:rsidRPr="00437364" w:rsidRDefault="00437364" w:rsidP="0043736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построено с учетом следующих принципов: </w:t>
      </w:r>
    </w:p>
    <w:p w:rsidR="00437364" w:rsidRPr="00437364" w:rsidRDefault="00437364" w:rsidP="0043736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7364">
        <w:rPr>
          <w:rFonts w:ascii="Times New Roman" w:eastAsia="Calibri" w:hAnsi="Times New Roman" w:cs="Times New Roman"/>
          <w:i/>
          <w:sz w:val="28"/>
          <w:szCs w:val="28"/>
        </w:rPr>
        <w:t>1) Принцип творческой индивидуальности.</w:t>
      </w:r>
    </w:p>
    <w:p w:rsidR="00437364" w:rsidRPr="00437364" w:rsidRDefault="00437364" w:rsidP="004373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437364" w:rsidRPr="00437364" w:rsidRDefault="00437364" w:rsidP="004373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7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Принцип уважения и доверия.</w:t>
      </w:r>
    </w:p>
    <w:p w:rsidR="00437364" w:rsidRPr="00437364" w:rsidRDefault="00437364" w:rsidP="004373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3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:rsidR="00437364" w:rsidRPr="00437364" w:rsidRDefault="00437364" w:rsidP="004373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включения ребёнка в ту или иную деятельность;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в учёте интересов учащихся, их индивидуальных вкусов.</w:t>
      </w:r>
    </w:p>
    <w:p w:rsidR="00437364" w:rsidRPr="00437364" w:rsidRDefault="00437364" w:rsidP="00437364">
      <w:pPr>
        <w:tabs>
          <w:tab w:val="left" w:pos="993"/>
        </w:tabs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437364">
        <w:rPr>
          <w:rFonts w:ascii="Times New Roman" w:eastAsia="Calibri" w:hAnsi="Times New Roman" w:cs="Times New Roman"/>
          <w:i/>
          <w:sz w:val="28"/>
          <w:szCs w:val="28"/>
        </w:rPr>
        <w:t>3) Принцип товарищеского уважения и товарищеской требовательности</w:t>
      </w: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 к каждому члену временного детского коллектива (моделирование ситуации, когда все заинтересованы в успехе каждого, создает условия для максимального раскрытия и реализации потенциальных возможностей каждого участника, способствует снятию психологических и иных зажимов и максимально активной творческой деятельности).</w:t>
      </w:r>
      <w:r w:rsidRPr="00437364">
        <w:rPr>
          <w:rFonts w:ascii="Calibri" w:eastAsia="Calibri" w:hAnsi="Calibri" w:cs="Times New Roman"/>
        </w:rPr>
        <w:t xml:space="preserve"> </w:t>
      </w:r>
    </w:p>
    <w:p w:rsidR="00437364" w:rsidRPr="00437364" w:rsidRDefault="00437364" w:rsidP="00437364">
      <w:pPr>
        <w:tabs>
          <w:tab w:val="left" w:pos="993"/>
        </w:tabs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</w:p>
    <w:p w:rsidR="00437364" w:rsidRPr="00437364" w:rsidRDefault="00437364" w:rsidP="00437364">
      <w:pPr>
        <w:tabs>
          <w:tab w:val="left" w:pos="993"/>
        </w:tabs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</w:p>
    <w:p w:rsidR="00437364" w:rsidRPr="00437364" w:rsidRDefault="00437364" w:rsidP="00437364">
      <w:pPr>
        <w:tabs>
          <w:tab w:val="left" w:pos="993"/>
        </w:tabs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</w:p>
    <w:p w:rsidR="00437364" w:rsidRPr="00437364" w:rsidRDefault="00437364" w:rsidP="00437364">
      <w:pPr>
        <w:tabs>
          <w:tab w:val="left" w:pos="993"/>
        </w:tabs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</w:p>
    <w:p w:rsidR="00437364" w:rsidRPr="00437364" w:rsidRDefault="00437364" w:rsidP="00437364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b/>
          <w:sz w:val="28"/>
          <w:szCs w:val="28"/>
        </w:rPr>
        <w:t>2. Учебно-тематический план</w:t>
      </w:r>
    </w:p>
    <w:tbl>
      <w:tblPr>
        <w:tblW w:w="910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4565"/>
        <w:gridCol w:w="1418"/>
        <w:gridCol w:w="1275"/>
        <w:gridCol w:w="1134"/>
      </w:tblGrid>
      <w:tr w:rsidR="00437364" w:rsidRPr="00437364" w:rsidTr="0090032C">
        <w:trPr>
          <w:cantSplit/>
          <w:trHeight w:val="2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64" w:rsidRPr="00437364" w:rsidRDefault="00437364" w:rsidP="0043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37364" w:rsidRPr="00437364" w:rsidTr="0090032C">
        <w:trPr>
          <w:cantSplit/>
          <w:trHeight w:val="26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</w:t>
            </w:r>
            <w:proofErr w:type="spellEnd"/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37364" w:rsidRPr="00437364" w:rsidTr="0090032C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364" w:rsidRPr="00437364" w:rsidRDefault="00437364" w:rsidP="00437364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364" w:rsidRPr="00437364" w:rsidRDefault="00437364" w:rsidP="004373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музыкальных инструментов.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364" w:rsidRPr="00437364" w:rsidTr="0090032C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364" w:rsidRPr="00437364" w:rsidRDefault="00437364" w:rsidP="00437364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364" w:rsidRPr="00437364" w:rsidRDefault="00437364" w:rsidP="004373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музыкальной композиции.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364" w:rsidRPr="00437364" w:rsidTr="0090032C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364" w:rsidRPr="00437364" w:rsidRDefault="00437364" w:rsidP="00437364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36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оркестра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37364" w:rsidRPr="00437364" w:rsidTr="0090032C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64" w:rsidRPr="00437364" w:rsidRDefault="00437364" w:rsidP="004373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437364" w:rsidRPr="00437364" w:rsidRDefault="00437364" w:rsidP="00437364">
      <w:pPr>
        <w:rPr>
          <w:rFonts w:ascii="Calibri" w:eastAsia="Calibri" w:hAnsi="Calibri" w:cs="Times New Roman"/>
        </w:rPr>
      </w:pPr>
    </w:p>
    <w:p w:rsidR="00437364" w:rsidRPr="00437364" w:rsidRDefault="00437364" w:rsidP="0043736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7364">
        <w:rPr>
          <w:rFonts w:ascii="Times New Roman" w:eastAsia="Calibri" w:hAnsi="Times New Roman" w:cs="Times New Roman"/>
          <w:b/>
          <w:sz w:val="28"/>
          <w:szCs w:val="28"/>
        </w:rPr>
        <w:t>3. Содержание программы</w:t>
      </w: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3736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Тема 1.Изготовление музыкальных инструментов.</w:t>
      </w: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i/>
          <w:sz w:val="28"/>
          <w:szCs w:val="28"/>
        </w:rPr>
        <w:t xml:space="preserve">Теория: </w:t>
      </w: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Музыкальные инструменты. Оркестр. </w:t>
      </w: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i/>
          <w:sz w:val="28"/>
          <w:szCs w:val="28"/>
        </w:rPr>
        <w:t xml:space="preserve">Практика: </w:t>
      </w: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Создание инструментов своими руками из различных предметов в лагере.  </w:t>
      </w: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7364">
        <w:rPr>
          <w:rFonts w:ascii="Times New Roman" w:eastAsia="Calibri" w:hAnsi="Times New Roman" w:cs="Times New Roman"/>
          <w:sz w:val="28"/>
          <w:szCs w:val="28"/>
          <w:u w:val="single"/>
        </w:rPr>
        <w:t>Тема 2</w:t>
      </w:r>
      <w:r w:rsidRPr="004373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.Создание музыкальной композиции.</w:t>
      </w: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: Жанры музыкальные. Прослушивание инструментальных оркестров. </w:t>
      </w: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 Создание музыкальной композиции с использованием необычных инструментов и пения. </w:t>
      </w: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37364">
        <w:rPr>
          <w:rFonts w:ascii="Times New Roman" w:eastAsia="Calibri" w:hAnsi="Times New Roman" w:cs="Times New Roman"/>
          <w:sz w:val="28"/>
          <w:szCs w:val="28"/>
          <w:u w:val="single"/>
        </w:rPr>
        <w:t>Тема 3. Презентация оркестра</w:t>
      </w:r>
      <w:r w:rsidRPr="0043736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 Музыкальное выступление в лагере.</w:t>
      </w: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7364">
        <w:rPr>
          <w:rFonts w:ascii="Times New Roman" w:eastAsia="Calibri" w:hAnsi="Times New Roman" w:cs="Times New Roman"/>
          <w:b/>
          <w:sz w:val="28"/>
          <w:szCs w:val="28"/>
        </w:rPr>
        <w:t>4. Методическое и техническое обеспечение программы</w:t>
      </w:r>
    </w:p>
    <w:tbl>
      <w:tblPr>
        <w:tblpPr w:leftFromText="180" w:rightFromText="180" w:vertAnchor="text" w:horzAnchor="margin" w:tblpY="157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724"/>
        <w:gridCol w:w="1250"/>
        <w:gridCol w:w="1721"/>
        <w:gridCol w:w="1885"/>
        <w:gridCol w:w="2169"/>
        <w:gridCol w:w="1575"/>
      </w:tblGrid>
      <w:tr w:rsidR="00437364" w:rsidRPr="00437364" w:rsidTr="0090032C">
        <w:tc>
          <w:tcPr>
            <w:tcW w:w="202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1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1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часов/из них </w:t>
            </w:r>
            <w:proofErr w:type="spellStart"/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</w:t>
            </w:r>
            <w:proofErr w:type="spellEnd"/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Методы, формы и технологии проведения занятия</w:t>
            </w:r>
          </w:p>
        </w:tc>
        <w:tc>
          <w:tcPr>
            <w:tcW w:w="876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деятельности</w:t>
            </w:r>
          </w:p>
        </w:tc>
        <w:tc>
          <w:tcPr>
            <w:tcW w:w="1008" w:type="pct"/>
          </w:tcPr>
          <w:p w:rsidR="00437364" w:rsidRPr="00437364" w:rsidRDefault="00437364" w:rsidP="0043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оснащение</w:t>
            </w:r>
          </w:p>
          <w:p w:rsidR="00437364" w:rsidRPr="00437364" w:rsidRDefault="00437364" w:rsidP="0043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(оборудование) </w:t>
            </w:r>
          </w:p>
        </w:tc>
        <w:tc>
          <w:tcPr>
            <w:tcW w:w="733" w:type="pct"/>
          </w:tcPr>
          <w:p w:rsidR="00437364" w:rsidRPr="00437364" w:rsidRDefault="00437364" w:rsidP="0043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37364" w:rsidRPr="00437364" w:rsidTr="0090032C">
        <w:trPr>
          <w:trHeight w:val="429"/>
        </w:trPr>
        <w:tc>
          <w:tcPr>
            <w:tcW w:w="202" w:type="pct"/>
          </w:tcPr>
          <w:p w:rsidR="00437364" w:rsidRPr="00437364" w:rsidRDefault="00437364" w:rsidP="00437364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музыкальных инструментов.</w:t>
            </w:r>
          </w:p>
        </w:tc>
        <w:tc>
          <w:tcPr>
            <w:tcW w:w="581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800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музыкальных инструментах, их возможностях; обсуждение возможных предметов для изготовления инструментов. Изготовление </w:t>
            </w: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необычных инструментов для оркестра.</w:t>
            </w:r>
          </w:p>
        </w:tc>
        <w:tc>
          <w:tcPr>
            <w:tcW w:w="876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Коллективная</w:t>
            </w:r>
          </w:p>
        </w:tc>
        <w:tc>
          <w:tcPr>
            <w:tcW w:w="1008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- творческая мастерская. Проектор или компьютер для демонстрации звучания инструментов. Различные предметы: стаканы, </w:t>
            </w: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кастрюли, шары, деревянные дощечки, бутылки и др.</w:t>
            </w:r>
          </w:p>
        </w:tc>
        <w:tc>
          <w:tcPr>
            <w:tcW w:w="733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совместно создают необычные инструменты для оркестра</w:t>
            </w:r>
          </w:p>
        </w:tc>
      </w:tr>
      <w:tr w:rsidR="00437364" w:rsidRPr="00437364" w:rsidTr="0090032C">
        <w:trPr>
          <w:trHeight w:val="421"/>
        </w:trPr>
        <w:tc>
          <w:tcPr>
            <w:tcW w:w="202" w:type="pct"/>
          </w:tcPr>
          <w:p w:rsidR="00437364" w:rsidRPr="00437364" w:rsidRDefault="00437364" w:rsidP="00437364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музыкальной композиции.</w:t>
            </w:r>
          </w:p>
        </w:tc>
        <w:tc>
          <w:tcPr>
            <w:tcW w:w="581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800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ролях в оркестре и музыкальных жанрах.</w:t>
            </w:r>
          </w:p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или создание новой композиции с возможным голосовым сопровождением. </w:t>
            </w:r>
          </w:p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афиши для выступления «Дикого оркестра».</w:t>
            </w:r>
          </w:p>
        </w:tc>
        <w:tc>
          <w:tcPr>
            <w:tcW w:w="876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08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Изготовленные детьми инструменты, декорации, возможно костюмы.</w:t>
            </w:r>
          </w:p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афиши.</w:t>
            </w:r>
          </w:p>
        </w:tc>
        <w:tc>
          <w:tcPr>
            <w:tcW w:w="733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ребенок выбирает себе инструмент и репетирует выступление для совместного представления</w:t>
            </w:r>
          </w:p>
        </w:tc>
      </w:tr>
      <w:tr w:rsidR="00437364" w:rsidRPr="00437364" w:rsidTr="0090032C">
        <w:trPr>
          <w:trHeight w:val="421"/>
        </w:trPr>
        <w:tc>
          <w:tcPr>
            <w:tcW w:w="202" w:type="pct"/>
          </w:tcPr>
          <w:p w:rsidR="00437364" w:rsidRPr="00437364" w:rsidRDefault="00437364" w:rsidP="00437364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оркестра</w:t>
            </w:r>
          </w:p>
        </w:tc>
        <w:tc>
          <w:tcPr>
            <w:tcW w:w="581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800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каждым ребенком готового инструмента и его возможностей.</w:t>
            </w:r>
          </w:p>
        </w:tc>
        <w:tc>
          <w:tcPr>
            <w:tcW w:w="876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1008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 для выступлений, готовые инструменты и декорации для номера.</w:t>
            </w:r>
          </w:p>
        </w:tc>
        <w:tc>
          <w:tcPr>
            <w:tcW w:w="733" w:type="pct"/>
          </w:tcPr>
          <w:p w:rsidR="00437364" w:rsidRPr="00437364" w:rsidRDefault="00437364" w:rsidP="0043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музыкального номера </w:t>
            </w:r>
          </w:p>
        </w:tc>
      </w:tr>
    </w:tbl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7364">
        <w:rPr>
          <w:rFonts w:ascii="Times New Roman" w:eastAsia="Calibri" w:hAnsi="Times New Roman" w:cs="Times New Roman"/>
          <w:b/>
          <w:sz w:val="28"/>
          <w:szCs w:val="28"/>
        </w:rPr>
        <w:t xml:space="preserve">Список литературы </w:t>
      </w:r>
    </w:p>
    <w:p w:rsidR="00437364" w:rsidRPr="00437364" w:rsidRDefault="00437364" w:rsidP="00437364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7364">
        <w:rPr>
          <w:rFonts w:ascii="Times New Roman" w:eastAsia="Calibri" w:hAnsi="Times New Roman" w:cs="Times New Roman"/>
          <w:i/>
          <w:sz w:val="28"/>
          <w:szCs w:val="28"/>
        </w:rPr>
        <w:t>Электронные ресурсы:</w:t>
      </w:r>
    </w:p>
    <w:p w:rsidR="00437364" w:rsidRPr="00437364" w:rsidRDefault="00437364" w:rsidP="00437364">
      <w:pPr>
        <w:spacing w:after="0"/>
        <w:ind w:left="708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>Настольная книга вожатого./ Режим доступа:</w:t>
      </w:r>
    </w:p>
    <w:p w:rsidR="00437364" w:rsidRPr="00437364" w:rsidRDefault="00437364" w:rsidP="00437364">
      <w:pPr>
        <w:spacing w:after="0"/>
        <w:ind w:left="708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Calibri" w:eastAsia="Calibri" w:hAnsi="Calibri" w:cs="Times New Roman"/>
        </w:rPr>
        <w:t xml:space="preserve"> </w:t>
      </w:r>
      <w:hyperlink r:id="rId6" w:history="1"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</w:t>
        </w:r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://</w:t>
        </w:r>
        <w:proofErr w:type="spellStart"/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yadi</w:t>
        </w:r>
        <w:proofErr w:type="spellEnd"/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sk</w:t>
        </w:r>
        <w:proofErr w:type="spellEnd"/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i</w:t>
        </w:r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  <w:proofErr w:type="spellStart"/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uy</w:t>
        </w:r>
        <w:proofErr w:type="spellEnd"/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0</w:t>
        </w:r>
        <w:proofErr w:type="spellStart"/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AANd</w:t>
        </w:r>
        <w:proofErr w:type="spellEnd"/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0</w:t>
        </w:r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J</w:t>
        </w:r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3</w:t>
        </w:r>
        <w:proofErr w:type="spellStart"/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BSzQ</w:t>
        </w:r>
        <w:proofErr w:type="spellEnd"/>
      </w:hyperlink>
    </w:p>
    <w:p w:rsidR="00437364" w:rsidRPr="00437364" w:rsidRDefault="00437364" w:rsidP="0043736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37364">
        <w:rPr>
          <w:rFonts w:ascii="Times New Roman" w:eastAsia="Calibri" w:hAnsi="Times New Roman" w:cs="Times New Roman"/>
          <w:sz w:val="28"/>
          <w:szCs w:val="28"/>
        </w:rPr>
        <w:tab/>
        <w:t xml:space="preserve">Энциклопедия музыкальных инструментов. / Режим доступа: </w:t>
      </w:r>
    </w:p>
    <w:p w:rsidR="00437364" w:rsidRPr="00437364" w:rsidRDefault="00437364" w:rsidP="0043736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364">
        <w:rPr>
          <w:rFonts w:ascii="Times New Roman" w:eastAsia="Calibri" w:hAnsi="Times New Roman" w:cs="Times New Roman"/>
          <w:sz w:val="28"/>
          <w:szCs w:val="28"/>
        </w:rPr>
        <w:tab/>
      </w:r>
      <w:hyperlink r:id="rId7" w:history="1"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https://eomi.ru/list/</w:t>
        </w:r>
      </w:hyperlink>
    </w:p>
    <w:p w:rsidR="00437364" w:rsidRPr="00437364" w:rsidRDefault="00437364" w:rsidP="0043736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364">
        <w:rPr>
          <w:rFonts w:ascii="Times New Roman" w:eastAsia="Calibri" w:hAnsi="Times New Roman" w:cs="Times New Roman"/>
          <w:sz w:val="28"/>
          <w:szCs w:val="28"/>
        </w:rPr>
        <w:tab/>
        <w:t xml:space="preserve">Музыкальные инструменты. Библиотека звуков. / Режим доступа: </w:t>
      </w: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43736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https://pro-sound.org/playlist/118/muzykalnye-instrumenty</w:t>
        </w:r>
      </w:hyperlink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ind w:left="360" w:firstLine="34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5260975</wp:posOffset>
            </wp:positionH>
            <wp:positionV relativeFrom="paragraph">
              <wp:posOffset>184785</wp:posOffset>
            </wp:positionV>
            <wp:extent cx="1372235" cy="17976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364">
        <w:rPr>
          <w:rFonts w:ascii="Times New Roman" w:eastAsia="Calibri" w:hAnsi="Times New Roman" w:cs="Times New Roman"/>
          <w:b/>
          <w:sz w:val="28"/>
          <w:szCs w:val="28"/>
        </w:rPr>
        <w:t>6. Приложение</w:t>
      </w: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>Варианты изготовления инструментов своими руками</w:t>
      </w: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Музыкальные варежки</w:t>
      </w:r>
    </w:p>
    <w:p w:rsidR="00437364" w:rsidRPr="00437364" w:rsidRDefault="00437364" w:rsidP="0043736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sz w:val="28"/>
          <w:szCs w:val="28"/>
          <w:lang w:eastAsia="ru-RU"/>
        </w:rPr>
        <w:t>Выбираем варежки и пришиваем пуговички разного диаметра</w:t>
      </w: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Материал:</w:t>
      </w: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sz w:val="28"/>
          <w:szCs w:val="28"/>
          <w:lang w:eastAsia="ru-RU"/>
        </w:rPr>
        <w:t>Варежки</w:t>
      </w: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sz w:val="28"/>
          <w:szCs w:val="28"/>
          <w:lang w:eastAsia="ru-RU"/>
        </w:rPr>
        <w:t>Пуговицы</w:t>
      </w: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sz w:val="28"/>
          <w:szCs w:val="28"/>
          <w:lang w:eastAsia="ru-RU"/>
        </w:rPr>
        <w:t>Фурнитура для украшения</w:t>
      </w: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Процесс изготовления:</w:t>
      </w: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sz w:val="28"/>
          <w:szCs w:val="28"/>
          <w:lang w:eastAsia="ru-RU"/>
        </w:rPr>
        <w:t>Берем варежки, пуговицы</w:t>
      </w: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sz w:val="28"/>
          <w:szCs w:val="28"/>
          <w:lang w:eastAsia="ru-RU"/>
        </w:rPr>
        <w:t>Со стороны ладошки пришиваем пуговицы</w:t>
      </w:r>
    </w:p>
    <w:p w:rsidR="00437364" w:rsidRPr="00437364" w:rsidRDefault="00437364" w:rsidP="0043736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33020</wp:posOffset>
            </wp:positionV>
            <wp:extent cx="1254760" cy="1365250"/>
            <wp:effectExtent l="0" t="0" r="254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Другую сторону (тыльную) украшаем по своему усмотрению (ленточками, бусинками, </w:t>
      </w:r>
      <w:proofErr w:type="spellStart"/>
      <w:r w:rsidRPr="00437364">
        <w:rPr>
          <w:rFonts w:ascii="Times New Roman" w:eastAsia="Calibri" w:hAnsi="Times New Roman" w:cs="Times New Roman"/>
          <w:sz w:val="28"/>
          <w:szCs w:val="28"/>
          <w:lang w:eastAsia="ru-RU"/>
        </w:rPr>
        <w:t>пайетками</w:t>
      </w:r>
      <w:proofErr w:type="spellEnd"/>
      <w:r w:rsidRPr="0043736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sz w:val="28"/>
          <w:szCs w:val="28"/>
          <w:lang w:eastAsia="ru-RU"/>
        </w:rPr>
        <w:t>Наш ударный инструмент готов!</w:t>
      </w:r>
      <w:r w:rsidRPr="00437364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437364" w:rsidRPr="00437364" w:rsidRDefault="00437364" w:rsidP="00437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Шумовые браслеты</w:t>
      </w: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sz w:val="28"/>
          <w:szCs w:val="28"/>
          <w:lang w:eastAsia="ru-RU"/>
        </w:rPr>
        <w:t>Звонкие браслеты</w:t>
      </w:r>
    </w:p>
    <w:p w:rsidR="00437364" w:rsidRPr="00437364" w:rsidRDefault="00437364" w:rsidP="0043736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sz w:val="28"/>
          <w:szCs w:val="28"/>
          <w:lang w:eastAsia="ru-RU"/>
        </w:rPr>
        <w:t>Очень легко и просто изготовить шумовые браслеты из простых резинок для волос.</w:t>
      </w:r>
    </w:p>
    <w:p w:rsidR="00437364" w:rsidRPr="00437364" w:rsidRDefault="00437364" w:rsidP="0043736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364">
        <w:rPr>
          <w:rFonts w:ascii="Times New Roman" w:eastAsia="Calibri" w:hAnsi="Times New Roman" w:cs="Times New Roman"/>
          <w:sz w:val="28"/>
          <w:szCs w:val="28"/>
          <w:lang w:eastAsia="ru-RU"/>
        </w:rPr>
        <w:t>Покупаем резинки волос, пришиваем к ним бубенцы или колокольчики (в любом рыболовном магазине).</w:t>
      </w:r>
    </w:p>
    <w:p w:rsidR="00437364" w:rsidRPr="00437364" w:rsidRDefault="00437364" w:rsidP="0043736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Музыкальные инструменты для оркестра готовы, а если ребенку захочется спеть под ваш аккомпанемент, как же тогда обойтись без микрофона? Предлагаем проявить инициативу и сделать вместе </w:t>
      </w:r>
    </w:p>
    <w:p w:rsidR="00437364" w:rsidRPr="00437364" w:rsidRDefault="00437364" w:rsidP="00437364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7364">
        <w:rPr>
          <w:rFonts w:ascii="Times New Roman" w:eastAsia="Calibri" w:hAnsi="Times New Roman" w:cs="Times New Roman"/>
          <w:b/>
          <w:sz w:val="28"/>
          <w:szCs w:val="28"/>
        </w:rPr>
        <w:t>Самодельный микрофон.</w:t>
      </w:r>
      <w:r w:rsidRPr="00437364">
        <w:rPr>
          <w:rFonts w:ascii="Times New Roman" w:eastAsia="Calibri" w:hAnsi="Times New Roman" w:cs="Times New Roman"/>
          <w:sz w:val="28"/>
          <w:szCs w:val="28"/>
        </w:rPr>
        <w:t xml:space="preserve"> Если говорить (петь), держа его перед губами, то к звуку вашего голоса добавиться эхо. Итак, приступаем к процессу изготовления.</w:t>
      </w:r>
      <w:r w:rsidRPr="00437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7364" w:rsidRPr="00437364" w:rsidRDefault="00437364" w:rsidP="0043736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“пустая” консервная банка может пригодиться. </w:t>
      </w:r>
    </w:p>
    <w:p w:rsidR="00437364" w:rsidRPr="00437364" w:rsidRDefault="00437364" w:rsidP="0043736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160020</wp:posOffset>
            </wp:positionV>
            <wp:extent cx="1421765" cy="1152525"/>
            <wp:effectExtent l="0" t="0" r="698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364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понадобятся:</w:t>
      </w: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3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Консервная банка</w:t>
      </w: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364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Воздушный шарик</w:t>
      </w:r>
      <w:r w:rsidRPr="00437364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437364" w:rsidRPr="00437364" w:rsidRDefault="00437364" w:rsidP="0043736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364">
        <w:rPr>
          <w:rFonts w:ascii="Times New Roman" w:eastAsia="Times New Roman" w:hAnsi="Times New Roman" w:cs="Times New Roman"/>
          <w:color w:val="000000"/>
          <w:sz w:val="28"/>
          <w:szCs w:val="28"/>
        </w:rPr>
        <w:t>Скотч</w:t>
      </w:r>
    </w:p>
    <w:p w:rsidR="00437364" w:rsidRPr="00437364" w:rsidRDefault="00437364" w:rsidP="0043736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364">
        <w:rPr>
          <w:rFonts w:ascii="Times New Roman" w:eastAsia="Times New Roman" w:hAnsi="Times New Roman" w:cs="Times New Roman"/>
          <w:color w:val="000000"/>
          <w:sz w:val="28"/>
          <w:szCs w:val="28"/>
        </w:rPr>
        <w:t>Ход работы:</w:t>
      </w:r>
    </w:p>
    <w:p w:rsidR="00437364" w:rsidRPr="00437364" w:rsidRDefault="00437364" w:rsidP="0043736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364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Воздушный шарик плотно натягиваем на открытый верх банки, по всей окружности закрепить скотчем. Микрофон готов.</w:t>
      </w:r>
    </w:p>
    <w:p w:rsidR="00437364" w:rsidRPr="00437364" w:rsidRDefault="00437364" w:rsidP="004373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364" w:rsidRPr="00437364" w:rsidRDefault="00437364" w:rsidP="0043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Смета расходов на реализацию программы клуба</w:t>
      </w:r>
    </w:p>
    <w:p w:rsidR="00437364" w:rsidRPr="00437364" w:rsidRDefault="00437364" w:rsidP="00437364">
      <w:pPr>
        <w:spacing w:after="0" w:line="240" w:lineRule="auto"/>
        <w:ind w:firstLine="415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789"/>
        <w:gridCol w:w="1712"/>
        <w:gridCol w:w="1452"/>
        <w:gridCol w:w="1610"/>
        <w:gridCol w:w="26"/>
      </w:tblGrid>
      <w:tr w:rsidR="00437364" w:rsidRPr="00437364" w:rsidTr="0090032C">
        <w:trPr>
          <w:gridAfter w:val="1"/>
          <w:wAfter w:w="26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64" w:rsidRPr="00437364" w:rsidRDefault="00437364" w:rsidP="00437364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стоимость</w:t>
            </w:r>
          </w:p>
        </w:tc>
      </w:tr>
      <w:tr w:rsidR="00437364" w:rsidRPr="00437364" w:rsidTr="0090032C">
        <w:trPr>
          <w:gridAfter w:val="1"/>
          <w:wAfter w:w="26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4" w:rsidRPr="00437364" w:rsidRDefault="00437364" w:rsidP="00437364">
            <w:pPr>
              <w:numPr>
                <w:ilvl w:val="0"/>
                <w:numId w:val="4"/>
              </w:numPr>
              <w:tabs>
                <w:tab w:val="left" w:pos="4155"/>
              </w:tabs>
              <w:autoSpaceDE w:val="0"/>
              <w:autoSpaceDN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декораций, костюмов, инструментов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Пуговицы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Ленточки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Резинки для волос 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акриловые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Леска 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рублей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рублей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рублей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рублей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рублей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рублей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рублей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штук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штук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штук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штук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болона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упаковка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р.</w:t>
            </w:r>
          </w:p>
        </w:tc>
      </w:tr>
      <w:tr w:rsidR="00437364" w:rsidRPr="00437364" w:rsidTr="0090032C">
        <w:trPr>
          <w:gridAfter w:val="1"/>
          <w:wAfter w:w="26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4" w:rsidRPr="00437364" w:rsidRDefault="00437364" w:rsidP="00437364">
            <w:pPr>
              <w:numPr>
                <w:ilvl w:val="0"/>
                <w:numId w:val="4"/>
              </w:numPr>
              <w:tabs>
                <w:tab w:val="left" w:pos="4155"/>
              </w:tabs>
              <w:autoSpaceDE w:val="0"/>
              <w:autoSpaceDN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 и маркеры для афиши.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50р.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ватман</w:t>
            </w:r>
          </w:p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упаковка фломастеров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200р.</w:t>
            </w:r>
          </w:p>
        </w:tc>
      </w:tr>
      <w:tr w:rsidR="00437364" w:rsidRPr="00437364" w:rsidTr="0090032C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64" w:rsidRPr="00437364" w:rsidRDefault="00437364" w:rsidP="00437364">
            <w:pPr>
              <w:tabs>
                <w:tab w:val="left" w:pos="41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 рублей</w:t>
            </w:r>
          </w:p>
        </w:tc>
      </w:tr>
    </w:tbl>
    <w:p w:rsidR="00437364" w:rsidRPr="00437364" w:rsidRDefault="00437364" w:rsidP="004373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78B" w:rsidRDefault="00F0478B"/>
    <w:sectPr w:rsidR="00F0478B" w:rsidSect="00BE58C7">
      <w:footerReference w:type="default" r:id="rId12"/>
      <w:pgSz w:w="11906" w:h="16838"/>
      <w:pgMar w:top="1134" w:right="707" w:bottom="1134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76" w:rsidRDefault="00437364">
    <w:pPr>
      <w:pStyle w:val="a3"/>
      <w:jc w:val="right"/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>
      <w:rPr>
        <w:noProof/>
      </w:rPr>
      <w:t>3</w:t>
    </w:r>
    <w:r>
      <w:fldChar w:fldCharType="end"/>
    </w:r>
  </w:p>
  <w:p w:rsidR="00617C76" w:rsidRDefault="0043736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20B"/>
    <w:multiLevelType w:val="hybridMultilevel"/>
    <w:tmpl w:val="E79CC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365A"/>
    <w:multiLevelType w:val="hybridMultilevel"/>
    <w:tmpl w:val="BAB42876"/>
    <w:lvl w:ilvl="0" w:tplc="C5888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C616B"/>
    <w:multiLevelType w:val="hybridMultilevel"/>
    <w:tmpl w:val="09AA09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6E4202"/>
    <w:multiLevelType w:val="hybridMultilevel"/>
    <w:tmpl w:val="BB960334"/>
    <w:lvl w:ilvl="0" w:tplc="C5888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27689"/>
    <w:multiLevelType w:val="hybridMultilevel"/>
    <w:tmpl w:val="7BDE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64"/>
    <w:rsid w:val="00437364"/>
    <w:rsid w:val="00F0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736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437364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736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43736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-sound.org/playlist/118/muzykalnye-instrument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omi.ru/lis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uy0AANd0J3BSzQ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2020-05-12T12:29:00Z</dcterms:created>
  <dcterms:modified xsi:type="dcterms:W3CDTF">2020-05-12T12:32:00Z</dcterms:modified>
</cp:coreProperties>
</file>