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работа:</w:t>
      </w: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8B20F2">
        <w:rPr>
          <w:rFonts w:ascii="Times New Roman" w:hAnsi="Times New Roman" w:cs="Times New Roman"/>
          <w:b/>
          <w:sz w:val="40"/>
        </w:rPr>
        <w:t>«Казачество»</w:t>
      </w:r>
    </w:p>
    <w:p w:rsid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B20F2" w:rsidTr="008B20F2">
        <w:tc>
          <w:tcPr>
            <w:tcW w:w="4360" w:type="dxa"/>
          </w:tcPr>
          <w:p w:rsidR="008B20F2" w:rsidRPr="008B20F2" w:rsidRDefault="008B20F2" w:rsidP="008B20F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B20F2">
              <w:rPr>
                <w:rFonts w:ascii="Times New Roman" w:hAnsi="Times New Roman" w:cs="Times New Roman"/>
                <w:sz w:val="28"/>
              </w:rPr>
              <w:t>Выполнил:</w:t>
            </w:r>
          </w:p>
          <w:p w:rsidR="008B20F2" w:rsidRPr="008B20F2" w:rsidRDefault="008B20F2" w:rsidP="008B20F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20F2">
              <w:rPr>
                <w:rFonts w:ascii="Times New Roman" w:hAnsi="Times New Roman" w:cs="Times New Roman"/>
                <w:sz w:val="28"/>
              </w:rPr>
              <w:t>Душин</w:t>
            </w:r>
            <w:proofErr w:type="spellEnd"/>
            <w:r w:rsidRPr="008B20F2"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  <w:p w:rsidR="008B20F2" w:rsidRPr="008B20F2" w:rsidRDefault="008B20F2" w:rsidP="008B20F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B20F2">
              <w:rPr>
                <w:rFonts w:ascii="Times New Roman" w:hAnsi="Times New Roman" w:cs="Times New Roman"/>
                <w:sz w:val="28"/>
              </w:rPr>
              <w:t>МБОУ «Вёшенская СОШ»</w:t>
            </w:r>
          </w:p>
          <w:p w:rsidR="008B20F2" w:rsidRPr="008B20F2" w:rsidRDefault="008B20F2" w:rsidP="008B2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B20F2">
              <w:rPr>
                <w:rFonts w:ascii="Times New Roman" w:hAnsi="Times New Roman" w:cs="Times New Roman"/>
                <w:sz w:val="28"/>
              </w:rPr>
              <w:t>руководитель: Медяная Мария Александровна</w:t>
            </w:r>
          </w:p>
        </w:tc>
      </w:tr>
    </w:tbl>
    <w:p w:rsidR="008B20F2" w:rsidRPr="008B20F2" w:rsidRDefault="008B20F2" w:rsidP="008B20F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lastRenderedPageBreak/>
        <w:t xml:space="preserve">Многие исследователи пришли к выводу, что казачество в верховьях Дона появилось в </w:t>
      </w:r>
      <w:proofErr w:type="spellStart"/>
      <w:r w:rsidRPr="008B20F2">
        <w:rPr>
          <w:rFonts w:ascii="Times New Roman" w:hAnsi="Times New Roman" w:cs="Times New Roman"/>
          <w:sz w:val="28"/>
        </w:rPr>
        <w:t>домонгольскую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эпоху. Древние документальные летописи и легенды описывают события, когда люди – </w:t>
      </w:r>
      <w:proofErr w:type="spellStart"/>
      <w:r w:rsidRPr="008B20F2">
        <w:rPr>
          <w:rFonts w:ascii="Times New Roman" w:hAnsi="Times New Roman" w:cs="Times New Roman"/>
          <w:sz w:val="28"/>
        </w:rPr>
        <w:t>завоные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8"/>
        </w:rPr>
        <w:t>казацы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принимали участие в Куликовской битве.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данковской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земле, которая до 1954 года относилась к Рязани, представители воинского сословия, назывались рязанскими казаками. Есть точные сведения, что в 1444 году Василий Темный говорил о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данковских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казаках, как о защитниках Руси, а Иван 3-й, обращаясь к княгине Аграфене рязанской, просил ее, чтобы она казнила людей, кот</w:t>
      </w:r>
      <w:r>
        <w:rPr>
          <w:rFonts w:ascii="Times New Roman" w:hAnsi="Times New Roman" w:cs="Times New Roman"/>
          <w:sz w:val="28"/>
        </w:rPr>
        <w:t>орые «</w:t>
      </w:r>
      <w:proofErr w:type="spellStart"/>
      <w:r>
        <w:rPr>
          <w:rFonts w:ascii="Times New Roman" w:hAnsi="Times New Roman" w:cs="Times New Roman"/>
          <w:sz w:val="28"/>
        </w:rPr>
        <w:t>самодурью</w:t>
      </w:r>
      <w:proofErr w:type="spellEnd"/>
      <w:r>
        <w:rPr>
          <w:rFonts w:ascii="Times New Roman" w:hAnsi="Times New Roman" w:cs="Times New Roman"/>
          <w:sz w:val="28"/>
        </w:rPr>
        <w:t>» уходят на Дон.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Такие исторические документы говорят о том, что плодородные земли, богатые леса и река Дон активно осваивались казаками. Вдоль речного русла одно за другим возникали селения, в их числе и древний город Данков. Доподлинно известно, что, это казачье поселение. Исторически правильно, имя города пишется, через «о», то есть </w:t>
      </w:r>
      <w:proofErr w:type="spellStart"/>
      <w:r w:rsidRPr="008B20F2">
        <w:rPr>
          <w:rFonts w:ascii="Times New Roman" w:hAnsi="Times New Roman" w:cs="Times New Roman"/>
          <w:sz w:val="28"/>
        </w:rPr>
        <w:t>Донков</w:t>
      </w:r>
      <w:proofErr w:type="spellEnd"/>
      <w:r w:rsidRPr="008B20F2">
        <w:rPr>
          <w:rFonts w:ascii="Times New Roman" w:hAnsi="Times New Roman" w:cs="Times New Roman"/>
          <w:sz w:val="28"/>
        </w:rPr>
        <w:t>, Буква</w:t>
      </w:r>
      <w:proofErr w:type="gramStart"/>
      <w:r w:rsidRPr="008B20F2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 появилась во времена правления Екатерины 2-й, которая, как известно была немкой и написала в одном из документов город, через букву А, а чиновники не посмели поправлять имп</w:t>
      </w:r>
      <w:r>
        <w:rPr>
          <w:rFonts w:ascii="Times New Roman" w:hAnsi="Times New Roman" w:cs="Times New Roman"/>
          <w:sz w:val="28"/>
        </w:rPr>
        <w:t>ератрицу. Слово Дон – тюркское.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20F2">
        <w:rPr>
          <w:rFonts w:ascii="Times New Roman" w:hAnsi="Times New Roman" w:cs="Times New Roman"/>
          <w:sz w:val="28"/>
        </w:rPr>
        <w:t>Многие слова местных жителей перешли из тюркского языка, Дон, переводится как река, аки – устаревшее слово союз, «Ков» – связь, пристань, прибежище, граница, место.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 Таким образом, можно выстроить версию, что казаки, не что иное, как речной союз, то есть род, племя, общность, проживающая по берегу и реки и близ нее. У города было три этапа, это древний, старый и новый Данков, но объединяет его летопись один факт, - во все времена его населяли </w:t>
      </w:r>
      <w:proofErr w:type="spellStart"/>
      <w:r w:rsidRPr="008B20F2">
        <w:rPr>
          <w:rFonts w:ascii="Times New Roman" w:hAnsi="Times New Roman" w:cs="Times New Roman"/>
          <w:sz w:val="28"/>
        </w:rPr>
        <w:t>донк</w:t>
      </w:r>
      <w:r>
        <w:rPr>
          <w:rFonts w:ascii="Times New Roman" w:hAnsi="Times New Roman" w:cs="Times New Roman"/>
          <w:sz w:val="28"/>
        </w:rPr>
        <w:t>овские</w:t>
      </w:r>
      <w:proofErr w:type="spellEnd"/>
      <w:r>
        <w:rPr>
          <w:rFonts w:ascii="Times New Roman" w:hAnsi="Times New Roman" w:cs="Times New Roman"/>
          <w:sz w:val="28"/>
        </w:rPr>
        <w:t>, а позже донские казаки.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Вокруг старой крепости </w:t>
      </w:r>
      <w:proofErr w:type="spellStart"/>
      <w:r w:rsidRPr="008B20F2">
        <w:rPr>
          <w:rFonts w:ascii="Times New Roman" w:hAnsi="Times New Roman" w:cs="Times New Roman"/>
          <w:sz w:val="28"/>
        </w:rPr>
        <w:t>Донков</w:t>
      </w:r>
      <w:proofErr w:type="spellEnd"/>
      <w:r w:rsidRPr="008B20F2">
        <w:rPr>
          <w:rFonts w:ascii="Times New Roman" w:hAnsi="Times New Roman" w:cs="Times New Roman"/>
          <w:sz w:val="28"/>
        </w:rPr>
        <w:t>, очертания которой хорошо просматриваются со спутниковых карт местности,</w:t>
      </w:r>
      <w:r>
        <w:rPr>
          <w:rFonts w:ascii="Times New Roman" w:hAnsi="Times New Roman" w:cs="Times New Roman"/>
          <w:sz w:val="28"/>
        </w:rPr>
        <w:t xml:space="preserve"> располагались казачьи селения.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20F2">
        <w:rPr>
          <w:rFonts w:ascii="Times New Roman" w:hAnsi="Times New Roman" w:cs="Times New Roman"/>
          <w:sz w:val="28"/>
        </w:rPr>
        <w:lastRenderedPageBreak/>
        <w:t>Донковские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казаки на протяжении всей истории несли ратную службу, продвигая границы государства на юг. Обрабатывали землю, обустраивали свои жилища, </w:t>
      </w:r>
      <w:r>
        <w:rPr>
          <w:rFonts w:ascii="Times New Roman" w:hAnsi="Times New Roman" w:cs="Times New Roman"/>
          <w:sz w:val="28"/>
        </w:rPr>
        <w:t>укрепляя свой уклад и традиции.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В летописи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Данковского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казачества много интересных страниц, до 1645 года, казаки нанимались и несли службу, а присягнув царю Алексею Михайловичу Тишайшему</w:t>
      </w:r>
      <w:proofErr w:type="gramStart"/>
      <w:r w:rsidRPr="008B20F2">
        <w:rPr>
          <w:rFonts w:ascii="Times New Roman" w:hAnsi="Times New Roman" w:cs="Times New Roman"/>
          <w:sz w:val="28"/>
        </w:rPr>
        <w:t>.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20F2">
        <w:rPr>
          <w:rFonts w:ascii="Times New Roman" w:hAnsi="Times New Roman" w:cs="Times New Roman"/>
          <w:sz w:val="28"/>
        </w:rPr>
        <w:t>п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оявляется служение вере православной, царю и отечеству. С этого исторического события вплоть до революции 1917 года, казаки верой и правдой выполняли свой священный долг, участвуя во всех важнейший военных компаниях. Это азовские походы при Петре первом, это русско-турецкая война времен Екатерины второй, это отечественная война 1812 года и в других значимых сражения,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казаки не уронили честь православную, проявив доблесть и отвагу. Их боялись враги, их ценили цари и </w:t>
      </w:r>
      <w:r>
        <w:rPr>
          <w:rFonts w:ascii="Times New Roman" w:hAnsi="Times New Roman" w:cs="Times New Roman"/>
          <w:sz w:val="28"/>
        </w:rPr>
        <w:t>полководцы, ими гордился народ.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В 1918 году произошло </w:t>
      </w:r>
      <w:proofErr w:type="spellStart"/>
      <w:r w:rsidRPr="008B20F2">
        <w:rPr>
          <w:rFonts w:ascii="Times New Roman" w:hAnsi="Times New Roman" w:cs="Times New Roman"/>
          <w:sz w:val="28"/>
        </w:rPr>
        <w:t>расказачивание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, согласно указу председателя ВЦИК, молодой республики Советов, Якова Свердлова. Начались репрессии, под корень вырубали и вырезали непокорное сословие. Преданность, свободолюбивый дух, верность традициям, своему слову, присяге навсегда осталось стержнем жизни казаков и не позволяло им починиться новой власти Советов. Но, когда Родине становилось плохо, возрождалось вместе с верой православной, вновь восставало из пепла и казачество. Наступил страшный 41 год, началась Великая Отечественная Война. Потомки </w:t>
      </w:r>
      <w:proofErr w:type="spellStart"/>
      <w:r w:rsidRPr="008B20F2">
        <w:rPr>
          <w:rFonts w:ascii="Times New Roman" w:hAnsi="Times New Roman" w:cs="Times New Roman"/>
          <w:sz w:val="28"/>
        </w:rPr>
        <w:t>донковских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казаков ушли на фронт, среди героев Советского Союза, орденоносцев, в боль</w:t>
      </w:r>
      <w:r>
        <w:rPr>
          <w:rFonts w:ascii="Times New Roman" w:hAnsi="Times New Roman" w:cs="Times New Roman"/>
          <w:sz w:val="28"/>
        </w:rPr>
        <w:t>шинстве своем, казачьи фамилии.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Восставшие из пепла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казаки, вновь проявили свои лучшие качества, когда Родина нуждалась в помощи </w:t>
      </w:r>
      <w:proofErr w:type="gramStart"/>
      <w:r w:rsidRPr="008B20F2">
        <w:rPr>
          <w:rFonts w:ascii="Times New Roman" w:hAnsi="Times New Roman" w:cs="Times New Roman"/>
          <w:sz w:val="28"/>
        </w:rPr>
        <w:t>в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 лихие 90-е. Сегодняшние предки вольного донского сословия пишут свою новую историю, проявляя преданность Родине, возрождая свои лучшие традиции, передавая их новым поколениям.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lastRenderedPageBreak/>
        <w:t>Невозможно объяснить природу такого феномена, как казачество одними выводами историков. Кто знает, возможно,  продолжению сословия помогает промысел Божий. Ведь неслучайно, в Данкове, в годы религиозных гонений сохранился и действовал храм казачьей слободы, церковь Георгия Победоносца.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>Донской казачий крестный ход и продолжение казачества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За многовековую летопись казачество выработало свой особый жизненный уклад, свое мировоззрение, самобытность и уникальную особенность возрождаться. По всей </w:t>
      </w:r>
      <w:proofErr w:type="gramStart"/>
      <w:r w:rsidRPr="008B20F2">
        <w:rPr>
          <w:rFonts w:ascii="Times New Roman" w:hAnsi="Times New Roman" w:cs="Times New Roman"/>
          <w:sz w:val="28"/>
        </w:rPr>
        <w:t>видимости</w:t>
      </w:r>
      <w:proofErr w:type="gramEnd"/>
      <w:r w:rsidRPr="008B20F2">
        <w:rPr>
          <w:rFonts w:ascii="Times New Roman" w:hAnsi="Times New Roman" w:cs="Times New Roman"/>
          <w:sz w:val="28"/>
        </w:rPr>
        <w:t xml:space="preserve"> казачья культура наполнена неиссякаемой энергией и потому способна заново проявить себя  и сплачивать массы, пере</w:t>
      </w:r>
      <w:r>
        <w:rPr>
          <w:rFonts w:ascii="Times New Roman" w:hAnsi="Times New Roman" w:cs="Times New Roman"/>
          <w:sz w:val="28"/>
        </w:rPr>
        <w:t>давая им свою живительную силу.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За последнее четверть века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данковское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казачество славно и честно продолжает заветы своих предков, проявляя свою полезность в делах и поступках. Казачество оставило нам достойное и большое наследие, которое вновь востребовано нынешними поколениями. Истинные ценности казачества помогают удерживать чувство национального достоинства, ответственную гражданскую позицию и уважения к своей Родине к</w:t>
      </w:r>
      <w:r>
        <w:rPr>
          <w:rFonts w:ascii="Times New Roman" w:hAnsi="Times New Roman" w:cs="Times New Roman"/>
          <w:sz w:val="28"/>
        </w:rPr>
        <w:t>онкретными делами и поступками.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16 ноября 2017 года в Данкове произошло событие не столь заметное в масштабе России, но оно навсегда войдет в летопись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данковского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казачества. В день памяти святого великомученика Георгия Победоносца, после праздничной литургии, в честь престольного праздника храма, на которой молились прихожане и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данковские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казаки, состоялась казачья присяга, </w:t>
      </w:r>
      <w:r w:rsidRPr="008B20F2">
        <w:rPr>
          <w:rFonts w:ascii="Times New Roman" w:hAnsi="Times New Roman" w:cs="Times New Roman"/>
          <w:sz w:val="28"/>
        </w:rPr>
        <w:lastRenderedPageBreak/>
        <w:t>которую приняли четверо взрослых казаков и 36 юных казачат местных школ.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В завершение праздника в честь памяти святого великомученика Георгия Победоносца состоялся Донской казачий крестный ход. От Георгиевского храма по родной Казачьей слободе до Поклонного креста прихожане храма, юные казачата и взрослые казаки пронесли свои святыни, как это было раньше. Крестный ход такого масштаба в Данкове последний раз проходил более ста лет назад. Возродилась еще одна православную традиция, которая, безусловно, укрепляет силы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данковских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казаков.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Казачий фе</w:t>
      </w:r>
      <w:r w:rsidRPr="008B20F2">
        <w:rPr>
          <w:rFonts w:ascii="Times New Roman" w:hAnsi="Times New Roman" w:cs="Times New Roman"/>
          <w:sz w:val="28"/>
        </w:rPr>
        <w:t>стиваль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>Ярким свидетельством подъема и развития казачьих идей стал открытый Межрегиональный фестиваль казачьей культуры «Вольный Дон». Культурное событие проводится второй год, на праздничной территории, получившей имя «Казачий хуторок», в 2017 году на нем побывало около 3000 человек. Среди участников – представительства казачьих организаций, творческие коллективы, мастера декоративно-прикладного искусства, поселения, предприятия и организации района, предприниматели сферы туризма, краеведы и журналисты. Показать свое мастерство и удаль приехали из Белгородской, Калужской, Липецкой, Рязанской, Во</w:t>
      </w:r>
      <w:r>
        <w:rPr>
          <w:rFonts w:ascii="Times New Roman" w:hAnsi="Times New Roman" w:cs="Times New Roman"/>
          <w:sz w:val="28"/>
        </w:rPr>
        <w:t>ронежской, Смоленской областей.</w:t>
      </w:r>
    </w:p>
    <w:p w:rsidR="008B20F2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Мероприятие, организованное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данковскими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казаками и поддержанное администрацией </w:t>
      </w:r>
      <w:proofErr w:type="spellStart"/>
      <w:r w:rsidRPr="008B20F2">
        <w:rPr>
          <w:rFonts w:ascii="Times New Roman" w:hAnsi="Times New Roman" w:cs="Times New Roman"/>
          <w:sz w:val="28"/>
        </w:rPr>
        <w:t>Данковского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 района, по праву вошло число самых ярких мероприятий событийного и просветительского </w:t>
      </w:r>
      <w:r>
        <w:rPr>
          <w:rFonts w:ascii="Times New Roman" w:hAnsi="Times New Roman" w:cs="Times New Roman"/>
          <w:sz w:val="28"/>
        </w:rPr>
        <w:t>направления в Липецкой области.</w:t>
      </w:r>
    </w:p>
    <w:p w:rsidR="00C8056F" w:rsidRPr="008B20F2" w:rsidRDefault="008B20F2" w:rsidP="008B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0F2">
        <w:rPr>
          <w:rFonts w:ascii="Times New Roman" w:hAnsi="Times New Roman" w:cs="Times New Roman"/>
          <w:sz w:val="28"/>
        </w:rPr>
        <w:t xml:space="preserve">Казачьи игры и песни, яркие наряды статных казачек, радушные и хлебосольные хозяева «Казачьих подворий», повернули время вспять. </w:t>
      </w:r>
      <w:proofErr w:type="gramStart"/>
      <w:r w:rsidRPr="008B20F2">
        <w:rPr>
          <w:rFonts w:ascii="Times New Roman" w:hAnsi="Times New Roman" w:cs="Times New Roman"/>
          <w:sz w:val="28"/>
        </w:rPr>
        <w:t xml:space="preserve">Все это делают не кудесники, а простые люди, которые благодаря Богу и духу своему еще не </w:t>
      </w:r>
      <w:proofErr w:type="spellStart"/>
      <w:r w:rsidRPr="008B20F2">
        <w:rPr>
          <w:rFonts w:ascii="Times New Roman" w:hAnsi="Times New Roman" w:cs="Times New Roman"/>
          <w:sz w:val="28"/>
        </w:rPr>
        <w:t>очужеземелись</w:t>
      </w:r>
      <w:proofErr w:type="spellEnd"/>
      <w:r w:rsidRPr="008B20F2">
        <w:rPr>
          <w:rFonts w:ascii="Times New Roman" w:hAnsi="Times New Roman" w:cs="Times New Roman"/>
          <w:sz w:val="28"/>
        </w:rPr>
        <w:t xml:space="preserve">, все это величайшее наследие воссоздано людьми, в которых жива память предков и народные чувства, это они </w:t>
      </w:r>
      <w:r w:rsidRPr="008B20F2">
        <w:rPr>
          <w:rFonts w:ascii="Times New Roman" w:hAnsi="Times New Roman" w:cs="Times New Roman"/>
          <w:sz w:val="28"/>
        </w:rPr>
        <w:lastRenderedPageBreak/>
        <w:t>восстали из пепла и создали мощное движение, которое питает силы России, помогает жить, любить и побеждать на новых рубежах Отечества.</w:t>
      </w:r>
      <w:proofErr w:type="gramEnd"/>
    </w:p>
    <w:sectPr w:rsidR="00C8056F" w:rsidRPr="008B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2"/>
    <w:rsid w:val="008B20F2"/>
    <w:rsid w:val="00C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2020-05-18T09:08:00Z</dcterms:created>
  <dcterms:modified xsi:type="dcterms:W3CDTF">2020-05-18T09:14:00Z</dcterms:modified>
</cp:coreProperties>
</file>