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55" w:rsidRDefault="006E3B55" w:rsidP="006E3B55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32"/>
          <w:szCs w:val="28"/>
          <w:lang w:eastAsia="ru-RU"/>
        </w:rPr>
      </w:pPr>
      <w:bookmarkStart w:id="0" w:name="_GoBack"/>
      <w:r w:rsidRPr="006E3B55">
        <w:rPr>
          <w:rFonts w:ascii="Times New Roman" w:eastAsia="Times New Roman" w:hAnsi="Times New Roman" w:cs="Times New Roman"/>
          <w:b/>
          <w:i/>
          <w:color w:val="371D10"/>
          <w:kern w:val="36"/>
          <w:sz w:val="32"/>
          <w:szCs w:val="28"/>
          <w:lang w:eastAsia="ru-RU"/>
        </w:rPr>
        <w:t xml:space="preserve">Эффективные формы работы </w:t>
      </w:r>
    </w:p>
    <w:p w:rsidR="006E3B55" w:rsidRPr="006E3B55" w:rsidRDefault="006E3B55" w:rsidP="006E3B55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28"/>
          <w:szCs w:val="28"/>
          <w:lang w:eastAsia="ru-RU"/>
        </w:rPr>
      </w:pPr>
      <w:r w:rsidRPr="006E3B55">
        <w:rPr>
          <w:rFonts w:ascii="Times New Roman" w:eastAsia="Times New Roman" w:hAnsi="Times New Roman" w:cs="Times New Roman"/>
          <w:b/>
          <w:i/>
          <w:color w:val="371D10"/>
          <w:kern w:val="36"/>
          <w:sz w:val="32"/>
          <w:szCs w:val="28"/>
          <w:lang w:eastAsia="ru-RU"/>
        </w:rPr>
        <w:t>педагога дополнительного образования с родителями</w:t>
      </w:r>
    </w:p>
    <w:bookmarkEnd w:id="0"/>
    <w:p w:rsidR="006E3B55" w:rsidRPr="006E3B55" w:rsidRDefault="006E3B55" w:rsidP="006E3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материала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знаем, что в новых социокультурных условиях постоянно происходят изменения в общественно-политическом устройстве государства. Эти изменения не обходят стороной и образовательные учреждения, находящиеся в процессе реформирования, прямо или косвенно оказывая влияние на все стороны учебно-воспитательного процесса. Именно потому сейчас так актуальна идея педагогики сотрудничества учителей, родителей и учащихся. Учреждения дополнительного образования и семья рассматриваются как два социальных института, от согласованных действий которых зависит эффективность процесса воспитания ребенка, развитие его творческих способностей. Содержание материала педагогической консультации поможет педагогам и родителям разобраться в современных формах взаимодействия, результатом чего станет полноценное воспитание подрастающего поколения.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Педагогическая консультация по теме: «Эффективные формы работы педагога дополнительного образования с семьёй в современных социокультурных условиях».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условиях политической и экономической нестабильности, утраты духовности исключительно важной становится стабилизирующая роль образовательных учреждений, как гаранта мира и общественной нравственности.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дополнительного образования согласно закону об образовании в РФ, является составляющей всей системы образования, что определяет необходимость для педагогического коллектива создавать условия для содержательного партнерства образовательного учреждения и семьи, при этом семья выступает уже не только как потребитель и заказчик образовательных услуг, но и </w:t>
      </w:r>
      <w:r w:rsidR="00CF2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основной партнер.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достижении этой цели роль педагога неизмеримо велика. На мой взгляд, современный педагог должен быть внутренне свободным, сориентирован на ребенка, как на высшую ценность, на теплые и доверительные отношения с родителями.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Однако, к сожалению, социальные, бытовые и материальные проблемы мешают педагогу в полной мере соответствовать этим требованиям.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мы исходим из того, что главным институтом воспитания традиционно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и тем, что в ней ребенок находится в течение значительной части своей жизни. Там закладываются основы личности ребенка, и к поступлению в школу он уже более чем наполовину сформировался как личность.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Новая модель ДО детей невозможна без повышения воспитательной функции семьи как объединения людей с общими взглядами, интересами, потребностями. Заметим, что семья может выступать в качестве как положительного, так и отрицательного фактора воспитания.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Семья – это особого рода коллектив, играющий в воспитании основную, долговременную и наиважнейшую роль. У тревожных матерей часто вырастают тревожные дети; честолюбивые родители нередко подавляют своих детей, что и приводит к появлению у него комплекса неполноценности; </w:t>
      </w:r>
      <w:proofErr w:type="gramStart"/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несдержанный отец, выходящий из себя по малейшему поводу, нередко, сам того не ведая, формирует подобный же тип поведения у своих детей и т. д.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связи с особой воспитательной ролью семьи возникает вопрос о том, как же сделать так, чтобы максимизировать положительные и свести к минимуму отрицательные влияния семьи на воспитание ребенка.</w:t>
      </w:r>
      <w:proofErr w:type="gramEnd"/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 ПДО придерживаются того мнения, что главными воспитателями ребенка являются его родители. Но для того, чтобы грамотно воспитывать своего ребенка, родители должны быть вооружены необ</w:t>
      </w:r>
      <w:r w:rsidR="00CF2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ходимыми знаниями и умениями.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Сформировать у родителей необходимую педагогическую базу – одна из важнейших задач и педагогов и руководителей УДОД. 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Педагогическое образование родителей в сфере ДОД осуществляется в коллективной и индивидуальной форме. 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 в сфере взаимодействия с родителями: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установление партнерских отношений с семьей каждого воспитанника, создание атмосферы взаимодействия и сотрудничества;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привлечение родителей к управлению и поддержке воспитательного процесса;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научно-методическое обеспечение психолого-педагогического просвещения родителей;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возрождение национальных обычаев и семейных традиций и внедрение их в совместную культурно - досуговую д</w:t>
      </w:r>
      <w:r w:rsidR="00F1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обозначенных параметров происходит с использования различных методов, таких как анкетирование, тестирование, интервью, беседа, наблюдение. Полученная информация позволяет выяснить особенности семьи и качество психолого-педагогического воздействия ее на ребенка, наметить формы сотрудничества, а также содержание просветительской работы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Социологические и маркетинговые исследования семьи, направленные на изучение потребностей семьи в образовательных услугах. (Диагностика, анкетирование). </w:t>
      </w:r>
      <w:r w:rsidR="00F1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 начале года провести беседу, анкетирование с родителями для выяснения интересующих его вопросов (чего хотят, какой результат ожидают и т.д.)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Организационно-педагогическая деятельность, которая включает в себя работу педагога по планированию взаимодействия с семьей, организацию деятельности родительского совета и родительских комитетов, проведение родительских собраний в объединениях, методические консультации для педагогов по организации работы с семьей, проведение открытых занятий и мастер - классов для родителей и т.д.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Традиционные культурно-массовые мероприятия с участием родителей: дни открытых дверей, семейные творческие конкурсы, праздники и т. Д.</w:t>
      </w:r>
      <w:r w:rsidRPr="006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E3B55" w:rsidRPr="006E3B55" w:rsidSect="006E3B55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78"/>
    <w:rsid w:val="00621F78"/>
    <w:rsid w:val="006E3B55"/>
    <w:rsid w:val="00700AB6"/>
    <w:rsid w:val="00967888"/>
    <w:rsid w:val="00CF2FC8"/>
    <w:rsid w:val="00EC2176"/>
    <w:rsid w:val="00F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E3B55"/>
    <w:rPr>
      <w:b/>
      <w:bCs/>
    </w:rPr>
  </w:style>
  <w:style w:type="character" w:customStyle="1" w:styleId="apple-converted-space">
    <w:name w:val="apple-converted-space"/>
    <w:basedOn w:val="a0"/>
    <w:rsid w:val="006E3B55"/>
  </w:style>
  <w:style w:type="paragraph" w:styleId="a4">
    <w:name w:val="Normal (Web)"/>
    <w:basedOn w:val="a"/>
    <w:uiPriority w:val="99"/>
    <w:semiHidden/>
    <w:unhideWhenUsed/>
    <w:rsid w:val="006E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E3B55"/>
    <w:rPr>
      <w:b/>
      <w:bCs/>
    </w:rPr>
  </w:style>
  <w:style w:type="character" w:customStyle="1" w:styleId="apple-converted-space">
    <w:name w:val="apple-converted-space"/>
    <w:basedOn w:val="a0"/>
    <w:rsid w:val="006E3B55"/>
  </w:style>
  <w:style w:type="paragraph" w:styleId="a4">
    <w:name w:val="Normal (Web)"/>
    <w:basedOn w:val="a"/>
    <w:uiPriority w:val="99"/>
    <w:semiHidden/>
    <w:unhideWhenUsed/>
    <w:rsid w:val="006E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54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2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2020-05-22T17:19:00Z</dcterms:created>
  <dcterms:modified xsi:type="dcterms:W3CDTF">2020-05-22T17:19:00Z</dcterms:modified>
</cp:coreProperties>
</file>