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FD" w:rsidRDefault="00EA37FD" w:rsidP="00EA37FD">
      <w:pPr>
        <w:pStyle w:val="a4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CC0066"/>
          <w:sz w:val="27"/>
          <w:szCs w:val="27"/>
        </w:rPr>
        <w:t>Безопасность в сети Интернет</w:t>
      </w: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С каждым годом молодежи в интернете становиться больше,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правило это одна из категорий самых активных пользователей Рунета. </w:t>
      </w: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Социальные сети — это один из самых востребованных ресурсов Интернета. </w:t>
      </w:r>
      <w:proofErr w:type="gramStart"/>
      <w:r>
        <w:rPr>
          <w:color w:val="000000"/>
          <w:sz w:val="27"/>
          <w:szCs w:val="27"/>
        </w:rPr>
        <w:t>Благодаря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им</w:t>
      </w:r>
      <w:proofErr w:type="gramEnd"/>
      <w:r>
        <w:rPr>
          <w:color w:val="000000"/>
          <w:sz w:val="27"/>
          <w:szCs w:val="27"/>
        </w:rPr>
        <w:t xml:space="preserve">  сделан огромный шаг вперёд в деле </w:t>
      </w:r>
      <w:hyperlink r:id="rId4" w:history="1">
        <w:r>
          <w:rPr>
            <w:rStyle w:val="a3"/>
            <w:color w:val="000000"/>
            <w:sz w:val="27"/>
            <w:szCs w:val="27"/>
          </w:rPr>
          <w:t>информатизации</w:t>
        </w:r>
      </w:hyperlink>
      <w:r>
        <w:rPr>
          <w:color w:val="000000"/>
          <w:sz w:val="27"/>
          <w:szCs w:val="27"/>
        </w:rPr>
        <w:t xml:space="preserve"> общества. Это настоящий подарок для любителей интерактивного общения. Казалось бы, чем можно навредить человеку, сидя за монитором? </w:t>
      </w:r>
      <w:r>
        <w:rPr>
          <w:color w:val="000000"/>
          <w:sz w:val="27"/>
          <w:szCs w:val="27"/>
          <w:shd w:val="clear" w:color="auto" w:fill="FFFFFF"/>
        </w:rPr>
        <w:t xml:space="preserve">Между тем, помимо огромного количества возможностей, интернет несет и проблемы. </w:t>
      </w: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 ролик «Интернет безопасность»</w:t>
      </w: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Компьютерные вирусы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пользователю. В большинстве случаев распространяются вирусы через интернет.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Методы защиты от вредоносных программ: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Используй современные операционные системы, имеющие серьёзный уровень защиты от вредоносных программ;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Постоянно устанавливай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Ограничь физический доступ к компьютеру для посторонних лиц;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Используй внешние носители информации, такие как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флешка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диск или файл из интернета, только из проверенных источников;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Работай на своем компьютере под правами пользователя, а не администратора.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Используй антивирусные программные продукты известных производителей, с автоматическим обновлением баз;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Сети WI-FI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а, бесплатный интернет-доступ в общественных местах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Wi-Fi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сети не являются безопасными.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Советы по безопасности работе в общедоступных сетях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Wi-fi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Не передавай свою личную информацию через общедоступные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Wi-Fi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сети. Работая в них, желательно не вводить пароли доступа, логины и какие-то номера;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Используй и обновляй антивирусные программы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брандмауер</w:t>
      </w:r>
      <w:proofErr w:type="spellEnd"/>
      <w:r>
        <w:rPr>
          <w:color w:val="000000"/>
          <w:sz w:val="27"/>
          <w:szCs w:val="27"/>
          <w:shd w:val="clear" w:color="auto" w:fill="FFFFFF"/>
        </w:rPr>
        <w:t>. Тем самым ты обезопасишь себя от закачки вируса на твое устройство;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При использовании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Wi-Fi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Не используй публичный WI-FI для передачи личных данных, например для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выхода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социальные сети или в электронную почту;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Ипользуй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только защищенное соединение через HTTPS, а не НТТР, т.е. при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наборе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веб-адреса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вводи именно «https://»;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В мобильном телефоне отключи функцию «Подключение 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Wi-Fi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Wi-Fi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без твоего согласия.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Социальные сети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Основные советы по безопасности в социальных сетях: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Ограничь список друзей. У тебя в друзьях не должно быть случайных и незнакомых людей;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Избегай размещения фотографий в Интернете, где ты изображен на местности, по которой можно определить твое местоположение;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При регистрации в социальной сети необходимо использовать сложные пароли, состоящие из букв и цифр и с количеством знаков не менее 8;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Видео «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Шокирующая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правда о социальных сетях»</w:t>
      </w:r>
    </w:p>
    <w:p w:rsidR="00EA37FD" w:rsidRDefault="00EA37FD" w:rsidP="00EA37FD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  <w:t>Электронные деньги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Электронные деньги — это очень удобный способ платежей, однако существуют мошенники, которые хотят получить эти деньги.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Основные советы по безопасной работе с электронными деньгами: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Выбери сложный пароль. Преступникам будет не просто угадать сложный пароль.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Не вводи свои личные данные на сайтах, которым не доверяешь.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Электронная почта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</w:t>
      </w:r>
      <w:r>
        <w:rPr>
          <w:color w:val="000000"/>
          <w:sz w:val="27"/>
          <w:szCs w:val="27"/>
          <w:shd w:val="clear" w:color="auto" w:fill="FFFFFF"/>
        </w:rPr>
        <w:lastRenderedPageBreak/>
        <w:t>компьютерной сети. Также кроме передачи простого текста, имеется возможность передавать файлы.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Основные советы по безопасной работе с электронной почтой: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Не указывай в личной почте личную информацию. Например, лучше выбрать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музыкальный_фанат@</w:t>
      </w:r>
      <w:proofErr w:type="spellEnd"/>
      <w:r>
        <w:rPr>
          <w:color w:val="000000"/>
          <w:sz w:val="27"/>
          <w:szCs w:val="27"/>
          <w:shd w:val="clear" w:color="auto" w:fill="FFFFFF"/>
        </w:rPr>
        <w:t>» или «рок2013» вместо «тема13»;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Используй двухэтапную авторизацию. Это когда помимо пароля нужно вводить код, присылаемый по SMS;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Выбери сложный пароль. Для каждого почтового ящика должен быть свой надежный, устойчивый к взлому пароль;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Если есть возможность написать самому свой личный вопрос, используй эту возможность;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Не открывай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файлы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После окончания работы на почтовом сервисе перед закрытием вкладки с сайтом не забудь нажать на «Выйти».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Кибербуллинг</w:t>
      </w:r>
      <w:proofErr w:type="spellEnd"/>
      <w:r>
        <w:rPr>
          <w:b/>
          <w:bCs/>
          <w:color w:val="000000"/>
          <w:sz w:val="27"/>
          <w:szCs w:val="27"/>
        </w:rPr>
        <w:t xml:space="preserve"> или виртуальное издевательство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Кибербуллинг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различных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интернет-сервисов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советы по борьбе с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кибербуллингом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Если ты начнешь отвечать оскорблениями на оскорбления, то только еще больше разожжешь конфликт;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Управляй своей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киберрепутацией</w:t>
      </w:r>
      <w:proofErr w:type="spellEnd"/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Анонимность в сети мнимая.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Существуют способы выяснить, кто стоит за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анонимным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аккаунтом</w:t>
      </w:r>
      <w:proofErr w:type="spellEnd"/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Соблюдай свой виртуальную честь смолоду;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Если ты свидетель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кибербуллинга</w:t>
      </w:r>
      <w:proofErr w:type="spellEnd"/>
      <w:r>
        <w:rPr>
          <w:color w:val="000000"/>
          <w:sz w:val="27"/>
          <w:szCs w:val="27"/>
          <w:shd w:val="clear" w:color="auto" w:fill="FFFFFF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12EE6" w:rsidRDefault="00512EE6"/>
    <w:sectPr w:rsidR="00512EE6" w:rsidSect="0051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FD"/>
    <w:rsid w:val="00512EE6"/>
    <w:rsid w:val="00EA37FD"/>
    <w:rsid w:val="00F1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FD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A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8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www.kv.by%2Fpost%2F1050286-obzor-zakonodatelstva-respubliki-belarus-v-sfere-informatizacii-za-dekabr-2016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6738</Characters>
  <Application>Microsoft Office Word</Application>
  <DocSecurity>0</DocSecurity>
  <Lines>56</Lines>
  <Paragraphs>15</Paragraphs>
  <ScaleCrop>false</ScaleCrop>
  <Company>Hewlett-Packard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Абдулла</cp:lastModifiedBy>
  <cp:revision>1</cp:revision>
  <dcterms:created xsi:type="dcterms:W3CDTF">2020-05-16T06:18:00Z</dcterms:created>
  <dcterms:modified xsi:type="dcterms:W3CDTF">2020-05-16T06:19:00Z</dcterms:modified>
</cp:coreProperties>
</file>