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71" w:rsidRPr="00F044C3" w:rsidRDefault="001672AE" w:rsidP="001672AE">
      <w:pPr>
        <w:spacing w:after="0" w:line="360" w:lineRule="auto"/>
        <w:jc w:val="center"/>
        <w:rPr>
          <w:rFonts w:ascii="Times New Roman" w:hAnsi="Times New Roman" w:cs="Times New Roman"/>
          <w:b/>
          <w:spacing w:val="-6"/>
          <w:sz w:val="28"/>
        </w:rPr>
      </w:pPr>
      <w:r w:rsidRPr="00F044C3">
        <w:rPr>
          <w:rFonts w:ascii="Times New Roman" w:hAnsi="Times New Roman" w:cs="Times New Roman"/>
          <w:b/>
          <w:spacing w:val="-3"/>
          <w:sz w:val="28"/>
        </w:rPr>
        <w:t>Совершенствование коррекционно-развивающей работы через использование инновационных технологий.</w:t>
      </w:r>
    </w:p>
    <w:p w:rsidR="00AB24CA" w:rsidRPr="00DD4836" w:rsidRDefault="00AB24CA" w:rsidP="007277FF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6328" w:rsidRDefault="007B6328" w:rsidP="007B6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363">
        <w:rPr>
          <w:rFonts w:ascii="Times New Roman" w:hAnsi="Times New Roman" w:cs="Times New Roman"/>
          <w:b/>
          <w:sz w:val="28"/>
        </w:rPr>
        <w:t>Аннотация:</w:t>
      </w:r>
      <w:r>
        <w:rPr>
          <w:rFonts w:ascii="Times New Roman" w:hAnsi="Times New Roman" w:cs="Times New Roman"/>
          <w:sz w:val="28"/>
        </w:rPr>
        <w:t xml:space="preserve"> </w:t>
      </w:r>
      <w:r w:rsidRPr="007B6328">
        <w:rPr>
          <w:rFonts w:ascii="Times New Roman" w:hAnsi="Times New Roman" w:cs="Times New Roman"/>
          <w:sz w:val="28"/>
        </w:rPr>
        <w:t>Хорошо развитая речь ребенка является важным условием для общего его развития, для социализации его в обществе, успешного обучения в школе. Нарушения речи отрицательно влияют на все психические функции, отражаются на деятельности ребенка в целом, на его поведении.</w:t>
      </w:r>
      <w:r>
        <w:rPr>
          <w:rFonts w:ascii="Times New Roman" w:hAnsi="Times New Roman" w:cs="Times New Roman"/>
          <w:sz w:val="28"/>
        </w:rPr>
        <w:t xml:space="preserve"> </w:t>
      </w:r>
      <w:r w:rsidRPr="007B6328">
        <w:rPr>
          <w:rFonts w:ascii="Times New Roman" w:hAnsi="Times New Roman" w:cs="Times New Roman"/>
          <w:sz w:val="28"/>
        </w:rPr>
        <w:t>Современная логопедическая практика имеет в своём арсенале технологии, направленные на своевременную диагностику и максимально возможную коррекцию речевых нарушений.</w:t>
      </w:r>
    </w:p>
    <w:p w:rsidR="00251EE2" w:rsidRDefault="00251EE2" w:rsidP="00251E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51EE2">
        <w:rPr>
          <w:rFonts w:ascii="Times New Roman" w:hAnsi="Times New Roman" w:cs="Times New Roman"/>
          <w:sz w:val="28"/>
        </w:rPr>
        <w:t xml:space="preserve">Работая логопедом в коррекционном образовательном учреждении для обучающихся с ограниченными возможностями здоровья общеобразовательной школы – интерната я часто сталкиваюсь с разнообразием патологий речевого аппарата и мозговых структур, ответственных за порождение речи. Так, в последние годы наблюдается тенденция к увеличению количества детей с речевыми нарушениями. В последние годы в нашу школу - интернат поступают </w:t>
      </w:r>
      <w:proofErr w:type="spellStart"/>
      <w:r w:rsidRPr="00251EE2">
        <w:rPr>
          <w:rFonts w:ascii="Times New Roman" w:hAnsi="Times New Roman" w:cs="Times New Roman"/>
          <w:sz w:val="28"/>
        </w:rPr>
        <w:t>безречевые</w:t>
      </w:r>
      <w:proofErr w:type="spellEnd"/>
      <w:r w:rsidRPr="00251EE2">
        <w:rPr>
          <w:rFonts w:ascii="Times New Roman" w:hAnsi="Times New Roman" w:cs="Times New Roman"/>
          <w:sz w:val="28"/>
        </w:rPr>
        <w:t xml:space="preserve"> дети 8-9-летнего возраста с практически полным отсутствием звуков, нарушением фонации, серьёзными нарушениями слоговой структуры слова. В работе с данной категорией детей недостаточно использовать традиционные методики коррекционной работы. В связи с этим я постоянно ищу и осваиваю новые подходы, технологии и приёмы для устранения недостатков речи. Современные технологии логопедического обследования, исправления речевых нарушений и мониторинга речевого развития позволяют добиваться повышения качества </w:t>
      </w:r>
      <w:proofErr w:type="spellStart"/>
      <w:r w:rsidRPr="00251EE2">
        <w:rPr>
          <w:rFonts w:ascii="Times New Roman" w:hAnsi="Times New Roman" w:cs="Times New Roman"/>
          <w:sz w:val="28"/>
        </w:rPr>
        <w:t>логокоррекционной</w:t>
      </w:r>
      <w:proofErr w:type="spellEnd"/>
      <w:r w:rsidRPr="00251EE2">
        <w:rPr>
          <w:rFonts w:ascii="Times New Roman" w:hAnsi="Times New Roman" w:cs="Times New Roman"/>
          <w:sz w:val="28"/>
        </w:rPr>
        <w:t xml:space="preserve"> работы.</w:t>
      </w:r>
    </w:p>
    <w:p w:rsidR="004D6D69" w:rsidRDefault="00251EE2" w:rsidP="007B6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Исходя из  образовательных потребностей учащихся школы-интерната, а также имеющихся в образовательном учреждении условий, я </w:t>
      </w:r>
      <w:r w:rsidR="004D6D69">
        <w:rPr>
          <w:rFonts w:ascii="Times New Roman" w:hAnsi="Times New Roman" w:cs="Times New Roman"/>
          <w:sz w:val="28"/>
        </w:rPr>
        <w:t xml:space="preserve">использую </w:t>
      </w:r>
      <w:r w:rsidR="004D6D69" w:rsidRPr="004D6D69">
        <w:rPr>
          <w:rFonts w:ascii="Times New Roman" w:hAnsi="Times New Roman" w:cs="Times New Roman"/>
          <w:sz w:val="28"/>
        </w:rPr>
        <w:t>хорошо изв</w:t>
      </w:r>
      <w:r w:rsidR="000B266A">
        <w:rPr>
          <w:rFonts w:ascii="Times New Roman" w:hAnsi="Times New Roman" w:cs="Times New Roman"/>
          <w:sz w:val="28"/>
        </w:rPr>
        <w:t>е</w:t>
      </w:r>
      <w:r w:rsidR="007B6328">
        <w:rPr>
          <w:rFonts w:ascii="Times New Roman" w:hAnsi="Times New Roman" w:cs="Times New Roman"/>
          <w:sz w:val="28"/>
        </w:rPr>
        <w:t>стные специалистам технологии.</w:t>
      </w:r>
    </w:p>
    <w:p w:rsidR="00251EE2" w:rsidRPr="00251EE2" w:rsidRDefault="00251EE2" w:rsidP="004D6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1EE2">
        <w:rPr>
          <w:rFonts w:ascii="Times New Roman" w:hAnsi="Times New Roman" w:cs="Times New Roman"/>
          <w:sz w:val="28"/>
        </w:rPr>
        <w:t xml:space="preserve">Применение этих и других педагогических технологий помогает мне не только корректировать речевые нарушения у детей, но и развивать, воспитывать, формировать личность учащегося, так как применение мною разнообразных современных образовательных технологий, не дает ученикам привыкнуть к однотипным видам занятий и мотивирует их на получение новых знаний. Организация деятельности с детьми, имеющими ограниченные возможности здоровья, имеет ряд особенностей. </w:t>
      </w:r>
    </w:p>
    <w:p w:rsidR="00251EE2" w:rsidRDefault="00251EE2" w:rsidP="00251E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1EE2">
        <w:rPr>
          <w:rFonts w:ascii="Times New Roman" w:hAnsi="Times New Roman" w:cs="Times New Roman"/>
          <w:sz w:val="28"/>
        </w:rPr>
        <w:t xml:space="preserve">     Нарушение речи при умственной отсталости носит системный характер и входит в структуру дефекта. У детей с таким диагнозом наблюдается замедленный темп речевого развития, качественное своеобразие и большая вариативность нарушений как </w:t>
      </w:r>
      <w:proofErr w:type="spellStart"/>
      <w:r w:rsidRPr="00251EE2">
        <w:rPr>
          <w:rFonts w:ascii="Times New Roman" w:hAnsi="Times New Roman" w:cs="Times New Roman"/>
          <w:sz w:val="28"/>
        </w:rPr>
        <w:t>импрессивной</w:t>
      </w:r>
      <w:proofErr w:type="spellEnd"/>
      <w:r w:rsidRPr="00251EE2">
        <w:rPr>
          <w:rFonts w:ascii="Times New Roman" w:hAnsi="Times New Roman" w:cs="Times New Roman"/>
          <w:sz w:val="28"/>
        </w:rPr>
        <w:t xml:space="preserve">, так и экспрессивной речи. Отмечаются дефекты звукопроизношения, бедность словарного запаса, недостаточная </w:t>
      </w:r>
      <w:proofErr w:type="spellStart"/>
      <w:r w:rsidRPr="00251EE2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251EE2">
        <w:rPr>
          <w:rFonts w:ascii="Times New Roman" w:hAnsi="Times New Roman" w:cs="Times New Roman"/>
          <w:sz w:val="28"/>
        </w:rPr>
        <w:t xml:space="preserve"> грамматического строя речи, </w:t>
      </w:r>
      <w:proofErr w:type="spellStart"/>
      <w:r w:rsidRPr="00251EE2">
        <w:rPr>
          <w:rFonts w:ascii="Times New Roman" w:hAnsi="Times New Roman" w:cs="Times New Roman"/>
          <w:sz w:val="28"/>
        </w:rPr>
        <w:t>дисграфии</w:t>
      </w:r>
      <w:proofErr w:type="spellEnd"/>
      <w:r w:rsidRPr="00251EE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51EE2">
        <w:rPr>
          <w:rFonts w:ascii="Times New Roman" w:hAnsi="Times New Roman" w:cs="Times New Roman"/>
          <w:sz w:val="28"/>
        </w:rPr>
        <w:t>дислексии</w:t>
      </w:r>
      <w:proofErr w:type="spellEnd"/>
      <w:r w:rsidRPr="00251EE2">
        <w:rPr>
          <w:rFonts w:ascii="Times New Roman" w:hAnsi="Times New Roman" w:cs="Times New Roman"/>
          <w:sz w:val="28"/>
        </w:rPr>
        <w:t>, снижение речевой активности.</w:t>
      </w:r>
    </w:p>
    <w:p w:rsidR="00251EE2" w:rsidRDefault="004D6D69" w:rsidP="00251E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6D69">
        <w:rPr>
          <w:rFonts w:ascii="Times New Roman" w:hAnsi="Times New Roman" w:cs="Times New Roman"/>
          <w:sz w:val="28"/>
        </w:rPr>
        <w:t>В связи с этим параллельно с задачей накопления, обогащения, уточнения словарного запаса должна решаться другая не менее важная: создание условий для его активизации и актуализации собственного высказывания. И здесь на помощь может прийти использование инновационных образовательных технологий</w:t>
      </w:r>
      <w:r w:rsidR="000B266A">
        <w:rPr>
          <w:rFonts w:ascii="Times New Roman" w:hAnsi="Times New Roman" w:cs="Times New Roman"/>
          <w:sz w:val="28"/>
        </w:rPr>
        <w:t>:</w:t>
      </w:r>
    </w:p>
    <w:p w:rsidR="000B266A" w:rsidRPr="000B266A" w:rsidRDefault="000B266A" w:rsidP="000B2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266A">
        <w:rPr>
          <w:rFonts w:ascii="Times New Roman" w:hAnsi="Times New Roman" w:cs="Times New Roman"/>
          <w:sz w:val="28"/>
        </w:rPr>
        <w:t>•</w:t>
      </w:r>
      <w:r w:rsidRPr="000B266A">
        <w:rPr>
          <w:rFonts w:ascii="Times New Roman" w:hAnsi="Times New Roman" w:cs="Times New Roman"/>
          <w:sz w:val="28"/>
        </w:rPr>
        <w:tab/>
        <w:t xml:space="preserve">Развитие межполушарного взаимодействия (использование </w:t>
      </w:r>
      <w:proofErr w:type="spellStart"/>
      <w:r w:rsidRPr="000B266A">
        <w:rPr>
          <w:rFonts w:ascii="Times New Roman" w:hAnsi="Times New Roman" w:cs="Times New Roman"/>
          <w:sz w:val="28"/>
        </w:rPr>
        <w:t>кинезиологических</w:t>
      </w:r>
      <w:proofErr w:type="spellEnd"/>
      <w:r w:rsidRPr="000B266A">
        <w:rPr>
          <w:rFonts w:ascii="Times New Roman" w:hAnsi="Times New Roman" w:cs="Times New Roman"/>
          <w:sz w:val="28"/>
        </w:rPr>
        <w:t xml:space="preserve"> упражнений)</w:t>
      </w:r>
    </w:p>
    <w:p w:rsidR="000B266A" w:rsidRPr="000B266A" w:rsidRDefault="000B266A" w:rsidP="000B2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266A">
        <w:rPr>
          <w:rFonts w:ascii="Times New Roman" w:hAnsi="Times New Roman" w:cs="Times New Roman"/>
          <w:sz w:val="28"/>
        </w:rPr>
        <w:t>•</w:t>
      </w:r>
      <w:r w:rsidRPr="000B266A">
        <w:rPr>
          <w:rFonts w:ascii="Times New Roman" w:hAnsi="Times New Roman" w:cs="Times New Roman"/>
          <w:sz w:val="28"/>
        </w:rPr>
        <w:tab/>
        <w:t>Су-</w:t>
      </w:r>
      <w:proofErr w:type="spellStart"/>
      <w:r w:rsidRPr="000B266A">
        <w:rPr>
          <w:rFonts w:ascii="Times New Roman" w:hAnsi="Times New Roman" w:cs="Times New Roman"/>
          <w:sz w:val="28"/>
        </w:rPr>
        <w:t>Джок</w:t>
      </w:r>
      <w:proofErr w:type="spellEnd"/>
      <w:r w:rsidRPr="000B266A">
        <w:rPr>
          <w:rFonts w:ascii="Times New Roman" w:hAnsi="Times New Roman" w:cs="Times New Roman"/>
          <w:sz w:val="28"/>
        </w:rPr>
        <w:t xml:space="preserve"> терапия</w:t>
      </w:r>
    </w:p>
    <w:p w:rsidR="000B266A" w:rsidRDefault="000B266A" w:rsidP="007B6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266A">
        <w:rPr>
          <w:rFonts w:ascii="Times New Roman" w:hAnsi="Times New Roman" w:cs="Times New Roman"/>
          <w:sz w:val="28"/>
        </w:rPr>
        <w:t>•</w:t>
      </w:r>
      <w:r w:rsidRPr="000B266A">
        <w:rPr>
          <w:rFonts w:ascii="Times New Roman" w:hAnsi="Times New Roman" w:cs="Times New Roman"/>
          <w:sz w:val="28"/>
        </w:rPr>
        <w:tab/>
        <w:t>Технология моделирования и проигрывания сказок</w:t>
      </w:r>
    </w:p>
    <w:p w:rsidR="000B266A" w:rsidRDefault="000B266A" w:rsidP="000B2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0B266A">
        <w:rPr>
          <w:rFonts w:ascii="Times New Roman" w:hAnsi="Times New Roman" w:cs="Times New Roman"/>
          <w:sz w:val="28"/>
        </w:rPr>
        <w:t>ель этих технологий не только оптимизация процесса коррекции речи, но и обеспечение оздоровления детей.</w:t>
      </w:r>
    </w:p>
    <w:p w:rsidR="000B266A" w:rsidRDefault="000B266A" w:rsidP="000B266A">
      <w:pPr>
        <w:spacing w:after="0" w:line="360" w:lineRule="auto"/>
        <w:ind w:firstLine="709"/>
        <w:jc w:val="both"/>
      </w:pPr>
      <w:r w:rsidRPr="00905CBE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межполушарного взаимодействия (использование </w:t>
      </w:r>
      <w:proofErr w:type="spellStart"/>
      <w:r w:rsidRPr="00905CBE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905CBE">
        <w:rPr>
          <w:rFonts w:ascii="Times New Roman" w:hAnsi="Times New Roman" w:cs="Times New Roman"/>
          <w:sz w:val="28"/>
          <w:szCs w:val="28"/>
        </w:rPr>
        <w:t xml:space="preserve"> упражнений). </w:t>
      </w:r>
      <w:proofErr w:type="spellStart"/>
      <w:r w:rsidRPr="00905CBE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905CBE">
        <w:rPr>
          <w:rFonts w:ascii="Times New Roman" w:hAnsi="Times New Roman" w:cs="Times New Roman"/>
          <w:sz w:val="28"/>
          <w:szCs w:val="28"/>
        </w:rPr>
        <w:t xml:space="preserve"> – наука о развитии головного мозга через определенные двигательные упражнения. </w:t>
      </w:r>
      <w:r w:rsidRPr="00905CBE">
        <w:rPr>
          <w:rFonts w:ascii="Times New Roman" w:eastAsia="Times New Roman" w:hAnsi="Times New Roman" w:cs="Times New Roman"/>
          <w:sz w:val="28"/>
          <w:szCs w:val="28"/>
        </w:rPr>
        <w:t>Существует уже 2000 лет, используется во всём мире.</w:t>
      </w:r>
      <w:r w:rsidRPr="000B266A">
        <w:t xml:space="preserve"> </w:t>
      </w:r>
    </w:p>
    <w:p w:rsidR="000B266A" w:rsidRDefault="000B266A" w:rsidP="000B2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66A">
        <w:rPr>
          <w:rFonts w:ascii="Times New Roman" w:eastAsia="Times New Roman" w:hAnsi="Times New Roman" w:cs="Times New Roman"/>
          <w:sz w:val="28"/>
          <w:szCs w:val="28"/>
        </w:rPr>
        <w:t xml:space="preserve">Единство мозга складывается из согласованной деятельности двух его полушарий, тесно связанных между собой системой нервных волокон. Благодаря межполушарным взаимодействиям осуществляется передача информации из одного полушария в другое, обеспечивается  целостность и координация работы мозга.  Межполушарное взаимодействие возможно развивать при помощи комплекса специальных </w:t>
      </w:r>
      <w:proofErr w:type="spellStart"/>
      <w:r w:rsidRPr="000B266A">
        <w:rPr>
          <w:rFonts w:ascii="Times New Roman" w:eastAsia="Times New Roman" w:hAnsi="Times New Roman" w:cs="Times New Roman"/>
          <w:sz w:val="28"/>
          <w:szCs w:val="28"/>
        </w:rPr>
        <w:t>кинезиологических</w:t>
      </w:r>
      <w:proofErr w:type="spellEnd"/>
      <w:r w:rsidRPr="000B266A">
        <w:rPr>
          <w:rFonts w:ascii="Times New Roman" w:eastAsia="Times New Roman" w:hAnsi="Times New Roman" w:cs="Times New Roman"/>
          <w:sz w:val="28"/>
          <w:szCs w:val="28"/>
        </w:rPr>
        <w:t xml:space="preserve"> упражнений. Для мозга ребенка любое движение отзывается образованием каскада нейронных связей между полушариями, отделами мозга. Повышается стрессоустойчивость, улучшается мыслительная деятельность, улучшается память, внимание, речь. Облегчается процесс обучения чтению и письму. По последним данным неврологов для успешного обучения важно не лечение, а именно обучение (вижу, слышу, чувствую).</w:t>
      </w:r>
    </w:p>
    <w:p w:rsidR="000B266A" w:rsidRDefault="000B266A" w:rsidP="000B266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ABC">
        <w:rPr>
          <w:rFonts w:ascii="Times New Roman" w:hAnsi="Times New Roman" w:cs="Times New Roman"/>
          <w:sz w:val="28"/>
          <w:szCs w:val="28"/>
        </w:rPr>
        <w:t xml:space="preserve">Следующая технология на которой хотела остановиться </w:t>
      </w:r>
      <w:proofErr w:type="gramStart"/>
      <w:r w:rsidRPr="00E81ABC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E81ABC">
        <w:rPr>
          <w:rFonts w:ascii="Times New Roman" w:hAnsi="Times New Roman" w:cs="Times New Roman"/>
          <w:sz w:val="28"/>
          <w:szCs w:val="28"/>
        </w:rPr>
        <w:t>Моделирование и проигрывание сказок»</w:t>
      </w:r>
      <w:r w:rsidR="007B63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Её ц</w:t>
      </w:r>
      <w:r w:rsidRPr="00E81ABC">
        <w:rPr>
          <w:rFonts w:ascii="Times New Roman" w:hAnsi="Times New Roman" w:cs="Times New Roman"/>
          <w:sz w:val="28"/>
          <w:szCs w:val="28"/>
        </w:rPr>
        <w:t xml:space="preserve">ель- формирование вербальных средств коммуникации, мотивации речевого общения. Способствует возникновению мотивации речевого общения, формированию первичных произносительных навыков, пополнению и активизации словаря, появлению фразы в речи ребёнка, устранению в речи </w:t>
      </w:r>
      <w:proofErr w:type="spellStart"/>
      <w:r w:rsidRPr="00E81ABC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E81ABC">
        <w:rPr>
          <w:rFonts w:ascii="Times New Roman" w:hAnsi="Times New Roman" w:cs="Times New Roman"/>
          <w:sz w:val="28"/>
          <w:szCs w:val="28"/>
        </w:rPr>
        <w:t xml:space="preserve">. Данная технология особенно эффективна при работе с </w:t>
      </w:r>
      <w:proofErr w:type="gramStart"/>
      <w:r w:rsidRPr="00E81ABC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E81ABC">
        <w:rPr>
          <w:rFonts w:ascii="Times New Roman" w:hAnsi="Times New Roman" w:cs="Times New Roman"/>
          <w:sz w:val="28"/>
          <w:szCs w:val="28"/>
        </w:rPr>
        <w:t xml:space="preserve"> имеющими речевой негативизм, заикающимися и неговорящими детьми. Так же она имеет элементы </w:t>
      </w:r>
      <w:proofErr w:type="spellStart"/>
      <w:r w:rsidRPr="00E81ABC">
        <w:rPr>
          <w:rFonts w:ascii="Times New Roman" w:hAnsi="Times New Roman" w:cs="Times New Roman"/>
          <w:sz w:val="28"/>
          <w:szCs w:val="28"/>
        </w:rPr>
        <w:t>пальчикой</w:t>
      </w:r>
      <w:proofErr w:type="spellEnd"/>
      <w:r w:rsidRPr="00E81ABC">
        <w:rPr>
          <w:rFonts w:ascii="Times New Roman" w:hAnsi="Times New Roman" w:cs="Times New Roman"/>
          <w:sz w:val="28"/>
          <w:szCs w:val="28"/>
        </w:rPr>
        <w:t xml:space="preserve"> гимнастики, т.к. могут присутствовать элементы пальчикового или теневого театра.</w:t>
      </w:r>
    </w:p>
    <w:p w:rsidR="000B266A" w:rsidRPr="000B266A" w:rsidRDefault="000B266A" w:rsidP="000B266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6A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 активно включают в себя различные виды массажа. Новыми в работе логопеда являются: </w:t>
      </w:r>
    </w:p>
    <w:p w:rsidR="000B266A" w:rsidRDefault="000B266A" w:rsidP="000B266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6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B266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266A">
        <w:rPr>
          <w:rFonts w:ascii="Times New Roman" w:hAnsi="Times New Roman" w:cs="Times New Roman"/>
          <w:sz w:val="28"/>
          <w:szCs w:val="28"/>
        </w:rPr>
        <w:t>суджок</w:t>
      </w:r>
      <w:proofErr w:type="spellEnd"/>
      <w:r w:rsidRPr="000B266A">
        <w:rPr>
          <w:rFonts w:ascii="Times New Roman" w:hAnsi="Times New Roman" w:cs="Times New Roman"/>
          <w:sz w:val="28"/>
          <w:szCs w:val="28"/>
        </w:rPr>
        <w:t xml:space="preserve">-терапия - обладает высокой эффективностью и безопасностью. На кистях располагаются система высокоактивных точек соответствия всем органам и участкам тела. Их стимуляция оказывает выраженное лечебное и профилактическое действие. Неправильное применение никогда не наносит человеку вред – оно просто неэффективно. Массаж можно осуществлять семенами, орехами, специальными </w:t>
      </w:r>
      <w:proofErr w:type="spellStart"/>
      <w:r w:rsidRPr="000B266A">
        <w:rPr>
          <w:rFonts w:ascii="Times New Roman" w:hAnsi="Times New Roman" w:cs="Times New Roman"/>
          <w:sz w:val="28"/>
          <w:szCs w:val="28"/>
        </w:rPr>
        <w:t>массажерами</w:t>
      </w:r>
      <w:proofErr w:type="spellEnd"/>
      <w:r w:rsidRPr="000B266A">
        <w:rPr>
          <w:rFonts w:ascii="Times New Roman" w:hAnsi="Times New Roman" w:cs="Times New Roman"/>
          <w:sz w:val="28"/>
          <w:szCs w:val="28"/>
        </w:rPr>
        <w:t>.</w:t>
      </w:r>
    </w:p>
    <w:p w:rsidR="00AE13E1" w:rsidRPr="00AE13E1" w:rsidRDefault="00AE13E1" w:rsidP="00AE13E1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E1">
        <w:rPr>
          <w:rFonts w:ascii="Times New Roman" w:hAnsi="Times New Roman" w:cs="Times New Roman"/>
          <w:sz w:val="28"/>
          <w:szCs w:val="28"/>
        </w:rPr>
        <w:t>•</w:t>
      </w:r>
      <w:r w:rsidRPr="00AE13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13E1">
        <w:rPr>
          <w:rFonts w:ascii="Times New Roman" w:hAnsi="Times New Roman" w:cs="Times New Roman"/>
          <w:sz w:val="28"/>
          <w:szCs w:val="28"/>
        </w:rPr>
        <w:t>аурикулотерапия</w:t>
      </w:r>
      <w:proofErr w:type="spellEnd"/>
      <w:r w:rsidRPr="00AE13E1">
        <w:rPr>
          <w:rFonts w:ascii="Times New Roman" w:hAnsi="Times New Roman" w:cs="Times New Roman"/>
          <w:sz w:val="28"/>
          <w:szCs w:val="28"/>
        </w:rPr>
        <w:t xml:space="preserve">  - массаж ушных раковин. Ушная раковина снабжена множеством нервных окончаний, в ухе разветвляются шесть нервов, осуществляющих связь с центральными и вегетативными отделами нервной системы и внутренними органами.</w:t>
      </w:r>
    </w:p>
    <w:p w:rsidR="00AE13E1" w:rsidRDefault="00AE13E1" w:rsidP="00AE13E1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E1">
        <w:rPr>
          <w:rFonts w:ascii="Times New Roman" w:hAnsi="Times New Roman" w:cs="Times New Roman"/>
          <w:sz w:val="28"/>
          <w:szCs w:val="28"/>
        </w:rPr>
        <w:t>•</w:t>
      </w:r>
      <w:r w:rsidRPr="00AE13E1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AE13E1">
        <w:rPr>
          <w:rFonts w:ascii="Times New Roman" w:hAnsi="Times New Roman" w:cs="Times New Roman"/>
          <w:sz w:val="28"/>
          <w:szCs w:val="28"/>
        </w:rPr>
        <w:t>гидрогимнастика</w:t>
      </w:r>
      <w:proofErr w:type="spellEnd"/>
      <w:r w:rsidRPr="00AE13E1">
        <w:rPr>
          <w:rFonts w:ascii="Times New Roman" w:hAnsi="Times New Roman" w:cs="Times New Roman"/>
          <w:sz w:val="28"/>
          <w:szCs w:val="28"/>
        </w:rPr>
        <w:t xml:space="preserve"> – прокатывание, перекатывание, перекладывание в теплой воде различных предметов, например резиновый мяч, </w:t>
      </w:r>
      <w:proofErr w:type="spellStart"/>
      <w:r w:rsidRPr="00AE13E1">
        <w:rPr>
          <w:rFonts w:ascii="Times New Roman" w:hAnsi="Times New Roman" w:cs="Times New Roman"/>
          <w:sz w:val="28"/>
          <w:szCs w:val="28"/>
        </w:rPr>
        <w:t>массажеров</w:t>
      </w:r>
      <w:proofErr w:type="spellEnd"/>
      <w:r w:rsidRPr="00AE13E1">
        <w:rPr>
          <w:rFonts w:ascii="Times New Roman" w:hAnsi="Times New Roman" w:cs="Times New Roman"/>
          <w:sz w:val="28"/>
          <w:szCs w:val="28"/>
        </w:rPr>
        <w:t>, маленьких фигурок и т.д. Массаж сочетается с рассказыванием стихотворения (сочетание речь с движением)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41C" w:rsidRDefault="00BC441C" w:rsidP="00BC441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441C">
        <w:rPr>
          <w:rFonts w:ascii="Times New Roman" w:hAnsi="Times New Roman" w:cs="Times New Roman"/>
          <w:sz w:val="28"/>
          <w:szCs w:val="28"/>
        </w:rPr>
        <w:t xml:space="preserve">собого внимания заслуживает технология -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441C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C441C">
        <w:rPr>
          <w:rFonts w:ascii="Times New Roman" w:hAnsi="Times New Roman" w:cs="Times New Roman"/>
          <w:sz w:val="28"/>
          <w:szCs w:val="28"/>
        </w:rPr>
        <w:t>». Данная педагогическая технология служит для развития лексико-грамматической стороны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441C">
        <w:rPr>
          <w:rFonts w:ascii="Times New Roman" w:hAnsi="Times New Roman" w:cs="Times New Roman"/>
          <w:sz w:val="28"/>
          <w:szCs w:val="28"/>
        </w:rPr>
        <w:t xml:space="preserve">Опыт работы с данной категорией детей показывает, что даже после пройденного курса коррекции и развития речи у детей с хорошими диагностическими показателями, имеются трудности связанные со скоростью актуализации имеющихся знаний и собственного речевого высказывания, им требуется больше времени на обдумывание и формулирование ответа. Поэтому важно создавать условия для его активизации и актуализации собственного высказывания. Эта технология не требует особых условий для использования и органично вписывающаяся в работу по развитию </w:t>
      </w:r>
      <w:proofErr w:type="spellStart"/>
      <w:r w:rsidRPr="00BC441C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BC441C">
        <w:rPr>
          <w:rFonts w:ascii="Times New Roman" w:hAnsi="Times New Roman" w:cs="Times New Roman"/>
          <w:sz w:val="28"/>
          <w:szCs w:val="28"/>
        </w:rPr>
        <w:t>–грамматических категорий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BC441C" w:rsidRPr="00E81ABC" w:rsidRDefault="00BC441C" w:rsidP="00BC441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Pr="00BC441C">
        <w:rPr>
          <w:rFonts w:ascii="Times New Roman" w:hAnsi="Times New Roman" w:cs="Times New Roman"/>
          <w:sz w:val="28"/>
          <w:szCs w:val="28"/>
        </w:rPr>
        <w:t xml:space="preserve">еобходимо организовывать коррекционный процесс таким образом, чтобы ребенок ощущал интерес, новизну, элемент игры и </w:t>
      </w:r>
      <w:r w:rsidRPr="00BC441C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творчества. </w:t>
      </w:r>
      <w:proofErr w:type="gramStart"/>
      <w:r w:rsidRPr="00BC441C">
        <w:rPr>
          <w:rFonts w:ascii="Times New Roman" w:hAnsi="Times New Roman" w:cs="Times New Roman"/>
          <w:sz w:val="28"/>
          <w:szCs w:val="28"/>
        </w:rPr>
        <w:t>Использование новых технологий в сочетании с традиционными дают хороший результат, наряду с коррекционными задачами вносят разнообразие,  создают  благоприятный эмоциональный  фона, способствуют включению в работу сохранных и активизации нарушенных функций, что помогает достигать хороших результатов коррекции речевых нарушений.</w:t>
      </w:r>
      <w:proofErr w:type="gramEnd"/>
    </w:p>
    <w:p w:rsidR="00F332C6" w:rsidRPr="00F332C6" w:rsidRDefault="00F332C6" w:rsidP="00B36D5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F332C6">
        <w:rPr>
          <w:rFonts w:ascii="Times New Roman" w:hAnsi="Times New Roman" w:cs="Times New Roman"/>
          <w:sz w:val="28"/>
        </w:rPr>
        <w:t>писок литературы:</w:t>
      </w:r>
    </w:p>
    <w:p w:rsidR="00F332C6" w:rsidRPr="00F332C6" w:rsidRDefault="00F332C6" w:rsidP="00F332C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F332C6" w:rsidRDefault="00F332C6" w:rsidP="00F332C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F332C6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F332C6">
        <w:rPr>
          <w:rFonts w:ascii="Times New Roman" w:hAnsi="Times New Roman" w:cs="Times New Roman"/>
          <w:sz w:val="28"/>
        </w:rPr>
        <w:t>Аммосова</w:t>
      </w:r>
      <w:proofErr w:type="spellEnd"/>
      <w:r w:rsidRPr="00F332C6">
        <w:rPr>
          <w:rFonts w:ascii="Times New Roman" w:hAnsi="Times New Roman" w:cs="Times New Roman"/>
          <w:sz w:val="28"/>
        </w:rPr>
        <w:t xml:space="preserve"> Н. С. Самомассаж рук при подготовке детей с речевыми нарушениями к школе: Логопед, № 6, 2004. – С.78 -82.</w:t>
      </w:r>
    </w:p>
    <w:p w:rsidR="00F332C6" w:rsidRDefault="00F332C6" w:rsidP="00F332C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F332C6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F332C6">
        <w:rPr>
          <w:rFonts w:ascii="Times New Roman" w:hAnsi="Times New Roman" w:cs="Times New Roman"/>
          <w:sz w:val="28"/>
        </w:rPr>
        <w:t>Крупенчук</w:t>
      </w:r>
      <w:proofErr w:type="spellEnd"/>
      <w:r w:rsidRPr="00F332C6">
        <w:rPr>
          <w:rFonts w:ascii="Times New Roman" w:hAnsi="Times New Roman" w:cs="Times New Roman"/>
          <w:sz w:val="28"/>
        </w:rPr>
        <w:t xml:space="preserve"> О.И. Уроки логопеда: Пальчиковые игры / </w:t>
      </w:r>
      <w:proofErr w:type="spellStart"/>
      <w:r w:rsidRPr="00F332C6">
        <w:rPr>
          <w:rFonts w:ascii="Times New Roman" w:hAnsi="Times New Roman" w:cs="Times New Roman"/>
          <w:sz w:val="28"/>
        </w:rPr>
        <w:t>Крупенчук</w:t>
      </w:r>
      <w:proofErr w:type="spellEnd"/>
      <w:r w:rsidRPr="00F332C6">
        <w:rPr>
          <w:rFonts w:ascii="Times New Roman" w:hAnsi="Times New Roman" w:cs="Times New Roman"/>
          <w:sz w:val="28"/>
        </w:rPr>
        <w:t xml:space="preserve"> О.И. - Литера, 2008 – С. 32.</w:t>
      </w:r>
    </w:p>
    <w:p w:rsidR="00F332C6" w:rsidRDefault="00F332C6" w:rsidP="00F332C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F332C6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F332C6">
        <w:rPr>
          <w:rFonts w:ascii="Times New Roman" w:hAnsi="Times New Roman" w:cs="Times New Roman"/>
          <w:sz w:val="28"/>
        </w:rPr>
        <w:t>Новиковская</w:t>
      </w:r>
      <w:proofErr w:type="gramEnd"/>
      <w:r w:rsidRPr="00F332C6">
        <w:rPr>
          <w:rFonts w:ascii="Times New Roman" w:hAnsi="Times New Roman" w:cs="Times New Roman"/>
          <w:sz w:val="28"/>
        </w:rPr>
        <w:t xml:space="preserve"> О. А. Ум на кончиках пальцев: веселые пальчиковые игры / О.А. Новиковская - М. АСТ, 2007 С. 94</w:t>
      </w:r>
    </w:p>
    <w:p w:rsidR="00F332C6" w:rsidRDefault="00F332C6" w:rsidP="00F332C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F332C6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F332C6">
        <w:rPr>
          <w:rFonts w:ascii="Times New Roman" w:hAnsi="Times New Roman" w:cs="Times New Roman"/>
          <w:sz w:val="28"/>
        </w:rPr>
        <w:t>Османова</w:t>
      </w:r>
      <w:proofErr w:type="spellEnd"/>
      <w:r w:rsidRPr="00F332C6">
        <w:rPr>
          <w:rFonts w:ascii="Times New Roman" w:hAnsi="Times New Roman" w:cs="Times New Roman"/>
          <w:sz w:val="28"/>
        </w:rPr>
        <w:t xml:space="preserve"> Г.А Новые игры с пальчиками для развития мелкой моторики: Популярная логопедия / </w:t>
      </w:r>
      <w:proofErr w:type="spellStart"/>
      <w:r w:rsidRPr="00F332C6">
        <w:rPr>
          <w:rFonts w:ascii="Times New Roman" w:hAnsi="Times New Roman" w:cs="Times New Roman"/>
          <w:sz w:val="28"/>
        </w:rPr>
        <w:t>Османова</w:t>
      </w:r>
      <w:proofErr w:type="spellEnd"/>
      <w:r w:rsidRPr="00F332C6">
        <w:rPr>
          <w:rFonts w:ascii="Times New Roman" w:hAnsi="Times New Roman" w:cs="Times New Roman"/>
          <w:sz w:val="28"/>
        </w:rPr>
        <w:t xml:space="preserve"> Г.А – КАРО, 2008 – С. 160</w:t>
      </w:r>
    </w:p>
    <w:p w:rsidR="00F332C6" w:rsidRDefault="00F332C6" w:rsidP="00F332C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F332C6">
        <w:rPr>
          <w:rFonts w:ascii="Times New Roman" w:hAnsi="Times New Roman" w:cs="Times New Roman"/>
          <w:sz w:val="28"/>
        </w:rPr>
        <w:t xml:space="preserve">5. Пак </w:t>
      </w:r>
      <w:proofErr w:type="spellStart"/>
      <w:r w:rsidRPr="00F332C6">
        <w:rPr>
          <w:rFonts w:ascii="Times New Roman" w:hAnsi="Times New Roman" w:cs="Times New Roman"/>
          <w:sz w:val="28"/>
        </w:rPr>
        <w:t>Чжэ</w:t>
      </w:r>
      <w:proofErr w:type="spellEnd"/>
      <w:r w:rsidRPr="00F332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32C6">
        <w:rPr>
          <w:rFonts w:ascii="Times New Roman" w:hAnsi="Times New Roman" w:cs="Times New Roman"/>
          <w:sz w:val="28"/>
        </w:rPr>
        <w:t>Ву</w:t>
      </w:r>
      <w:proofErr w:type="spellEnd"/>
      <w:r w:rsidRPr="00F332C6">
        <w:rPr>
          <w:rFonts w:ascii="Times New Roman" w:hAnsi="Times New Roman" w:cs="Times New Roman"/>
          <w:sz w:val="28"/>
        </w:rPr>
        <w:t xml:space="preserve"> Вопросы теории и практики Су </w:t>
      </w:r>
      <w:proofErr w:type="spellStart"/>
      <w:r w:rsidRPr="00F332C6">
        <w:rPr>
          <w:rFonts w:ascii="Times New Roman" w:hAnsi="Times New Roman" w:cs="Times New Roman"/>
          <w:sz w:val="28"/>
        </w:rPr>
        <w:t>Джок</w:t>
      </w:r>
      <w:proofErr w:type="spellEnd"/>
      <w:r w:rsidRPr="00F332C6">
        <w:rPr>
          <w:rFonts w:ascii="Times New Roman" w:hAnsi="Times New Roman" w:cs="Times New Roman"/>
          <w:sz w:val="28"/>
        </w:rPr>
        <w:t xml:space="preserve"> терапии: Серия книг по Су </w:t>
      </w:r>
      <w:proofErr w:type="spellStart"/>
      <w:r w:rsidRPr="00F332C6">
        <w:rPr>
          <w:rFonts w:ascii="Times New Roman" w:hAnsi="Times New Roman" w:cs="Times New Roman"/>
          <w:sz w:val="28"/>
        </w:rPr>
        <w:t>Джок</w:t>
      </w:r>
      <w:proofErr w:type="spellEnd"/>
      <w:r w:rsidRPr="00F332C6">
        <w:rPr>
          <w:rFonts w:ascii="Times New Roman" w:hAnsi="Times New Roman" w:cs="Times New Roman"/>
          <w:sz w:val="28"/>
        </w:rPr>
        <w:t xml:space="preserve"> терапии / </w:t>
      </w:r>
      <w:proofErr w:type="spellStart"/>
      <w:r w:rsidRPr="00F332C6">
        <w:rPr>
          <w:rFonts w:ascii="Times New Roman" w:hAnsi="Times New Roman" w:cs="Times New Roman"/>
          <w:sz w:val="28"/>
        </w:rPr>
        <w:t>Чжэ</w:t>
      </w:r>
      <w:proofErr w:type="spellEnd"/>
      <w:r w:rsidRPr="00F332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332C6">
        <w:rPr>
          <w:rFonts w:ascii="Times New Roman" w:hAnsi="Times New Roman" w:cs="Times New Roman"/>
          <w:sz w:val="28"/>
        </w:rPr>
        <w:t>Ву</w:t>
      </w:r>
      <w:proofErr w:type="spellEnd"/>
      <w:r w:rsidRPr="00F332C6">
        <w:rPr>
          <w:rFonts w:ascii="Times New Roman" w:hAnsi="Times New Roman" w:cs="Times New Roman"/>
          <w:sz w:val="28"/>
        </w:rPr>
        <w:t xml:space="preserve"> Пак - Су </w:t>
      </w:r>
      <w:proofErr w:type="spellStart"/>
      <w:r w:rsidRPr="00F332C6">
        <w:rPr>
          <w:rFonts w:ascii="Times New Roman" w:hAnsi="Times New Roman" w:cs="Times New Roman"/>
          <w:sz w:val="28"/>
        </w:rPr>
        <w:t>Джок</w:t>
      </w:r>
      <w:proofErr w:type="spellEnd"/>
      <w:r w:rsidRPr="00F332C6">
        <w:rPr>
          <w:rFonts w:ascii="Times New Roman" w:hAnsi="Times New Roman" w:cs="Times New Roman"/>
          <w:sz w:val="28"/>
        </w:rPr>
        <w:t xml:space="preserve"> Академия, 2009 - С. 208</w:t>
      </w:r>
    </w:p>
    <w:p w:rsidR="00D639C4" w:rsidRDefault="00F332C6" w:rsidP="00F332C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F332C6">
        <w:rPr>
          <w:rFonts w:ascii="Times New Roman" w:hAnsi="Times New Roman" w:cs="Times New Roman"/>
          <w:sz w:val="28"/>
        </w:rPr>
        <w:t>6. Светлова И. Развиваем мелкую моторику. – М., 2002. – С. 72</w:t>
      </w:r>
      <w:r w:rsidR="00AB24CA" w:rsidRPr="00251EE2">
        <w:rPr>
          <w:rFonts w:ascii="Times New Roman" w:hAnsi="Times New Roman" w:cs="Times New Roman"/>
          <w:sz w:val="28"/>
        </w:rPr>
        <w:t xml:space="preserve">   </w:t>
      </w:r>
    </w:p>
    <w:p w:rsidR="00AB24CA" w:rsidRPr="00251EE2" w:rsidRDefault="00D639C4" w:rsidP="00F332C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AB24CA" w:rsidRPr="00251E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39C4">
        <w:rPr>
          <w:rFonts w:ascii="Times New Roman" w:hAnsi="Times New Roman" w:cs="Times New Roman"/>
          <w:sz w:val="28"/>
        </w:rPr>
        <w:t>Шанина</w:t>
      </w:r>
      <w:proofErr w:type="spellEnd"/>
      <w:r w:rsidRPr="00D639C4">
        <w:rPr>
          <w:rFonts w:ascii="Times New Roman" w:hAnsi="Times New Roman" w:cs="Times New Roman"/>
          <w:sz w:val="28"/>
        </w:rPr>
        <w:t xml:space="preserve"> Г.Е. Упражнения специального </w:t>
      </w:r>
      <w:proofErr w:type="spellStart"/>
      <w:r w:rsidRPr="00D639C4">
        <w:rPr>
          <w:rFonts w:ascii="Times New Roman" w:hAnsi="Times New Roman" w:cs="Times New Roman"/>
          <w:sz w:val="28"/>
        </w:rPr>
        <w:t>кинезиологического</w:t>
      </w:r>
      <w:proofErr w:type="spellEnd"/>
      <w:r w:rsidRPr="00D639C4">
        <w:rPr>
          <w:rFonts w:ascii="Times New Roman" w:hAnsi="Times New Roman" w:cs="Times New Roman"/>
          <w:sz w:val="28"/>
        </w:rPr>
        <w:t xml:space="preserve"> комплекса для восстановления межполушарного взаимодействия у детей и подростков: Учебное пособие. М., 2010.</w:t>
      </w:r>
      <w:r w:rsidR="00AB24CA" w:rsidRPr="00251EE2">
        <w:rPr>
          <w:rFonts w:ascii="Times New Roman" w:hAnsi="Times New Roman" w:cs="Times New Roman"/>
          <w:sz w:val="28"/>
        </w:rPr>
        <w:t xml:space="preserve">                                                   </w:t>
      </w:r>
    </w:p>
    <w:sectPr w:rsidR="00AB24CA" w:rsidRPr="00251EE2" w:rsidSect="00AB24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927C9"/>
    <w:multiLevelType w:val="hybridMultilevel"/>
    <w:tmpl w:val="4CA26C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628"/>
    <w:rsid w:val="000B266A"/>
    <w:rsid w:val="000D2FF2"/>
    <w:rsid w:val="001672AE"/>
    <w:rsid w:val="00171302"/>
    <w:rsid w:val="00251EE2"/>
    <w:rsid w:val="0028477F"/>
    <w:rsid w:val="002D1363"/>
    <w:rsid w:val="004D6D69"/>
    <w:rsid w:val="00653628"/>
    <w:rsid w:val="00705C64"/>
    <w:rsid w:val="007277FF"/>
    <w:rsid w:val="007B0A32"/>
    <w:rsid w:val="007B6328"/>
    <w:rsid w:val="00AB24CA"/>
    <w:rsid w:val="00AE13E1"/>
    <w:rsid w:val="00B36D54"/>
    <w:rsid w:val="00BC441C"/>
    <w:rsid w:val="00CC288E"/>
    <w:rsid w:val="00D639C4"/>
    <w:rsid w:val="00DD4836"/>
    <w:rsid w:val="00F044C3"/>
    <w:rsid w:val="00F332C6"/>
    <w:rsid w:val="00F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21</cp:revision>
  <dcterms:created xsi:type="dcterms:W3CDTF">2019-11-26T07:47:00Z</dcterms:created>
  <dcterms:modified xsi:type="dcterms:W3CDTF">2020-04-30T06:43:00Z</dcterms:modified>
</cp:coreProperties>
</file>