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A8C1" w14:textId="77777777" w:rsidR="002D1BEA" w:rsidRPr="00A002E2" w:rsidRDefault="002D1BEA" w:rsidP="000024E1">
      <w:pPr>
        <w:rPr>
          <w:rFonts w:ascii="Times New Roman" w:hAnsi="Times New Roman" w:cs="Times New Roman"/>
          <w:sz w:val="28"/>
          <w:szCs w:val="28"/>
        </w:rPr>
      </w:pPr>
      <w:r w:rsidRPr="00A002E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Самообразование как инструмент профессионального роста</w:t>
      </w:r>
    </w:p>
    <w:p w14:paraId="6690BA2B" w14:textId="77777777" w:rsidR="002D1BEA" w:rsidRPr="00D20D62" w:rsidRDefault="002D1BEA" w:rsidP="000024E1">
      <w:pPr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Основным инструментом профессионального роста педагога и совершенствования его мастерства всё чаще выступает самообразование.</w:t>
      </w:r>
    </w:p>
    <w:p w14:paraId="5942FD74" w14:textId="77777777" w:rsidR="002D1BEA" w:rsidRPr="00D20D62" w:rsidRDefault="002D1BEA" w:rsidP="000024E1">
      <w:pPr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Под </w:t>
      </w:r>
      <w:r w:rsidRPr="00A002E2">
        <w:rPr>
          <w:rFonts w:ascii="Times New Roman" w:hAnsi="Times New Roman" w:cs="Times New Roman"/>
          <w:sz w:val="28"/>
          <w:szCs w:val="28"/>
        </w:rPr>
        <w:t>самообразованием</w:t>
      </w:r>
      <w:r w:rsidRPr="00D20D62">
        <w:rPr>
          <w:rFonts w:ascii="Times New Roman" w:hAnsi="Times New Roman" w:cs="Times New Roman"/>
          <w:sz w:val="28"/>
          <w:szCs w:val="28"/>
        </w:rPr>
        <w:t> традиционно понимают познавательную деятель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ность человека, которая:</w:t>
      </w:r>
    </w:p>
    <w:p w14:paraId="7A023250" w14:textId="77777777" w:rsidR="002D1BEA" w:rsidRPr="00D20D62" w:rsidRDefault="002D1BEA" w:rsidP="000024E1">
      <w:pPr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осуществляется добровольно;</w:t>
      </w:r>
    </w:p>
    <w:p w14:paraId="41512BD6" w14:textId="77777777" w:rsidR="002D1BEA" w:rsidRPr="00D20D62" w:rsidRDefault="002D1BEA" w:rsidP="000024E1">
      <w:pPr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управляется самим человеком;</w:t>
      </w:r>
    </w:p>
    <w:p w14:paraId="620B857C" w14:textId="77777777" w:rsidR="002D1BEA" w:rsidRPr="00D20D62" w:rsidRDefault="002D1BEA" w:rsidP="000024E1">
      <w:pPr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необходима для осознанного совершенствования каких-либо качеств индивида.</w:t>
      </w:r>
    </w:p>
    <w:p w14:paraId="3DBB2188" w14:textId="77777777" w:rsidR="003422EB" w:rsidRPr="00D20D62" w:rsidRDefault="003422EB" w:rsidP="000024E1">
      <w:pPr>
        <w:divId w:val="1429351615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Таким образом, </w:t>
      </w:r>
      <w:r w:rsidRPr="00A002E2">
        <w:rPr>
          <w:rFonts w:ascii="Times New Roman" w:hAnsi="Times New Roman" w:cs="Times New Roman"/>
          <w:sz w:val="28"/>
          <w:szCs w:val="28"/>
        </w:rPr>
        <w:t>самообразование</w:t>
      </w:r>
      <w:r w:rsidRPr="00D20D62">
        <w:rPr>
          <w:rFonts w:ascii="Times New Roman" w:hAnsi="Times New Roman" w:cs="Times New Roman"/>
          <w:sz w:val="28"/>
          <w:szCs w:val="28"/>
        </w:rPr>
        <w:t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14:paraId="4F0224C3" w14:textId="77777777" w:rsidR="003422EB" w:rsidRPr="00D20D62" w:rsidRDefault="003422EB" w:rsidP="000024E1">
      <w:pPr>
        <w:divId w:val="1429351615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Как процесс овладения знаниями, самообразование тесно связано с самовоспитанием и считается его составной частью. Самообразование помогает адаптироваться в меняющейся социальной и политической среде и вписаться в контекст происходящего.</w:t>
      </w:r>
    </w:p>
    <w:p w14:paraId="20493C2F" w14:textId="77777777" w:rsidR="003422EB" w:rsidRPr="00D20D62" w:rsidRDefault="003422EB" w:rsidP="000024E1">
      <w:pPr>
        <w:divId w:val="1429351615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Самообразование педагога учреждения дополнительного образования многогранно и многопланово. Основными направлениями в системе самообразования педагогов УДО могут быть:</w:t>
      </w:r>
    </w:p>
    <w:p w14:paraId="3496ADC4" w14:textId="77777777" w:rsidR="003422EB" w:rsidRPr="00D20D62" w:rsidRDefault="003422EB" w:rsidP="000024E1">
      <w:pPr>
        <w:divId w:val="1429351615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· ознакомление с новыми нормативными документами по вопросам дополнительного воспитания;</w:t>
      </w:r>
    </w:p>
    <w:p w14:paraId="1395181D" w14:textId="77777777" w:rsidR="003422EB" w:rsidRPr="00D20D62" w:rsidRDefault="003422EB" w:rsidP="000024E1">
      <w:pPr>
        <w:divId w:val="1429351615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· изучение учебной и научно-методической литературы;</w:t>
      </w:r>
    </w:p>
    <w:p w14:paraId="59CAD731" w14:textId="77777777" w:rsidR="003422EB" w:rsidRPr="00D20D62" w:rsidRDefault="003422EB" w:rsidP="000024E1">
      <w:pPr>
        <w:divId w:val="1429351615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· ознакомление с новыми достижениями педагогики, детской психологии, анатомии, физиологии;</w:t>
      </w:r>
    </w:p>
    <w:p w14:paraId="55AE57A7" w14:textId="77777777" w:rsidR="003422EB" w:rsidRPr="00D20D62" w:rsidRDefault="003422EB" w:rsidP="000024E1">
      <w:pPr>
        <w:divId w:val="1429351615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· изучение новых программ и педагогических технологий;</w:t>
      </w:r>
    </w:p>
    <w:p w14:paraId="1F233636" w14:textId="77777777" w:rsidR="00724951" w:rsidRPr="00D20D62" w:rsidRDefault="00724951" w:rsidP="000024E1">
      <w:pPr>
        <w:divId w:val="211728909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· ознакомление с передовой практикой учреждений дополнительного образования;</w:t>
      </w:r>
    </w:p>
    <w:p w14:paraId="24E37D8D" w14:textId="77777777" w:rsidR="00724951" w:rsidRPr="00D20D62" w:rsidRDefault="00724951" w:rsidP="000024E1">
      <w:pPr>
        <w:divId w:val="211728909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· повышение общекультурного уровня.</w:t>
      </w:r>
    </w:p>
    <w:p w14:paraId="46544C16" w14:textId="77777777" w:rsidR="00724951" w:rsidRPr="00D20D62" w:rsidRDefault="00724951" w:rsidP="000024E1">
      <w:pPr>
        <w:divId w:val="211728909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Способность к самообразованию не формируется у педагога одновре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менно с получением диплома педагогического вуза, а развивается в процес</w:t>
      </w:r>
      <w:r w:rsidRPr="00D20D62">
        <w:rPr>
          <w:rFonts w:ascii="Times New Roman" w:hAnsi="Times New Roman" w:cs="Times New Roman"/>
          <w:sz w:val="28"/>
          <w:szCs w:val="28"/>
        </w:rPr>
        <w:softHyphen/>
        <w:t xml:space="preserve">се работы с источниками информации, анализа и самоанализа деятельности. Однако это не означает, что самообразованием должен и может заниматься только </w:t>
      </w:r>
      <w:r w:rsidRPr="00D20D62">
        <w:rPr>
          <w:rFonts w:ascii="Times New Roman" w:hAnsi="Times New Roman" w:cs="Times New Roman"/>
          <w:sz w:val="28"/>
          <w:szCs w:val="28"/>
        </w:rPr>
        <w:lastRenderedPageBreak/>
        <w:t>педагог со 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</w:t>
      </w:r>
      <w:r w:rsidRPr="00D20D62">
        <w:rPr>
          <w:rFonts w:ascii="Times New Roman" w:hAnsi="Times New Roman" w:cs="Times New Roman"/>
          <w:sz w:val="28"/>
          <w:szCs w:val="28"/>
        </w:rPr>
        <w:softHyphen/>
        <w:t xml:space="preserve">ное место в обществе через профессию. Например, в классификации Р. </w:t>
      </w:r>
      <w:proofErr w:type="spellStart"/>
      <w:r w:rsidRPr="00D20D62">
        <w:rPr>
          <w:rFonts w:ascii="Times New Roman" w:hAnsi="Times New Roman" w:cs="Times New Roman"/>
          <w:sz w:val="28"/>
          <w:szCs w:val="28"/>
        </w:rPr>
        <w:t>Фуллера</w:t>
      </w:r>
      <w:proofErr w:type="spellEnd"/>
      <w:r w:rsidRPr="00D20D62">
        <w:rPr>
          <w:rFonts w:ascii="Times New Roman" w:hAnsi="Times New Roman" w:cs="Times New Roman"/>
          <w:sz w:val="28"/>
          <w:szCs w:val="28"/>
        </w:rPr>
        <w:t xml:space="preserve"> представлены три стадии профессионального становления педагога, каждая из которых обязательно сопровождается процессом самообразова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ния:</w:t>
      </w:r>
    </w:p>
    <w:p w14:paraId="2AF7B4DF" w14:textId="77777777" w:rsidR="00724951" w:rsidRPr="00D20D62" w:rsidRDefault="00724951" w:rsidP="000024E1">
      <w:pPr>
        <w:divId w:val="211728909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"выживание" (первый год работы, который отмечен личными профессиональными затруднениями);</w:t>
      </w:r>
    </w:p>
    <w:p w14:paraId="7BE2906C" w14:textId="77777777" w:rsidR="00724951" w:rsidRPr="00D20D62" w:rsidRDefault="00724951" w:rsidP="000024E1">
      <w:pPr>
        <w:divId w:val="211728909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"адаптация" (от 2 до 5 лет работы, характеризуется особым внима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нием педагога к своей профессиональной деятельности);</w:t>
      </w:r>
    </w:p>
    <w:p w14:paraId="3DCB6F07" w14:textId="77777777" w:rsidR="00724951" w:rsidRPr="00D20D62" w:rsidRDefault="00724951" w:rsidP="000024E1">
      <w:pPr>
        <w:divId w:val="211728909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"зрелость" (от 6 до 8 лет работы, характеризуется стремлением пе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реосмыслить свой опыт и желанием самостоятельного педагогиче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ского исследования).</w:t>
      </w:r>
    </w:p>
    <w:p w14:paraId="394F79B8" w14:textId="77777777" w:rsidR="00BC6E24" w:rsidRPr="00D20D62" w:rsidRDefault="00BC6E24" w:rsidP="000024E1">
      <w:pPr>
        <w:divId w:val="586888877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Рассмотрим наиболее часто используемые формы организации самооб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разования педагогов УДО, отметив их преимущества и недостатки.</w:t>
      </w:r>
    </w:p>
    <w:p w14:paraId="38FD4D01" w14:textId="77777777" w:rsidR="00BC6E24" w:rsidRPr="00D20D62" w:rsidRDefault="00BC6E24" w:rsidP="000024E1">
      <w:pPr>
        <w:divId w:val="586888877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  <w:u w:val="single"/>
        </w:rPr>
        <w:t>1. Курсовая подготовка в институтах повышения квалификации.</w:t>
      </w:r>
    </w:p>
    <w:p w14:paraId="687FF767" w14:textId="77777777" w:rsidR="00BC6E24" w:rsidRPr="00D20D62" w:rsidRDefault="00BC6E24" w:rsidP="000024E1">
      <w:pPr>
        <w:divId w:val="586888877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 же возможность обмена опытом между коллегами.</w:t>
      </w:r>
    </w:p>
    <w:p w14:paraId="104314AB" w14:textId="77777777" w:rsidR="00BC6E24" w:rsidRPr="00D20D62" w:rsidRDefault="00BC6E24" w:rsidP="000024E1">
      <w:pPr>
        <w:divId w:val="586888877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Недостатки:</w:t>
      </w:r>
    </w:p>
    <w:p w14:paraId="787CAD53" w14:textId="77777777" w:rsidR="00BC6E24" w:rsidRPr="00D20D62" w:rsidRDefault="00BC6E24" w:rsidP="000024E1">
      <w:pPr>
        <w:divId w:val="586888877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эпизодичность прохождения курсов;</w:t>
      </w:r>
    </w:p>
    <w:p w14:paraId="621234BF" w14:textId="77777777" w:rsidR="00BC6E24" w:rsidRPr="00D20D62" w:rsidRDefault="00BC6E24" w:rsidP="000024E1">
      <w:pPr>
        <w:divId w:val="586888877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недостаточность курсов по разным направленностям дополнительного образования;</w:t>
      </w:r>
    </w:p>
    <w:p w14:paraId="6F7E7D4B" w14:textId="77777777" w:rsidR="00BC6E24" w:rsidRPr="00D20D62" w:rsidRDefault="00BC6E24" w:rsidP="000024E1">
      <w:pPr>
        <w:divId w:val="586888877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время проведения - в учебный период, что влечет проблемы с выполнением образовательной программы;</w:t>
      </w:r>
    </w:p>
    <w:p w14:paraId="2A79898D" w14:textId="77777777" w:rsidR="003206E5" w:rsidRPr="00D20D62" w:rsidRDefault="003206E5" w:rsidP="000024E1">
      <w:pPr>
        <w:divId w:val="1323508662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качество лекционного материала, которое часто оставляет желать лучшего, т. к. нет серьезного изучения потребностей педагогов дополнительного образования и дифференциации с учетом потенциала слушателей.</w:t>
      </w:r>
    </w:p>
    <w:p w14:paraId="139EBCCE" w14:textId="77777777" w:rsidR="003206E5" w:rsidRPr="00D20D62" w:rsidRDefault="003206E5" w:rsidP="000024E1">
      <w:pPr>
        <w:divId w:val="1323508662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  <w:u w:val="single"/>
        </w:rPr>
        <w:t>2. Получение педагогического образования; получение высшего образования либо второго высшего или второй специальности.</w:t>
      </w:r>
    </w:p>
    <w:p w14:paraId="4BBDED1C" w14:textId="77777777" w:rsidR="003206E5" w:rsidRPr="00D20D62" w:rsidRDefault="003206E5" w:rsidP="000024E1">
      <w:pPr>
        <w:divId w:val="1323508662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Главные достоинства такой формы самообразования:</w:t>
      </w:r>
    </w:p>
    <w:p w14:paraId="503E2B31" w14:textId="77777777" w:rsidR="003206E5" w:rsidRPr="00D20D62" w:rsidRDefault="003206E5" w:rsidP="000024E1">
      <w:pPr>
        <w:divId w:val="1323508662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14:paraId="7C0BDB0D" w14:textId="77777777" w:rsidR="003206E5" w:rsidRPr="00D20D62" w:rsidRDefault="003206E5" w:rsidP="000024E1">
      <w:pPr>
        <w:divId w:val="1323508662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система "ученый-педагог", при которой обучение ведут ученые-спе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циалисты.</w:t>
      </w:r>
    </w:p>
    <w:p w14:paraId="6DDF8345" w14:textId="77777777" w:rsidR="003206E5" w:rsidRPr="00D20D62" w:rsidRDefault="003206E5" w:rsidP="000024E1">
      <w:pPr>
        <w:divId w:val="1323508662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lastRenderedPageBreak/>
        <w:t>Недостатки:</w:t>
      </w:r>
    </w:p>
    <w:p w14:paraId="32BBF085" w14:textId="2DC33084" w:rsidR="003206E5" w:rsidRPr="00D20D62" w:rsidRDefault="003206E5" w:rsidP="000024E1">
      <w:pPr>
        <w:divId w:val="1323508662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нехватка у педагогов свободного времени;</w:t>
      </w:r>
    </w:p>
    <w:p w14:paraId="038A5DC3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занятость педагогов-совместителей по основному месту работы;</w:t>
      </w:r>
    </w:p>
    <w:p w14:paraId="6E3BAC8C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дороговизна обучения.</w:t>
      </w:r>
    </w:p>
    <w:p w14:paraId="0257653C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3. </w:t>
      </w:r>
      <w:r w:rsidRPr="00D20D62">
        <w:rPr>
          <w:rFonts w:ascii="Times New Roman" w:hAnsi="Times New Roman" w:cs="Times New Roman"/>
          <w:sz w:val="28"/>
          <w:szCs w:val="28"/>
          <w:u w:val="single"/>
        </w:rPr>
        <w:t>Дистанционные курсы повышения квалификации, конференции, семинары, олимпиады и конкурсы.</w:t>
      </w:r>
    </w:p>
    <w:p w14:paraId="6DD35156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Главные достоинства такой формы самообразования:</w:t>
      </w:r>
    </w:p>
    <w:p w14:paraId="5EE44654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возможность пройти их в удобное для педагогов время;</w:t>
      </w:r>
    </w:p>
    <w:p w14:paraId="766AFF9F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возможность выбора темы по интересующим и наиболее актуальным для конкретного педагога вопросам.</w:t>
      </w:r>
    </w:p>
    <w:p w14:paraId="01DD6150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Недостатки:</w:t>
      </w:r>
    </w:p>
    <w:p w14:paraId="24EAF8EE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дистанционные курсы проводятся на платной основе;</w:t>
      </w:r>
    </w:p>
    <w:p w14:paraId="655C8526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документы, подтверждающие факт прохождения дистанционного обучения, чаще всего не имеют юридической силы, т. е. их не учи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тывают при проведении очередной аттестации;</w:t>
      </w:r>
    </w:p>
    <w:p w14:paraId="296CE69C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не все педагоги владеют в достаточной степени ИКТ и интернет-технологиями.</w:t>
      </w:r>
    </w:p>
    <w:p w14:paraId="51D7C66A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  <w:u w:val="single"/>
        </w:rPr>
        <w:t>4. Индивидуальная работа по самообразованию</w:t>
      </w:r>
      <w:r w:rsidRPr="00D20D62">
        <w:rPr>
          <w:rFonts w:ascii="Times New Roman" w:hAnsi="Times New Roman" w:cs="Times New Roman"/>
          <w:sz w:val="28"/>
          <w:szCs w:val="28"/>
        </w:rPr>
        <w:t> может включать в себя:</w:t>
      </w:r>
    </w:p>
    <w:p w14:paraId="5DE39EE2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научно-исследовательскую работу по определенной проблеме;</w:t>
      </w:r>
    </w:p>
    <w:p w14:paraId="00531DCC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посещение библиотек, изучение научно-методической и учебной литературы;</w:t>
      </w:r>
    </w:p>
    <w:p w14:paraId="0FAAB87C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участие в педагогических советах, научно-методических объединениях;</w:t>
      </w:r>
    </w:p>
    <w:p w14:paraId="23742852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посещение занятий коллег, обмен мнениями по вопросам организация занятий, содержания обучения, методов преподавания;</w:t>
      </w:r>
    </w:p>
    <w:p w14:paraId="3A3B8745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теоретическую разработку и практическую апробацию разных форм занятий, воспитательных мероприятий и учебных материалов.</w:t>
      </w:r>
    </w:p>
    <w:p w14:paraId="18C137F0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Однако, как бы ни был высок уровень способностей педагога к самооб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разованию, не всегда этот процесс реализуется на практике. Причины, которые чаще всего называют педагоги, - отсутствие времени, стимулов, нехватка источников информации и др.</w:t>
      </w:r>
    </w:p>
    <w:p w14:paraId="478BABCF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  <w:u w:val="single"/>
        </w:rPr>
        <w:t>5. Сетевые педагогические сообщества -</w:t>
      </w:r>
      <w:r w:rsidRPr="00D20D62">
        <w:rPr>
          <w:rFonts w:ascii="Times New Roman" w:hAnsi="Times New Roman" w:cs="Times New Roman"/>
          <w:sz w:val="28"/>
          <w:szCs w:val="28"/>
        </w:rPr>
        <w:t>новая форма организации самообразования педагогов.</w:t>
      </w:r>
    </w:p>
    <w:p w14:paraId="544AF1D3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 xml:space="preserve">Сетевое педагогическое сообщество - это </w:t>
      </w:r>
      <w:proofErr w:type="spellStart"/>
      <w:r w:rsidRPr="00D20D62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D20D62">
        <w:rPr>
          <w:rFonts w:ascii="Times New Roman" w:hAnsi="Times New Roman" w:cs="Times New Roman"/>
          <w:sz w:val="28"/>
          <w:szCs w:val="28"/>
        </w:rPr>
        <w:t>, созданный для общения единомышленников, педагогов различных регионов нашей стра</w:t>
      </w:r>
      <w:r w:rsidRPr="00D20D62">
        <w:rPr>
          <w:rFonts w:ascii="Times New Roman" w:hAnsi="Times New Roman" w:cs="Times New Roman"/>
          <w:sz w:val="28"/>
          <w:szCs w:val="28"/>
        </w:rPr>
        <w:softHyphen/>
        <w:t xml:space="preserve">ны, </w:t>
      </w:r>
      <w:r w:rsidRPr="00D20D62">
        <w:rPr>
          <w:rFonts w:ascii="Times New Roman" w:hAnsi="Times New Roman" w:cs="Times New Roman"/>
          <w:sz w:val="28"/>
          <w:szCs w:val="28"/>
        </w:rPr>
        <w:lastRenderedPageBreak/>
        <w:t>желающих поделиться опытом, поспорить, рассказать о себе, узнать нужную информацию.</w:t>
      </w:r>
    </w:p>
    <w:p w14:paraId="5A2C0C62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Сетевое сообщество открывает перед педагогами следующие возможности:</w:t>
      </w:r>
    </w:p>
    <w:p w14:paraId="66E3F88C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использование открытых, бесплатных и свободных электронных ресурсов;</w:t>
      </w:r>
    </w:p>
    <w:p w14:paraId="52C2F0BE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самостоятельное создание сетевого учебного содержания;</w:t>
      </w:r>
    </w:p>
    <w:p w14:paraId="1B9A99B8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освоение информационных концепций, знаний и навыков;</w:t>
      </w:r>
    </w:p>
    <w:p w14:paraId="1507E284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наблюдение за деятельностью участников сообщества.</w:t>
      </w:r>
      <w:r w:rsidRPr="00D20D62">
        <w:rPr>
          <w:rFonts w:ascii="Times New Roman" w:hAnsi="Times New Roman" w:cs="Times New Roman"/>
          <w:sz w:val="28"/>
          <w:szCs w:val="28"/>
        </w:rPr>
        <w:br/>
        <w:t>Главные преимущества этой формы самообразования:</w:t>
      </w:r>
    </w:p>
    <w:p w14:paraId="6A899E0B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обмен опытом осуществляется между педагогами-практиками;</w:t>
      </w:r>
    </w:p>
    <w:p w14:paraId="3C80FFC3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методическая помощь является персональной и адресной;</w:t>
      </w:r>
    </w:p>
    <w:p w14:paraId="3BE0A7AB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 попросить и получить консультацию можно в удобное для педагога время.</w:t>
      </w:r>
    </w:p>
    <w:p w14:paraId="348D1E11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В настоящее время успешно действуют различные виртуальные объединения и сетевые сообщества педагогов:</w:t>
      </w:r>
    </w:p>
    <w:p w14:paraId="24C74EF0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 </w:t>
      </w:r>
      <w:r w:rsidRPr="00D20D62">
        <w:rPr>
          <w:rFonts w:ascii="Times New Roman" w:hAnsi="Times New Roman" w:cs="Times New Roman"/>
          <w:i/>
          <w:iCs/>
          <w:sz w:val="28"/>
          <w:szCs w:val="28"/>
        </w:rPr>
        <w:t>Интернет-государство учителей (</w:t>
      </w:r>
      <w:proofErr w:type="spellStart"/>
      <w:r w:rsidRPr="00D20D62">
        <w:rPr>
          <w:rFonts w:ascii="Times New Roman" w:hAnsi="Times New Roman" w:cs="Times New Roman"/>
          <w:i/>
          <w:iCs/>
          <w:sz w:val="28"/>
          <w:szCs w:val="28"/>
        </w:rPr>
        <w:t>intergu.ru</w:t>
      </w:r>
      <w:proofErr w:type="spellEnd"/>
      <w:r w:rsidRPr="00D20D62">
        <w:rPr>
          <w:rFonts w:ascii="Times New Roman" w:hAnsi="Times New Roman" w:cs="Times New Roman"/>
          <w:i/>
          <w:iCs/>
          <w:sz w:val="28"/>
          <w:szCs w:val="28"/>
        </w:rPr>
        <w:t>) </w:t>
      </w:r>
      <w:r w:rsidRPr="00D20D62">
        <w:rPr>
          <w:rFonts w:ascii="Times New Roman" w:hAnsi="Times New Roman" w:cs="Times New Roman"/>
          <w:sz w:val="28"/>
          <w:szCs w:val="28"/>
        </w:rPr>
        <w:t>своими основными задачами считает оказание поддержки учителю в его профессио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нальной деятельности, предоставление возможности самореали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зации и самоутверждения через совместную сетевую практическую деятельность, создание и поддержку новых образовательных инициатив. Педагоги имеют возможность размещения материа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лов, оценки уже опубликованных ресурсов, участия в форуме.</w:t>
      </w:r>
    </w:p>
    <w:p w14:paraId="0D2C2216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20D62">
        <w:rPr>
          <w:rFonts w:ascii="Times New Roman" w:hAnsi="Times New Roman" w:cs="Times New Roman"/>
          <w:i/>
          <w:iCs/>
          <w:sz w:val="28"/>
          <w:szCs w:val="28"/>
        </w:rPr>
        <w:t>Педсовет.оrg</w:t>
      </w:r>
      <w:proofErr w:type="spellEnd"/>
      <w:r w:rsidRPr="00D20D62">
        <w:rPr>
          <w:rFonts w:ascii="Times New Roman" w:hAnsi="Times New Roman" w:cs="Times New Roman"/>
          <w:i/>
          <w:iCs/>
          <w:sz w:val="28"/>
          <w:szCs w:val="28"/>
        </w:rPr>
        <w:t xml:space="preserve"> (pedsovet.org) </w:t>
      </w:r>
      <w:r w:rsidRPr="00D20D62">
        <w:rPr>
          <w:rFonts w:ascii="Times New Roman" w:hAnsi="Times New Roman" w:cs="Times New Roman"/>
          <w:sz w:val="28"/>
          <w:szCs w:val="28"/>
        </w:rPr>
        <w:t>целями своей работы указывает:</w:t>
      </w:r>
      <w:r w:rsidRPr="00D20D62">
        <w:rPr>
          <w:rFonts w:ascii="Times New Roman" w:hAnsi="Times New Roman" w:cs="Times New Roman"/>
          <w:sz w:val="28"/>
          <w:szCs w:val="28"/>
        </w:rPr>
        <w:br/>
        <w:t>популяризацию в сети деятельности работников образования, активизацию и формирование профессиональной педагогиче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ской аудитории. Педагоги могут размещать на сайте свои мате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риалы, участвовать в форумах и конкурсах, вести блог.</w:t>
      </w:r>
    </w:p>
    <w:p w14:paraId="712451BF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D20D62">
        <w:rPr>
          <w:rFonts w:ascii="Times New Roman" w:hAnsi="Times New Roman" w:cs="Times New Roman"/>
          <w:i/>
          <w:iCs/>
          <w:sz w:val="28"/>
          <w:szCs w:val="28"/>
        </w:rPr>
        <w:t>Завуч.Инфо</w:t>
      </w:r>
      <w:proofErr w:type="spellEnd"/>
      <w:r w:rsidRPr="00D20D6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D20D62">
        <w:rPr>
          <w:rFonts w:ascii="Times New Roman" w:hAnsi="Times New Roman" w:cs="Times New Roman"/>
          <w:i/>
          <w:iCs/>
          <w:sz w:val="28"/>
          <w:szCs w:val="28"/>
        </w:rPr>
        <w:t>zavuch.info</w:t>
      </w:r>
      <w:proofErr w:type="spellEnd"/>
      <w:r w:rsidRPr="00D20D62">
        <w:rPr>
          <w:rFonts w:ascii="Times New Roman" w:hAnsi="Times New Roman" w:cs="Times New Roman"/>
          <w:i/>
          <w:iCs/>
          <w:sz w:val="28"/>
          <w:szCs w:val="28"/>
        </w:rPr>
        <w:t>) </w:t>
      </w:r>
      <w:r w:rsidRPr="00D20D62">
        <w:rPr>
          <w:rFonts w:ascii="Times New Roman" w:hAnsi="Times New Roman" w:cs="Times New Roman"/>
          <w:sz w:val="28"/>
          <w:szCs w:val="28"/>
        </w:rPr>
        <w:t>организует практические акции и кон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курсы, инициирует обращения к Президенту, учителям и школам, публикует разработки уроков и внеклассных занятий.</w:t>
      </w:r>
    </w:p>
    <w:p w14:paraId="19610F97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 </w:t>
      </w:r>
      <w:r w:rsidRPr="00D20D62">
        <w:rPr>
          <w:rFonts w:ascii="Times New Roman" w:hAnsi="Times New Roman" w:cs="Times New Roman"/>
          <w:i/>
          <w:iCs/>
          <w:sz w:val="28"/>
          <w:szCs w:val="28"/>
        </w:rPr>
        <w:t>Российский общеобразовательный портал (</w:t>
      </w:r>
      <w:proofErr w:type="spellStart"/>
      <w:r w:rsidRPr="00D20D62">
        <w:rPr>
          <w:rFonts w:ascii="Times New Roman" w:hAnsi="Times New Roman" w:cs="Times New Roman"/>
          <w:i/>
          <w:iCs/>
          <w:sz w:val="28"/>
          <w:szCs w:val="28"/>
        </w:rPr>
        <w:t>www.school.edu.ru</w:t>
      </w:r>
      <w:proofErr w:type="spellEnd"/>
      <w:r w:rsidRPr="00D20D6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20D6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20D62">
        <w:rPr>
          <w:rFonts w:ascii="Times New Roman" w:hAnsi="Times New Roman" w:cs="Times New Roman"/>
          <w:sz w:val="28"/>
          <w:szCs w:val="28"/>
        </w:rPr>
        <w:t>основными своими задачами считает содействие повышению доступности и качества российского образования, обеспечение информацией обо всех видах образовательной продукции и услуг дошкольного, школьного и педагогического образования, про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ведение консультаций специалистов.</w:t>
      </w:r>
    </w:p>
    <w:p w14:paraId="3B9FC96E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 </w:t>
      </w:r>
      <w:r w:rsidRPr="00D20D62">
        <w:rPr>
          <w:rFonts w:ascii="Times New Roman" w:hAnsi="Times New Roman" w:cs="Times New Roman"/>
          <w:i/>
          <w:iCs/>
          <w:sz w:val="28"/>
          <w:szCs w:val="28"/>
        </w:rPr>
        <w:t>Открытый класс (</w:t>
      </w:r>
      <w:proofErr w:type="spellStart"/>
      <w:r w:rsidRPr="00D20D62">
        <w:rPr>
          <w:rFonts w:ascii="Times New Roman" w:hAnsi="Times New Roman" w:cs="Times New Roman"/>
          <w:i/>
          <w:iCs/>
          <w:sz w:val="28"/>
          <w:szCs w:val="28"/>
        </w:rPr>
        <w:t>www.openclass.ru</w:t>
      </w:r>
      <w:proofErr w:type="spellEnd"/>
      <w:r w:rsidRPr="00D20D62">
        <w:rPr>
          <w:rFonts w:ascii="Times New Roman" w:hAnsi="Times New Roman" w:cs="Times New Roman"/>
          <w:i/>
          <w:iCs/>
          <w:sz w:val="28"/>
          <w:szCs w:val="28"/>
        </w:rPr>
        <w:t>) </w:t>
      </w:r>
      <w:r w:rsidRPr="00D20D62">
        <w:rPr>
          <w:rFonts w:ascii="Times New Roman" w:hAnsi="Times New Roman" w:cs="Times New Roman"/>
          <w:sz w:val="28"/>
          <w:szCs w:val="28"/>
        </w:rPr>
        <w:t>целью своей деятельности</w:t>
      </w:r>
      <w:r w:rsidRPr="00D20D62">
        <w:rPr>
          <w:rFonts w:ascii="Times New Roman" w:hAnsi="Times New Roman" w:cs="Times New Roman"/>
          <w:sz w:val="28"/>
          <w:szCs w:val="28"/>
        </w:rPr>
        <w:br/>
        <w:t xml:space="preserve">называет поддержку процессов информатизации школ и профессионального развития педагогов, широкого распространения электронных </w:t>
      </w:r>
      <w:r w:rsidRPr="00D20D62">
        <w:rPr>
          <w:rFonts w:ascii="Times New Roman" w:hAnsi="Times New Roman" w:cs="Times New Roman"/>
          <w:sz w:val="28"/>
          <w:szCs w:val="28"/>
        </w:rPr>
        <w:lastRenderedPageBreak/>
        <w:t>образовательных ресурсов, массового внедрения методик их использования, модернизации системы методической поддержки информатизации образования.</w:t>
      </w:r>
    </w:p>
    <w:p w14:paraId="7BFF55ED" w14:textId="77777777" w:rsidR="003A643B" w:rsidRPr="00D20D62" w:rsidRDefault="003A643B" w:rsidP="000024E1">
      <w:pPr>
        <w:divId w:val="473714813"/>
        <w:rPr>
          <w:rFonts w:ascii="Times New Roman" w:hAnsi="Times New Roman" w:cs="Times New Roman"/>
          <w:sz w:val="28"/>
          <w:szCs w:val="28"/>
        </w:rPr>
      </w:pPr>
      <w:r w:rsidRPr="00D20D62">
        <w:rPr>
          <w:rFonts w:ascii="Times New Roman" w:hAnsi="Times New Roman" w:cs="Times New Roman"/>
          <w:sz w:val="28"/>
          <w:szCs w:val="28"/>
        </w:rPr>
        <w:t>• </w:t>
      </w:r>
      <w:r w:rsidRPr="00D20D62">
        <w:rPr>
          <w:rFonts w:ascii="Times New Roman" w:hAnsi="Times New Roman" w:cs="Times New Roman"/>
          <w:i/>
          <w:iCs/>
          <w:sz w:val="28"/>
          <w:szCs w:val="28"/>
        </w:rPr>
        <w:t>Сеть творческих учителей (</w:t>
      </w:r>
      <w:proofErr w:type="spellStart"/>
      <w:r w:rsidRPr="00D20D62">
        <w:rPr>
          <w:rFonts w:ascii="Times New Roman" w:hAnsi="Times New Roman" w:cs="Times New Roman"/>
          <w:i/>
          <w:iCs/>
          <w:sz w:val="28"/>
          <w:szCs w:val="28"/>
        </w:rPr>
        <w:t>it-n.ru</w:t>
      </w:r>
      <w:proofErr w:type="spellEnd"/>
      <w:r w:rsidRPr="00D20D62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D20D62">
        <w:rPr>
          <w:rFonts w:ascii="Times New Roman" w:hAnsi="Times New Roman" w:cs="Times New Roman"/>
          <w:sz w:val="28"/>
          <w:szCs w:val="28"/>
        </w:rPr>
        <w:t> Портал создан при поддерж</w:t>
      </w:r>
      <w:r w:rsidRPr="00D20D62">
        <w:rPr>
          <w:rFonts w:ascii="Times New Roman" w:hAnsi="Times New Roman" w:cs="Times New Roman"/>
          <w:sz w:val="28"/>
          <w:szCs w:val="28"/>
        </w:rPr>
        <w:softHyphen/>
        <w:t xml:space="preserve">ке корпорации </w:t>
      </w:r>
      <w:proofErr w:type="spellStart"/>
      <w:r w:rsidRPr="00D20D6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20D62">
        <w:rPr>
          <w:rFonts w:ascii="Times New Roman" w:hAnsi="Times New Roman" w:cs="Times New Roman"/>
          <w:sz w:val="28"/>
          <w:szCs w:val="28"/>
        </w:rPr>
        <w:t xml:space="preserve"> для того, чтобы дать возможность педагогам внутри своей страны (и за ее пределами) общаться и об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мениваться информацией и материалами по использованию информационных и коммуникационных технологий (ИКТ) в об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разовании. На портале активно проводятся дистанционные конкурсы и обучающие мастер-классы, собрана одна из круп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нейших в Интернете библиотек авторских методических разра</w:t>
      </w:r>
      <w:r w:rsidRPr="00D20D62">
        <w:rPr>
          <w:rFonts w:ascii="Times New Roman" w:hAnsi="Times New Roman" w:cs="Times New Roman"/>
          <w:sz w:val="28"/>
          <w:szCs w:val="28"/>
        </w:rPr>
        <w:softHyphen/>
        <w:t>боток (свыше 25 тыс.).</w:t>
      </w:r>
    </w:p>
    <w:p w14:paraId="02FBD2CC" w14:textId="77777777" w:rsidR="009A061F" w:rsidRPr="00D20D62" w:rsidRDefault="009A061F" w:rsidP="000024E1">
      <w:pPr>
        <w:rPr>
          <w:rFonts w:ascii="Times New Roman" w:hAnsi="Times New Roman" w:cs="Times New Roman"/>
          <w:sz w:val="28"/>
          <w:szCs w:val="28"/>
        </w:rPr>
      </w:pPr>
    </w:p>
    <w:sectPr w:rsidR="009A061F" w:rsidRPr="00D2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E58"/>
    <w:multiLevelType w:val="hybridMultilevel"/>
    <w:tmpl w:val="DAB6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9844D5"/>
    <w:multiLevelType w:val="hybridMultilevel"/>
    <w:tmpl w:val="D72A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1F"/>
    <w:rsid w:val="000024E1"/>
    <w:rsid w:val="001555E4"/>
    <w:rsid w:val="00212E7D"/>
    <w:rsid w:val="002D1BEA"/>
    <w:rsid w:val="003206E5"/>
    <w:rsid w:val="003422EB"/>
    <w:rsid w:val="003A643B"/>
    <w:rsid w:val="004E2081"/>
    <w:rsid w:val="006951A7"/>
    <w:rsid w:val="00697F0E"/>
    <w:rsid w:val="006E459B"/>
    <w:rsid w:val="00724951"/>
    <w:rsid w:val="009A061F"/>
    <w:rsid w:val="00A002E2"/>
    <w:rsid w:val="00BC6E24"/>
    <w:rsid w:val="00D20D62"/>
    <w:rsid w:val="00DA621E"/>
    <w:rsid w:val="00E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3CD2F"/>
  <w15:chartTrackingRefBased/>
  <w15:docId w15:val="{FEC4DE0B-C9EB-754B-9E01-DE701204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D1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D1BEA"/>
    <w:rPr>
      <w:b/>
      <w:bCs/>
    </w:rPr>
  </w:style>
  <w:style w:type="paragraph" w:styleId="a4">
    <w:name w:val="Normal (Web)"/>
    <w:basedOn w:val="a"/>
    <w:uiPriority w:val="99"/>
    <w:semiHidden/>
    <w:unhideWhenUsed/>
    <w:rsid w:val="00BC6E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Анек Мотылек Анна</dc:creator>
  <cp:keywords/>
  <dc:description/>
  <cp:lastModifiedBy>Анек Мотылек Анна</cp:lastModifiedBy>
  <cp:revision>2</cp:revision>
  <dcterms:created xsi:type="dcterms:W3CDTF">2020-04-10T13:24:00Z</dcterms:created>
  <dcterms:modified xsi:type="dcterms:W3CDTF">2020-04-10T13:24:00Z</dcterms:modified>
</cp:coreProperties>
</file>