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99" w:rsidRDefault="00107699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t>Тема </w:t>
      </w:r>
      <w:r w:rsidRPr="007B64D8">
        <w:rPr>
          <w:rStyle w:val="a4"/>
          <w:b w:val="0"/>
          <w:bdr w:val="none" w:sz="0" w:space="0" w:color="auto" w:frame="1"/>
        </w:rPr>
        <w:t>занятия</w:t>
      </w:r>
      <w:r w:rsidRPr="007B64D8">
        <w:rPr>
          <w:b/>
        </w:rPr>
        <w:t>:</w:t>
      </w:r>
      <w:r w:rsidRPr="007B64D8">
        <w:t> </w:t>
      </w:r>
      <w:r w:rsidRPr="007B64D8">
        <w:rPr>
          <w:i/>
          <w:iCs/>
          <w:bdr w:val="none" w:sz="0" w:space="0" w:color="auto" w:frame="1"/>
        </w:rPr>
        <w:t>«</w:t>
      </w:r>
      <w:r w:rsidRPr="007B64D8">
        <w:rPr>
          <w:rStyle w:val="a4"/>
          <w:i/>
          <w:iCs/>
          <w:bdr w:val="none" w:sz="0" w:space="0" w:color="auto" w:frame="1"/>
        </w:rPr>
        <w:t>Эмоции и чувства</w:t>
      </w:r>
      <w:r w:rsidRPr="007B64D8">
        <w:rPr>
          <w:i/>
          <w:iCs/>
          <w:bdr w:val="none" w:sz="0" w:space="0" w:color="auto" w:frame="1"/>
        </w:rPr>
        <w:t>»</w:t>
      </w:r>
      <w:r w:rsidRPr="007B64D8">
        <w:t>.</w:t>
      </w:r>
    </w:p>
    <w:p w:rsidR="007B64D8" w:rsidRPr="007B64D8" w:rsidRDefault="007B64D8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07699" w:rsidRPr="007B64D8" w:rsidRDefault="00107699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7B64D8">
        <w:rPr>
          <w:bdr w:val="none" w:sz="0" w:space="0" w:color="auto" w:frame="1"/>
        </w:rPr>
        <w:t xml:space="preserve">Цель: </w:t>
      </w:r>
      <w:r w:rsidR="007B64D8">
        <w:rPr>
          <w:shd w:val="clear" w:color="auto" w:fill="FFFFFF"/>
        </w:rPr>
        <w:t>с</w:t>
      </w:r>
      <w:r w:rsidR="00163B94" w:rsidRPr="007B64D8">
        <w:rPr>
          <w:shd w:val="clear" w:color="auto" w:fill="FFFFFF"/>
        </w:rPr>
        <w:t>пособствовать расширению знаний воспитанников об эмоциях и чувствах.</w:t>
      </w:r>
    </w:p>
    <w:p w:rsidR="00107699" w:rsidRPr="007B64D8" w:rsidRDefault="00107699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7B64D8">
        <w:rPr>
          <w:bdr w:val="none" w:sz="0" w:space="0" w:color="auto" w:frame="1"/>
        </w:rPr>
        <w:t xml:space="preserve">Задачи: </w:t>
      </w:r>
      <w:r w:rsidRPr="007B64D8">
        <w:t>создание положительного </w:t>
      </w:r>
      <w:r w:rsidRPr="007B64D8">
        <w:rPr>
          <w:rStyle w:val="a4"/>
          <w:b w:val="0"/>
          <w:bdr w:val="none" w:sz="0" w:space="0" w:color="auto" w:frame="1"/>
        </w:rPr>
        <w:t>эмоционального фона в группе</w:t>
      </w:r>
      <w:r w:rsidRPr="007B64D8">
        <w:rPr>
          <w:b/>
        </w:rPr>
        <w:t>;</w:t>
      </w:r>
      <w:r w:rsidR="007B64D8">
        <w:rPr>
          <w:bdr w:val="none" w:sz="0" w:space="0" w:color="auto" w:frame="1"/>
        </w:rPr>
        <w:t xml:space="preserve"> </w:t>
      </w:r>
      <w:r w:rsidRPr="007B64D8">
        <w:t>развивать умение осознанно выражать свои </w:t>
      </w:r>
      <w:r w:rsidRPr="007B64D8">
        <w:rPr>
          <w:rStyle w:val="a4"/>
          <w:b w:val="0"/>
          <w:bdr w:val="none" w:sz="0" w:space="0" w:color="auto" w:frame="1"/>
        </w:rPr>
        <w:t>эмоции и чувства</w:t>
      </w:r>
      <w:r w:rsidRPr="007B64D8">
        <w:rPr>
          <w:b/>
        </w:rPr>
        <w:t>,</w:t>
      </w:r>
      <w:r w:rsidRPr="007B64D8">
        <w:t xml:space="preserve"> навыки </w:t>
      </w:r>
      <w:r w:rsidRPr="007B64D8">
        <w:rPr>
          <w:rStyle w:val="a4"/>
          <w:b w:val="0"/>
          <w:bdr w:val="none" w:sz="0" w:space="0" w:color="auto" w:frame="1"/>
        </w:rPr>
        <w:t>эмоционального самоконтроля</w:t>
      </w:r>
      <w:r w:rsidRPr="007B64D8">
        <w:rPr>
          <w:b/>
        </w:rPr>
        <w:t>;</w:t>
      </w:r>
      <w:r w:rsidR="007B64D8" w:rsidRPr="007B64D8">
        <w:t xml:space="preserve"> </w:t>
      </w:r>
      <w:r w:rsidRPr="007B64D8">
        <w:t>выстраивать доброжелательные взаимоотношения с окружающими;</w:t>
      </w:r>
      <w:r w:rsidR="007B64D8" w:rsidRPr="007B64D8">
        <w:t xml:space="preserve"> </w:t>
      </w:r>
      <w:r w:rsidRPr="007B64D8">
        <w:t>формировать навыки рефлексии.</w:t>
      </w:r>
    </w:p>
    <w:p w:rsidR="00107699" w:rsidRPr="007B64D8" w:rsidRDefault="00107699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7B64D8">
        <w:rPr>
          <w:bdr w:val="none" w:sz="0" w:space="0" w:color="auto" w:frame="1"/>
        </w:rPr>
        <w:t>Оборудование</w:t>
      </w:r>
      <w:r w:rsidRPr="007B64D8">
        <w:t>:</w:t>
      </w:r>
      <w:r w:rsidR="00655DDB" w:rsidRPr="007B64D8">
        <w:t xml:space="preserve"> мультфильм «Варежка»</w:t>
      </w:r>
      <w:r w:rsidRPr="007B64D8">
        <w:t xml:space="preserve"> карточки с изображением </w:t>
      </w:r>
      <w:r w:rsidRPr="007B64D8">
        <w:rPr>
          <w:rStyle w:val="a4"/>
          <w:b w:val="0"/>
          <w:bdr w:val="none" w:sz="0" w:space="0" w:color="auto" w:frame="1"/>
        </w:rPr>
        <w:t>эмоций и чувств</w:t>
      </w:r>
      <w:r w:rsidRPr="007B64D8">
        <w:rPr>
          <w:b/>
        </w:rPr>
        <w:t>,</w:t>
      </w:r>
      <w:r w:rsidRPr="007B64D8">
        <w:t xml:space="preserve"> краски, альбомные листы, трубочки, фломастеры, </w:t>
      </w:r>
      <w:r w:rsidR="007B64D8" w:rsidRPr="007B64D8">
        <w:t>ватман, фонограмма Л. Ван Бетховен «Рондо-каприччиозо».</w:t>
      </w:r>
      <w:proofErr w:type="gramEnd"/>
    </w:p>
    <w:p w:rsidR="00107699" w:rsidRPr="007B64D8" w:rsidRDefault="00107699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07699" w:rsidRPr="007B64D8" w:rsidRDefault="00107699" w:rsidP="007B64D8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 w:rsidRPr="007B64D8">
        <w:rPr>
          <w:b/>
          <w:bCs/>
        </w:rPr>
        <w:t>Ход занятия:</w:t>
      </w:r>
    </w:p>
    <w:p w:rsidR="005D28A3" w:rsidRPr="007B64D8" w:rsidRDefault="005D28A3" w:rsidP="007B64D8">
      <w:pPr>
        <w:pStyle w:val="a3"/>
        <w:spacing w:before="0" w:beforeAutospacing="0" w:after="0" w:afterAutospacing="0" w:line="276" w:lineRule="auto"/>
        <w:jc w:val="both"/>
      </w:pPr>
    </w:p>
    <w:p w:rsidR="00163B94" w:rsidRPr="007B64D8" w:rsidRDefault="00405748" w:rsidP="007B64D8">
      <w:pPr>
        <w:pStyle w:val="a3"/>
        <w:spacing w:before="0" w:beforeAutospacing="0" w:after="0" w:afterAutospacing="0" w:line="276" w:lineRule="auto"/>
        <w:jc w:val="both"/>
      </w:pPr>
      <w:proofErr w:type="gramStart"/>
      <w:r w:rsidRPr="007B64D8">
        <w:rPr>
          <w:lang w:val="en-US"/>
        </w:rPr>
        <w:t>I</w:t>
      </w:r>
      <w:r w:rsidR="00163B94" w:rsidRPr="007B64D8">
        <w:t>. Вводная часть.</w:t>
      </w:r>
      <w:proofErr w:type="gramEnd"/>
    </w:p>
    <w:p w:rsidR="00163B94" w:rsidRPr="007B64D8" w:rsidRDefault="005D28A3" w:rsidP="007B64D8">
      <w:pPr>
        <w:pStyle w:val="a3"/>
        <w:spacing w:before="0" w:beforeAutospacing="0" w:after="0" w:afterAutospacing="0" w:line="276" w:lineRule="auto"/>
        <w:jc w:val="both"/>
      </w:pPr>
      <w:r w:rsidRPr="007B64D8">
        <w:t>- Добрый день, ребята!</w:t>
      </w:r>
      <w:r w:rsidR="00163B94" w:rsidRPr="007B64D8">
        <w:t xml:space="preserve"> Я очень рада вас видеть.</w:t>
      </w:r>
      <w:r w:rsidRPr="007B64D8">
        <w:t xml:space="preserve"> В этом году мы будем встречаться один раз в месяц, и работать в составе всех детей, присутствующих сегодня.</w:t>
      </w:r>
      <w:r w:rsidR="00163B94" w:rsidRPr="007B64D8">
        <w:t xml:space="preserve"> Чтобы наша работа приносила нам радость и удовольствие нужно соблюдать три золотых правила:</w:t>
      </w:r>
    </w:p>
    <w:p w:rsidR="00163B94" w:rsidRPr="007B64D8" w:rsidRDefault="00163B94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t>1. Уважай своего товарища.</w:t>
      </w:r>
    </w:p>
    <w:p w:rsidR="00163B94" w:rsidRPr="007B64D8" w:rsidRDefault="00163B94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t>2. Умей каждого выслушать.</w:t>
      </w:r>
    </w:p>
    <w:p w:rsidR="00163B94" w:rsidRPr="007B64D8" w:rsidRDefault="00163B94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t>3. Не согласен – предлагай!</w:t>
      </w:r>
    </w:p>
    <w:p w:rsidR="00866EE1" w:rsidRPr="007B64D8" w:rsidRDefault="00866EE1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07699" w:rsidRPr="007B64D8" w:rsidRDefault="00405748" w:rsidP="007B64D8">
      <w:pPr>
        <w:pStyle w:val="a3"/>
        <w:spacing w:before="0" w:beforeAutospacing="0" w:after="0" w:afterAutospacing="0" w:line="276" w:lineRule="auto"/>
        <w:jc w:val="both"/>
      </w:pPr>
      <w:r w:rsidRPr="007B64D8">
        <w:rPr>
          <w:lang w:val="en-US"/>
        </w:rPr>
        <w:t>II</w:t>
      </w:r>
      <w:r w:rsidR="00866EE1" w:rsidRPr="007B64D8">
        <w:t>. Мотивация деятельности.</w:t>
      </w:r>
    </w:p>
    <w:p w:rsidR="00F557C6" w:rsidRPr="007B64D8" w:rsidRDefault="00866EE1" w:rsidP="007B64D8">
      <w:pPr>
        <w:pStyle w:val="a3"/>
        <w:spacing w:before="0" w:beforeAutospacing="0" w:after="0" w:afterAutospacing="0" w:line="276" w:lineRule="auto"/>
        <w:jc w:val="both"/>
      </w:pPr>
      <w:r w:rsidRPr="007B64D8">
        <w:t>- Упражнение на понимание и принятие чувств каждого члена группы</w:t>
      </w:r>
      <w:r w:rsidR="00107699" w:rsidRPr="007B64D8">
        <w:t xml:space="preserve"> «Я сегодня вот такой (такая)…</w:t>
      </w:r>
      <w:r w:rsidR="00163B94" w:rsidRPr="007B64D8">
        <w:t>, потому что…</w:t>
      </w:r>
      <w:r w:rsidR="00107699" w:rsidRPr="007B64D8">
        <w:t>»</w:t>
      </w:r>
    </w:p>
    <w:p w:rsidR="00866EE1" w:rsidRPr="007B64D8" w:rsidRDefault="00866EE1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t>- Конечно, мы все разные люди, у каждого в жизни были</w:t>
      </w:r>
      <w:r w:rsidRPr="007B64D8">
        <w:rPr>
          <w:shd w:val="clear" w:color="auto" w:fill="FFFFFF"/>
        </w:rPr>
        <w:t xml:space="preserve"> радостные и печальные события</w:t>
      </w:r>
      <w:r w:rsidR="00F557C6" w:rsidRPr="007B64D8">
        <w:rPr>
          <w:shd w:val="clear" w:color="auto" w:fill="FFFFFF"/>
        </w:rPr>
        <w:t>, мы веселимся и грустим, восхищаемся</w:t>
      </w:r>
      <w:r w:rsidRPr="007B64D8">
        <w:rPr>
          <w:shd w:val="clear" w:color="auto" w:fill="FFFFFF"/>
        </w:rPr>
        <w:t xml:space="preserve"> и ненавиди</w:t>
      </w:r>
      <w:r w:rsidR="00F557C6" w:rsidRPr="007B64D8">
        <w:rPr>
          <w:shd w:val="clear" w:color="auto" w:fill="FFFFFF"/>
        </w:rPr>
        <w:t>м, обижаемся и прощаем. Но порой наши эмоции мешают нам в жизни, портят отношения с друзьями, учителями, окружающими людьми.</w:t>
      </w:r>
      <w:r w:rsidRPr="007B64D8">
        <w:rPr>
          <w:shd w:val="clear" w:color="auto" w:fill="FFFFFF"/>
        </w:rPr>
        <w:t xml:space="preserve"> Вы хотите научиться справляться с</w:t>
      </w:r>
      <w:r w:rsidR="00F557C6" w:rsidRPr="007B64D8">
        <w:rPr>
          <w:shd w:val="clear" w:color="auto" w:fill="FFFFFF"/>
        </w:rPr>
        <w:t>о злостью,</w:t>
      </w:r>
      <w:r w:rsidRPr="007B64D8">
        <w:rPr>
          <w:shd w:val="clear" w:color="auto" w:fill="FFFFFF"/>
        </w:rPr>
        <w:t xml:space="preserve"> обидой или страхом? Вы хотите научиться радоваться жизни и </w:t>
      </w:r>
      <w:r w:rsidR="00F557C6" w:rsidRPr="007B64D8">
        <w:rPr>
          <w:shd w:val="clear" w:color="auto" w:fill="FFFFFF"/>
        </w:rPr>
        <w:t>с успехом реализовать свои планы</w:t>
      </w:r>
      <w:r w:rsidRPr="007B64D8">
        <w:rPr>
          <w:shd w:val="clear" w:color="auto" w:fill="FFFFFF"/>
        </w:rPr>
        <w:t>?</w:t>
      </w:r>
    </w:p>
    <w:p w:rsidR="00D6566C" w:rsidRPr="007B64D8" w:rsidRDefault="00D6566C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Сегодня мы попробуем разобраться, что такое эмоции и чувства, как их распознать, а также о том, какую роль они играют в жизни человека.</w:t>
      </w:r>
    </w:p>
    <w:p w:rsidR="00405748" w:rsidRPr="007B64D8" w:rsidRDefault="00405748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405748" w:rsidRPr="007B64D8" w:rsidRDefault="00405748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  <w:lang w:val="en-US"/>
        </w:rPr>
      </w:pPr>
      <w:r w:rsidRPr="007B64D8">
        <w:rPr>
          <w:shd w:val="clear" w:color="auto" w:fill="FFFFFF"/>
          <w:lang w:val="en-US"/>
        </w:rPr>
        <w:t>III</w:t>
      </w:r>
      <w:r w:rsidRPr="007B64D8">
        <w:rPr>
          <w:shd w:val="clear" w:color="auto" w:fill="FFFFFF"/>
        </w:rPr>
        <w:t>. Основная часть.</w:t>
      </w:r>
    </w:p>
    <w:p w:rsidR="00405748" w:rsidRPr="007B64D8" w:rsidRDefault="00405748" w:rsidP="007B64D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64D8">
        <w:rPr>
          <w:shd w:val="clear" w:color="auto" w:fill="FFFFFF"/>
        </w:rPr>
        <w:t>Просмотр мультфильма «Варежка».</w:t>
      </w:r>
    </w:p>
    <w:p w:rsidR="00405748" w:rsidRPr="007B64D8" w:rsidRDefault="00405748" w:rsidP="007B64D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B64D8">
        <w:rPr>
          <w:shd w:val="clear" w:color="auto" w:fill="FFFFFF"/>
        </w:rPr>
        <w:t>Обсуждение мультфильма</w:t>
      </w:r>
      <w:r w:rsidR="00CD2822" w:rsidRPr="007B64D8">
        <w:rPr>
          <w:shd w:val="clear" w:color="auto" w:fill="FFFFFF"/>
        </w:rPr>
        <w:t>.</w:t>
      </w:r>
    </w:p>
    <w:p w:rsidR="00405748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К</w:t>
      </w:r>
      <w:r w:rsidR="00405748" w:rsidRPr="007B64D8">
        <w:rPr>
          <w:shd w:val="clear" w:color="auto" w:fill="FFFFFF"/>
        </w:rPr>
        <w:t>акие отношения были у мамы и дочки?</w:t>
      </w:r>
    </w:p>
    <w:p w:rsidR="00405748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К</w:t>
      </w:r>
      <w:r w:rsidR="00405748" w:rsidRPr="007B64D8">
        <w:rPr>
          <w:shd w:val="clear" w:color="auto" w:fill="FFFFFF"/>
        </w:rPr>
        <w:t>ак вы думаете, что испытывала девочка?</w:t>
      </w:r>
    </w:p>
    <w:p w:rsidR="00405748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Ч</w:t>
      </w:r>
      <w:r w:rsidR="00405748" w:rsidRPr="007B64D8">
        <w:rPr>
          <w:shd w:val="clear" w:color="auto" w:fill="FFFFFF"/>
        </w:rPr>
        <w:t>то чувствовала девочка после разговора с мамой и возврата щенка?</w:t>
      </w:r>
    </w:p>
    <w:p w:rsidR="00405748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К</w:t>
      </w:r>
      <w:r w:rsidR="00405748" w:rsidRPr="007B64D8">
        <w:rPr>
          <w:shd w:val="clear" w:color="auto" w:fill="FFFFFF"/>
        </w:rPr>
        <w:t>ак изменилось настроение</w:t>
      </w:r>
      <w:r w:rsidRPr="007B64D8">
        <w:rPr>
          <w:shd w:val="clear" w:color="auto" w:fill="FFFFFF"/>
        </w:rPr>
        <w:t xml:space="preserve"> девочки, когда у нее появился друг?</w:t>
      </w:r>
    </w:p>
    <w:p w:rsidR="00CD2822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Почему отношение мамы к появлению щенка в семье изменилось?</w:t>
      </w:r>
    </w:p>
    <w:p w:rsidR="00CD2822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На примере этой истории мы увидели, что человек живет постоянно в мире различных эмоций.</w:t>
      </w:r>
    </w:p>
    <w:p w:rsidR="00CD2822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 xml:space="preserve">      3.  Упражнение</w:t>
      </w:r>
      <w:r w:rsidR="005C46FC" w:rsidRPr="007B64D8">
        <w:rPr>
          <w:shd w:val="clear" w:color="auto" w:fill="FFFFFF"/>
        </w:rPr>
        <w:t>-пантомима</w:t>
      </w:r>
      <w:r w:rsidRPr="007B64D8">
        <w:rPr>
          <w:shd w:val="clear" w:color="auto" w:fill="FFFFFF"/>
        </w:rPr>
        <w:t xml:space="preserve"> «Изобрази эмоцию». Каждый воспитанник получает карточку с изображением той или иной эмоции и старается показать ее мимикой и  жестами</w:t>
      </w:r>
      <w:r w:rsidR="005C46FC" w:rsidRPr="007B64D8">
        <w:rPr>
          <w:shd w:val="clear" w:color="auto" w:fill="FFFFFF"/>
        </w:rPr>
        <w:t>.</w:t>
      </w:r>
    </w:p>
    <w:p w:rsidR="00405748" w:rsidRPr="007B64D8" w:rsidRDefault="00CD2822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lastRenderedPageBreak/>
        <w:t>- Сейчас мы перевоплотимся в артистов и попробуем изобразить эмоцию</w:t>
      </w:r>
      <w:r w:rsidR="005C46FC" w:rsidRPr="007B64D8">
        <w:rPr>
          <w:shd w:val="clear" w:color="auto" w:fill="FFFFFF"/>
        </w:rPr>
        <w:t>,</w:t>
      </w:r>
      <w:r w:rsidRPr="007B64D8">
        <w:rPr>
          <w:shd w:val="clear" w:color="auto" w:fill="FFFFFF"/>
        </w:rPr>
        <w:t xml:space="preserve"> изображенную на карточке</w:t>
      </w:r>
      <w:r w:rsidR="005C46FC" w:rsidRPr="007B64D8">
        <w:rPr>
          <w:shd w:val="clear" w:color="auto" w:fill="FFFFFF"/>
        </w:rPr>
        <w:t>. А остальные угадывают, что хотел нам показать «артист».</w:t>
      </w:r>
    </w:p>
    <w:p w:rsidR="00091C06" w:rsidRPr="007B64D8" w:rsidRDefault="00091C06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Что нам помогло угадать эмоцию каждого человека?</w:t>
      </w:r>
    </w:p>
    <w:p w:rsidR="005C46FC" w:rsidRPr="007B64D8" w:rsidRDefault="00091C06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Из наших эмоций и чу</w:t>
      </w:r>
      <w:proofErr w:type="gramStart"/>
      <w:r w:rsidRPr="007B64D8">
        <w:rPr>
          <w:shd w:val="clear" w:color="auto" w:fill="FFFFFF"/>
        </w:rPr>
        <w:t>вств скл</w:t>
      </w:r>
      <w:proofErr w:type="gramEnd"/>
      <w:r w:rsidRPr="007B64D8">
        <w:rPr>
          <w:shd w:val="clear" w:color="auto" w:fill="FFFFFF"/>
        </w:rPr>
        <w:t xml:space="preserve">адывается и наше настроение. </w:t>
      </w:r>
      <w:r w:rsidR="005C46FC" w:rsidRPr="007B64D8">
        <w:rPr>
          <w:shd w:val="clear" w:color="auto" w:fill="FFFFFF"/>
        </w:rPr>
        <w:t xml:space="preserve">Когда у человека </w:t>
      </w:r>
      <w:r w:rsidRPr="007B64D8">
        <w:rPr>
          <w:shd w:val="clear" w:color="auto" w:fill="FFFFFF"/>
        </w:rPr>
        <w:t>хорошее настроение, он чувствует себя комфортно и спокойно</w:t>
      </w:r>
      <w:r w:rsidR="005C46FC" w:rsidRPr="007B64D8">
        <w:rPr>
          <w:shd w:val="clear" w:color="auto" w:fill="FFFFFF"/>
        </w:rPr>
        <w:t>, и окружающим лю</w:t>
      </w:r>
      <w:r w:rsidRPr="007B64D8">
        <w:rPr>
          <w:shd w:val="clear" w:color="auto" w:fill="FFFFFF"/>
        </w:rPr>
        <w:t>дям тоже приятно находится с ним</w:t>
      </w:r>
      <w:r w:rsidR="005C46FC" w:rsidRPr="007B64D8">
        <w:rPr>
          <w:shd w:val="clear" w:color="auto" w:fill="FFFFFF"/>
        </w:rPr>
        <w:t xml:space="preserve">. А вот </w:t>
      </w:r>
      <w:r w:rsidRPr="007B64D8">
        <w:rPr>
          <w:shd w:val="clear" w:color="auto" w:fill="FFFFFF"/>
        </w:rPr>
        <w:t xml:space="preserve">когда у человека плохое </w:t>
      </w:r>
      <w:r w:rsidR="005C46FC" w:rsidRPr="007B64D8">
        <w:rPr>
          <w:shd w:val="clear" w:color="auto" w:fill="FFFFFF"/>
        </w:rPr>
        <w:t xml:space="preserve">настроение, окружающим </w:t>
      </w:r>
      <w:r w:rsidR="00A42738" w:rsidRPr="007B64D8">
        <w:rPr>
          <w:shd w:val="clear" w:color="auto" w:fill="FFFFFF"/>
        </w:rPr>
        <w:t>не хочется общения с ним</w:t>
      </w:r>
      <w:r w:rsidRPr="007B64D8">
        <w:rPr>
          <w:shd w:val="clear" w:color="auto" w:fill="FFFFFF"/>
        </w:rPr>
        <w:t xml:space="preserve">, </w:t>
      </w:r>
      <w:r w:rsidR="00A42738" w:rsidRPr="007B64D8">
        <w:rPr>
          <w:shd w:val="clear" w:color="auto" w:fill="FFFFFF"/>
        </w:rPr>
        <w:t xml:space="preserve">и </w:t>
      </w:r>
      <w:r w:rsidRPr="007B64D8">
        <w:rPr>
          <w:shd w:val="clear" w:color="auto" w:fill="FFFFFF"/>
        </w:rPr>
        <w:t>чаще в</w:t>
      </w:r>
      <w:r w:rsidR="00A42738" w:rsidRPr="007B64D8">
        <w:rPr>
          <w:shd w:val="clear" w:color="auto" w:fill="FFFFFF"/>
        </w:rPr>
        <w:t>сего эти люди одиноки</w:t>
      </w:r>
      <w:r w:rsidR="005C46FC" w:rsidRPr="007B64D8">
        <w:rPr>
          <w:shd w:val="clear" w:color="auto" w:fill="FFFFFF"/>
        </w:rPr>
        <w:t>. Выход</w:t>
      </w:r>
      <w:r w:rsidRPr="007B64D8">
        <w:rPr>
          <w:shd w:val="clear" w:color="auto" w:fill="FFFFFF"/>
        </w:rPr>
        <w:t xml:space="preserve"> один</w:t>
      </w:r>
      <w:r w:rsidR="005C46FC" w:rsidRPr="007B64D8">
        <w:rPr>
          <w:shd w:val="clear" w:color="auto" w:fill="FFFFFF"/>
        </w:rPr>
        <w:t>, — каким либо образом изменить сво</w:t>
      </w:r>
      <w:r w:rsidR="00A42738" w:rsidRPr="007B64D8">
        <w:rPr>
          <w:shd w:val="clear" w:color="auto" w:fill="FFFFFF"/>
        </w:rPr>
        <w:t>е настроение в лучшую сторону</w:t>
      </w:r>
      <w:r w:rsidR="005C46FC" w:rsidRPr="007B64D8">
        <w:rPr>
          <w:shd w:val="clear" w:color="auto" w:fill="FFFFFF"/>
        </w:rPr>
        <w:t>.</w:t>
      </w:r>
      <w:r w:rsidR="00A42738" w:rsidRPr="007B64D8">
        <w:rPr>
          <w:shd w:val="clear" w:color="auto" w:fill="FFFFFF"/>
        </w:rPr>
        <w:t xml:space="preserve"> </w:t>
      </w:r>
    </w:p>
    <w:p w:rsidR="00A42738" w:rsidRPr="007B64D8" w:rsidRDefault="00A42738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 xml:space="preserve">    4. Задание «Способы избавиться от плохого настроения».</w:t>
      </w:r>
    </w:p>
    <w:p w:rsidR="00A42738" w:rsidRPr="007B64D8" w:rsidRDefault="00A42738" w:rsidP="007B64D8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B64D8">
        <w:rPr>
          <w:shd w:val="clear" w:color="auto" w:fill="FFFFFF"/>
        </w:rPr>
        <w:t>- Давайте подумаем, что нам в этом поможет? Составьте способы избавления от плохого настроения.</w:t>
      </w:r>
      <w:r w:rsidR="003357DF" w:rsidRPr="007B64D8">
        <w:rPr>
          <w:shd w:val="clear" w:color="auto" w:fill="FFFFFF"/>
        </w:rPr>
        <w:t xml:space="preserve"> Дети называют, а воспитатель записывает все предложенные способы на ватмане.</w:t>
      </w:r>
    </w:p>
    <w:p w:rsidR="00A42738" w:rsidRPr="007B64D8" w:rsidRDefault="00A42738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rPr>
          <w:shd w:val="clear" w:color="auto" w:fill="FFFFFF"/>
        </w:rPr>
        <w:t xml:space="preserve">(Например: </w:t>
      </w:r>
      <w:r w:rsidRPr="007B64D8">
        <w:t>поменять цвет и стиль одежды, заняться спортом, послушать любимую музыку,</w:t>
      </w:r>
      <w:r w:rsidR="003357DF" w:rsidRPr="007B64D8">
        <w:t xml:space="preserve"> погулять, поговорить с близким человеком, почитать книгу, посетить выставку, посмотреть на ситуацию с другой стороны и т.д.</w:t>
      </w:r>
      <w:r w:rsidRPr="007B64D8">
        <w:rPr>
          <w:shd w:val="clear" w:color="auto" w:fill="FFFFFF"/>
        </w:rPr>
        <w:t>)</w:t>
      </w:r>
    </w:p>
    <w:p w:rsidR="003357DF" w:rsidRPr="007B64D8" w:rsidRDefault="003357DF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7B64D8">
        <w:t xml:space="preserve">- </w:t>
      </w:r>
      <w:r w:rsidRPr="007B64D8">
        <w:rPr>
          <w:shd w:val="clear" w:color="auto" w:fill="FFFFFF"/>
        </w:rPr>
        <w:t xml:space="preserve">Вы видите, что существует много способов, которые позволяют нам регулировать своё эмоциональное состояние. </w:t>
      </w:r>
      <w:r w:rsidRPr="007B64D8">
        <w:t xml:space="preserve">Если вы оказались в трудной жизненной ситуации, всегда помните о том, что можно все изменить. </w:t>
      </w:r>
      <w:r w:rsidRPr="007B64D8">
        <w:rPr>
          <w:iCs/>
        </w:rPr>
        <w:t>Помните об этом и не отчаивайтесь!</w:t>
      </w:r>
    </w:p>
    <w:p w:rsidR="00C10A41" w:rsidRPr="007B64D8" w:rsidRDefault="00C10A41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</w:p>
    <w:p w:rsidR="003357DF" w:rsidRPr="007B64D8" w:rsidRDefault="003357DF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</w:rPr>
      </w:pPr>
      <w:r w:rsidRPr="007B64D8">
        <w:rPr>
          <w:iCs/>
          <w:lang w:val="en-US"/>
        </w:rPr>
        <w:t>IV</w:t>
      </w:r>
      <w:r w:rsidRPr="007B64D8">
        <w:rPr>
          <w:iCs/>
        </w:rPr>
        <w:t>. Итог занятия</w:t>
      </w:r>
    </w:p>
    <w:p w:rsidR="003357DF" w:rsidRPr="007B64D8" w:rsidRDefault="003357DF" w:rsidP="007B6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42" w:hanging="82"/>
        <w:jc w:val="both"/>
      </w:pPr>
      <w:r w:rsidRPr="007B64D8">
        <w:rPr>
          <w:iCs/>
        </w:rPr>
        <w:t xml:space="preserve">Упражнение </w:t>
      </w:r>
      <w:r w:rsidR="00C10A41" w:rsidRPr="007B64D8">
        <w:rPr>
          <w:iCs/>
        </w:rPr>
        <w:t>«Клякса». Выполняется под фонограмму</w:t>
      </w:r>
      <w:r w:rsidR="007B64D8" w:rsidRPr="007B64D8">
        <w:rPr>
          <w:iCs/>
        </w:rPr>
        <w:t xml:space="preserve"> </w:t>
      </w:r>
      <w:r w:rsidR="007B64D8" w:rsidRPr="007B64D8">
        <w:t xml:space="preserve">Л. Ван Бетховен «Рондо </w:t>
      </w:r>
      <w:proofErr w:type="spellStart"/>
      <w:r w:rsidR="007B64D8" w:rsidRPr="007B64D8">
        <w:t>каприччиозо</w:t>
      </w:r>
      <w:proofErr w:type="spellEnd"/>
      <w:r w:rsidR="007B64D8" w:rsidRPr="007B64D8">
        <w:t>».</w:t>
      </w:r>
    </w:p>
    <w:p w:rsidR="00C10A41" w:rsidRPr="007B64D8" w:rsidRDefault="00C10A41" w:rsidP="007B64D8">
      <w:pPr>
        <w:pStyle w:val="a3"/>
        <w:shd w:val="clear" w:color="auto" w:fill="FFFFFF"/>
        <w:spacing w:before="0" w:beforeAutospacing="0" w:after="0" w:afterAutospacing="0" w:line="276" w:lineRule="auto"/>
        <w:ind w:left="60"/>
        <w:jc w:val="both"/>
      </w:pPr>
      <w:r w:rsidRPr="007B64D8">
        <w:rPr>
          <w:iCs/>
        </w:rPr>
        <w:t xml:space="preserve"> - Поставьте краской кляксу на лист бумаги. Представьте, что эта клякса – вы! Трубочкой раздуйте кляксу, чтобы предать ей какое-то очертание. Дорисуйте изображение фломастером. Что получилось? Опишите свои эмоции. (Дети делятся своими впечатлениями).</w:t>
      </w:r>
    </w:p>
    <w:p w:rsidR="003357DF" w:rsidRPr="007B64D8" w:rsidRDefault="00C10A41" w:rsidP="007B64D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B64D8">
        <w:t>- От всей души желаю вам находиться в хорошем настроении, быть эмоционально устойчивыми</w:t>
      </w:r>
      <w:r w:rsidR="003357DF" w:rsidRPr="007B64D8">
        <w:t>!</w:t>
      </w:r>
    </w:p>
    <w:p w:rsidR="003357DF" w:rsidRPr="007B64D8" w:rsidRDefault="003357DF" w:rsidP="007B64D8">
      <w:pPr>
        <w:pStyle w:val="a3"/>
        <w:spacing w:before="0" w:beforeAutospacing="0" w:after="0" w:afterAutospacing="0" w:line="276" w:lineRule="auto"/>
        <w:jc w:val="both"/>
      </w:pPr>
    </w:p>
    <w:p w:rsidR="00163B94" w:rsidRPr="007B64D8" w:rsidRDefault="00163B94" w:rsidP="007B64D8">
      <w:pPr>
        <w:pStyle w:val="a3"/>
        <w:spacing w:before="0" w:beforeAutospacing="0" w:after="0" w:afterAutospacing="0" w:line="276" w:lineRule="auto"/>
        <w:jc w:val="both"/>
      </w:pPr>
    </w:p>
    <w:p w:rsidR="00163B94" w:rsidRPr="007B64D8" w:rsidRDefault="00163B94" w:rsidP="007B64D8">
      <w:pPr>
        <w:pStyle w:val="a3"/>
        <w:spacing w:before="0" w:beforeAutospacing="0" w:after="0" w:afterAutospacing="0" w:line="276" w:lineRule="auto"/>
        <w:jc w:val="both"/>
      </w:pPr>
    </w:p>
    <w:p w:rsidR="00C10A41" w:rsidRPr="00C10A41" w:rsidRDefault="00C10A41" w:rsidP="00C10A41">
      <w:pPr>
        <w:jc w:val="both"/>
        <w:rPr>
          <w:rFonts w:ascii="Times New Roman" w:hAnsi="Times New Roman" w:cs="Times New Roman"/>
          <w:sz w:val="24"/>
          <w:szCs w:val="24"/>
        </w:rPr>
      </w:pPr>
      <w:r w:rsidRPr="00C10A41">
        <w:rPr>
          <w:rFonts w:ascii="Times New Roman" w:hAnsi="Times New Roman" w:cs="Times New Roman"/>
          <w:sz w:val="24"/>
          <w:szCs w:val="24"/>
        </w:rPr>
        <w:t>И</w:t>
      </w:r>
      <w:r w:rsidR="00163B94" w:rsidRPr="00C10A41">
        <w:rPr>
          <w:rFonts w:ascii="Times New Roman" w:hAnsi="Times New Roman" w:cs="Times New Roman"/>
          <w:sz w:val="24"/>
          <w:szCs w:val="24"/>
        </w:rPr>
        <w:t>сточники:</w:t>
      </w:r>
    </w:p>
    <w:p w:rsidR="0062586D" w:rsidRPr="00C10A41" w:rsidRDefault="00163B94" w:rsidP="00C10A41">
      <w:pPr>
        <w:jc w:val="both"/>
        <w:rPr>
          <w:rFonts w:ascii="Times New Roman" w:hAnsi="Times New Roman" w:cs="Times New Roman"/>
          <w:sz w:val="24"/>
          <w:szCs w:val="24"/>
        </w:rPr>
      </w:pPr>
      <w:r w:rsidRPr="00C10A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557C6" w:rsidRPr="00C10A41">
          <w:rPr>
            <w:rStyle w:val="a5"/>
            <w:rFonts w:ascii="Times New Roman" w:hAnsi="Times New Roman" w:cs="Times New Roman"/>
            <w:sz w:val="24"/>
            <w:szCs w:val="24"/>
          </w:rPr>
          <w:t>https://infourok.ru/pamyatka-pravila-raboti-v-gruppah-570785.html</w:t>
        </w:r>
      </w:hyperlink>
    </w:p>
    <w:p w:rsidR="00F557C6" w:rsidRPr="00C10A41" w:rsidRDefault="00F557C6" w:rsidP="00C10A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0A41">
          <w:rPr>
            <w:rStyle w:val="a5"/>
            <w:rFonts w:ascii="Times New Roman" w:hAnsi="Times New Roman" w:cs="Times New Roman"/>
            <w:sz w:val="24"/>
            <w:szCs w:val="24"/>
          </w:rPr>
          <w:t>https://infourok.ru/plankonspekt-po-osnovam-psihologii-na-temu-emocii-i-chuvstva-3563836.html</w:t>
        </w:r>
      </w:hyperlink>
    </w:p>
    <w:p w:rsidR="005C46FC" w:rsidRPr="00C10A41" w:rsidRDefault="005C46FC" w:rsidP="00C10A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0A41">
          <w:rPr>
            <w:rStyle w:val="a5"/>
            <w:rFonts w:ascii="Times New Roman" w:hAnsi="Times New Roman" w:cs="Times New Roman"/>
            <w:sz w:val="24"/>
            <w:szCs w:val="24"/>
          </w:rPr>
          <w:t>https://doc4web.ru/pedagogika/konspekt-uroka-po-teme-emocii-i-chuvstva.html</w:t>
        </w:r>
      </w:hyperlink>
    </w:p>
    <w:p w:rsidR="005C46FC" w:rsidRDefault="005C46FC" w:rsidP="00107699">
      <w:pPr>
        <w:jc w:val="both"/>
        <w:rPr>
          <w:rFonts w:ascii="Times New Roman" w:hAnsi="Times New Roman" w:cs="Times New Roman"/>
        </w:rPr>
      </w:pPr>
    </w:p>
    <w:p w:rsidR="00F557C6" w:rsidRPr="00107699" w:rsidRDefault="00F557C6" w:rsidP="00107699">
      <w:pPr>
        <w:jc w:val="both"/>
        <w:rPr>
          <w:rFonts w:ascii="Times New Roman" w:hAnsi="Times New Roman" w:cs="Times New Roman"/>
        </w:rPr>
      </w:pPr>
    </w:p>
    <w:sectPr w:rsidR="00F557C6" w:rsidRPr="00107699" w:rsidSect="0062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32"/>
    <w:multiLevelType w:val="multilevel"/>
    <w:tmpl w:val="0DD8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51CB"/>
    <w:multiLevelType w:val="hybridMultilevel"/>
    <w:tmpl w:val="DDA48F8A"/>
    <w:lvl w:ilvl="0" w:tplc="720CC14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E333E1"/>
    <w:multiLevelType w:val="hybridMultilevel"/>
    <w:tmpl w:val="1B7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534C"/>
    <w:multiLevelType w:val="multilevel"/>
    <w:tmpl w:val="E85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07699"/>
    <w:rsid w:val="00091C06"/>
    <w:rsid w:val="00107699"/>
    <w:rsid w:val="00163B94"/>
    <w:rsid w:val="003357DF"/>
    <w:rsid w:val="00405748"/>
    <w:rsid w:val="005C46FC"/>
    <w:rsid w:val="005D28A3"/>
    <w:rsid w:val="0062586D"/>
    <w:rsid w:val="00655DDB"/>
    <w:rsid w:val="007B64D8"/>
    <w:rsid w:val="00866EE1"/>
    <w:rsid w:val="00A42738"/>
    <w:rsid w:val="00C10A41"/>
    <w:rsid w:val="00CD2822"/>
    <w:rsid w:val="00D6566C"/>
    <w:rsid w:val="00F5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99"/>
    <w:rPr>
      <w:b/>
      <w:bCs/>
    </w:rPr>
  </w:style>
  <w:style w:type="character" w:styleId="a5">
    <w:name w:val="Hyperlink"/>
    <w:basedOn w:val="a0"/>
    <w:uiPriority w:val="99"/>
    <w:unhideWhenUsed/>
    <w:rsid w:val="00F55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4web.ru/pedagogika/konspekt-uroka-po-teme-emocii-i-chuv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lankonspekt-po-osnovam-psihologii-na-temu-emocii-i-chuvstva-3563836.html" TargetMode="External"/><Relationship Id="rId5" Type="http://schemas.openxmlformats.org/officeDocument/2006/relationships/hyperlink" Target="https://infourok.ru/pamyatka-pravila-raboti-v-gruppah-57078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2019-09-30T07:50:00Z</dcterms:created>
  <dcterms:modified xsi:type="dcterms:W3CDTF">2019-09-30T10:33:00Z</dcterms:modified>
</cp:coreProperties>
</file>