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96" w:rsidRDefault="00F63796" w:rsidP="00F63796">
      <w:pPr>
        <w:spacing w:after="0" w:line="240" w:lineRule="auto"/>
        <w:ind w:firstLine="709"/>
        <w:jc w:val="center"/>
        <w:rPr>
          <w:rFonts w:ascii="Times New Roman" w:hAnsi="Times New Roman" w:cs="Times New Roman"/>
          <w:b/>
          <w:i/>
          <w:sz w:val="28"/>
          <w:szCs w:val="28"/>
        </w:rPr>
      </w:pPr>
      <w:r w:rsidRPr="001A075A">
        <w:rPr>
          <w:rFonts w:ascii="Times New Roman" w:hAnsi="Times New Roman" w:cs="Times New Roman"/>
          <w:b/>
          <w:i/>
          <w:sz w:val="28"/>
          <w:szCs w:val="28"/>
        </w:rPr>
        <w:t xml:space="preserve">Занятие для педагогов с элементами тренинга </w:t>
      </w:r>
    </w:p>
    <w:p w:rsidR="00B824F3" w:rsidRPr="001A075A" w:rsidRDefault="00B824F3" w:rsidP="00F63796">
      <w:pPr>
        <w:spacing w:after="0" w:line="240" w:lineRule="auto"/>
        <w:ind w:firstLine="709"/>
        <w:jc w:val="center"/>
        <w:rPr>
          <w:rFonts w:ascii="Times New Roman" w:hAnsi="Times New Roman" w:cs="Times New Roman"/>
          <w:b/>
          <w:i/>
          <w:sz w:val="28"/>
          <w:szCs w:val="28"/>
        </w:rPr>
      </w:pPr>
    </w:p>
    <w:p w:rsidR="00F63796" w:rsidRDefault="001A075A" w:rsidP="001A075A">
      <w:pPr>
        <w:spacing w:after="0" w:line="240" w:lineRule="auto"/>
        <w:jc w:val="both"/>
        <w:rPr>
          <w:rFonts w:ascii="Times New Roman" w:hAnsi="Times New Roman" w:cs="Times New Roman"/>
          <w:sz w:val="28"/>
          <w:szCs w:val="28"/>
        </w:rPr>
      </w:pPr>
      <w:r w:rsidRPr="001A075A">
        <w:rPr>
          <w:rFonts w:ascii="Times New Roman" w:hAnsi="Times New Roman" w:cs="Times New Roman"/>
          <w:b/>
          <w:sz w:val="28"/>
          <w:szCs w:val="28"/>
        </w:rPr>
        <w:t>Цель:</w:t>
      </w:r>
      <w:r w:rsidRPr="001A075A">
        <w:rPr>
          <w:rFonts w:ascii="Times New Roman" w:hAnsi="Times New Roman" w:cs="Times New Roman"/>
          <w:sz w:val="28"/>
          <w:szCs w:val="28"/>
        </w:rPr>
        <w:t xml:space="preserve"> </w:t>
      </w:r>
      <w:r w:rsidRPr="00113011">
        <w:rPr>
          <w:rFonts w:ascii="Times New Roman" w:hAnsi="Times New Roman" w:cs="Times New Roman"/>
          <w:sz w:val="28"/>
          <w:szCs w:val="28"/>
        </w:rPr>
        <w:t>создать условия для формирования у педагогов потребности в организации работы по раз</w:t>
      </w:r>
      <w:r>
        <w:rPr>
          <w:rFonts w:ascii="Times New Roman" w:hAnsi="Times New Roman" w:cs="Times New Roman"/>
          <w:sz w:val="28"/>
          <w:szCs w:val="28"/>
        </w:rPr>
        <w:t xml:space="preserve">витию собственной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w:t>
      </w:r>
    </w:p>
    <w:p w:rsidR="001A075A" w:rsidRPr="001A075A" w:rsidRDefault="001A075A" w:rsidP="001A075A">
      <w:pPr>
        <w:spacing w:after="0" w:line="240" w:lineRule="auto"/>
        <w:jc w:val="both"/>
        <w:rPr>
          <w:rFonts w:ascii="Times New Roman" w:hAnsi="Times New Roman" w:cs="Times New Roman"/>
          <w:b/>
          <w:sz w:val="28"/>
          <w:szCs w:val="28"/>
        </w:rPr>
      </w:pPr>
      <w:r w:rsidRPr="001A075A">
        <w:rPr>
          <w:rFonts w:ascii="Times New Roman" w:hAnsi="Times New Roman" w:cs="Times New Roman"/>
          <w:b/>
          <w:sz w:val="28"/>
          <w:szCs w:val="28"/>
        </w:rPr>
        <w:t>Задачи:</w:t>
      </w:r>
    </w:p>
    <w:p w:rsidR="001A075A" w:rsidRPr="00113011" w:rsidRDefault="001A075A" w:rsidP="001A0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3011">
        <w:rPr>
          <w:rFonts w:ascii="Times New Roman" w:hAnsi="Times New Roman" w:cs="Times New Roman"/>
          <w:sz w:val="28"/>
          <w:szCs w:val="28"/>
        </w:rPr>
        <w:t>создать в группе атмосферу эмоциональной свободы, открытости, друж</w:t>
      </w:r>
      <w:r>
        <w:rPr>
          <w:rFonts w:ascii="Times New Roman" w:hAnsi="Times New Roman" w:cs="Times New Roman"/>
          <w:sz w:val="28"/>
          <w:szCs w:val="28"/>
        </w:rPr>
        <w:t xml:space="preserve">елюбия и доверия друг к другу; </w:t>
      </w:r>
    </w:p>
    <w:p w:rsidR="001A075A" w:rsidRPr="00113011" w:rsidRDefault="001A075A" w:rsidP="001A0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3011">
        <w:rPr>
          <w:rFonts w:ascii="Times New Roman" w:hAnsi="Times New Roman" w:cs="Times New Roman"/>
          <w:sz w:val="28"/>
          <w:szCs w:val="28"/>
        </w:rPr>
        <w:t>активизация индивидуал</w:t>
      </w:r>
      <w:r>
        <w:rPr>
          <w:rFonts w:ascii="Times New Roman" w:hAnsi="Times New Roman" w:cs="Times New Roman"/>
          <w:sz w:val="28"/>
          <w:szCs w:val="28"/>
        </w:rPr>
        <w:t>ьных и творческих способностей;</w:t>
      </w:r>
    </w:p>
    <w:p w:rsidR="001A075A" w:rsidRPr="00113011" w:rsidRDefault="001A075A" w:rsidP="001A0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3011">
        <w:rPr>
          <w:rFonts w:ascii="Times New Roman" w:hAnsi="Times New Roman" w:cs="Times New Roman"/>
          <w:sz w:val="28"/>
          <w:szCs w:val="28"/>
        </w:rPr>
        <w:t>преодоление психологических барьеров, мешаю</w:t>
      </w:r>
      <w:r>
        <w:rPr>
          <w:rFonts w:ascii="Times New Roman" w:hAnsi="Times New Roman" w:cs="Times New Roman"/>
          <w:sz w:val="28"/>
          <w:szCs w:val="28"/>
        </w:rPr>
        <w:t>щих полноценному самовыражению;</w:t>
      </w:r>
    </w:p>
    <w:p w:rsidR="001A075A" w:rsidRDefault="001A075A" w:rsidP="001A0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3011">
        <w:rPr>
          <w:rFonts w:ascii="Times New Roman" w:hAnsi="Times New Roman" w:cs="Times New Roman"/>
          <w:sz w:val="28"/>
          <w:szCs w:val="28"/>
        </w:rPr>
        <w:t>профилактика синдрома эмоци</w:t>
      </w:r>
      <w:r>
        <w:rPr>
          <w:rFonts w:ascii="Times New Roman" w:hAnsi="Times New Roman" w:cs="Times New Roman"/>
          <w:sz w:val="28"/>
          <w:szCs w:val="28"/>
        </w:rPr>
        <w:t>онального выгорания у педагогов.</w:t>
      </w:r>
    </w:p>
    <w:p w:rsidR="001A075A" w:rsidRPr="00113011" w:rsidRDefault="001A075A" w:rsidP="001A075A">
      <w:pPr>
        <w:spacing w:after="0" w:line="240" w:lineRule="auto"/>
        <w:jc w:val="both"/>
        <w:rPr>
          <w:rFonts w:ascii="Times New Roman" w:hAnsi="Times New Roman" w:cs="Times New Roman"/>
          <w:sz w:val="28"/>
          <w:szCs w:val="28"/>
        </w:rPr>
      </w:pPr>
    </w:p>
    <w:p w:rsidR="001A075A" w:rsidRPr="001A075A" w:rsidRDefault="001A075A" w:rsidP="001A075A">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Материалы: бумага, ножницы, карандаши, модели предметов, мяч, газеты. » карточки с цветными кружками,</w:t>
      </w:r>
      <w:proofErr w:type="gramStart"/>
      <w:r w:rsidRPr="00113011">
        <w:rPr>
          <w:rFonts w:ascii="Times New Roman" w:hAnsi="Times New Roman" w:cs="Times New Roman"/>
          <w:sz w:val="28"/>
          <w:szCs w:val="28"/>
        </w:rPr>
        <w:t xml:space="preserve"> ,</w:t>
      </w:r>
      <w:proofErr w:type="gramEnd"/>
      <w:r w:rsidRPr="00113011">
        <w:rPr>
          <w:rFonts w:ascii="Times New Roman" w:hAnsi="Times New Roman" w:cs="Times New Roman"/>
          <w:sz w:val="28"/>
          <w:szCs w:val="28"/>
        </w:rPr>
        <w:t xml:space="preserve"> бланки с нарисованными контурами кругов</w:t>
      </w:r>
    </w:p>
    <w:p w:rsidR="00F63796" w:rsidRDefault="00F63796" w:rsidP="00F63796">
      <w:pPr>
        <w:spacing w:after="0" w:line="240" w:lineRule="auto"/>
        <w:ind w:firstLine="709"/>
        <w:jc w:val="center"/>
        <w:rPr>
          <w:rFonts w:ascii="Times New Roman" w:hAnsi="Times New Roman" w:cs="Times New Roman"/>
          <w:i/>
          <w:sz w:val="28"/>
          <w:szCs w:val="28"/>
        </w:rPr>
      </w:pPr>
    </w:p>
    <w:p w:rsidR="00F63796" w:rsidRPr="00C55711" w:rsidRDefault="00FA4278" w:rsidP="00F6379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sidR="00F63796" w:rsidRPr="00393E31">
        <w:rPr>
          <w:rFonts w:ascii="Times New Roman" w:hAnsi="Times New Roman" w:cs="Times New Roman"/>
          <w:i/>
          <w:sz w:val="28"/>
          <w:szCs w:val="28"/>
        </w:rPr>
        <w:t>Упражнение «Здравствуйте».</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Цель: снятие мышечного напряжения, переключения внимания.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Материалы: мячик.</w:t>
      </w:r>
    </w:p>
    <w:p w:rsidR="00F63796"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Инструкция: Сейчас я предлагаю поздороваться, но так, чтобы приветствие не повторилось ни разу в нашем кругу. Я начинаю, а затем передаю мячик по кругу и так, пока он не вернется ко мне (Например: здравствуйт</w:t>
      </w:r>
      <w:r>
        <w:rPr>
          <w:rFonts w:ascii="Times New Roman" w:hAnsi="Times New Roman" w:cs="Times New Roman"/>
          <w:sz w:val="28"/>
          <w:szCs w:val="28"/>
        </w:rPr>
        <w:t>е, доброго дня, привет и т. д.)</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616483" w:rsidRDefault="00F63796" w:rsidP="00F63796">
      <w:pPr>
        <w:spacing w:after="0" w:line="240" w:lineRule="auto"/>
        <w:ind w:firstLine="709"/>
        <w:jc w:val="center"/>
        <w:rPr>
          <w:rFonts w:ascii="Times New Roman" w:hAnsi="Times New Roman" w:cs="Times New Roman"/>
          <w:b/>
          <w:i/>
          <w:sz w:val="28"/>
          <w:szCs w:val="28"/>
        </w:rPr>
      </w:pPr>
      <w:r w:rsidRPr="00616483">
        <w:rPr>
          <w:rFonts w:ascii="Times New Roman" w:hAnsi="Times New Roman" w:cs="Times New Roman"/>
          <w:b/>
          <w:i/>
          <w:sz w:val="28"/>
          <w:szCs w:val="28"/>
        </w:rPr>
        <w:t>Ход тренинга.</w:t>
      </w:r>
    </w:p>
    <w:p w:rsidR="00F63796" w:rsidRPr="00F63796" w:rsidRDefault="00FA4278" w:rsidP="00F6379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2.</w:t>
      </w:r>
      <w:r w:rsidR="00F63796" w:rsidRPr="00F63796">
        <w:rPr>
          <w:rFonts w:ascii="Times New Roman" w:hAnsi="Times New Roman" w:cs="Times New Roman"/>
          <w:i/>
          <w:sz w:val="28"/>
          <w:szCs w:val="28"/>
        </w:rPr>
        <w:t>Упражнение «Ваше настроение»</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Цель: установить контакт с педагогами, снять напряжение.</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Материалы: цветные карточки (п</w:t>
      </w:r>
      <w:r>
        <w:rPr>
          <w:rFonts w:ascii="Times New Roman" w:hAnsi="Times New Roman" w:cs="Times New Roman"/>
          <w:sz w:val="28"/>
          <w:szCs w:val="28"/>
        </w:rPr>
        <w:t>о нескольку штук одного цвета).</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 xml:space="preserve">Инструкция: чтобы начать плодотворную работу, посмотрим какое </w:t>
      </w:r>
      <w:proofErr w:type="gramStart"/>
      <w:r w:rsidRPr="00393E31">
        <w:rPr>
          <w:rFonts w:ascii="Times New Roman" w:hAnsi="Times New Roman" w:cs="Times New Roman"/>
          <w:sz w:val="28"/>
          <w:szCs w:val="28"/>
        </w:rPr>
        <w:t>настроение</w:t>
      </w:r>
      <w:proofErr w:type="gramEnd"/>
      <w:r w:rsidRPr="00393E31">
        <w:rPr>
          <w:rFonts w:ascii="Times New Roman" w:hAnsi="Times New Roman" w:cs="Times New Roman"/>
          <w:sz w:val="28"/>
          <w:szCs w:val="28"/>
        </w:rPr>
        <w:t xml:space="preserve"> и самочувствие у Вас преобладает. Для этого вам нужно выбрать карточку того цвета, какой больше нравится в этот момент.</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Далее ведущий трактует значение цвета (Приложение 1).</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Рефлексия: предлагаю подумать, чем вызвано такое настроение. Желающим можно высказаться.</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C55711" w:rsidRDefault="00FA4278" w:rsidP="00F6379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00F63796" w:rsidRPr="00393E31">
        <w:rPr>
          <w:rFonts w:ascii="Times New Roman" w:hAnsi="Times New Roman" w:cs="Times New Roman"/>
          <w:i/>
          <w:sz w:val="28"/>
          <w:szCs w:val="28"/>
        </w:rPr>
        <w:t>Упражнение «Откровенно говоря»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Цель: вербализация и осознание педагогами проблемы эмоционального выгорания.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Материалы: карточки с незаконченными фразами.</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Инструкция. Вам нужно вытянуть любую карточку с незаконченным предложением и попытаться закончить фразу откровенно и честно (Приложение 2).</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Рефлексия.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w:t>
      </w:r>
      <w:r w:rsidRPr="00393E31">
        <w:rPr>
          <w:rFonts w:ascii="Times New Roman" w:hAnsi="Times New Roman" w:cs="Times New Roman"/>
          <w:sz w:val="28"/>
          <w:szCs w:val="28"/>
        </w:rPr>
        <w:tab/>
        <w:t>Трудно ли вам было отвечать?</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w:t>
      </w:r>
      <w:r w:rsidRPr="00393E31">
        <w:rPr>
          <w:rFonts w:ascii="Times New Roman" w:hAnsi="Times New Roman" w:cs="Times New Roman"/>
          <w:sz w:val="28"/>
          <w:szCs w:val="28"/>
        </w:rPr>
        <w:tab/>
        <w:t>Было ли для вас что-то новое?</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w:t>
      </w:r>
      <w:r w:rsidRPr="00393E31">
        <w:rPr>
          <w:rFonts w:ascii="Times New Roman" w:hAnsi="Times New Roman" w:cs="Times New Roman"/>
          <w:sz w:val="28"/>
          <w:szCs w:val="28"/>
        </w:rPr>
        <w:tab/>
        <w:t>Считаете ли вы полезным упражнение?</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lastRenderedPageBreak/>
        <w:t>•</w:t>
      </w:r>
      <w:r w:rsidRPr="00393E31">
        <w:rPr>
          <w:rFonts w:ascii="Times New Roman" w:hAnsi="Times New Roman" w:cs="Times New Roman"/>
          <w:sz w:val="28"/>
          <w:szCs w:val="28"/>
        </w:rPr>
        <w:tab/>
        <w:t>Открыли ли вы что-то новое для себя?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w:t>
      </w:r>
      <w:r w:rsidRPr="00393E31">
        <w:rPr>
          <w:rFonts w:ascii="Times New Roman" w:hAnsi="Times New Roman" w:cs="Times New Roman"/>
          <w:sz w:val="28"/>
          <w:szCs w:val="28"/>
        </w:rPr>
        <w:tab/>
        <w:t>Как вы себя сейчас чувствуете?</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w:t>
      </w:r>
      <w:r w:rsidRPr="00393E31">
        <w:rPr>
          <w:rFonts w:ascii="Times New Roman" w:hAnsi="Times New Roman" w:cs="Times New Roman"/>
          <w:sz w:val="28"/>
          <w:szCs w:val="28"/>
        </w:rPr>
        <w:tab/>
        <w:t>Какие у вас сейчас ощущения?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 xml:space="preserve">Ожидаемый результат: упражнение помогает осознать проблемы педагога, </w:t>
      </w:r>
      <w:proofErr w:type="spellStart"/>
      <w:r w:rsidRPr="00393E31">
        <w:rPr>
          <w:rFonts w:ascii="Times New Roman" w:hAnsi="Times New Roman" w:cs="Times New Roman"/>
          <w:sz w:val="28"/>
          <w:szCs w:val="28"/>
        </w:rPr>
        <w:t>вербализовать</w:t>
      </w:r>
      <w:proofErr w:type="spellEnd"/>
      <w:r w:rsidRPr="00393E31">
        <w:rPr>
          <w:rFonts w:ascii="Times New Roman" w:hAnsi="Times New Roman" w:cs="Times New Roman"/>
          <w:sz w:val="28"/>
          <w:szCs w:val="28"/>
        </w:rPr>
        <w:t xml:space="preserve"> их, сплотить группу педагогов, понять, что проблемы у всех педагогов похожи.</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C55711" w:rsidRDefault="00FA4278" w:rsidP="00F6379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4.</w:t>
      </w:r>
      <w:r w:rsidR="00F63796" w:rsidRPr="00393E31">
        <w:rPr>
          <w:rFonts w:ascii="Times New Roman" w:hAnsi="Times New Roman" w:cs="Times New Roman"/>
          <w:i/>
          <w:sz w:val="28"/>
          <w:szCs w:val="28"/>
        </w:rPr>
        <w:t>Упражнение «Калоши счастья»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 xml:space="preserve">Цель: развитие позитивного мышления педагогов, развитие навыков самопознания, формирование навыков позитивного восприятия мира, развитие </w:t>
      </w:r>
      <w:proofErr w:type="gramStart"/>
      <w:r w:rsidRPr="00393E31">
        <w:rPr>
          <w:rFonts w:ascii="Times New Roman" w:hAnsi="Times New Roman" w:cs="Times New Roman"/>
          <w:sz w:val="28"/>
          <w:szCs w:val="28"/>
        </w:rPr>
        <w:t>позитивной</w:t>
      </w:r>
      <w:proofErr w:type="gramEnd"/>
      <w:r w:rsidRPr="00393E31">
        <w:rPr>
          <w:rFonts w:ascii="Times New Roman" w:hAnsi="Times New Roman" w:cs="Times New Roman"/>
          <w:sz w:val="28"/>
          <w:szCs w:val="28"/>
        </w:rPr>
        <w:t xml:space="preserve"> </w:t>
      </w:r>
      <w:proofErr w:type="spellStart"/>
      <w:r w:rsidRPr="00393E31">
        <w:rPr>
          <w:rFonts w:ascii="Times New Roman" w:hAnsi="Times New Roman" w:cs="Times New Roman"/>
          <w:sz w:val="28"/>
          <w:szCs w:val="28"/>
        </w:rPr>
        <w:t>Я-концепции</w:t>
      </w:r>
      <w:proofErr w:type="spellEnd"/>
      <w:r w:rsidRPr="00393E31">
        <w:rPr>
          <w:rFonts w:ascii="Times New Roman" w:hAnsi="Times New Roman" w:cs="Times New Roman"/>
          <w:sz w:val="28"/>
          <w:szCs w:val="28"/>
        </w:rPr>
        <w:t xml:space="preserve">, развитие навыков эмоциональной </w:t>
      </w:r>
      <w:proofErr w:type="spellStart"/>
      <w:r w:rsidRPr="00393E31">
        <w:rPr>
          <w:rFonts w:ascii="Times New Roman" w:hAnsi="Times New Roman" w:cs="Times New Roman"/>
          <w:sz w:val="28"/>
          <w:szCs w:val="28"/>
        </w:rPr>
        <w:t>саморегуляции</w:t>
      </w:r>
      <w:proofErr w:type="spellEnd"/>
      <w:r w:rsidRPr="00393E31">
        <w:rPr>
          <w:rFonts w:ascii="Times New Roman" w:hAnsi="Times New Roman" w:cs="Times New Roman"/>
          <w:sz w:val="28"/>
          <w:szCs w:val="28"/>
        </w:rPr>
        <w:t>.</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Материалы: «калоши счастья» (игровой элемент, обычные резиновые калоши, желательно большого размера с веселым дизайном), карточки с ситуациями (Приложение 3).</w:t>
      </w:r>
    </w:p>
    <w:p w:rsidR="00F63796" w:rsidRPr="00393E31" w:rsidRDefault="00F63796" w:rsidP="0016649B">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Инструкция.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Рефлексия. Трудно ли было найти положительные стороны в ситуациях? Что вы поняли для себя? Участники получают эмоциональную разрядку и позитивный настрой.</w:t>
      </w:r>
    </w:p>
    <w:p w:rsidR="00F63796" w:rsidRDefault="00F63796" w:rsidP="00F63796">
      <w:pPr>
        <w:spacing w:after="0" w:line="240" w:lineRule="auto"/>
        <w:ind w:firstLine="709"/>
        <w:jc w:val="both"/>
        <w:rPr>
          <w:rFonts w:ascii="Times New Roman" w:hAnsi="Times New Roman" w:cs="Times New Roman"/>
          <w:sz w:val="28"/>
          <w:szCs w:val="28"/>
        </w:rPr>
      </w:pPr>
    </w:p>
    <w:p w:rsidR="0016649B" w:rsidRPr="00113011" w:rsidRDefault="00FA4278" w:rsidP="006164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A4278">
        <w:rPr>
          <w:rFonts w:ascii="Times New Roman" w:hAnsi="Times New Roman" w:cs="Times New Roman"/>
          <w:i/>
          <w:sz w:val="28"/>
          <w:szCs w:val="28"/>
        </w:rPr>
        <w:t>Упражнение «Островки»</w:t>
      </w:r>
      <w:r>
        <w:rPr>
          <w:rFonts w:ascii="Times New Roman" w:hAnsi="Times New Roman" w:cs="Times New Roman"/>
          <w:sz w:val="28"/>
          <w:szCs w:val="28"/>
        </w:rPr>
        <w:t xml:space="preserve"> (5-10 мин.</w:t>
      </w:r>
      <w:r w:rsidR="0016649B" w:rsidRPr="00113011">
        <w:rPr>
          <w:rFonts w:ascii="Times New Roman" w:hAnsi="Times New Roman" w:cs="Times New Roman"/>
          <w:sz w:val="28"/>
          <w:szCs w:val="28"/>
        </w:rPr>
        <w:t>)</w:t>
      </w:r>
    </w:p>
    <w:p w:rsidR="0016649B" w:rsidRPr="00113011" w:rsidRDefault="0016649B" w:rsidP="0016649B">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Цель: всем участникам разместится на газете</w:t>
      </w:r>
      <w:proofErr w:type="gramStart"/>
      <w:r w:rsidRPr="00113011">
        <w:rPr>
          <w:rFonts w:ascii="Times New Roman" w:hAnsi="Times New Roman" w:cs="Times New Roman"/>
          <w:sz w:val="28"/>
          <w:szCs w:val="28"/>
        </w:rPr>
        <w:t>.</w:t>
      </w:r>
      <w:proofErr w:type="gramEnd"/>
      <w:r w:rsidRPr="00113011">
        <w:rPr>
          <w:rFonts w:ascii="Times New Roman" w:hAnsi="Times New Roman" w:cs="Times New Roman"/>
          <w:sz w:val="28"/>
          <w:szCs w:val="28"/>
        </w:rPr>
        <w:t xml:space="preserve"> (</w:t>
      </w:r>
      <w:proofErr w:type="gramStart"/>
      <w:r w:rsidRPr="00113011">
        <w:rPr>
          <w:rFonts w:ascii="Times New Roman" w:hAnsi="Times New Roman" w:cs="Times New Roman"/>
          <w:sz w:val="28"/>
          <w:szCs w:val="28"/>
        </w:rPr>
        <w:t>н</w:t>
      </w:r>
      <w:proofErr w:type="gramEnd"/>
      <w:r w:rsidRPr="00113011">
        <w:rPr>
          <w:rFonts w:ascii="Times New Roman" w:hAnsi="Times New Roman" w:cs="Times New Roman"/>
          <w:sz w:val="28"/>
          <w:szCs w:val="28"/>
        </w:rPr>
        <w:t>а всей, на половине газеты, на трети).</w:t>
      </w:r>
    </w:p>
    <w:p w:rsidR="0016649B" w:rsidRPr="00113011" w:rsidRDefault="0016649B" w:rsidP="0016649B">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Материалы: газеты.</w:t>
      </w:r>
    </w:p>
    <w:p w:rsidR="0016649B" w:rsidRPr="00113011" w:rsidRDefault="0016649B" w:rsidP="0016649B">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Время: 5-10 минут</w:t>
      </w:r>
    </w:p>
    <w:p w:rsidR="0016649B" w:rsidRPr="00113011" w:rsidRDefault="0016649B" w:rsidP="0016649B">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Процедура: Участники разбиваются на группки по 4-6 человек и на скорость выполняют задания.</w:t>
      </w:r>
    </w:p>
    <w:p w:rsidR="00F63796" w:rsidRDefault="0016649B" w:rsidP="001A075A">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Смысл упражнения: Создание условий для воплощения и выдвижения идей о способах действия нестандартной ситуации, сплочение группы, физическая разминка. Участники обмениваются эмоциями и чувствами и озвучивают все свои идеи.</w:t>
      </w:r>
    </w:p>
    <w:p w:rsidR="00792D62" w:rsidRPr="00113011" w:rsidRDefault="001A075A" w:rsidP="006164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92D62">
        <w:rPr>
          <w:rFonts w:ascii="Times New Roman" w:hAnsi="Times New Roman" w:cs="Times New Roman"/>
          <w:sz w:val="28"/>
          <w:szCs w:val="28"/>
        </w:rPr>
        <w:t xml:space="preserve">. </w:t>
      </w:r>
      <w:r w:rsidR="00792D62" w:rsidRPr="00792D62">
        <w:rPr>
          <w:rFonts w:ascii="Times New Roman" w:hAnsi="Times New Roman" w:cs="Times New Roman"/>
          <w:i/>
          <w:sz w:val="28"/>
          <w:szCs w:val="28"/>
        </w:rPr>
        <w:t>Упражнение «Что нарисовано?»</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lastRenderedPageBreak/>
        <w:t>Цель: осознать влияние предыдущего опыта на восприятие, логичный переход к мини</w:t>
      </w:r>
      <w:r>
        <w:rPr>
          <w:rFonts w:ascii="Times New Roman" w:hAnsi="Times New Roman" w:cs="Times New Roman"/>
          <w:sz w:val="28"/>
          <w:szCs w:val="28"/>
        </w:rPr>
        <w:t xml:space="preserve"> - лекции о ментальных моделях.</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Участники группы сидят полукругом. У тренера в руках лист с изображением куба. «Посмотрите, пожалуйста, на этот лист и скажите, что вы видите на нем». Участники высказывают свои версии: – рисунок, куб, геометрическая фигура, несколько квадратов, коробка, к</w:t>
      </w:r>
      <w:r>
        <w:rPr>
          <w:rFonts w:ascii="Times New Roman" w:hAnsi="Times New Roman" w:cs="Times New Roman"/>
          <w:sz w:val="28"/>
          <w:szCs w:val="28"/>
        </w:rPr>
        <w:t>омната…</w:t>
      </w:r>
    </w:p>
    <w:p w:rsidR="00792D62" w:rsidRPr="00113011" w:rsidRDefault="00792D62" w:rsidP="00792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Обсуждаемые вопросы:</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 xml:space="preserve">- У нас возникли разные мнения по поводу того, что изображено на этом листе. В то же </w:t>
      </w:r>
      <w:proofErr w:type="gramStart"/>
      <w:r w:rsidRPr="00113011">
        <w:rPr>
          <w:rFonts w:ascii="Times New Roman" w:hAnsi="Times New Roman" w:cs="Times New Roman"/>
          <w:sz w:val="28"/>
          <w:szCs w:val="28"/>
        </w:rPr>
        <w:t>время</w:t>
      </w:r>
      <w:proofErr w:type="gramEnd"/>
      <w:r w:rsidRPr="00113011">
        <w:rPr>
          <w:rFonts w:ascii="Times New Roman" w:hAnsi="Times New Roman" w:cs="Times New Roman"/>
          <w:sz w:val="28"/>
          <w:szCs w:val="28"/>
        </w:rPr>
        <w:t xml:space="preserve"> очевидно, что на нем нет ничего, кроме двенадцати отрезков прямых. Таким образом, вы сумели проявить свои творческие способности</w:t>
      </w:r>
      <w:proofErr w:type="gramStart"/>
      <w:r w:rsidRPr="00113011">
        <w:rPr>
          <w:rFonts w:ascii="Times New Roman" w:hAnsi="Times New Roman" w:cs="Times New Roman"/>
          <w:sz w:val="28"/>
          <w:szCs w:val="28"/>
        </w:rPr>
        <w:t xml:space="preserve"> ,</w:t>
      </w:r>
      <w:proofErr w:type="gramEnd"/>
      <w:r w:rsidRPr="00113011">
        <w:rPr>
          <w:rFonts w:ascii="Times New Roman" w:hAnsi="Times New Roman" w:cs="Times New Roman"/>
          <w:sz w:val="28"/>
          <w:szCs w:val="28"/>
        </w:rPr>
        <w:t xml:space="preserve"> уви</w:t>
      </w:r>
      <w:r>
        <w:rPr>
          <w:rFonts w:ascii="Times New Roman" w:hAnsi="Times New Roman" w:cs="Times New Roman"/>
          <w:sz w:val="28"/>
          <w:szCs w:val="28"/>
        </w:rPr>
        <w:t>дев необычное в обычном</w:t>
      </w:r>
    </w:p>
    <w:p w:rsidR="00792D62" w:rsidRPr="00113011" w:rsidRDefault="00616483" w:rsidP="006164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92D62" w:rsidRPr="00792D62">
        <w:rPr>
          <w:rFonts w:ascii="Times New Roman" w:hAnsi="Times New Roman" w:cs="Times New Roman"/>
          <w:i/>
          <w:sz w:val="28"/>
          <w:szCs w:val="28"/>
        </w:rPr>
        <w:t>.Упражнение «Нарисуй»</w:t>
      </w:r>
      <w:r w:rsidR="00792D62" w:rsidRPr="00113011">
        <w:rPr>
          <w:rFonts w:ascii="Times New Roman" w:hAnsi="Times New Roman" w:cs="Times New Roman"/>
          <w:sz w:val="28"/>
          <w:szCs w:val="28"/>
        </w:rPr>
        <w:t xml:space="preserve"> (работа с карточками, на которых нарисованы круги)</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Цель: развитие творческого мышления.</w:t>
      </w:r>
    </w:p>
    <w:p w:rsidR="00792D62"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Придумайте и нарисуйте на предложенных бланках с нарисованными кругами предметы, где круг – это часть какого-либо целого предмета.</w:t>
      </w:r>
    </w:p>
    <w:p w:rsidR="00792D62" w:rsidRPr="001A075A" w:rsidRDefault="00616483" w:rsidP="0061648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8</w:t>
      </w:r>
      <w:r w:rsidR="001A075A">
        <w:rPr>
          <w:rFonts w:ascii="Times New Roman" w:hAnsi="Times New Roman" w:cs="Times New Roman"/>
          <w:sz w:val="28"/>
          <w:szCs w:val="28"/>
        </w:rPr>
        <w:t>.</w:t>
      </w:r>
      <w:r w:rsidR="00792D62" w:rsidRPr="001A075A">
        <w:rPr>
          <w:rFonts w:ascii="Times New Roman" w:hAnsi="Times New Roman" w:cs="Times New Roman"/>
          <w:i/>
          <w:sz w:val="28"/>
          <w:szCs w:val="28"/>
        </w:rPr>
        <w:t>Упражнение «Клякса».</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Каждого участника просят капнуть на лист бумаги гуашь, чернила или густо разведенную акварельную краску. Ли</w:t>
      </w:r>
      <w:proofErr w:type="gramStart"/>
      <w:r w:rsidRPr="00113011">
        <w:rPr>
          <w:rFonts w:ascii="Times New Roman" w:hAnsi="Times New Roman" w:cs="Times New Roman"/>
          <w:sz w:val="28"/>
          <w:szCs w:val="28"/>
        </w:rPr>
        <w:t>ст скл</w:t>
      </w:r>
      <w:proofErr w:type="gramEnd"/>
      <w:r w:rsidRPr="00113011">
        <w:rPr>
          <w:rFonts w:ascii="Times New Roman" w:hAnsi="Times New Roman" w:cs="Times New Roman"/>
          <w:sz w:val="28"/>
          <w:szCs w:val="28"/>
        </w:rPr>
        <w:t>адывается в том месте, куда попала капля, прижимается на несколько секунд, а потом опять выпрямляется. В результате на нем получается клякса, имеющая сложную форму. Участников просят поочередно продемонстрировать кляксы, которые они изготовили, и быстро назвать трех животных и три неодушевленных предмета, которые они напоминают.</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Обсуждение. Какие варианты и чем запомнились, п</w:t>
      </w:r>
      <w:r>
        <w:rPr>
          <w:rFonts w:ascii="Times New Roman" w:hAnsi="Times New Roman" w:cs="Times New Roman"/>
          <w:sz w:val="28"/>
          <w:szCs w:val="28"/>
        </w:rPr>
        <w:t>оказались наиболее интересными?</w:t>
      </w:r>
    </w:p>
    <w:p w:rsidR="00792D62" w:rsidRPr="001A075A" w:rsidRDefault="001A075A" w:rsidP="0061648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9.</w:t>
      </w:r>
      <w:r w:rsidR="00792D62" w:rsidRPr="001A075A">
        <w:rPr>
          <w:rFonts w:ascii="Times New Roman" w:hAnsi="Times New Roman" w:cs="Times New Roman"/>
          <w:i/>
          <w:sz w:val="28"/>
          <w:szCs w:val="28"/>
        </w:rPr>
        <w:t>Упражнение «Мои ассоциации»</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Цель: выяснить ассоциации к понятию «творческая личность»; назвать черты характера, присущие творческим людям.</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В течение 5 минут подумайте и нарисуйте то, с чем вы ассоциируете творческую личность. Это может быть объект живой или неживой природы, даже естественное явление. Вы не ограничены никакими правилами.</w:t>
      </w:r>
    </w:p>
    <w:p w:rsidR="00792D62" w:rsidRPr="00113011" w:rsidRDefault="00792D62" w:rsidP="00792D62">
      <w:pPr>
        <w:spacing w:after="0" w:line="240" w:lineRule="auto"/>
        <w:jc w:val="both"/>
        <w:rPr>
          <w:rFonts w:ascii="Times New Roman" w:hAnsi="Times New Roman" w:cs="Times New Roman"/>
          <w:sz w:val="28"/>
          <w:szCs w:val="28"/>
        </w:rPr>
      </w:pP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Рефлексия</w:t>
      </w:r>
    </w:p>
    <w:p w:rsidR="00792D62" w:rsidRPr="00113011" w:rsidRDefault="00792D62" w:rsidP="00792D62">
      <w:pPr>
        <w:spacing w:after="0" w:line="240" w:lineRule="auto"/>
        <w:jc w:val="both"/>
        <w:rPr>
          <w:rFonts w:ascii="Times New Roman" w:hAnsi="Times New Roman" w:cs="Times New Roman"/>
          <w:sz w:val="28"/>
          <w:szCs w:val="28"/>
        </w:rPr>
      </w:pPr>
      <w:r w:rsidRPr="00113011">
        <w:rPr>
          <w:rFonts w:ascii="Times New Roman" w:hAnsi="Times New Roman" w:cs="Times New Roman"/>
          <w:sz w:val="28"/>
          <w:szCs w:val="28"/>
        </w:rPr>
        <w:t>«солнышко» - мне всё удалось, «солнышко и тучка» - мне не всё удалось, «тучка» - у меня ничего не получилось;</w:t>
      </w:r>
    </w:p>
    <w:p w:rsidR="00792D62" w:rsidRDefault="00792D62" w:rsidP="00792D62">
      <w:pPr>
        <w:spacing w:after="0" w:line="240" w:lineRule="auto"/>
        <w:jc w:val="both"/>
        <w:rPr>
          <w:rFonts w:ascii="Times New Roman" w:hAnsi="Times New Roman" w:cs="Times New Roman"/>
          <w:sz w:val="28"/>
          <w:szCs w:val="28"/>
        </w:rPr>
      </w:pPr>
    </w:p>
    <w:p w:rsidR="00F63796" w:rsidRDefault="00F63796" w:rsidP="00F63796">
      <w:pPr>
        <w:spacing w:after="0" w:line="240" w:lineRule="auto"/>
        <w:ind w:firstLine="709"/>
        <w:jc w:val="both"/>
        <w:rPr>
          <w:rFonts w:ascii="Times New Roman" w:hAnsi="Times New Roman" w:cs="Times New Roman"/>
          <w:sz w:val="28"/>
          <w:szCs w:val="28"/>
        </w:rPr>
      </w:pPr>
    </w:p>
    <w:p w:rsidR="00F63796" w:rsidRDefault="00F63796" w:rsidP="00F63796">
      <w:pPr>
        <w:spacing w:after="0" w:line="240" w:lineRule="auto"/>
        <w:ind w:firstLine="709"/>
        <w:jc w:val="both"/>
        <w:rPr>
          <w:rFonts w:ascii="Times New Roman" w:hAnsi="Times New Roman" w:cs="Times New Roman"/>
          <w:sz w:val="28"/>
          <w:szCs w:val="28"/>
        </w:rPr>
      </w:pPr>
    </w:p>
    <w:p w:rsidR="00F63796" w:rsidRDefault="00F63796" w:rsidP="00F63796">
      <w:pPr>
        <w:spacing w:after="0" w:line="240" w:lineRule="auto"/>
        <w:ind w:firstLine="709"/>
        <w:jc w:val="both"/>
        <w:rPr>
          <w:rFonts w:ascii="Times New Roman" w:hAnsi="Times New Roman" w:cs="Times New Roman"/>
          <w:sz w:val="28"/>
          <w:szCs w:val="28"/>
        </w:rPr>
      </w:pPr>
    </w:p>
    <w:p w:rsidR="00F63796" w:rsidRDefault="00F63796" w:rsidP="00F63796">
      <w:pPr>
        <w:spacing w:after="0" w:line="240" w:lineRule="auto"/>
        <w:ind w:firstLine="709"/>
        <w:jc w:val="both"/>
        <w:rPr>
          <w:rFonts w:ascii="Times New Roman" w:hAnsi="Times New Roman" w:cs="Times New Roman"/>
          <w:sz w:val="28"/>
          <w:szCs w:val="28"/>
        </w:rPr>
      </w:pPr>
    </w:p>
    <w:p w:rsidR="00F63796" w:rsidRDefault="00F63796" w:rsidP="00F63796">
      <w:pPr>
        <w:spacing w:after="0" w:line="240" w:lineRule="auto"/>
        <w:ind w:firstLine="709"/>
        <w:jc w:val="both"/>
        <w:rPr>
          <w:rFonts w:ascii="Times New Roman" w:hAnsi="Times New Roman" w:cs="Times New Roman"/>
          <w:sz w:val="28"/>
          <w:szCs w:val="28"/>
        </w:rPr>
      </w:pPr>
    </w:p>
    <w:p w:rsidR="00F63796" w:rsidRDefault="00F63796" w:rsidP="00F63796">
      <w:pPr>
        <w:spacing w:after="0" w:line="240" w:lineRule="auto"/>
        <w:ind w:firstLine="709"/>
        <w:jc w:val="both"/>
        <w:rPr>
          <w:rFonts w:ascii="Times New Roman" w:hAnsi="Times New Roman" w:cs="Times New Roman"/>
          <w:sz w:val="28"/>
          <w:szCs w:val="28"/>
        </w:rPr>
      </w:pPr>
    </w:p>
    <w:p w:rsidR="00F63796" w:rsidRDefault="00F63796" w:rsidP="003F7251">
      <w:pPr>
        <w:spacing w:after="0" w:line="240" w:lineRule="auto"/>
        <w:jc w:val="both"/>
        <w:rPr>
          <w:rFonts w:ascii="Times New Roman" w:hAnsi="Times New Roman" w:cs="Times New Roman"/>
          <w:sz w:val="28"/>
          <w:szCs w:val="28"/>
        </w:rPr>
      </w:pPr>
    </w:p>
    <w:p w:rsidR="00F63796" w:rsidRDefault="00F63796" w:rsidP="00F63796">
      <w:pPr>
        <w:spacing w:after="0" w:line="240" w:lineRule="auto"/>
        <w:ind w:firstLine="709"/>
        <w:jc w:val="both"/>
        <w:rPr>
          <w:rFonts w:ascii="Times New Roman" w:hAnsi="Times New Roman" w:cs="Times New Roman"/>
          <w:sz w:val="28"/>
          <w:szCs w:val="28"/>
        </w:rPr>
      </w:pPr>
    </w:p>
    <w:p w:rsidR="00F63796" w:rsidRPr="00F63796" w:rsidRDefault="00F63796" w:rsidP="00F63796">
      <w:pPr>
        <w:spacing w:after="0" w:line="240" w:lineRule="auto"/>
        <w:ind w:firstLine="709"/>
        <w:jc w:val="both"/>
        <w:rPr>
          <w:rFonts w:ascii="Times New Roman" w:hAnsi="Times New Roman" w:cs="Times New Roman"/>
          <w:b/>
          <w:sz w:val="28"/>
          <w:szCs w:val="28"/>
        </w:rPr>
      </w:pPr>
      <w:r w:rsidRPr="00F63796">
        <w:rPr>
          <w:rFonts w:ascii="Times New Roman" w:hAnsi="Times New Roman" w:cs="Times New Roman"/>
          <w:b/>
          <w:sz w:val="28"/>
          <w:szCs w:val="28"/>
        </w:rPr>
        <w:lastRenderedPageBreak/>
        <w:t>Приложение 1.</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Карточки «Значение цвета»</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Синий цвет – спокойствие, удовлетворённость, умение сопереживать, доверие, преданность.</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Фиолетовый – тревожность, страх, огорчения.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Зелёный – уверенность, настойчивость, упрямство, потребность в самоутверждении.</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Красный – агрессивность, возбуждение, стремление к успеху, желание властвовать и действовать, добиваясь успеха.</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Коричневый – цвет покоя и стабильности, необходимость в домашнем уюте.</w:t>
      </w:r>
    </w:p>
    <w:p w:rsidR="00F63796" w:rsidRPr="00393E31" w:rsidRDefault="00F63796" w:rsidP="00F63796">
      <w:pPr>
        <w:spacing w:after="0" w:line="240" w:lineRule="auto"/>
        <w:ind w:firstLine="709"/>
        <w:jc w:val="both"/>
        <w:rPr>
          <w:rFonts w:ascii="Times New Roman" w:hAnsi="Times New Roman" w:cs="Times New Roman"/>
          <w:sz w:val="28"/>
          <w:szCs w:val="28"/>
        </w:rPr>
      </w:pPr>
      <w:proofErr w:type="gramStart"/>
      <w:r w:rsidRPr="00393E31">
        <w:rPr>
          <w:rFonts w:ascii="Times New Roman" w:hAnsi="Times New Roman" w:cs="Times New Roman"/>
          <w:sz w:val="28"/>
          <w:szCs w:val="28"/>
        </w:rPr>
        <w:t>Жёлтый</w:t>
      </w:r>
      <w:proofErr w:type="gramEnd"/>
      <w:r w:rsidRPr="00393E31">
        <w:rPr>
          <w:rFonts w:ascii="Times New Roman" w:hAnsi="Times New Roman" w:cs="Times New Roman"/>
          <w:sz w:val="28"/>
          <w:szCs w:val="28"/>
        </w:rPr>
        <w:t xml:space="preserve"> – активность, весёлость, стремление к общению, ожидание счастья.</w:t>
      </w:r>
    </w:p>
    <w:p w:rsidR="00F63796" w:rsidRPr="00393E31" w:rsidRDefault="00F63796" w:rsidP="00F63796">
      <w:pPr>
        <w:spacing w:after="0" w:line="240" w:lineRule="auto"/>
        <w:ind w:firstLine="709"/>
        <w:jc w:val="both"/>
        <w:rPr>
          <w:rFonts w:ascii="Times New Roman" w:hAnsi="Times New Roman" w:cs="Times New Roman"/>
          <w:sz w:val="28"/>
          <w:szCs w:val="28"/>
        </w:rPr>
      </w:pPr>
      <w:proofErr w:type="gramStart"/>
      <w:r w:rsidRPr="00393E31">
        <w:rPr>
          <w:rFonts w:ascii="Times New Roman" w:hAnsi="Times New Roman" w:cs="Times New Roman"/>
          <w:sz w:val="28"/>
          <w:szCs w:val="28"/>
        </w:rPr>
        <w:t>Серый</w:t>
      </w:r>
      <w:proofErr w:type="gramEnd"/>
      <w:r w:rsidRPr="00393E31">
        <w:rPr>
          <w:rFonts w:ascii="Times New Roman" w:hAnsi="Times New Roman" w:cs="Times New Roman"/>
          <w:sz w:val="28"/>
          <w:szCs w:val="28"/>
        </w:rPr>
        <w:t xml:space="preserve"> – тревожность и негативное состояние.</w:t>
      </w:r>
    </w:p>
    <w:p w:rsidR="00F63796" w:rsidRPr="00393E31" w:rsidRDefault="00F63796" w:rsidP="00F63796">
      <w:pPr>
        <w:spacing w:after="0" w:line="240" w:lineRule="auto"/>
        <w:ind w:firstLine="709"/>
        <w:jc w:val="both"/>
        <w:rPr>
          <w:rFonts w:ascii="Times New Roman" w:hAnsi="Times New Roman" w:cs="Times New Roman"/>
          <w:sz w:val="28"/>
          <w:szCs w:val="28"/>
        </w:rPr>
      </w:pPr>
      <w:proofErr w:type="gramStart"/>
      <w:r w:rsidRPr="00393E31">
        <w:rPr>
          <w:rFonts w:ascii="Times New Roman" w:hAnsi="Times New Roman" w:cs="Times New Roman"/>
          <w:sz w:val="28"/>
          <w:szCs w:val="28"/>
        </w:rPr>
        <w:t>Чёрный – защищённость, скрытость, желани</w:t>
      </w:r>
      <w:r>
        <w:rPr>
          <w:rFonts w:ascii="Times New Roman" w:hAnsi="Times New Roman" w:cs="Times New Roman"/>
          <w:sz w:val="28"/>
          <w:szCs w:val="28"/>
        </w:rPr>
        <w:t>е «уйти в свой внутренний мир»</w:t>
      </w:r>
      <w:proofErr w:type="gramEnd"/>
    </w:p>
    <w:p w:rsidR="00F63796"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F63796" w:rsidRDefault="00F63796" w:rsidP="00F63796">
      <w:pPr>
        <w:spacing w:after="0" w:line="240" w:lineRule="auto"/>
        <w:ind w:firstLine="709"/>
        <w:jc w:val="both"/>
        <w:rPr>
          <w:rFonts w:ascii="Times New Roman" w:hAnsi="Times New Roman" w:cs="Times New Roman"/>
          <w:b/>
          <w:sz w:val="28"/>
          <w:szCs w:val="28"/>
        </w:rPr>
      </w:pPr>
      <w:r w:rsidRPr="00F63796">
        <w:rPr>
          <w:rFonts w:ascii="Times New Roman" w:hAnsi="Times New Roman" w:cs="Times New Roman"/>
          <w:b/>
          <w:sz w:val="28"/>
          <w:szCs w:val="28"/>
        </w:rPr>
        <w:t>Приложение 2.</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Карточки с неоконченными предложениями к упражнению «Откровенно говоря»</w:t>
      </w: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думаю о предстоящем рабочем дне…</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готовлюсь к открытым занятиям…</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прихожу домой после работы…</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волнуюсь…</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прихожу на работу…</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разговариваю с родителями…</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ко мне на занятия приходят студенты…</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ко мне на занятие приходят педагоги или методисты…</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провожу родительское собрание...</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мой рабочий день…</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lastRenderedPageBreak/>
        <w:t>Откровенно говоря, когда я провожу свое открытое занятие…</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моя работа…</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думаю о работе…</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мое здоровье…</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разговариваю с заведующим…</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вижу ребенка…</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после рабочего дня…</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наступает пора отпуска…</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люди, с которыми я работаю…</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когда я собираюсь на работу…</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неприятности на работе…</w:t>
      </w:r>
    </w:p>
    <w:p w:rsidR="00F63796" w:rsidRPr="00393E31" w:rsidRDefault="00F63796" w:rsidP="00F63796">
      <w:pPr>
        <w:spacing w:after="0" w:line="240" w:lineRule="auto"/>
        <w:ind w:firstLine="709"/>
        <w:jc w:val="both"/>
        <w:rPr>
          <w:rFonts w:ascii="Times New Roman" w:hAnsi="Times New Roman" w:cs="Times New Roman"/>
          <w:sz w:val="28"/>
          <w:szCs w:val="28"/>
        </w:rPr>
      </w:pPr>
    </w:p>
    <w:p w:rsidR="00F63796" w:rsidRPr="00393E31" w:rsidRDefault="00F63796" w:rsidP="00F63796">
      <w:pPr>
        <w:spacing w:after="0" w:line="240" w:lineRule="auto"/>
        <w:ind w:firstLine="709"/>
        <w:jc w:val="both"/>
        <w:rPr>
          <w:rFonts w:ascii="Times New Roman" w:hAnsi="Times New Roman" w:cs="Times New Roman"/>
          <w:sz w:val="28"/>
          <w:szCs w:val="28"/>
        </w:rPr>
      </w:pPr>
      <w:r w:rsidRPr="00393E31">
        <w:rPr>
          <w:rFonts w:ascii="Times New Roman" w:hAnsi="Times New Roman" w:cs="Times New Roman"/>
          <w:sz w:val="28"/>
          <w:szCs w:val="28"/>
        </w:rPr>
        <w:t>Откровенно говоря, успехи на работе…</w:t>
      </w:r>
    </w:p>
    <w:p w:rsidR="00F63796" w:rsidRPr="00393E31" w:rsidRDefault="00F63796" w:rsidP="00F63796">
      <w:pPr>
        <w:spacing w:after="0" w:line="240" w:lineRule="auto"/>
        <w:jc w:val="both"/>
        <w:rPr>
          <w:rFonts w:ascii="Times New Roman" w:hAnsi="Times New Roman" w:cs="Times New Roman"/>
          <w:sz w:val="28"/>
          <w:szCs w:val="28"/>
        </w:rPr>
      </w:pPr>
    </w:p>
    <w:p w:rsidR="00F63796" w:rsidRPr="00393E31" w:rsidRDefault="00F63796" w:rsidP="00F63796">
      <w:pPr>
        <w:spacing w:after="0" w:line="240" w:lineRule="auto"/>
        <w:jc w:val="both"/>
        <w:rPr>
          <w:rFonts w:ascii="Times New Roman" w:hAnsi="Times New Roman" w:cs="Times New Roman"/>
          <w:sz w:val="28"/>
          <w:szCs w:val="28"/>
        </w:rPr>
      </w:pPr>
    </w:p>
    <w:p w:rsidR="00F63796" w:rsidRPr="00F63796" w:rsidRDefault="00F63796" w:rsidP="00F63796">
      <w:pPr>
        <w:spacing w:after="0" w:line="240" w:lineRule="auto"/>
        <w:jc w:val="both"/>
        <w:rPr>
          <w:rFonts w:ascii="Times New Roman" w:hAnsi="Times New Roman" w:cs="Times New Roman"/>
          <w:b/>
          <w:sz w:val="28"/>
          <w:szCs w:val="28"/>
        </w:rPr>
      </w:pPr>
      <w:r w:rsidRPr="00F63796">
        <w:rPr>
          <w:rFonts w:ascii="Times New Roman" w:hAnsi="Times New Roman" w:cs="Times New Roman"/>
          <w:b/>
          <w:sz w:val="28"/>
          <w:szCs w:val="28"/>
        </w:rPr>
        <w:t>Приложение 3.</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Карточки с ситуациями для упражнения «Калоши счастья»:</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Директор отчитал вас за плохо выполненную работу.</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Я сделаю соответствующие выводы и постараюсь не допускать ошибок.</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В следующий раз постараю</w:t>
      </w:r>
      <w:r>
        <w:rPr>
          <w:rFonts w:ascii="Times New Roman" w:hAnsi="Times New Roman" w:cs="Times New Roman"/>
          <w:sz w:val="28"/>
          <w:szCs w:val="28"/>
        </w:rPr>
        <w:t>сь выполнять свою работу лучше.</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Вам дали большое количество детей в группу, которые ходят всем составом.</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Есть возможность попробовать свои силы в работе с большой группой.</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Это хорошая возможнос</w:t>
      </w:r>
      <w:r>
        <w:rPr>
          <w:rFonts w:ascii="Times New Roman" w:hAnsi="Times New Roman" w:cs="Times New Roman"/>
          <w:sz w:val="28"/>
          <w:szCs w:val="28"/>
        </w:rPr>
        <w:t>ть освоить новые методы работы.</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На работе задержали зарплату.</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Можно сэкономить на чем-то.</w:t>
      </w:r>
    </w:p>
    <w:p w:rsidR="00F63796" w:rsidRPr="00393E31" w:rsidRDefault="00F63796" w:rsidP="00F637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Можно теперь сесть на диету.</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По дороге на работу вы сломали каблук.</w:t>
      </w:r>
    </w:p>
    <w:p w:rsidR="00F63796" w:rsidRPr="00393E31" w:rsidRDefault="00F63796" w:rsidP="00F63796">
      <w:pPr>
        <w:spacing w:after="0" w:line="240" w:lineRule="auto"/>
        <w:jc w:val="both"/>
        <w:rPr>
          <w:rFonts w:ascii="Times New Roman" w:hAnsi="Times New Roman" w:cs="Times New Roman"/>
          <w:sz w:val="28"/>
          <w:szCs w:val="28"/>
        </w:rPr>
      </w:pP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Хор</w:t>
      </w:r>
      <w:r>
        <w:rPr>
          <w:rFonts w:ascii="Times New Roman" w:hAnsi="Times New Roman" w:cs="Times New Roman"/>
          <w:sz w:val="28"/>
          <w:szCs w:val="28"/>
        </w:rPr>
        <w:t>оший повод купить новые сапоги.</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Большинство ваших учеников воспитанников показали слабые результаты мониторинга.</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Хорошая возможность проанализировать, какой материал дети недостаточно хорошо усвоили.</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Вы внезапно заболели.</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Хороший повод отдохнуть.</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lastRenderedPageBreak/>
        <w:t>Заняться наконец-то своим здоровьем</w:t>
      </w:r>
      <w:r>
        <w:rPr>
          <w:rFonts w:ascii="Times New Roman" w:hAnsi="Times New Roman" w:cs="Times New Roman"/>
          <w:sz w:val="28"/>
          <w:szCs w:val="28"/>
        </w:rPr>
        <w:t>.</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Вас бросил муж.</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Теперь не нужно тратить время на стирку, глажку, готовку, можно тратить свое время на себя.</w:t>
      </w:r>
    </w:p>
    <w:p w:rsidR="00F63796" w:rsidRPr="00393E31" w:rsidRDefault="00F63796" w:rsidP="00F637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 времени на хобби.</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Вы попали под сокращение.</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Хорошая возможность заняться чем-то другим, сменить род профессиональной деятельности.</w:t>
      </w:r>
    </w:p>
    <w:p w:rsidR="00F63796" w:rsidRPr="00393E31" w:rsidRDefault="00F63796" w:rsidP="00F63796">
      <w:pPr>
        <w:spacing w:after="0" w:line="240" w:lineRule="auto"/>
        <w:jc w:val="both"/>
        <w:rPr>
          <w:rFonts w:ascii="Times New Roman" w:hAnsi="Times New Roman" w:cs="Times New Roman"/>
          <w:sz w:val="28"/>
          <w:szCs w:val="28"/>
        </w:rPr>
      </w:pPr>
      <w:r w:rsidRPr="00393E31">
        <w:rPr>
          <w:rFonts w:ascii="Times New Roman" w:hAnsi="Times New Roman" w:cs="Times New Roman"/>
          <w:sz w:val="28"/>
          <w:szCs w:val="28"/>
        </w:rPr>
        <w:t>Новый коллектив, новые перспективы.</w:t>
      </w:r>
    </w:p>
    <w:p w:rsidR="00F63796" w:rsidRPr="00393E31" w:rsidRDefault="00F63796" w:rsidP="00F63796">
      <w:pPr>
        <w:spacing w:after="0" w:line="240" w:lineRule="auto"/>
        <w:jc w:val="both"/>
        <w:rPr>
          <w:rFonts w:ascii="Times New Roman" w:hAnsi="Times New Roman" w:cs="Times New Roman"/>
          <w:sz w:val="28"/>
          <w:szCs w:val="28"/>
        </w:rPr>
      </w:pPr>
    </w:p>
    <w:p w:rsidR="00F63796" w:rsidRPr="00393E31" w:rsidRDefault="00F63796" w:rsidP="00F63796">
      <w:pPr>
        <w:spacing w:after="0" w:line="240" w:lineRule="auto"/>
        <w:jc w:val="both"/>
        <w:rPr>
          <w:rFonts w:ascii="Times New Roman" w:hAnsi="Times New Roman" w:cs="Times New Roman"/>
          <w:sz w:val="28"/>
          <w:szCs w:val="28"/>
        </w:rPr>
      </w:pPr>
    </w:p>
    <w:p w:rsidR="004562F0" w:rsidRPr="00F07BB2" w:rsidRDefault="003F7251" w:rsidP="00F63796">
      <w:pPr>
        <w:spacing w:after="0"/>
        <w:ind w:firstLine="709"/>
        <w:contextualSpacing/>
      </w:pPr>
    </w:p>
    <w:sectPr w:rsidR="004562F0" w:rsidRPr="00F07BB2" w:rsidSect="003A1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Sakha Unicode">
    <w:panose1 w:val="02020603050405020304"/>
    <w:charset w:val="CC"/>
    <w:family w:val="auto"/>
    <w:pitch w:val="variable"/>
    <w:sig w:usb0="80000207" w:usb1="00000000" w:usb2="00000000" w:usb3="00000000" w:csb0="00000015" w:csb1="00000000"/>
  </w:font>
  <w:font w:name="Sakha 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akha Cambria">
    <w:panose1 w:val="02040503050406030204"/>
    <w:charset w:val="CC"/>
    <w:family w:val="roman"/>
    <w:pitch w:val="variable"/>
    <w:sig w:usb0="A00002EF" w:usb1="4000004B" w:usb2="00000000" w:usb3="00000000" w:csb0="0000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796"/>
    <w:rsid w:val="0006059C"/>
    <w:rsid w:val="001325D1"/>
    <w:rsid w:val="00164C7C"/>
    <w:rsid w:val="0016649B"/>
    <w:rsid w:val="001A075A"/>
    <w:rsid w:val="001F11AF"/>
    <w:rsid w:val="00246CBB"/>
    <w:rsid w:val="00287504"/>
    <w:rsid w:val="002F0046"/>
    <w:rsid w:val="003A1BE5"/>
    <w:rsid w:val="003F7251"/>
    <w:rsid w:val="004D7A3E"/>
    <w:rsid w:val="00616483"/>
    <w:rsid w:val="00644EE1"/>
    <w:rsid w:val="006C518E"/>
    <w:rsid w:val="00720AA5"/>
    <w:rsid w:val="00743896"/>
    <w:rsid w:val="00792D62"/>
    <w:rsid w:val="007F1177"/>
    <w:rsid w:val="0084590E"/>
    <w:rsid w:val="00903FBA"/>
    <w:rsid w:val="00975239"/>
    <w:rsid w:val="00A06705"/>
    <w:rsid w:val="00AD2EDA"/>
    <w:rsid w:val="00B824F3"/>
    <w:rsid w:val="00B91E10"/>
    <w:rsid w:val="00C12940"/>
    <w:rsid w:val="00C27C3E"/>
    <w:rsid w:val="00CF1050"/>
    <w:rsid w:val="00D1670C"/>
    <w:rsid w:val="00DA531C"/>
    <w:rsid w:val="00EA3CED"/>
    <w:rsid w:val="00F07BB2"/>
    <w:rsid w:val="00F63796"/>
    <w:rsid w:val="00FA4278"/>
    <w:rsid w:val="00FB5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Sakha Unicode" w:eastAsiaTheme="minorHAnsi" w:hAnsi="Times Sakha Unicod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96"/>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ахалыы 1">
      <a:majorFont>
        <a:latin typeface="Sakha Cambria"/>
        <a:ea typeface=""/>
        <a:cs typeface=""/>
      </a:majorFont>
      <a:minorFont>
        <a:latin typeface="Sakha 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Windows User</cp:lastModifiedBy>
  <cp:revision>7</cp:revision>
  <cp:lastPrinted>2017-04-24T00:38:00Z</cp:lastPrinted>
  <dcterms:created xsi:type="dcterms:W3CDTF">2017-04-19T00:41:00Z</dcterms:created>
  <dcterms:modified xsi:type="dcterms:W3CDTF">2017-04-24T00:40:00Z</dcterms:modified>
</cp:coreProperties>
</file>