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BDF" w:rsidRPr="00296BDF" w:rsidRDefault="00A4175A" w:rsidP="00296BDF">
      <w:pPr>
        <w:jc w:val="center"/>
        <w:rPr>
          <w:rFonts w:ascii="Times New Roman" w:hAnsi="Times New Roman" w:cs="Times New Roman"/>
          <w:b/>
          <w:sz w:val="28"/>
          <w:szCs w:val="28"/>
        </w:rPr>
      </w:pPr>
      <w:r>
        <w:rPr>
          <w:rFonts w:ascii="Times New Roman" w:hAnsi="Times New Roman" w:cs="Times New Roman"/>
          <w:b/>
          <w:sz w:val="28"/>
          <w:szCs w:val="28"/>
        </w:rPr>
        <w:t>Сущность метода проектов и их особенности в ДОУ.</w:t>
      </w:r>
    </w:p>
    <w:p w:rsidR="00296BDF" w:rsidRDefault="00296BDF" w:rsidP="00296BDF">
      <w:pPr>
        <w:rPr>
          <w:rFonts w:ascii="Times New Roman" w:hAnsi="Times New Roman" w:cs="Times New Roman"/>
          <w:sz w:val="28"/>
          <w:szCs w:val="28"/>
        </w:rPr>
      </w:pPr>
    </w:p>
    <w:p w:rsidR="00296BDF"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Детская субкультура — это огромный мир, живущий по своим законам, не всегда понятным взрослым. С самого рождения ребёнок является первооткрывателем, исследователем мира, который нас окружает. Дошкольник стремится к активным действиям, общению, самовыражению, ярким впечатлениям. На основе анализа работ известных педагогов Н. Н. </w:t>
      </w:r>
      <w:proofErr w:type="spellStart"/>
      <w:r w:rsidRPr="00296BDF">
        <w:rPr>
          <w:rFonts w:ascii="Times New Roman" w:hAnsi="Times New Roman" w:cs="Times New Roman"/>
          <w:sz w:val="28"/>
          <w:szCs w:val="28"/>
        </w:rPr>
        <w:t>Поддьяков</w:t>
      </w:r>
      <w:proofErr w:type="spellEnd"/>
      <w:r w:rsidRPr="00296BDF">
        <w:rPr>
          <w:rFonts w:ascii="Times New Roman" w:hAnsi="Times New Roman" w:cs="Times New Roman"/>
          <w:sz w:val="28"/>
          <w:szCs w:val="28"/>
        </w:rPr>
        <w:t xml:space="preserve"> выделил два типа детской активности: собственную, полностью определяемую самим малышом, детерминированную его внутренним состоянием, и стимулируемую взрослым. </w:t>
      </w:r>
    </w:p>
    <w:p w:rsidR="00296BDF"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Из опыта работы педагогов ДОУ хорошо известно, что уважение к личности ребёнка, принятие его целей, запросов, интересов, создание условий для самоопределения, самореализации активно развивает творчество. Огражденная от насильственного вмешательства окружающих жизнедеятельность детей проявляется в неповторимых формах игры, сказки, путешествия, приключений, экспериментирования. </w:t>
      </w:r>
    </w:p>
    <w:p w:rsidR="00296BDF"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Реализовать принцип оптимального соотношения между развитием, детерминированными действиями взрослого, и саморазвитием, обусловленным собственной активностью ребенка, позволяет технология проектирования, когда соотношение «ребёнок — взрослый» строится на соучастии. Используя эту технологию, педагог ведет ребёнка постепенно: наблюдение за деятельностью взрослых, эпизодическое участие в ней, затем партнерство и наконец сотрудничество. Соучастие в деятельности — это общение «на равных», где никто не указывает, не контролирует, не оценивает. Внедрение технологии в практику предоставляет возможность педагогу </w:t>
      </w:r>
      <w:proofErr w:type="spellStart"/>
      <w:r w:rsidRPr="00296BDF">
        <w:rPr>
          <w:rFonts w:ascii="Times New Roman" w:hAnsi="Times New Roman" w:cs="Times New Roman"/>
          <w:sz w:val="28"/>
          <w:szCs w:val="28"/>
        </w:rPr>
        <w:t>гумманизировать</w:t>
      </w:r>
      <w:proofErr w:type="spellEnd"/>
      <w:r w:rsidRPr="00296BDF">
        <w:rPr>
          <w:rFonts w:ascii="Times New Roman" w:hAnsi="Times New Roman" w:cs="Times New Roman"/>
          <w:sz w:val="28"/>
          <w:szCs w:val="28"/>
        </w:rPr>
        <w:t xml:space="preserve"> обучение и воспитание дошкольника, учитывать, что личность ребёнка самоценна и у него уже есть какой-то опыт в восприятии окружающего мира. </w:t>
      </w:r>
    </w:p>
    <w:p w:rsidR="00296BDF"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Особенностью проектной деятельности в дошкольном образовании является то, что ребёнок ещё не может самостоятельно найти противоречия в окружающем, сформулировать проблему, определить цель (замысел). Поэтому в </w:t>
      </w:r>
      <w:proofErr w:type="spellStart"/>
      <w:r w:rsidRPr="00296BDF">
        <w:rPr>
          <w:rFonts w:ascii="Times New Roman" w:hAnsi="Times New Roman" w:cs="Times New Roman"/>
          <w:sz w:val="28"/>
          <w:szCs w:val="28"/>
        </w:rPr>
        <w:t>воспитательно</w:t>
      </w:r>
      <w:proofErr w:type="spellEnd"/>
      <w:r w:rsidRPr="00296BDF">
        <w:rPr>
          <w:rFonts w:ascii="Times New Roman" w:hAnsi="Times New Roman" w:cs="Times New Roman"/>
          <w:sz w:val="28"/>
          <w:szCs w:val="28"/>
        </w:rPr>
        <w:t xml:space="preserve">-образовательном процессе ДОУ такая деятельность носит характер сотрудничества, объединяющего детей, педагогов и родителей. Проекты вне зависимости от вида нуждаются в сопровождении взрослых на каждом этапе их реализации. Взрослый должен наводить детей на проблему или провоцировать её возникновение; стараться вызвать к ней интерес, «втягивать» дошкольников в совместный проект; по ходу решения поставленных задач помогать детям находить необходимые для этого </w:t>
      </w:r>
      <w:r w:rsidRPr="00296BDF">
        <w:rPr>
          <w:rFonts w:ascii="Times New Roman" w:hAnsi="Times New Roman" w:cs="Times New Roman"/>
          <w:sz w:val="28"/>
          <w:szCs w:val="28"/>
        </w:rPr>
        <w:lastRenderedPageBreak/>
        <w:t xml:space="preserve">средства и способы, знакомить с новыми, им ещё не известными. При этом важно не переусердствовать с опекой и помощью. </w:t>
      </w:r>
    </w:p>
    <w:p w:rsidR="00296BDF"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Метод проектов — это </w:t>
      </w:r>
      <w:proofErr w:type="spellStart"/>
      <w:r w:rsidRPr="00296BDF">
        <w:rPr>
          <w:rFonts w:ascii="Times New Roman" w:hAnsi="Times New Roman" w:cs="Times New Roman"/>
          <w:sz w:val="28"/>
          <w:szCs w:val="28"/>
        </w:rPr>
        <w:t>это</w:t>
      </w:r>
      <w:proofErr w:type="spellEnd"/>
      <w:r w:rsidRPr="00296BDF">
        <w:rPr>
          <w:rFonts w:ascii="Times New Roman" w:hAnsi="Times New Roman" w:cs="Times New Roman"/>
          <w:sz w:val="28"/>
          <w:szCs w:val="28"/>
        </w:rPr>
        <w:t xml:space="preserve">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w:t>
      </w:r>
      <w:r>
        <w:rPr>
          <w:rFonts w:ascii="Times New Roman" w:hAnsi="Times New Roman" w:cs="Times New Roman"/>
          <w:sz w:val="28"/>
          <w:szCs w:val="28"/>
        </w:rPr>
        <w:t xml:space="preserve">ым образом (проф. Е. С. </w:t>
      </w:r>
      <w:proofErr w:type="spellStart"/>
      <w:r>
        <w:rPr>
          <w:rFonts w:ascii="Times New Roman" w:hAnsi="Times New Roman" w:cs="Times New Roman"/>
          <w:sz w:val="28"/>
          <w:szCs w:val="28"/>
        </w:rPr>
        <w:t>Полат</w:t>
      </w:r>
      <w:proofErr w:type="spellEnd"/>
      <w:r>
        <w:rPr>
          <w:rFonts w:ascii="Times New Roman" w:hAnsi="Times New Roman" w:cs="Times New Roman"/>
          <w:sz w:val="28"/>
          <w:szCs w:val="28"/>
        </w:rPr>
        <w:t xml:space="preserve">). </w:t>
      </w:r>
    </w:p>
    <w:p w:rsidR="00A4175A" w:rsidRPr="00A4175A" w:rsidRDefault="00A4175A" w:rsidP="00A4175A">
      <w:pPr>
        <w:jc w:val="center"/>
        <w:rPr>
          <w:rFonts w:ascii="Times New Roman" w:hAnsi="Times New Roman" w:cs="Times New Roman"/>
          <w:b/>
          <w:sz w:val="28"/>
          <w:szCs w:val="28"/>
        </w:rPr>
      </w:pPr>
      <w:r w:rsidRPr="00A4175A">
        <w:rPr>
          <w:rFonts w:ascii="Times New Roman" w:hAnsi="Times New Roman" w:cs="Times New Roman"/>
          <w:b/>
          <w:sz w:val="28"/>
          <w:szCs w:val="28"/>
        </w:rPr>
        <w:t>Виды и классификации проектов.</w:t>
      </w:r>
    </w:p>
    <w:p w:rsidR="00A4175A"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Проекты могут быть разных видов и классифицируются по разным основаниям: по предметно-содержательной области, по характеру доминирующей в проекте деятельности, по количеству участников, по продолжительности. </w:t>
      </w:r>
    </w:p>
    <w:p w:rsidR="00A4175A"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По</w:t>
      </w:r>
      <w:r w:rsidR="00A4175A">
        <w:rPr>
          <w:rFonts w:ascii="Times New Roman" w:hAnsi="Times New Roman" w:cs="Times New Roman"/>
          <w:sz w:val="28"/>
          <w:szCs w:val="28"/>
        </w:rPr>
        <w:t xml:space="preserve"> </w:t>
      </w:r>
      <w:r w:rsidRPr="00296BDF">
        <w:rPr>
          <w:rFonts w:ascii="Times New Roman" w:hAnsi="Times New Roman" w:cs="Times New Roman"/>
          <w:sz w:val="28"/>
          <w:szCs w:val="28"/>
        </w:rPr>
        <w:t xml:space="preserve">предметно-содержательной области различаются </w:t>
      </w:r>
      <w:proofErr w:type="gramStart"/>
      <w:r w:rsidRPr="00296BDF">
        <w:rPr>
          <w:rFonts w:ascii="Times New Roman" w:hAnsi="Times New Roman" w:cs="Times New Roman"/>
          <w:sz w:val="28"/>
          <w:szCs w:val="28"/>
        </w:rPr>
        <w:t>моно проекты</w:t>
      </w:r>
      <w:proofErr w:type="gramEnd"/>
      <w:r w:rsidRPr="00296BDF">
        <w:rPr>
          <w:rFonts w:ascii="Times New Roman" w:hAnsi="Times New Roman" w:cs="Times New Roman"/>
          <w:sz w:val="28"/>
          <w:szCs w:val="28"/>
        </w:rPr>
        <w:t xml:space="preserve">, содержание которых ограничивается рамками одной образовательной области, и интегрированные проекты, в которых решаются задачи из разных образовательных областей программы. </w:t>
      </w:r>
    </w:p>
    <w:p w:rsidR="00A4175A"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Примеры </w:t>
      </w:r>
      <w:proofErr w:type="gramStart"/>
      <w:r w:rsidRPr="00296BDF">
        <w:rPr>
          <w:rFonts w:ascii="Times New Roman" w:hAnsi="Times New Roman" w:cs="Times New Roman"/>
          <w:sz w:val="28"/>
          <w:szCs w:val="28"/>
        </w:rPr>
        <w:t>моно проектов</w:t>
      </w:r>
      <w:proofErr w:type="gramEnd"/>
      <w:r w:rsidRPr="00296BDF">
        <w:rPr>
          <w:rFonts w:ascii="Times New Roman" w:hAnsi="Times New Roman" w:cs="Times New Roman"/>
          <w:sz w:val="28"/>
          <w:szCs w:val="28"/>
        </w:rPr>
        <w:t xml:space="preserve"> по образовательной области «Коммуникация»: </w:t>
      </w:r>
    </w:p>
    <w:p w:rsidR="00A4175A"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«Как рождается книга» (развитие речевого творчества детей); </w:t>
      </w:r>
    </w:p>
    <w:p w:rsidR="00A4175A"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«Трудно ли быть вежливым?» (освоение правил этикета, умений использовать их в повседневном общении);</w:t>
      </w:r>
    </w:p>
    <w:p w:rsidR="00A4175A"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«Лучше сам или все вместе?» (развитие </w:t>
      </w:r>
      <w:proofErr w:type="spellStart"/>
      <w:r w:rsidRPr="00296BDF">
        <w:rPr>
          <w:rFonts w:ascii="Times New Roman" w:hAnsi="Times New Roman" w:cs="Times New Roman"/>
          <w:sz w:val="28"/>
          <w:szCs w:val="28"/>
        </w:rPr>
        <w:t>регуляционно</w:t>
      </w:r>
      <w:proofErr w:type="spellEnd"/>
      <w:r w:rsidRPr="00296BDF">
        <w:rPr>
          <w:rFonts w:ascii="Times New Roman" w:hAnsi="Times New Roman" w:cs="Times New Roman"/>
          <w:sz w:val="28"/>
          <w:szCs w:val="28"/>
        </w:rPr>
        <w:t xml:space="preserve">-коммуникативных умений (умение совместно решать бытовые и учебные задачи, доверять, поддерживать партнера по деятельности)). </w:t>
      </w:r>
    </w:p>
    <w:p w:rsidR="00A4175A"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По характеру доминирующей в проекте детской деятельности возможны проекты (Е. С. </w:t>
      </w:r>
      <w:proofErr w:type="spellStart"/>
      <w:r w:rsidRPr="00296BDF">
        <w:rPr>
          <w:rFonts w:ascii="Times New Roman" w:hAnsi="Times New Roman" w:cs="Times New Roman"/>
          <w:sz w:val="28"/>
          <w:szCs w:val="28"/>
        </w:rPr>
        <w:t>Полат</w:t>
      </w:r>
      <w:proofErr w:type="spellEnd"/>
      <w:r w:rsidRPr="00296BDF">
        <w:rPr>
          <w:rFonts w:ascii="Times New Roman" w:hAnsi="Times New Roman" w:cs="Times New Roman"/>
          <w:sz w:val="28"/>
          <w:szCs w:val="28"/>
        </w:rPr>
        <w:t xml:space="preserve">): </w:t>
      </w:r>
    </w:p>
    <w:p w:rsidR="00A4175A"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 творческо-игровые (с элементами творческих игр, когда дети входят в образ персонажей сказки и решают по-своему поставленные проблемы); </w:t>
      </w:r>
    </w:p>
    <w:p w:rsidR="00A4175A"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 </w:t>
      </w:r>
      <w:proofErr w:type="spellStart"/>
      <w:r w:rsidRPr="00296BDF">
        <w:rPr>
          <w:rFonts w:ascii="Times New Roman" w:hAnsi="Times New Roman" w:cs="Times New Roman"/>
          <w:sz w:val="28"/>
          <w:szCs w:val="28"/>
        </w:rPr>
        <w:t>исследовательско</w:t>
      </w:r>
      <w:proofErr w:type="spellEnd"/>
      <w:r w:rsidRPr="00296BDF">
        <w:rPr>
          <w:rFonts w:ascii="Times New Roman" w:hAnsi="Times New Roman" w:cs="Times New Roman"/>
          <w:sz w:val="28"/>
          <w:szCs w:val="28"/>
        </w:rPr>
        <w:t xml:space="preserve">-творческие (дети исследуют, экспериментируют, анализируют, а результаты выдают в виде дневников наблюдений, исследовательских карт, коллажей по результатам экспериментов); </w:t>
      </w:r>
    </w:p>
    <w:p w:rsidR="00A4175A"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 информационно-практические (дети осваивают новую информацию и реализуют ее в создании различных предметов, подкрепляя это практикой в реальной жизни (выращенный на подоконнике лук), в оформлении группы (поделки к Новому году), в подготовке к сюжетно-ролевой игре (атрибуты, сделанные руками детей), во взаимодействии с детьми более младших групп (книжки с детскими рассказами и рисунками, коллажи с правилами умывания, детские диафильмы и т. д.); </w:t>
      </w:r>
    </w:p>
    <w:p w:rsidR="00A4175A" w:rsidRDefault="00296BDF" w:rsidP="00296BDF">
      <w:pPr>
        <w:rPr>
          <w:rFonts w:ascii="Times New Roman" w:hAnsi="Times New Roman" w:cs="Times New Roman"/>
          <w:sz w:val="28"/>
          <w:szCs w:val="28"/>
        </w:rPr>
      </w:pPr>
      <w:r w:rsidRPr="00296BDF">
        <w:rPr>
          <w:rFonts w:ascii="Times New Roman" w:hAnsi="Times New Roman" w:cs="Times New Roman"/>
          <w:sz w:val="28"/>
          <w:szCs w:val="28"/>
        </w:rPr>
        <w:lastRenderedPageBreak/>
        <w:t xml:space="preserve"> творческие продуктивные (оформление результата в виде детского праздника, ролевой игры, театрализованной игры). </w:t>
      </w:r>
    </w:p>
    <w:p w:rsidR="00A4175A" w:rsidRDefault="00296BDF" w:rsidP="00296BDF">
      <w:pPr>
        <w:rPr>
          <w:rFonts w:ascii="Times New Roman" w:hAnsi="Times New Roman" w:cs="Times New Roman"/>
          <w:sz w:val="28"/>
          <w:szCs w:val="28"/>
        </w:rPr>
      </w:pPr>
      <w:r w:rsidRPr="00296BDF">
        <w:rPr>
          <w:rFonts w:ascii="Times New Roman" w:hAnsi="Times New Roman" w:cs="Times New Roman"/>
          <w:sz w:val="28"/>
          <w:szCs w:val="28"/>
        </w:rPr>
        <w:t xml:space="preserve">Планируя работу, воспитатель может ориентироваться на конкретный вид проекта, а можно и интегрировать разные виды детской деятельности в один проект. По количеству участников проекты могут быть индивидуальными, парными, групповыми, коллективными, массовыми. Для дошкольных учреждений рационально использование коллективных и групповых проектов. </w:t>
      </w:r>
    </w:p>
    <w:p w:rsidR="00A4175A"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В коллективных проектах участвуют все дети возрастной группы, сообща решая поставленную проблему. Примером может служить коллективный творческий проект «Мастерская Деда Мороза» Групповые проекты предполагают небольшую подгруппу детей участников. Например, проект для старшей группы «История игрушки» предполагает совместно с родителями организацию выставки «Старинные и современные игрушки». Для этого объединяется подгруппа детей, в семьях которых хранятся старинные игрушки. Они узнают от представителей старшего поколения семьи об истории появления этих игрушек в доме, о причинах их долгого хранения, находят в них признаки старины, отличия от </w:t>
      </w:r>
      <w:proofErr w:type="gramStart"/>
      <w:r w:rsidRPr="00296BDF">
        <w:rPr>
          <w:rFonts w:ascii="Times New Roman" w:hAnsi="Times New Roman" w:cs="Times New Roman"/>
          <w:sz w:val="28"/>
          <w:szCs w:val="28"/>
        </w:rPr>
        <w:t xml:space="preserve">современных </w:t>
      </w:r>
      <w:r w:rsidR="00A4175A">
        <w:rPr>
          <w:rFonts w:ascii="Times New Roman" w:hAnsi="Times New Roman" w:cs="Times New Roman"/>
          <w:sz w:val="28"/>
          <w:szCs w:val="28"/>
        </w:rPr>
        <w:t>.</w:t>
      </w:r>
      <w:proofErr w:type="gramEnd"/>
      <w:r w:rsidRPr="00296BDF">
        <w:rPr>
          <w:rFonts w:ascii="Times New Roman" w:hAnsi="Times New Roman" w:cs="Times New Roman"/>
          <w:sz w:val="28"/>
          <w:szCs w:val="28"/>
        </w:rPr>
        <w:t xml:space="preserve"> </w:t>
      </w:r>
    </w:p>
    <w:p w:rsidR="000A670C"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Для парных проектов возможно объединение двоих детей или ребенка и родителя. Например, в мини-проекте «Пожилые люди в жизни страны и семьи», посвященном Дню пожилых людей, ребенок вместе с мамой изучает семейные архивы и готовит альбом «Старшее поколение нашей семьи», в котором представляет не только фотографии, но и свои рисунки, рассказы, поздравительные открытки и подарки для бабушек и дедушек. </w:t>
      </w:r>
    </w:p>
    <w:p w:rsidR="000A670C"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По длительности реализации проекты могут быть краткосрочными (мини-проекты), средней продолжительности и долгосрочными. </w:t>
      </w:r>
    </w:p>
    <w:p w:rsidR="000A670C"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Краткосрочные проекты характерны для младшей группы. Они могут включать всего2–3образовательные ситуации и длиться 2–3дня. Например, мини-проект «Надо, надо умываться» включает осмотр умывальной комнаты в детском саду, рассматривание картины «Купание куклы» и чтение стихотворения А. </w:t>
      </w:r>
      <w:proofErr w:type="spellStart"/>
      <w:r w:rsidRPr="00296BDF">
        <w:rPr>
          <w:rFonts w:ascii="Times New Roman" w:hAnsi="Times New Roman" w:cs="Times New Roman"/>
          <w:sz w:val="28"/>
          <w:szCs w:val="28"/>
        </w:rPr>
        <w:t>Барто</w:t>
      </w:r>
      <w:proofErr w:type="spellEnd"/>
      <w:r w:rsidRPr="00296BDF">
        <w:rPr>
          <w:rFonts w:ascii="Times New Roman" w:hAnsi="Times New Roman" w:cs="Times New Roman"/>
          <w:sz w:val="28"/>
          <w:szCs w:val="28"/>
        </w:rPr>
        <w:t xml:space="preserve"> «Купание». Результатом этого проекта будет организация ванной комнаты в кукольном уголке и ее обыгрывание. </w:t>
      </w:r>
    </w:p>
    <w:p w:rsidR="000A670C"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Для детей старших групп типичными будут проекты средней продолжительности, реализация которых составляет 1–2недели. </w:t>
      </w:r>
    </w:p>
    <w:p w:rsidR="000A670C"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Для детей младшего дошкольного возраста характерны небольшие по длительности и простые по результату продуктивной деятельности мини-проекты, организуемые чаще при участии родителей или совместно с родителями. Для детей старшего дошкольного возраста проектная </w:t>
      </w:r>
      <w:r w:rsidRPr="00296BDF">
        <w:rPr>
          <w:rFonts w:ascii="Times New Roman" w:hAnsi="Times New Roman" w:cs="Times New Roman"/>
          <w:sz w:val="28"/>
          <w:szCs w:val="28"/>
        </w:rPr>
        <w:lastRenderedPageBreak/>
        <w:t>деятельность становится более продолжительным занятием, она может активно развиваться, приостанавливаться на какое-то время и снова нарастать по мере а</w:t>
      </w:r>
      <w:r w:rsidR="000A670C">
        <w:rPr>
          <w:rFonts w:ascii="Times New Roman" w:hAnsi="Times New Roman" w:cs="Times New Roman"/>
          <w:sz w:val="28"/>
          <w:szCs w:val="28"/>
        </w:rPr>
        <w:t>ктивности детей.</w:t>
      </w:r>
      <w:r w:rsidRPr="00296BDF">
        <w:rPr>
          <w:rFonts w:ascii="Times New Roman" w:hAnsi="Times New Roman" w:cs="Times New Roman"/>
          <w:sz w:val="28"/>
          <w:szCs w:val="28"/>
        </w:rPr>
        <w:t xml:space="preserve"> </w:t>
      </w:r>
    </w:p>
    <w:p w:rsidR="000A670C"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Внедрение проектной технологии в образовательный процесс требует от администрации больших организационных усилий, но при этом позволяет: </w:t>
      </w:r>
    </w:p>
    <w:p w:rsidR="000A670C" w:rsidRDefault="00296BDF" w:rsidP="00A4175A">
      <w:pPr>
        <w:rPr>
          <w:rFonts w:ascii="Times New Roman" w:hAnsi="Times New Roman" w:cs="Times New Roman"/>
          <w:sz w:val="28"/>
          <w:szCs w:val="28"/>
        </w:rPr>
      </w:pPr>
      <w:r w:rsidRPr="00296BDF">
        <w:rPr>
          <w:rFonts w:ascii="Times New Roman" w:hAnsi="Times New Roman" w:cs="Times New Roman"/>
          <w:sz w:val="28"/>
          <w:szCs w:val="28"/>
        </w:rPr>
        <w:sym w:font="Symbol" w:char="F02D"/>
      </w:r>
      <w:r w:rsidRPr="00296BDF">
        <w:rPr>
          <w:rFonts w:ascii="Times New Roman" w:hAnsi="Times New Roman" w:cs="Times New Roman"/>
          <w:sz w:val="28"/>
          <w:szCs w:val="28"/>
        </w:rPr>
        <w:t xml:space="preserve"> повысить профессиональный уровень педагогов и степень их вовлеченности в деятельность, сделать педагогический коллектив более сплоченным; </w:t>
      </w:r>
    </w:p>
    <w:p w:rsidR="000A670C" w:rsidRDefault="00296BDF" w:rsidP="00A4175A">
      <w:pPr>
        <w:rPr>
          <w:rFonts w:ascii="Times New Roman" w:hAnsi="Times New Roman" w:cs="Times New Roman"/>
          <w:sz w:val="28"/>
          <w:szCs w:val="28"/>
        </w:rPr>
      </w:pPr>
      <w:r w:rsidRPr="00296BDF">
        <w:rPr>
          <w:rFonts w:ascii="Times New Roman" w:hAnsi="Times New Roman" w:cs="Times New Roman"/>
          <w:sz w:val="28"/>
          <w:szCs w:val="28"/>
        </w:rPr>
        <w:sym w:font="Symbol" w:char="F02D"/>
      </w:r>
      <w:r w:rsidRPr="00296BDF">
        <w:rPr>
          <w:rFonts w:ascii="Times New Roman" w:hAnsi="Times New Roman" w:cs="Times New Roman"/>
          <w:sz w:val="28"/>
          <w:szCs w:val="28"/>
        </w:rPr>
        <w:t xml:space="preserve"> развивать систему продуктивного взаимодействия между участниками образовательного процесса (дети вовлекают в проект родителей, общаются между собой и с воспитателем); </w:t>
      </w:r>
    </w:p>
    <w:p w:rsidR="000A670C" w:rsidRDefault="00296BDF" w:rsidP="00A4175A">
      <w:pPr>
        <w:rPr>
          <w:rFonts w:ascii="Times New Roman" w:hAnsi="Times New Roman" w:cs="Times New Roman"/>
          <w:sz w:val="28"/>
          <w:szCs w:val="28"/>
        </w:rPr>
      </w:pPr>
      <w:r w:rsidRPr="00296BDF">
        <w:rPr>
          <w:rFonts w:ascii="Times New Roman" w:hAnsi="Times New Roman" w:cs="Times New Roman"/>
          <w:sz w:val="28"/>
          <w:szCs w:val="28"/>
        </w:rPr>
        <w:sym w:font="Symbol" w:char="F02D"/>
      </w:r>
      <w:r w:rsidRPr="00296BDF">
        <w:rPr>
          <w:rFonts w:ascii="Times New Roman" w:hAnsi="Times New Roman" w:cs="Times New Roman"/>
          <w:sz w:val="28"/>
          <w:szCs w:val="28"/>
        </w:rPr>
        <w:t xml:space="preserve"> развивать у детей такие качества, как </w:t>
      </w:r>
      <w:proofErr w:type="spellStart"/>
      <w:r w:rsidRPr="00296BDF">
        <w:rPr>
          <w:rFonts w:ascii="Times New Roman" w:hAnsi="Times New Roman" w:cs="Times New Roman"/>
          <w:sz w:val="28"/>
          <w:szCs w:val="28"/>
        </w:rPr>
        <w:t>социализированность</w:t>
      </w:r>
      <w:proofErr w:type="spellEnd"/>
      <w:r w:rsidRPr="00296BDF">
        <w:rPr>
          <w:rFonts w:ascii="Times New Roman" w:hAnsi="Times New Roman" w:cs="Times New Roman"/>
          <w:sz w:val="28"/>
          <w:szCs w:val="28"/>
        </w:rPr>
        <w:t xml:space="preserve"> и </w:t>
      </w:r>
      <w:proofErr w:type="gramStart"/>
      <w:r w:rsidRPr="00296BDF">
        <w:rPr>
          <w:rFonts w:ascii="Times New Roman" w:hAnsi="Times New Roman" w:cs="Times New Roman"/>
          <w:sz w:val="28"/>
          <w:szCs w:val="28"/>
        </w:rPr>
        <w:t xml:space="preserve">активность; </w:t>
      </w:r>
      <w:r w:rsidRPr="00296BDF">
        <w:rPr>
          <w:rFonts w:ascii="Times New Roman" w:hAnsi="Times New Roman" w:cs="Times New Roman"/>
          <w:sz w:val="28"/>
          <w:szCs w:val="28"/>
        </w:rPr>
        <w:sym w:font="Symbol" w:char="F02D"/>
      </w:r>
      <w:r w:rsidRPr="00296BDF">
        <w:rPr>
          <w:rFonts w:ascii="Times New Roman" w:hAnsi="Times New Roman" w:cs="Times New Roman"/>
          <w:sz w:val="28"/>
          <w:szCs w:val="28"/>
        </w:rPr>
        <w:t xml:space="preserve"> создавать</w:t>
      </w:r>
      <w:proofErr w:type="gramEnd"/>
      <w:r w:rsidRPr="00296BDF">
        <w:rPr>
          <w:rFonts w:ascii="Times New Roman" w:hAnsi="Times New Roman" w:cs="Times New Roman"/>
          <w:sz w:val="28"/>
          <w:szCs w:val="28"/>
        </w:rPr>
        <w:t xml:space="preserve"> продукты, которые можно предъявлять социуму (возрастает уровень их оригинальности и социальной значимости, что способствует более успешному позиционированию дошк</w:t>
      </w:r>
      <w:r w:rsidR="000A670C">
        <w:rPr>
          <w:rFonts w:ascii="Times New Roman" w:hAnsi="Times New Roman" w:cs="Times New Roman"/>
          <w:sz w:val="28"/>
          <w:szCs w:val="28"/>
        </w:rPr>
        <w:t xml:space="preserve">ольного учреждения). </w:t>
      </w:r>
    </w:p>
    <w:p w:rsidR="000A670C" w:rsidRDefault="000A670C" w:rsidP="000A670C">
      <w:pPr>
        <w:rPr>
          <w:rFonts w:ascii="Times New Roman" w:hAnsi="Times New Roman" w:cs="Times New Roman"/>
          <w:b/>
          <w:sz w:val="28"/>
          <w:szCs w:val="28"/>
        </w:rPr>
      </w:pPr>
    </w:p>
    <w:p w:rsidR="000A670C" w:rsidRPr="000A670C" w:rsidRDefault="000A670C" w:rsidP="000A670C">
      <w:pPr>
        <w:rPr>
          <w:rFonts w:ascii="Times New Roman" w:hAnsi="Times New Roman" w:cs="Times New Roman"/>
          <w:b/>
          <w:sz w:val="28"/>
          <w:szCs w:val="28"/>
        </w:rPr>
      </w:pPr>
      <w:r w:rsidRPr="000A670C">
        <w:rPr>
          <w:rFonts w:ascii="Times New Roman" w:hAnsi="Times New Roman" w:cs="Times New Roman"/>
          <w:b/>
          <w:sz w:val="28"/>
          <w:szCs w:val="28"/>
        </w:rPr>
        <w:t>Этапы организации проектной деятельности.</w:t>
      </w:r>
    </w:p>
    <w:p w:rsidR="000A670C" w:rsidRDefault="000A670C" w:rsidP="00A4175A">
      <w:pPr>
        <w:rPr>
          <w:rFonts w:ascii="Times New Roman" w:hAnsi="Times New Roman" w:cs="Times New Roman"/>
          <w:sz w:val="28"/>
          <w:szCs w:val="28"/>
        </w:rPr>
      </w:pPr>
    </w:p>
    <w:p w:rsidR="00682EAB"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Метод проектов включает в себя несколько этапов, выделенных Н. Ю. Пахомовой, и только при их соблюдении можно говорить о том, что реализуется проектная деятельность в детском саду: </w:t>
      </w:r>
    </w:p>
    <w:p w:rsidR="00682EAB" w:rsidRDefault="00682EAB" w:rsidP="00A4175A">
      <w:pPr>
        <w:rPr>
          <w:rFonts w:ascii="Times New Roman" w:hAnsi="Times New Roman" w:cs="Times New Roman"/>
          <w:sz w:val="28"/>
          <w:szCs w:val="28"/>
        </w:rPr>
      </w:pPr>
      <w:r>
        <w:rPr>
          <w:rFonts w:ascii="Times New Roman" w:hAnsi="Times New Roman" w:cs="Times New Roman"/>
          <w:sz w:val="28"/>
          <w:szCs w:val="28"/>
        </w:rPr>
        <w:t>1.</w:t>
      </w:r>
      <w:r w:rsidR="00296BDF" w:rsidRPr="00296BDF">
        <w:rPr>
          <w:rFonts w:ascii="Times New Roman" w:hAnsi="Times New Roman" w:cs="Times New Roman"/>
          <w:sz w:val="28"/>
          <w:szCs w:val="28"/>
        </w:rPr>
        <w:t xml:space="preserve">погружение в проект; </w:t>
      </w:r>
    </w:p>
    <w:p w:rsidR="00682EAB" w:rsidRDefault="00682EAB" w:rsidP="00A4175A">
      <w:pPr>
        <w:rPr>
          <w:rFonts w:ascii="Times New Roman" w:hAnsi="Times New Roman" w:cs="Times New Roman"/>
          <w:sz w:val="28"/>
          <w:szCs w:val="28"/>
        </w:rPr>
      </w:pPr>
      <w:r>
        <w:rPr>
          <w:rFonts w:ascii="Times New Roman" w:hAnsi="Times New Roman" w:cs="Times New Roman"/>
          <w:sz w:val="28"/>
          <w:szCs w:val="28"/>
        </w:rPr>
        <w:t>2.</w:t>
      </w:r>
      <w:r w:rsidR="000A670C">
        <w:rPr>
          <w:rFonts w:ascii="Times New Roman" w:hAnsi="Times New Roman" w:cs="Times New Roman"/>
          <w:sz w:val="28"/>
          <w:szCs w:val="28"/>
        </w:rPr>
        <w:t xml:space="preserve">организация деятельности; </w:t>
      </w:r>
    </w:p>
    <w:p w:rsidR="00682EAB" w:rsidRDefault="00682EAB" w:rsidP="00A4175A">
      <w:pPr>
        <w:rPr>
          <w:rFonts w:ascii="Times New Roman" w:hAnsi="Times New Roman" w:cs="Times New Roman"/>
          <w:sz w:val="28"/>
          <w:szCs w:val="28"/>
        </w:rPr>
      </w:pPr>
      <w:r>
        <w:rPr>
          <w:rFonts w:ascii="Times New Roman" w:hAnsi="Times New Roman" w:cs="Times New Roman"/>
          <w:sz w:val="28"/>
          <w:szCs w:val="28"/>
        </w:rPr>
        <w:t>3.</w:t>
      </w:r>
      <w:r w:rsidR="00296BDF" w:rsidRPr="00296BDF">
        <w:rPr>
          <w:rFonts w:ascii="Times New Roman" w:hAnsi="Times New Roman" w:cs="Times New Roman"/>
          <w:sz w:val="28"/>
          <w:szCs w:val="28"/>
        </w:rPr>
        <w:t xml:space="preserve">осуществление деятельности; </w:t>
      </w:r>
    </w:p>
    <w:p w:rsidR="000A670C" w:rsidRDefault="00682EAB" w:rsidP="00A4175A">
      <w:pPr>
        <w:rPr>
          <w:rFonts w:ascii="Times New Roman" w:hAnsi="Times New Roman" w:cs="Times New Roman"/>
          <w:sz w:val="28"/>
          <w:szCs w:val="28"/>
        </w:rPr>
      </w:pPr>
      <w:r>
        <w:rPr>
          <w:rFonts w:ascii="Times New Roman" w:hAnsi="Times New Roman" w:cs="Times New Roman"/>
          <w:sz w:val="28"/>
          <w:szCs w:val="28"/>
        </w:rPr>
        <w:t xml:space="preserve">4. </w:t>
      </w:r>
      <w:r w:rsidR="00296BDF" w:rsidRPr="00296BDF">
        <w:rPr>
          <w:rFonts w:ascii="Times New Roman" w:hAnsi="Times New Roman" w:cs="Times New Roman"/>
          <w:sz w:val="28"/>
          <w:szCs w:val="28"/>
        </w:rPr>
        <w:t xml:space="preserve">презентация результатов. </w:t>
      </w:r>
    </w:p>
    <w:p w:rsidR="00682EAB"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Рассмотрим их более подробно относительно выполняемых действий со стороны</w:t>
      </w:r>
      <w:r w:rsidR="000A670C">
        <w:rPr>
          <w:rFonts w:ascii="Times New Roman" w:hAnsi="Times New Roman" w:cs="Times New Roman"/>
          <w:sz w:val="28"/>
          <w:szCs w:val="28"/>
        </w:rPr>
        <w:t xml:space="preserve"> воспитателя и детей.</w:t>
      </w:r>
      <w:r w:rsidRPr="00296BDF">
        <w:rPr>
          <w:rFonts w:ascii="Times New Roman" w:hAnsi="Times New Roman" w:cs="Times New Roman"/>
          <w:sz w:val="28"/>
          <w:szCs w:val="28"/>
        </w:rPr>
        <w:t xml:space="preserve"> </w:t>
      </w:r>
    </w:p>
    <w:p w:rsidR="00682EAB"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Опыт работы с детьми показывает, что они отдают предпочтения исследовательской и творческой проектной деятельности. Данные проекты способствуют вовлечению ближайшего окружения ребенка в сферу его интересов. </w:t>
      </w:r>
    </w:p>
    <w:p w:rsidR="000A670C"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В процессе проведения исследовательских проектов, дети, неохотно идущие на контакт, не пользующиеся популярностью в группе, во время </w:t>
      </w:r>
      <w:r w:rsidRPr="00296BDF">
        <w:rPr>
          <w:rFonts w:ascii="Times New Roman" w:hAnsi="Times New Roman" w:cs="Times New Roman"/>
          <w:sz w:val="28"/>
          <w:szCs w:val="28"/>
        </w:rPr>
        <w:lastRenderedPageBreak/>
        <w:t xml:space="preserve">осуществления проекта становятся более активными. И даже экспертами в некоторых областях, приобретая авторитет у сверстников. </w:t>
      </w:r>
    </w:p>
    <w:p w:rsidR="00682EAB"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Один из таких проектов «В гости к нам пришел портфель». Цель этого проекта заключается в знакомстве детей с историей создания портфеля и его содержимым, с внешним видом портфеля — каким был, и каким стал. Расширение представлений о труде дизайнера, материалах, тканях необходимым для изготовления портфелей. Совершенствование умения детей классифицировать ткани по различным признакам. Развитие у детей стремления отражать свои представления и впечатления в продуктивной деятельности: сочинении рассказов, стихотворений, сказок, загадок, реклам и в сюжетно — ролевых играх. Развитие фантазии, наблюдательности, любознательности, речи. Расширения кругозора детей. Подержание у детей желания подражать взрослым, их умению проявлять активность в трудовой деятельности. Воспитание уважения к мастерам и дизайнерам, к результату их деятельности. </w:t>
      </w:r>
    </w:p>
    <w:p w:rsidR="000A670C"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Большим интересом у детей в этом проекте пользовалась продуктивная деятельность, а также встреча с дизайнером, изготовление эскизов новых моделей портфеля, проведение конкурса по изготовлению макета «Портфель будущего», составление творческих рассказов на тему «Кто живет в моем портфеле?». </w:t>
      </w:r>
    </w:p>
    <w:p w:rsidR="00682EAB"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 </w:t>
      </w:r>
    </w:p>
    <w:p w:rsidR="00682EAB"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В ходе проектной деятельности у детей расширяются знания об окружающем мире, приобретаются необходимые социальные навыки. </w:t>
      </w:r>
    </w:p>
    <w:p w:rsidR="000A670C"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Дети учатся видеть проблемы, задавать вопросы, наблюдать, проводить эксперименты, классифицировать, выдвигать гипотезы, делать выводы и умозаключения, доказывать и защищать свои идеи. </w:t>
      </w:r>
    </w:p>
    <w:p w:rsidR="00682EAB"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Нельзя не сказать о влиянии проектной деятельности на воспитателя. </w:t>
      </w:r>
    </w:p>
    <w:p w:rsidR="00D075DA"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Проектирование заставляет педагога постоянно находиться в пространстве возможностей, что изменяет его мировоззрение и не допускает применение стандартных, шаблонных действий, требует ежедневного, творческого, личностного роста.</w:t>
      </w:r>
    </w:p>
    <w:p w:rsidR="00D075DA" w:rsidRDefault="00D075DA" w:rsidP="00A4175A">
      <w:pPr>
        <w:rPr>
          <w:rFonts w:ascii="Times New Roman" w:hAnsi="Times New Roman" w:cs="Times New Roman"/>
          <w:sz w:val="28"/>
          <w:szCs w:val="28"/>
        </w:rPr>
      </w:pPr>
    </w:p>
    <w:p w:rsidR="00D075DA"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 xml:space="preserve"> </w:t>
      </w:r>
    </w:p>
    <w:p w:rsidR="00D075DA" w:rsidRDefault="00D075DA" w:rsidP="00A4175A">
      <w:pPr>
        <w:rPr>
          <w:rFonts w:ascii="Times New Roman" w:hAnsi="Times New Roman" w:cs="Times New Roman"/>
          <w:sz w:val="28"/>
          <w:szCs w:val="28"/>
        </w:rPr>
      </w:pPr>
    </w:p>
    <w:p w:rsidR="00D075DA" w:rsidRDefault="00D075DA" w:rsidP="00A4175A">
      <w:pPr>
        <w:rPr>
          <w:rFonts w:ascii="Times New Roman" w:hAnsi="Times New Roman" w:cs="Times New Roman"/>
          <w:sz w:val="28"/>
          <w:szCs w:val="28"/>
        </w:rPr>
      </w:pPr>
    </w:p>
    <w:p w:rsidR="00682EAB" w:rsidRDefault="00296BDF" w:rsidP="00A4175A">
      <w:pPr>
        <w:rPr>
          <w:rFonts w:ascii="Times New Roman" w:hAnsi="Times New Roman" w:cs="Times New Roman"/>
          <w:sz w:val="28"/>
          <w:szCs w:val="28"/>
        </w:rPr>
      </w:pPr>
      <w:r w:rsidRPr="00296BDF">
        <w:rPr>
          <w:rFonts w:ascii="Times New Roman" w:hAnsi="Times New Roman" w:cs="Times New Roman"/>
          <w:sz w:val="28"/>
          <w:szCs w:val="28"/>
        </w:rPr>
        <w:t>В ходе проектной деятельности развиваются отношения детей и родителей. Жизнь ребенка и родителей наполняется богатым содержанием.</w:t>
      </w:r>
    </w:p>
    <w:p w:rsidR="00E55DB1" w:rsidRDefault="00E55DB1" w:rsidP="00E55DB1">
      <w:pPr>
        <w:jc w:val="center"/>
        <w:rPr>
          <w:rFonts w:ascii="Times New Roman" w:hAnsi="Times New Roman" w:cs="Times New Roman"/>
          <w:b/>
          <w:sz w:val="28"/>
          <w:szCs w:val="28"/>
        </w:rPr>
      </w:pPr>
    </w:p>
    <w:p w:rsidR="00E55DB1" w:rsidRPr="00E55DB1" w:rsidRDefault="00E55DB1" w:rsidP="00E55DB1">
      <w:pPr>
        <w:jc w:val="center"/>
        <w:rPr>
          <w:rFonts w:ascii="Times New Roman" w:hAnsi="Times New Roman" w:cs="Times New Roman"/>
          <w:b/>
          <w:sz w:val="28"/>
          <w:szCs w:val="28"/>
        </w:rPr>
      </w:pPr>
      <w:r w:rsidRPr="00E55DB1">
        <w:rPr>
          <w:rFonts w:ascii="Times New Roman" w:hAnsi="Times New Roman" w:cs="Times New Roman"/>
          <w:b/>
          <w:sz w:val="28"/>
          <w:szCs w:val="28"/>
        </w:rPr>
        <w:t>Промежуточные и конечные результаты проектной деятельности.</w:t>
      </w:r>
    </w:p>
    <w:p w:rsidR="001A3EDF" w:rsidRDefault="00682EAB" w:rsidP="00A4175A">
      <w:pPr>
        <w:rPr>
          <w:rFonts w:ascii="Times New Roman" w:hAnsi="Times New Roman" w:cs="Times New Roman"/>
          <w:sz w:val="28"/>
          <w:szCs w:val="28"/>
        </w:rPr>
      </w:pPr>
      <w:r>
        <w:rPr>
          <w:rFonts w:ascii="Times New Roman" w:hAnsi="Times New Roman" w:cs="Times New Roman"/>
          <w:sz w:val="28"/>
          <w:szCs w:val="28"/>
        </w:rPr>
        <w:t xml:space="preserve">В нашей второй младшей группе в феврале и марте был осуществлен проект «Роль сказки в воспитании и развитии ребенка». </w:t>
      </w:r>
      <w:r w:rsidR="00296BDF" w:rsidRPr="00296BDF">
        <w:rPr>
          <w:rFonts w:ascii="Times New Roman" w:hAnsi="Times New Roman" w:cs="Times New Roman"/>
          <w:sz w:val="28"/>
          <w:szCs w:val="28"/>
        </w:rPr>
        <w:t xml:space="preserve"> </w:t>
      </w:r>
    </w:p>
    <w:p w:rsidR="001A3EDF" w:rsidRDefault="00682EAB" w:rsidP="00A4175A">
      <w:pPr>
        <w:rPr>
          <w:rFonts w:ascii="Times New Roman" w:hAnsi="Times New Roman" w:cs="Times New Roman"/>
          <w:sz w:val="28"/>
          <w:szCs w:val="28"/>
        </w:rPr>
      </w:pPr>
      <w:r>
        <w:rPr>
          <w:rFonts w:ascii="Times New Roman" w:hAnsi="Times New Roman" w:cs="Times New Roman"/>
          <w:sz w:val="28"/>
          <w:szCs w:val="28"/>
        </w:rPr>
        <w:t xml:space="preserve">Проект долгосрочный, имеющий цель вызвать у детей интерес и любовь к сказкам. И такие задачи как: познакомить детей </w:t>
      </w:r>
      <w:r w:rsidR="001A3EDF">
        <w:rPr>
          <w:rFonts w:ascii="Times New Roman" w:hAnsi="Times New Roman" w:cs="Times New Roman"/>
          <w:sz w:val="28"/>
          <w:szCs w:val="28"/>
        </w:rPr>
        <w:t xml:space="preserve">с различными сказками; обобщить знания по сказкам; </w:t>
      </w:r>
      <w:r w:rsidR="00D17FE8">
        <w:rPr>
          <w:rFonts w:ascii="Times New Roman" w:hAnsi="Times New Roman" w:cs="Times New Roman"/>
          <w:sz w:val="28"/>
          <w:szCs w:val="28"/>
        </w:rPr>
        <w:t>развивать мышление, воображение</w:t>
      </w:r>
      <w:r w:rsidR="001A3EDF">
        <w:rPr>
          <w:rFonts w:ascii="Times New Roman" w:hAnsi="Times New Roman" w:cs="Times New Roman"/>
          <w:sz w:val="28"/>
          <w:szCs w:val="28"/>
        </w:rPr>
        <w:t xml:space="preserve">, интерес, внимание. </w:t>
      </w:r>
    </w:p>
    <w:p w:rsidR="00682EAB" w:rsidRDefault="001A3EDF" w:rsidP="00A4175A">
      <w:pPr>
        <w:rPr>
          <w:rFonts w:ascii="Times New Roman" w:hAnsi="Times New Roman" w:cs="Times New Roman"/>
          <w:sz w:val="28"/>
          <w:szCs w:val="28"/>
        </w:rPr>
      </w:pPr>
      <w:r>
        <w:rPr>
          <w:rFonts w:ascii="Times New Roman" w:hAnsi="Times New Roman" w:cs="Times New Roman"/>
          <w:sz w:val="28"/>
          <w:szCs w:val="28"/>
        </w:rPr>
        <w:t>Основными формами реализации явились: чтение детских сказок; рассматривание иллюстраций</w:t>
      </w:r>
      <w:r w:rsidR="00D17FE8">
        <w:rPr>
          <w:rFonts w:ascii="Times New Roman" w:hAnsi="Times New Roman" w:cs="Times New Roman"/>
          <w:sz w:val="28"/>
          <w:szCs w:val="28"/>
        </w:rPr>
        <w:t xml:space="preserve"> к сказкам; игра драматизация (</w:t>
      </w:r>
      <w:r>
        <w:rPr>
          <w:rFonts w:ascii="Times New Roman" w:hAnsi="Times New Roman" w:cs="Times New Roman"/>
          <w:sz w:val="28"/>
          <w:szCs w:val="28"/>
        </w:rPr>
        <w:t>театрализованная сюжетно-ролевая); дидактические игры; итоговое открытое занятие.</w:t>
      </w:r>
    </w:p>
    <w:p w:rsidR="00820494" w:rsidRDefault="001A3EDF" w:rsidP="00296BDF">
      <w:pPr>
        <w:rPr>
          <w:rFonts w:ascii="Times New Roman" w:hAnsi="Times New Roman" w:cs="Times New Roman"/>
          <w:sz w:val="28"/>
          <w:szCs w:val="28"/>
        </w:rPr>
      </w:pPr>
      <w:r>
        <w:rPr>
          <w:rFonts w:ascii="Times New Roman" w:hAnsi="Times New Roman" w:cs="Times New Roman"/>
          <w:sz w:val="28"/>
          <w:szCs w:val="28"/>
        </w:rPr>
        <w:t xml:space="preserve">В ходе реализации задач по воспитанию и </w:t>
      </w:r>
      <w:proofErr w:type="gramStart"/>
      <w:r>
        <w:rPr>
          <w:rFonts w:ascii="Times New Roman" w:hAnsi="Times New Roman" w:cs="Times New Roman"/>
          <w:sz w:val="28"/>
          <w:szCs w:val="28"/>
        </w:rPr>
        <w:t>развитию  посредством</w:t>
      </w:r>
      <w:proofErr w:type="gramEnd"/>
      <w:r>
        <w:rPr>
          <w:rFonts w:ascii="Times New Roman" w:hAnsi="Times New Roman" w:cs="Times New Roman"/>
          <w:sz w:val="28"/>
          <w:szCs w:val="28"/>
        </w:rPr>
        <w:t xml:space="preserve"> сказки дети приобрели:</w:t>
      </w:r>
    </w:p>
    <w:p w:rsidR="001A3EDF" w:rsidRDefault="001A3EDF" w:rsidP="00296BDF">
      <w:pPr>
        <w:rPr>
          <w:rFonts w:ascii="Times New Roman" w:hAnsi="Times New Roman" w:cs="Times New Roman"/>
          <w:sz w:val="28"/>
          <w:szCs w:val="28"/>
        </w:rPr>
      </w:pPr>
      <w:r>
        <w:rPr>
          <w:rFonts w:ascii="Times New Roman" w:hAnsi="Times New Roman" w:cs="Times New Roman"/>
          <w:sz w:val="28"/>
          <w:szCs w:val="28"/>
        </w:rPr>
        <w:t>- желание слушать новые сказки,</w:t>
      </w:r>
    </w:p>
    <w:p w:rsidR="001A3EDF" w:rsidRDefault="001A3EDF" w:rsidP="00296BDF">
      <w:pPr>
        <w:rPr>
          <w:rFonts w:ascii="Times New Roman" w:hAnsi="Times New Roman" w:cs="Times New Roman"/>
          <w:sz w:val="28"/>
          <w:szCs w:val="28"/>
        </w:rPr>
      </w:pPr>
      <w:r>
        <w:rPr>
          <w:rFonts w:ascii="Times New Roman" w:hAnsi="Times New Roman" w:cs="Times New Roman"/>
          <w:sz w:val="28"/>
          <w:szCs w:val="28"/>
        </w:rPr>
        <w:t xml:space="preserve">- </w:t>
      </w:r>
      <w:r w:rsidR="00D17FE8">
        <w:rPr>
          <w:rFonts w:ascii="Times New Roman" w:hAnsi="Times New Roman" w:cs="Times New Roman"/>
          <w:sz w:val="28"/>
          <w:szCs w:val="28"/>
        </w:rPr>
        <w:t xml:space="preserve">овладели начальными навыками мимической, пантомимической, речевой выразительности, </w:t>
      </w:r>
    </w:p>
    <w:p w:rsidR="00D17FE8" w:rsidRDefault="00D17FE8" w:rsidP="00296BDF">
      <w:pPr>
        <w:rPr>
          <w:rFonts w:ascii="Times New Roman" w:hAnsi="Times New Roman" w:cs="Times New Roman"/>
          <w:sz w:val="28"/>
          <w:szCs w:val="28"/>
        </w:rPr>
      </w:pPr>
      <w:r>
        <w:rPr>
          <w:rFonts w:ascii="Times New Roman" w:hAnsi="Times New Roman" w:cs="Times New Roman"/>
          <w:sz w:val="28"/>
          <w:szCs w:val="28"/>
        </w:rPr>
        <w:t>-начали развивать свой творческий потенциал.</w:t>
      </w:r>
    </w:p>
    <w:p w:rsidR="00D17FE8" w:rsidRDefault="00D17FE8" w:rsidP="00296BDF">
      <w:pPr>
        <w:rPr>
          <w:rFonts w:ascii="Times New Roman" w:hAnsi="Times New Roman" w:cs="Times New Roman"/>
          <w:sz w:val="28"/>
          <w:szCs w:val="28"/>
        </w:rPr>
      </w:pPr>
      <w:r>
        <w:rPr>
          <w:rFonts w:ascii="Times New Roman" w:hAnsi="Times New Roman" w:cs="Times New Roman"/>
          <w:sz w:val="28"/>
          <w:szCs w:val="28"/>
        </w:rPr>
        <w:t xml:space="preserve">Этот проект очень понравился и </w:t>
      </w:r>
      <w:proofErr w:type="gramStart"/>
      <w:r>
        <w:rPr>
          <w:rFonts w:ascii="Times New Roman" w:hAnsi="Times New Roman" w:cs="Times New Roman"/>
          <w:sz w:val="28"/>
          <w:szCs w:val="28"/>
        </w:rPr>
        <w:t>детям</w:t>
      </w:r>
      <w:proofErr w:type="gramEnd"/>
      <w:r>
        <w:rPr>
          <w:rFonts w:ascii="Times New Roman" w:hAnsi="Times New Roman" w:cs="Times New Roman"/>
          <w:sz w:val="28"/>
          <w:szCs w:val="28"/>
        </w:rPr>
        <w:t xml:space="preserve"> и воспитателям. Воспитатели были заинтересованы не меньше детей. Ведь, </w:t>
      </w:r>
      <w:proofErr w:type="gramStart"/>
      <w:r>
        <w:rPr>
          <w:rFonts w:ascii="Times New Roman" w:hAnsi="Times New Roman" w:cs="Times New Roman"/>
          <w:sz w:val="28"/>
          <w:szCs w:val="28"/>
        </w:rPr>
        <w:t>все таки</w:t>
      </w:r>
      <w:proofErr w:type="gramEnd"/>
      <w:r>
        <w:rPr>
          <w:rFonts w:ascii="Times New Roman" w:hAnsi="Times New Roman" w:cs="Times New Roman"/>
          <w:sz w:val="28"/>
          <w:szCs w:val="28"/>
        </w:rPr>
        <w:t>, воодушевляют именно те технологии, которые позволяют достичь видимого результата, здесь он на лицо</w:t>
      </w:r>
      <w:r w:rsidR="003C0E91">
        <w:rPr>
          <w:rFonts w:ascii="Times New Roman" w:hAnsi="Times New Roman" w:cs="Times New Roman"/>
          <w:sz w:val="28"/>
          <w:szCs w:val="28"/>
        </w:rPr>
        <w:t xml:space="preserve">. Мы знали, что наши воспитанники умные и талантливые, а с </w:t>
      </w:r>
      <w:proofErr w:type="gramStart"/>
      <w:r w:rsidR="003C0E91">
        <w:rPr>
          <w:rFonts w:ascii="Times New Roman" w:hAnsi="Times New Roman" w:cs="Times New Roman"/>
          <w:sz w:val="28"/>
          <w:szCs w:val="28"/>
        </w:rPr>
        <w:t>помощью  проекта</w:t>
      </w:r>
      <w:proofErr w:type="gramEnd"/>
      <w:r w:rsidR="003C0E91">
        <w:rPr>
          <w:rFonts w:ascii="Times New Roman" w:hAnsi="Times New Roman" w:cs="Times New Roman"/>
          <w:sz w:val="28"/>
          <w:szCs w:val="28"/>
        </w:rPr>
        <w:t xml:space="preserve"> смогли показать это и самим малышам. Они с удовольствием спасали </w:t>
      </w:r>
      <w:proofErr w:type="gramStart"/>
      <w:r w:rsidR="003C0E91">
        <w:rPr>
          <w:rFonts w:ascii="Times New Roman" w:hAnsi="Times New Roman" w:cs="Times New Roman"/>
          <w:sz w:val="28"/>
          <w:szCs w:val="28"/>
        </w:rPr>
        <w:t>Машу</w:t>
      </w:r>
      <w:proofErr w:type="gramEnd"/>
      <w:r w:rsidR="003C0E91">
        <w:rPr>
          <w:rFonts w:ascii="Times New Roman" w:hAnsi="Times New Roman" w:cs="Times New Roman"/>
          <w:sz w:val="28"/>
          <w:szCs w:val="28"/>
        </w:rPr>
        <w:t xml:space="preserve"> от медведя на открытом занятии, с не меньшим восторгом становились бабушкой, внучкой, Жучкой и т.д.  С увлечением рисовали</w:t>
      </w:r>
      <w:r w:rsidR="000110F2">
        <w:rPr>
          <w:rFonts w:ascii="Times New Roman" w:hAnsi="Times New Roman" w:cs="Times New Roman"/>
          <w:sz w:val="28"/>
          <w:szCs w:val="28"/>
        </w:rPr>
        <w:t xml:space="preserve"> </w:t>
      </w:r>
      <w:proofErr w:type="gramStart"/>
      <w:r w:rsidR="000110F2">
        <w:rPr>
          <w:rFonts w:ascii="Times New Roman" w:hAnsi="Times New Roman" w:cs="Times New Roman"/>
          <w:sz w:val="28"/>
          <w:szCs w:val="28"/>
        </w:rPr>
        <w:t>колобка</w:t>
      </w:r>
      <w:proofErr w:type="gramEnd"/>
      <w:r w:rsidR="000110F2">
        <w:rPr>
          <w:rFonts w:ascii="Times New Roman" w:hAnsi="Times New Roman" w:cs="Times New Roman"/>
          <w:sz w:val="28"/>
          <w:szCs w:val="28"/>
        </w:rPr>
        <w:t xml:space="preserve"> остывающего на подоконнике и глядящего в лес. </w:t>
      </w:r>
      <w:r w:rsidR="003C0E91">
        <w:rPr>
          <w:rFonts w:ascii="Times New Roman" w:hAnsi="Times New Roman" w:cs="Times New Roman"/>
          <w:sz w:val="28"/>
          <w:szCs w:val="28"/>
        </w:rPr>
        <w:t>Заметно обогатился словарь ребят.</w:t>
      </w:r>
    </w:p>
    <w:p w:rsidR="003C0E91" w:rsidRDefault="003C0E91" w:rsidP="00296BDF">
      <w:pPr>
        <w:rPr>
          <w:rFonts w:ascii="Times New Roman" w:hAnsi="Times New Roman" w:cs="Times New Roman"/>
          <w:sz w:val="28"/>
          <w:szCs w:val="28"/>
        </w:rPr>
      </w:pPr>
      <w:r>
        <w:rPr>
          <w:rFonts w:ascii="Times New Roman" w:hAnsi="Times New Roman" w:cs="Times New Roman"/>
          <w:sz w:val="28"/>
          <w:szCs w:val="28"/>
        </w:rPr>
        <w:t>Сейчас в разработке другой проект, связанный с исследовательской деятельностью, основой которого станет вода.</w:t>
      </w:r>
    </w:p>
    <w:p w:rsidR="00D17FE8" w:rsidRDefault="00D17FE8" w:rsidP="00D17FE8">
      <w:pPr>
        <w:rPr>
          <w:rFonts w:ascii="Times New Roman" w:hAnsi="Times New Roman" w:cs="Times New Roman"/>
          <w:sz w:val="28"/>
          <w:szCs w:val="28"/>
        </w:rPr>
      </w:pPr>
      <w:r w:rsidRPr="00D17FE8">
        <w:rPr>
          <w:rFonts w:ascii="Times New Roman" w:hAnsi="Times New Roman" w:cs="Times New Roman"/>
          <w:sz w:val="28"/>
          <w:szCs w:val="28"/>
        </w:rPr>
        <w:lastRenderedPageBreak/>
        <w:t xml:space="preserve">И в конце хочу отметить, что данная образовательная технология уже много лет применяется на практике. И эффективно влияет на развитие детей, педагогов и родителей. </w:t>
      </w:r>
    </w:p>
    <w:p w:rsidR="000110F2" w:rsidRDefault="000110F2" w:rsidP="00D17FE8">
      <w:pPr>
        <w:rPr>
          <w:rFonts w:ascii="Times New Roman" w:hAnsi="Times New Roman" w:cs="Times New Roman"/>
          <w:sz w:val="28"/>
          <w:szCs w:val="28"/>
        </w:rPr>
      </w:pPr>
    </w:p>
    <w:p w:rsidR="00E55DB1" w:rsidRDefault="000110F2" w:rsidP="00D17FE8">
      <w:pPr>
        <w:rPr>
          <w:color w:val="333333"/>
          <w:sz w:val="21"/>
          <w:szCs w:val="21"/>
          <w:shd w:val="clear" w:color="auto" w:fill="FFFFFF"/>
        </w:rPr>
      </w:pPr>
      <w:r w:rsidRPr="000110F2">
        <w:rPr>
          <w:color w:val="333333"/>
          <w:sz w:val="21"/>
          <w:szCs w:val="21"/>
          <w:shd w:val="clear" w:color="auto" w:fill="FFFFFF"/>
        </w:rPr>
        <w:t xml:space="preserve"> </w:t>
      </w: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E55DB1" w:rsidRDefault="00E55DB1" w:rsidP="00D17FE8">
      <w:pPr>
        <w:rPr>
          <w:color w:val="333333"/>
          <w:sz w:val="21"/>
          <w:szCs w:val="21"/>
          <w:shd w:val="clear" w:color="auto" w:fill="FFFFFF"/>
        </w:rPr>
      </w:pPr>
    </w:p>
    <w:p w:rsidR="000110F2" w:rsidRDefault="000110F2" w:rsidP="00D17FE8">
      <w:pPr>
        <w:rPr>
          <w:rFonts w:ascii="Times New Roman" w:hAnsi="Times New Roman" w:cs="Times New Roman"/>
          <w:sz w:val="28"/>
          <w:szCs w:val="28"/>
        </w:rPr>
      </w:pPr>
      <w:r>
        <w:rPr>
          <w:rFonts w:ascii="Times New Roman" w:hAnsi="Times New Roman" w:cs="Times New Roman"/>
          <w:sz w:val="28"/>
          <w:szCs w:val="28"/>
        </w:rPr>
        <w:lastRenderedPageBreak/>
        <w:t>Используемые источники:</w:t>
      </w:r>
    </w:p>
    <w:p w:rsidR="000110F2" w:rsidRDefault="000110F2" w:rsidP="00D17FE8">
      <w:pPr>
        <w:rPr>
          <w:rFonts w:ascii="Times New Roman" w:hAnsi="Times New Roman" w:cs="Times New Roman"/>
          <w:sz w:val="28"/>
          <w:szCs w:val="28"/>
        </w:rPr>
      </w:pPr>
      <w:r>
        <w:rPr>
          <w:rFonts w:ascii="Times New Roman" w:hAnsi="Times New Roman" w:cs="Times New Roman"/>
          <w:sz w:val="28"/>
          <w:szCs w:val="28"/>
        </w:rPr>
        <w:t>1.</w:t>
      </w:r>
      <w:r w:rsidRPr="000110F2">
        <w:rPr>
          <w:rFonts w:ascii="Times New Roman" w:hAnsi="Times New Roman" w:cs="Times New Roman"/>
          <w:sz w:val="28"/>
          <w:szCs w:val="28"/>
        </w:rPr>
        <w:t xml:space="preserve">Дошкольная педагогика с основами методик воспитания и обучения: Учебник для вузов. Стандарт третьего поколения / Под ред. А. Г. Гогоберидзе, О. В. </w:t>
      </w:r>
      <w:proofErr w:type="gramStart"/>
      <w:r w:rsidRPr="000110F2">
        <w:rPr>
          <w:rFonts w:ascii="Times New Roman" w:hAnsi="Times New Roman" w:cs="Times New Roman"/>
          <w:sz w:val="28"/>
          <w:szCs w:val="28"/>
        </w:rPr>
        <w:t>Солнцевой.-</w:t>
      </w:r>
      <w:proofErr w:type="gramEnd"/>
      <w:r w:rsidRPr="000110F2">
        <w:rPr>
          <w:rFonts w:ascii="Times New Roman" w:hAnsi="Times New Roman" w:cs="Times New Roman"/>
          <w:sz w:val="28"/>
          <w:szCs w:val="28"/>
        </w:rPr>
        <w:t xml:space="preserve"> СПб.: Питер, 2014.-464 с.: ил. — (Серия «Учебник для вузов»). </w:t>
      </w:r>
    </w:p>
    <w:p w:rsidR="000110F2" w:rsidRDefault="000110F2" w:rsidP="00D17FE8">
      <w:pPr>
        <w:rPr>
          <w:rFonts w:ascii="Times New Roman" w:hAnsi="Times New Roman" w:cs="Times New Roman"/>
          <w:sz w:val="28"/>
          <w:szCs w:val="28"/>
        </w:rPr>
      </w:pPr>
      <w:r>
        <w:rPr>
          <w:rFonts w:ascii="Times New Roman" w:hAnsi="Times New Roman" w:cs="Times New Roman"/>
          <w:sz w:val="28"/>
          <w:szCs w:val="28"/>
        </w:rPr>
        <w:t>2.</w:t>
      </w:r>
      <w:r w:rsidRPr="000110F2">
        <w:rPr>
          <w:rFonts w:ascii="Times New Roman" w:hAnsi="Times New Roman" w:cs="Times New Roman"/>
          <w:sz w:val="28"/>
          <w:szCs w:val="28"/>
        </w:rPr>
        <w:t xml:space="preserve">Веракса Н. Е., </w:t>
      </w:r>
      <w:proofErr w:type="spellStart"/>
      <w:r w:rsidRPr="000110F2">
        <w:rPr>
          <w:rFonts w:ascii="Times New Roman" w:hAnsi="Times New Roman" w:cs="Times New Roman"/>
          <w:sz w:val="28"/>
          <w:szCs w:val="28"/>
        </w:rPr>
        <w:t>Веракса</w:t>
      </w:r>
      <w:proofErr w:type="spellEnd"/>
      <w:r w:rsidRPr="000110F2">
        <w:rPr>
          <w:rFonts w:ascii="Times New Roman" w:hAnsi="Times New Roman" w:cs="Times New Roman"/>
          <w:sz w:val="28"/>
          <w:szCs w:val="28"/>
        </w:rPr>
        <w:t xml:space="preserve"> А. Н. Проектная деяте</w:t>
      </w:r>
      <w:r>
        <w:rPr>
          <w:rFonts w:ascii="Times New Roman" w:hAnsi="Times New Roman" w:cs="Times New Roman"/>
          <w:sz w:val="28"/>
          <w:szCs w:val="28"/>
        </w:rPr>
        <w:t>льность дошкольников. — М., 2012</w:t>
      </w:r>
      <w:r w:rsidRPr="000110F2">
        <w:rPr>
          <w:rFonts w:ascii="Times New Roman" w:hAnsi="Times New Roman" w:cs="Times New Roman"/>
          <w:sz w:val="28"/>
          <w:szCs w:val="28"/>
        </w:rPr>
        <w:t>.</w:t>
      </w:r>
      <w:r w:rsidRPr="000110F2">
        <w:rPr>
          <w:rFonts w:ascii="Times New Roman" w:hAnsi="Times New Roman" w:cs="Times New Roman"/>
          <w:sz w:val="28"/>
          <w:szCs w:val="28"/>
        </w:rPr>
        <w:br/>
      </w:r>
      <w:r w:rsidRPr="000110F2">
        <w:rPr>
          <w:rFonts w:ascii="Times New Roman" w:hAnsi="Times New Roman" w:cs="Times New Roman"/>
          <w:sz w:val="28"/>
          <w:szCs w:val="28"/>
        </w:rPr>
        <w:br/>
      </w:r>
      <w:r>
        <w:rPr>
          <w:rFonts w:ascii="Times New Roman" w:hAnsi="Times New Roman" w:cs="Times New Roman"/>
          <w:sz w:val="28"/>
          <w:szCs w:val="28"/>
        </w:rPr>
        <w:t xml:space="preserve">3.Сайт </w:t>
      </w:r>
      <w:r>
        <w:rPr>
          <w:rFonts w:ascii="Times New Roman" w:hAnsi="Times New Roman" w:cs="Times New Roman"/>
          <w:sz w:val="28"/>
          <w:szCs w:val="28"/>
          <w:lang w:val="en-US"/>
        </w:rPr>
        <w:t xml:space="preserve">moluch.ru </w:t>
      </w:r>
      <w:r>
        <w:rPr>
          <w:rFonts w:ascii="Times New Roman" w:hAnsi="Times New Roman" w:cs="Times New Roman"/>
          <w:sz w:val="28"/>
          <w:szCs w:val="28"/>
        </w:rPr>
        <w:t>журнал «Молодой ученый».</w:t>
      </w: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0110F2" w:rsidP="00D17FE8">
      <w:pPr>
        <w:rPr>
          <w:rFonts w:ascii="Times New Roman" w:hAnsi="Times New Roman" w:cs="Times New Roman"/>
          <w:sz w:val="28"/>
          <w:szCs w:val="28"/>
        </w:rPr>
      </w:pPr>
    </w:p>
    <w:p w:rsidR="000110F2" w:rsidRDefault="00E55DB1" w:rsidP="00D17FE8">
      <w:pP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E55DB1" w:rsidRDefault="00E55DB1" w:rsidP="00D17FE8">
      <w:pPr>
        <w:rPr>
          <w:rFonts w:ascii="Times New Roman" w:hAnsi="Times New Roman" w:cs="Times New Roman"/>
          <w:sz w:val="28"/>
          <w:szCs w:val="28"/>
        </w:rPr>
      </w:pPr>
      <w:r>
        <w:rPr>
          <w:rFonts w:ascii="Times New Roman" w:hAnsi="Times New Roman" w:cs="Times New Roman"/>
          <w:sz w:val="28"/>
          <w:szCs w:val="28"/>
        </w:rPr>
        <w:t>1. Сущность метода проектов и их особенности в ДОУ</w:t>
      </w:r>
    </w:p>
    <w:p w:rsidR="00E55DB1" w:rsidRDefault="00E55DB1" w:rsidP="00D17FE8">
      <w:pPr>
        <w:rPr>
          <w:rFonts w:ascii="Times New Roman" w:hAnsi="Times New Roman" w:cs="Times New Roman"/>
          <w:sz w:val="28"/>
          <w:szCs w:val="28"/>
        </w:rPr>
      </w:pPr>
      <w:r>
        <w:rPr>
          <w:rFonts w:ascii="Times New Roman" w:hAnsi="Times New Roman" w:cs="Times New Roman"/>
          <w:sz w:val="28"/>
          <w:szCs w:val="28"/>
        </w:rPr>
        <w:t>2. Виды и классификация проектов.</w:t>
      </w:r>
    </w:p>
    <w:p w:rsidR="00E55DB1" w:rsidRDefault="00E55DB1" w:rsidP="00D17FE8">
      <w:pPr>
        <w:rPr>
          <w:rFonts w:ascii="Times New Roman" w:hAnsi="Times New Roman" w:cs="Times New Roman"/>
          <w:sz w:val="28"/>
          <w:szCs w:val="28"/>
        </w:rPr>
      </w:pPr>
      <w:r>
        <w:rPr>
          <w:rFonts w:ascii="Times New Roman" w:hAnsi="Times New Roman" w:cs="Times New Roman"/>
          <w:sz w:val="28"/>
          <w:szCs w:val="28"/>
        </w:rPr>
        <w:t>3. Этапы организации проектной деятельности.</w:t>
      </w:r>
    </w:p>
    <w:p w:rsidR="00E55DB1" w:rsidRDefault="00E55DB1" w:rsidP="00E55DB1">
      <w:pPr>
        <w:rPr>
          <w:rFonts w:ascii="Times New Roman" w:hAnsi="Times New Roman" w:cs="Times New Roman"/>
          <w:sz w:val="28"/>
          <w:szCs w:val="28"/>
        </w:rPr>
      </w:pPr>
      <w:r>
        <w:rPr>
          <w:rFonts w:ascii="Times New Roman" w:hAnsi="Times New Roman" w:cs="Times New Roman"/>
          <w:sz w:val="28"/>
          <w:szCs w:val="28"/>
        </w:rPr>
        <w:t xml:space="preserve">4. </w:t>
      </w:r>
      <w:r w:rsidRPr="00E55DB1">
        <w:rPr>
          <w:rFonts w:ascii="Times New Roman" w:hAnsi="Times New Roman" w:cs="Times New Roman"/>
          <w:sz w:val="28"/>
          <w:szCs w:val="28"/>
        </w:rPr>
        <w:t>Промежуточные и конечные результаты проектной деятельности.</w:t>
      </w:r>
    </w:p>
    <w:p w:rsidR="00E55DB1" w:rsidRDefault="00E55DB1" w:rsidP="00E55DB1">
      <w:pPr>
        <w:rPr>
          <w:rFonts w:ascii="Times New Roman" w:hAnsi="Times New Roman" w:cs="Times New Roman"/>
          <w:sz w:val="28"/>
          <w:szCs w:val="28"/>
        </w:rPr>
      </w:pPr>
      <w:r>
        <w:rPr>
          <w:rFonts w:ascii="Times New Roman" w:hAnsi="Times New Roman" w:cs="Times New Roman"/>
          <w:sz w:val="28"/>
          <w:szCs w:val="28"/>
        </w:rPr>
        <w:t>5. Список используемых источников.</w:t>
      </w:r>
    </w:p>
    <w:p w:rsidR="00E55DB1" w:rsidRPr="00E55DB1" w:rsidRDefault="00E55DB1" w:rsidP="00E55DB1">
      <w:pPr>
        <w:rPr>
          <w:rFonts w:ascii="Times New Roman" w:hAnsi="Times New Roman" w:cs="Times New Roman"/>
          <w:sz w:val="28"/>
          <w:szCs w:val="28"/>
        </w:rPr>
      </w:pPr>
      <w:r>
        <w:rPr>
          <w:rFonts w:ascii="Times New Roman" w:hAnsi="Times New Roman" w:cs="Times New Roman"/>
          <w:sz w:val="28"/>
          <w:szCs w:val="28"/>
        </w:rPr>
        <w:t>6. Приложение.</w:t>
      </w:r>
      <w:bookmarkStart w:id="0" w:name="_GoBack"/>
      <w:bookmarkEnd w:id="0"/>
    </w:p>
    <w:p w:rsidR="00E55DB1" w:rsidRPr="000110F2" w:rsidRDefault="00E55DB1" w:rsidP="00D17FE8">
      <w:pPr>
        <w:rPr>
          <w:rFonts w:ascii="Times New Roman" w:hAnsi="Times New Roman" w:cs="Times New Roman"/>
          <w:sz w:val="28"/>
          <w:szCs w:val="28"/>
        </w:rPr>
      </w:pPr>
    </w:p>
    <w:p w:rsidR="00D17FE8" w:rsidRPr="00296BDF" w:rsidRDefault="00D17FE8" w:rsidP="00296BDF">
      <w:pPr>
        <w:rPr>
          <w:rFonts w:ascii="Times New Roman" w:hAnsi="Times New Roman" w:cs="Times New Roman"/>
          <w:sz w:val="28"/>
          <w:szCs w:val="28"/>
        </w:rPr>
      </w:pPr>
    </w:p>
    <w:sectPr w:rsidR="00D17FE8" w:rsidRPr="00296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DF"/>
    <w:rsid w:val="000110F2"/>
    <w:rsid w:val="000A670C"/>
    <w:rsid w:val="001A3EDF"/>
    <w:rsid w:val="00296BDF"/>
    <w:rsid w:val="003C0E91"/>
    <w:rsid w:val="00682EAB"/>
    <w:rsid w:val="00820494"/>
    <w:rsid w:val="00A4175A"/>
    <w:rsid w:val="00D075DA"/>
    <w:rsid w:val="00D17FE8"/>
    <w:rsid w:val="00E5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82A58-645B-4576-9F83-29081BCE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2017-05-15T18:18:00Z</dcterms:created>
  <dcterms:modified xsi:type="dcterms:W3CDTF">2017-05-15T20:32:00Z</dcterms:modified>
</cp:coreProperties>
</file>