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8B" w:rsidRPr="009F2B38" w:rsidRDefault="00E7678B" w:rsidP="00E7678B">
      <w:pPr>
        <w:pStyle w:val="7"/>
        <w:spacing w:line="276" w:lineRule="auto"/>
        <w:jc w:val="center"/>
        <w:rPr>
          <w:sz w:val="32"/>
          <w:szCs w:val="32"/>
        </w:rPr>
      </w:pPr>
      <w:r w:rsidRPr="009F2B38">
        <w:rPr>
          <w:sz w:val="32"/>
          <w:szCs w:val="32"/>
        </w:rPr>
        <w:t>Федеральное государственное казенное общеобразовательное учреждение «Екатеринбургское суворовское военное училище»</w:t>
      </w:r>
    </w:p>
    <w:p w:rsidR="00E7678B" w:rsidRPr="009F2B38" w:rsidRDefault="00E7678B" w:rsidP="00E7678B">
      <w:pPr>
        <w:pStyle w:val="7"/>
        <w:spacing w:line="276" w:lineRule="auto"/>
        <w:ind w:left="20" w:right="20" w:firstLine="560"/>
        <w:jc w:val="center"/>
        <w:rPr>
          <w:sz w:val="32"/>
          <w:szCs w:val="32"/>
        </w:rPr>
      </w:pPr>
      <w:r w:rsidRPr="009F2B38">
        <w:rPr>
          <w:sz w:val="32"/>
          <w:szCs w:val="32"/>
        </w:rPr>
        <w:t>Министерства обороны Российской Федерации</w:t>
      </w:r>
    </w:p>
    <w:p w:rsidR="00E7678B" w:rsidRPr="000E20BF" w:rsidRDefault="00E7678B" w:rsidP="00E7678B">
      <w:pPr>
        <w:pStyle w:val="7"/>
        <w:spacing w:line="276" w:lineRule="auto"/>
        <w:ind w:left="20" w:right="20" w:firstLine="560"/>
        <w:rPr>
          <w:sz w:val="28"/>
          <w:szCs w:val="28"/>
        </w:rPr>
      </w:pPr>
    </w:p>
    <w:p w:rsidR="00E7678B" w:rsidRPr="000E20BF" w:rsidRDefault="00E7678B" w:rsidP="00E7678B">
      <w:pPr>
        <w:pStyle w:val="7"/>
        <w:spacing w:line="276" w:lineRule="auto"/>
        <w:ind w:left="20" w:right="20" w:firstLine="560"/>
        <w:rPr>
          <w:sz w:val="28"/>
          <w:szCs w:val="28"/>
        </w:rPr>
      </w:pPr>
      <w:r w:rsidRPr="000E20BF">
        <w:rPr>
          <w:sz w:val="28"/>
          <w:szCs w:val="28"/>
        </w:rPr>
        <w:t xml:space="preserve">                                                    </w:t>
      </w:r>
    </w:p>
    <w:p w:rsidR="00E7678B" w:rsidRPr="000E20BF" w:rsidRDefault="00E7678B" w:rsidP="00E7678B">
      <w:pPr>
        <w:pStyle w:val="7"/>
        <w:spacing w:line="276" w:lineRule="auto"/>
        <w:ind w:left="20" w:right="20" w:firstLine="560"/>
        <w:rPr>
          <w:sz w:val="28"/>
          <w:szCs w:val="28"/>
        </w:rPr>
      </w:pPr>
    </w:p>
    <w:p w:rsidR="00E7678B" w:rsidRPr="009F2B38" w:rsidRDefault="00E7678B" w:rsidP="00E7678B">
      <w:pPr>
        <w:pStyle w:val="7"/>
        <w:spacing w:line="276" w:lineRule="auto"/>
        <w:ind w:right="20"/>
        <w:jc w:val="center"/>
        <w:rPr>
          <w:sz w:val="48"/>
          <w:szCs w:val="48"/>
        </w:rPr>
      </w:pPr>
      <w:r w:rsidRPr="009F2B38">
        <w:rPr>
          <w:sz w:val="48"/>
          <w:szCs w:val="48"/>
        </w:rPr>
        <w:t>Исследовательская работа</w:t>
      </w:r>
    </w:p>
    <w:p w:rsidR="00E7678B" w:rsidRPr="00284F93" w:rsidRDefault="00E7678B" w:rsidP="00E7678B">
      <w:pPr>
        <w:pStyle w:val="7"/>
        <w:spacing w:line="276" w:lineRule="auto"/>
        <w:ind w:left="20" w:right="20" w:firstLine="560"/>
        <w:jc w:val="center"/>
        <w:rPr>
          <w:b/>
          <w:sz w:val="56"/>
          <w:szCs w:val="56"/>
        </w:rPr>
      </w:pPr>
      <w:r w:rsidRPr="009F2B38">
        <w:rPr>
          <w:sz w:val="56"/>
          <w:szCs w:val="56"/>
          <w:lang w:eastAsia="ru-RU"/>
        </w:rPr>
        <w:t xml:space="preserve">ВЛИЯНИЕ МЕТОДИЧЕСКИХ РЕКОМЕНДАЦИЙ «ФОРМИРОВАНИЕ НАВЫКОВ УЧАЩИХСЯ ПО НАПИСАНИЮ ВЫПУСКНОГО СОЧИНЕНИЯ-РАССУЖДЕНИЯ В </w:t>
      </w:r>
      <w:r w:rsidRPr="009F2B38">
        <w:rPr>
          <w:sz w:val="56"/>
          <w:szCs w:val="56"/>
          <w:lang w:val="en-US" w:eastAsia="ru-RU"/>
        </w:rPr>
        <w:t>XI</w:t>
      </w:r>
      <w:r w:rsidRPr="009F2B38">
        <w:rPr>
          <w:sz w:val="56"/>
          <w:szCs w:val="56"/>
          <w:lang w:eastAsia="ru-RU"/>
        </w:rPr>
        <w:t xml:space="preserve"> КЛАССЕ» НА ПРОЦЕСС ОБУЧЕНИЯ  ШКОЛЬНИКОВ В РАМКАХ ПОДГОТОВКИ К ЕГЭ</w:t>
      </w:r>
    </w:p>
    <w:p w:rsidR="00E7678B" w:rsidRDefault="00E7678B" w:rsidP="00E7678B">
      <w:pPr>
        <w:pStyle w:val="7"/>
        <w:spacing w:line="276" w:lineRule="auto"/>
        <w:ind w:right="20"/>
        <w:rPr>
          <w:sz w:val="28"/>
          <w:szCs w:val="28"/>
        </w:rPr>
      </w:pPr>
      <w:r>
        <w:rPr>
          <w:sz w:val="28"/>
          <w:szCs w:val="28"/>
        </w:rPr>
        <w:t xml:space="preserve"> </w:t>
      </w:r>
    </w:p>
    <w:p w:rsidR="00E7678B" w:rsidRPr="000E20BF" w:rsidRDefault="00E7678B" w:rsidP="00E7678B">
      <w:pPr>
        <w:pStyle w:val="7"/>
        <w:spacing w:line="276" w:lineRule="auto"/>
        <w:ind w:right="20"/>
        <w:rPr>
          <w:sz w:val="28"/>
          <w:szCs w:val="28"/>
        </w:rPr>
      </w:pPr>
    </w:p>
    <w:p w:rsidR="00E7678B" w:rsidRPr="000E20BF" w:rsidRDefault="00E7678B" w:rsidP="00E7678B">
      <w:pPr>
        <w:pStyle w:val="7"/>
        <w:spacing w:line="276" w:lineRule="auto"/>
        <w:ind w:left="20" w:right="20" w:firstLine="560"/>
        <w:jc w:val="right"/>
        <w:rPr>
          <w:sz w:val="28"/>
          <w:szCs w:val="28"/>
        </w:rPr>
      </w:pPr>
      <w:r w:rsidRPr="000E20BF">
        <w:rPr>
          <w:sz w:val="28"/>
          <w:szCs w:val="28"/>
        </w:rPr>
        <w:t>Исполнитель:</w:t>
      </w:r>
      <w:r>
        <w:rPr>
          <w:sz w:val="28"/>
          <w:szCs w:val="28"/>
        </w:rPr>
        <w:t xml:space="preserve"> Чигирь Никита</w:t>
      </w:r>
    </w:p>
    <w:p w:rsidR="00E7678B" w:rsidRPr="000E20BF" w:rsidRDefault="00E7678B" w:rsidP="00E7678B">
      <w:pPr>
        <w:pStyle w:val="7"/>
        <w:spacing w:line="276" w:lineRule="auto"/>
        <w:ind w:left="20" w:right="20" w:firstLine="560"/>
        <w:jc w:val="right"/>
        <w:rPr>
          <w:sz w:val="28"/>
          <w:szCs w:val="28"/>
        </w:rPr>
      </w:pPr>
      <w:r w:rsidRPr="000E20BF">
        <w:rPr>
          <w:sz w:val="28"/>
          <w:szCs w:val="28"/>
        </w:rPr>
        <w:t xml:space="preserve">суворовец </w:t>
      </w:r>
      <w:r>
        <w:rPr>
          <w:sz w:val="28"/>
          <w:szCs w:val="28"/>
        </w:rPr>
        <w:t>10</w:t>
      </w:r>
      <w:r w:rsidRPr="000E20BF">
        <w:rPr>
          <w:sz w:val="28"/>
          <w:szCs w:val="28"/>
        </w:rPr>
        <w:t xml:space="preserve"> «</w:t>
      </w:r>
      <w:r>
        <w:rPr>
          <w:sz w:val="28"/>
          <w:szCs w:val="28"/>
        </w:rPr>
        <w:t>г</w:t>
      </w:r>
      <w:r w:rsidRPr="000E20BF">
        <w:rPr>
          <w:sz w:val="28"/>
          <w:szCs w:val="28"/>
        </w:rPr>
        <w:t>» класса</w:t>
      </w:r>
    </w:p>
    <w:p w:rsidR="00E7678B" w:rsidRPr="000E20BF" w:rsidRDefault="00E7678B" w:rsidP="00E7678B">
      <w:pPr>
        <w:pStyle w:val="7"/>
        <w:spacing w:line="276" w:lineRule="auto"/>
        <w:ind w:left="23" w:right="23"/>
        <w:jc w:val="right"/>
        <w:rPr>
          <w:sz w:val="28"/>
          <w:szCs w:val="28"/>
        </w:rPr>
      </w:pPr>
      <w:r w:rsidRPr="000E20BF">
        <w:rPr>
          <w:sz w:val="28"/>
          <w:szCs w:val="28"/>
        </w:rPr>
        <w:t>Научные руководители:</w:t>
      </w:r>
    </w:p>
    <w:p w:rsidR="00E7678B" w:rsidRPr="000E20BF" w:rsidRDefault="00E7678B" w:rsidP="00E7678B">
      <w:pPr>
        <w:pStyle w:val="7"/>
        <w:spacing w:line="276" w:lineRule="auto"/>
        <w:jc w:val="right"/>
        <w:rPr>
          <w:sz w:val="28"/>
          <w:szCs w:val="28"/>
        </w:rPr>
      </w:pPr>
      <w:r w:rsidRPr="000E20BF">
        <w:rPr>
          <w:sz w:val="28"/>
          <w:szCs w:val="28"/>
        </w:rPr>
        <w:t>1)</w:t>
      </w:r>
      <w:r>
        <w:rPr>
          <w:sz w:val="28"/>
          <w:szCs w:val="28"/>
        </w:rPr>
        <w:t>Костенко Марина Владимировна</w:t>
      </w:r>
    </w:p>
    <w:p w:rsidR="00E7678B" w:rsidRDefault="00E7678B" w:rsidP="00E7678B">
      <w:pPr>
        <w:pStyle w:val="7"/>
        <w:spacing w:line="276" w:lineRule="auto"/>
        <w:jc w:val="right"/>
        <w:rPr>
          <w:sz w:val="28"/>
          <w:szCs w:val="28"/>
        </w:rPr>
      </w:pPr>
      <w:r>
        <w:rPr>
          <w:sz w:val="28"/>
          <w:szCs w:val="28"/>
        </w:rPr>
        <w:t>п</w:t>
      </w:r>
      <w:r w:rsidRPr="000E20BF">
        <w:rPr>
          <w:sz w:val="28"/>
          <w:szCs w:val="28"/>
        </w:rPr>
        <w:t>реподаватель</w:t>
      </w:r>
      <w:r>
        <w:rPr>
          <w:sz w:val="28"/>
          <w:szCs w:val="28"/>
        </w:rPr>
        <w:t xml:space="preserve"> математики</w:t>
      </w:r>
    </w:p>
    <w:p w:rsidR="00E7678B" w:rsidRPr="000E20BF" w:rsidRDefault="00E7678B" w:rsidP="00E7678B">
      <w:pPr>
        <w:pStyle w:val="7"/>
        <w:spacing w:line="276" w:lineRule="auto"/>
        <w:jc w:val="right"/>
        <w:rPr>
          <w:sz w:val="28"/>
          <w:szCs w:val="28"/>
        </w:rPr>
      </w:pPr>
      <w:r w:rsidRPr="000E20BF">
        <w:rPr>
          <w:sz w:val="28"/>
          <w:szCs w:val="28"/>
        </w:rPr>
        <w:t>2) Смирнова Елена Николаевна,</w:t>
      </w:r>
    </w:p>
    <w:p w:rsidR="00E7678B" w:rsidRPr="000E20BF" w:rsidRDefault="00E7678B" w:rsidP="00E7678B">
      <w:pPr>
        <w:pStyle w:val="7"/>
        <w:spacing w:line="276" w:lineRule="auto"/>
        <w:jc w:val="right"/>
        <w:rPr>
          <w:sz w:val="28"/>
          <w:szCs w:val="28"/>
        </w:rPr>
      </w:pPr>
      <w:r w:rsidRPr="000E20BF">
        <w:rPr>
          <w:sz w:val="28"/>
          <w:szCs w:val="28"/>
        </w:rPr>
        <w:t>преподаватель русского языка и литературы</w:t>
      </w:r>
    </w:p>
    <w:p w:rsidR="00E7678B" w:rsidRDefault="00E7678B" w:rsidP="00E7678B">
      <w:pPr>
        <w:pStyle w:val="7"/>
        <w:spacing w:line="276" w:lineRule="auto"/>
        <w:ind w:left="20" w:right="20" w:firstLine="560"/>
        <w:jc w:val="center"/>
        <w:rPr>
          <w:sz w:val="28"/>
          <w:szCs w:val="28"/>
        </w:rPr>
      </w:pPr>
    </w:p>
    <w:p w:rsidR="00E7678B" w:rsidRPr="000E20BF" w:rsidRDefault="00E7678B" w:rsidP="00E7678B">
      <w:pPr>
        <w:pStyle w:val="7"/>
        <w:spacing w:line="276" w:lineRule="auto"/>
        <w:ind w:left="20" w:right="20" w:firstLine="560"/>
        <w:jc w:val="center"/>
        <w:rPr>
          <w:sz w:val="28"/>
          <w:szCs w:val="28"/>
        </w:rPr>
      </w:pPr>
    </w:p>
    <w:p w:rsidR="00E7678B" w:rsidRDefault="00E7678B" w:rsidP="00E7678B">
      <w:pPr>
        <w:pStyle w:val="7"/>
        <w:spacing w:line="276" w:lineRule="auto"/>
        <w:ind w:left="20" w:right="20" w:firstLine="560"/>
        <w:jc w:val="center"/>
        <w:rPr>
          <w:sz w:val="28"/>
          <w:szCs w:val="28"/>
        </w:rPr>
      </w:pPr>
      <w:r w:rsidRPr="000E20BF">
        <w:rPr>
          <w:sz w:val="28"/>
          <w:szCs w:val="28"/>
        </w:rPr>
        <w:t>ЕКАТЕРИНБУРГ</w:t>
      </w:r>
    </w:p>
    <w:p w:rsidR="00E7678B" w:rsidRPr="00E7678B" w:rsidRDefault="00E7678B" w:rsidP="00E7678B">
      <w:pPr>
        <w:pStyle w:val="7"/>
        <w:spacing w:line="276" w:lineRule="auto"/>
        <w:ind w:left="20" w:right="20" w:firstLine="560"/>
        <w:jc w:val="center"/>
        <w:rPr>
          <w:sz w:val="28"/>
          <w:szCs w:val="28"/>
        </w:rPr>
      </w:pPr>
      <w:r w:rsidRPr="000E20BF">
        <w:rPr>
          <w:sz w:val="28"/>
          <w:szCs w:val="28"/>
        </w:rPr>
        <w:t xml:space="preserve"> </w:t>
      </w:r>
      <w:r>
        <w:rPr>
          <w:sz w:val="28"/>
          <w:szCs w:val="28"/>
        </w:rPr>
        <w:t>2020</w:t>
      </w:r>
    </w:p>
    <w:p w:rsidR="004F11B6" w:rsidRDefault="004F11B6" w:rsidP="003A0C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4F11B6" w:rsidRDefault="004F11B6" w:rsidP="003A0C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w:t>
      </w:r>
      <w:r w:rsidR="00A43672">
        <w:rPr>
          <w:rFonts w:ascii="Times New Roman" w:hAnsi="Times New Roman" w:cs="Times New Roman"/>
          <w:sz w:val="24"/>
          <w:szCs w:val="24"/>
        </w:rPr>
        <w:t>……………………………………………………………………………….3</w:t>
      </w:r>
    </w:p>
    <w:p w:rsidR="004369C1" w:rsidRPr="0026663B" w:rsidRDefault="004369C1" w:rsidP="00E604E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Глава 1. Изучение и анализ обязательных элементов сочинения</w:t>
      </w:r>
      <w:r w:rsidR="00E604E2">
        <w:rPr>
          <w:rFonts w:ascii="Times New Roman" w:hAnsi="Times New Roman" w:cs="Times New Roman"/>
          <w:sz w:val="24"/>
          <w:szCs w:val="24"/>
        </w:rPr>
        <w:t>…………………7</w:t>
      </w:r>
    </w:p>
    <w:p w:rsidR="003E591C" w:rsidRDefault="004369C1" w:rsidP="00E604E2">
      <w:pPr>
        <w:pStyle w:val="a3"/>
        <w:numPr>
          <w:ilvl w:val="1"/>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591C" w:rsidRPr="004369C1">
        <w:rPr>
          <w:rFonts w:ascii="Times New Roman" w:hAnsi="Times New Roman" w:cs="Times New Roman"/>
          <w:sz w:val="24"/>
          <w:szCs w:val="24"/>
        </w:rPr>
        <w:t>Элемент сочинения – проблема</w:t>
      </w:r>
      <w:r w:rsidR="00E604E2">
        <w:rPr>
          <w:rFonts w:ascii="Times New Roman" w:hAnsi="Times New Roman" w:cs="Times New Roman"/>
          <w:sz w:val="24"/>
          <w:szCs w:val="24"/>
        </w:rPr>
        <w:t>………………………………………………...7</w:t>
      </w:r>
    </w:p>
    <w:p w:rsidR="003E591C" w:rsidRDefault="004369C1" w:rsidP="004369C1">
      <w:pPr>
        <w:pStyle w:val="a3"/>
        <w:numPr>
          <w:ilvl w:val="1"/>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591C" w:rsidRPr="004369C1">
        <w:rPr>
          <w:rFonts w:ascii="Times New Roman" w:hAnsi="Times New Roman" w:cs="Times New Roman"/>
          <w:sz w:val="24"/>
          <w:szCs w:val="24"/>
        </w:rPr>
        <w:t>Позиция автора и комментарии, как элементы сочинения</w:t>
      </w:r>
      <w:r w:rsidR="00A43672">
        <w:rPr>
          <w:rFonts w:ascii="Times New Roman" w:hAnsi="Times New Roman" w:cs="Times New Roman"/>
          <w:sz w:val="24"/>
          <w:szCs w:val="24"/>
        </w:rPr>
        <w:t>…………………..11</w:t>
      </w:r>
    </w:p>
    <w:p w:rsidR="003E591C" w:rsidRPr="004369C1" w:rsidRDefault="004369C1" w:rsidP="004369C1">
      <w:pPr>
        <w:pStyle w:val="a3"/>
        <w:numPr>
          <w:ilvl w:val="1"/>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591C" w:rsidRPr="004369C1">
        <w:rPr>
          <w:rFonts w:ascii="Times New Roman" w:hAnsi="Times New Roman" w:cs="Times New Roman"/>
          <w:sz w:val="24"/>
          <w:szCs w:val="24"/>
        </w:rPr>
        <w:t>Отношение к позиции автора и его обоснование (аргумент)</w:t>
      </w:r>
      <w:r w:rsidR="00A43672">
        <w:rPr>
          <w:rFonts w:ascii="Times New Roman" w:hAnsi="Times New Roman" w:cs="Times New Roman"/>
          <w:sz w:val="24"/>
          <w:szCs w:val="24"/>
        </w:rPr>
        <w:t>………………..19</w:t>
      </w:r>
    </w:p>
    <w:p w:rsidR="004369C1" w:rsidRDefault="004369C1" w:rsidP="004369C1">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Глава 2. «Математическая формула идеального сочинения»</w:t>
      </w:r>
      <w:r w:rsidR="00A43672">
        <w:rPr>
          <w:rFonts w:ascii="Times New Roman" w:hAnsi="Times New Roman" w:cs="Times New Roman"/>
          <w:sz w:val="24"/>
          <w:szCs w:val="24"/>
        </w:rPr>
        <w:t>…………………….23</w:t>
      </w:r>
    </w:p>
    <w:p w:rsidR="004369C1" w:rsidRDefault="004369C1" w:rsidP="00A3236C">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2.1.</w:t>
      </w:r>
      <w:r w:rsidR="00A43672" w:rsidRPr="00A43672">
        <w:rPr>
          <w:rFonts w:ascii="Times New Roman" w:hAnsi="Times New Roman" w:cs="Times New Roman"/>
          <w:sz w:val="24"/>
          <w:szCs w:val="24"/>
        </w:rPr>
        <w:t xml:space="preserve"> </w:t>
      </w:r>
      <w:r w:rsidR="00A43672">
        <w:rPr>
          <w:rFonts w:ascii="Times New Roman" w:hAnsi="Times New Roman" w:cs="Times New Roman"/>
          <w:sz w:val="24"/>
          <w:szCs w:val="24"/>
        </w:rPr>
        <w:t>Применение математической  формулы идеального сочинения…………….23</w:t>
      </w:r>
    </w:p>
    <w:p w:rsidR="003E591C" w:rsidRDefault="003E591C" w:rsidP="004369C1">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Заключение</w:t>
      </w:r>
      <w:r w:rsidR="00A3236C">
        <w:rPr>
          <w:rFonts w:ascii="Times New Roman" w:hAnsi="Times New Roman" w:cs="Times New Roman"/>
          <w:sz w:val="24"/>
          <w:szCs w:val="24"/>
        </w:rPr>
        <w:t>…………………………………………………………………………..27</w:t>
      </w:r>
    </w:p>
    <w:p w:rsidR="003E591C" w:rsidRDefault="003E591C" w:rsidP="003E591C">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r w:rsidR="00A3236C">
        <w:rPr>
          <w:rFonts w:ascii="Times New Roman" w:hAnsi="Times New Roman" w:cs="Times New Roman"/>
          <w:sz w:val="24"/>
          <w:szCs w:val="24"/>
        </w:rPr>
        <w:t>………………………………………………28</w:t>
      </w:r>
    </w:p>
    <w:p w:rsidR="00A43672" w:rsidRPr="003E591C" w:rsidRDefault="00A43672" w:rsidP="003E591C">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Приложение 1</w:t>
      </w: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A0CB5">
      <w:pPr>
        <w:spacing w:after="0" w:line="360" w:lineRule="auto"/>
        <w:ind w:firstLine="709"/>
        <w:jc w:val="both"/>
        <w:rPr>
          <w:rFonts w:ascii="Times New Roman" w:hAnsi="Times New Roman" w:cs="Times New Roman"/>
          <w:sz w:val="24"/>
          <w:szCs w:val="24"/>
        </w:rPr>
      </w:pPr>
    </w:p>
    <w:p w:rsidR="004F11B6" w:rsidRDefault="004F11B6" w:rsidP="003E591C">
      <w:pPr>
        <w:spacing w:after="0" w:line="360" w:lineRule="auto"/>
        <w:jc w:val="both"/>
        <w:rPr>
          <w:rFonts w:ascii="Times New Roman" w:hAnsi="Times New Roman" w:cs="Times New Roman"/>
          <w:sz w:val="24"/>
          <w:szCs w:val="24"/>
        </w:rPr>
      </w:pPr>
    </w:p>
    <w:p w:rsidR="00A43672" w:rsidRDefault="00A43672" w:rsidP="003E591C">
      <w:pPr>
        <w:spacing w:after="0" w:line="360" w:lineRule="auto"/>
        <w:jc w:val="both"/>
        <w:rPr>
          <w:rFonts w:ascii="Times New Roman" w:hAnsi="Times New Roman" w:cs="Times New Roman"/>
          <w:sz w:val="24"/>
          <w:szCs w:val="24"/>
        </w:rPr>
      </w:pPr>
    </w:p>
    <w:p w:rsidR="004F11B6" w:rsidRPr="00314CC4" w:rsidRDefault="004F11B6" w:rsidP="003A0CB5">
      <w:pPr>
        <w:spacing w:after="0" w:line="360" w:lineRule="auto"/>
        <w:ind w:firstLine="709"/>
        <w:jc w:val="both"/>
        <w:rPr>
          <w:rFonts w:ascii="Times New Roman" w:hAnsi="Times New Roman" w:cs="Times New Roman"/>
          <w:b/>
          <w:sz w:val="24"/>
          <w:szCs w:val="24"/>
        </w:rPr>
      </w:pPr>
      <w:r w:rsidRPr="00314CC4">
        <w:rPr>
          <w:rFonts w:ascii="Times New Roman" w:hAnsi="Times New Roman" w:cs="Times New Roman"/>
          <w:b/>
          <w:sz w:val="24"/>
          <w:szCs w:val="24"/>
        </w:rPr>
        <w:lastRenderedPageBreak/>
        <w:t>Введение</w:t>
      </w:r>
    </w:p>
    <w:p w:rsidR="005A32C1" w:rsidRPr="005F405C" w:rsidRDefault="005A32C1" w:rsidP="003A0CB5">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w:t>
      </w:r>
      <w:r w:rsidR="00930560" w:rsidRPr="005F405C">
        <w:rPr>
          <w:rFonts w:ascii="Times New Roman" w:hAnsi="Times New Roman" w:cs="Times New Roman"/>
          <w:sz w:val="24"/>
          <w:szCs w:val="24"/>
        </w:rPr>
        <w:t xml:space="preserve">Тяжело </w:t>
      </w:r>
      <w:r w:rsidRPr="005F405C">
        <w:rPr>
          <w:rFonts w:ascii="Times New Roman" w:hAnsi="Times New Roman" w:cs="Times New Roman"/>
          <w:sz w:val="24"/>
          <w:szCs w:val="24"/>
        </w:rPr>
        <w:t xml:space="preserve">в учении – легко в бою» - главный </w:t>
      </w:r>
      <w:r w:rsidR="008B1105" w:rsidRPr="005F405C">
        <w:rPr>
          <w:rFonts w:ascii="Times New Roman" w:hAnsi="Times New Roman" w:cs="Times New Roman"/>
          <w:sz w:val="24"/>
          <w:szCs w:val="24"/>
        </w:rPr>
        <w:t xml:space="preserve">принцип полководца А.В. </w:t>
      </w:r>
      <w:r w:rsidRPr="005F405C">
        <w:rPr>
          <w:rFonts w:ascii="Times New Roman" w:hAnsi="Times New Roman" w:cs="Times New Roman"/>
          <w:sz w:val="24"/>
          <w:szCs w:val="24"/>
        </w:rPr>
        <w:t>Суворова, который точно характеризует ситуацию подготовки  учащихся к Единому государственному экзамену.</w:t>
      </w:r>
    </w:p>
    <w:p w:rsidR="00930560" w:rsidRPr="005F405C" w:rsidRDefault="005A32C1" w:rsidP="003A0CB5">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 xml:space="preserve">В настоящее время русский язык имеет особую значимость. </w:t>
      </w:r>
      <w:proofErr w:type="gramStart"/>
      <w:r w:rsidRPr="005F405C">
        <w:rPr>
          <w:rFonts w:ascii="Times New Roman" w:hAnsi="Times New Roman" w:cs="Times New Roman"/>
          <w:sz w:val="24"/>
          <w:szCs w:val="24"/>
        </w:rPr>
        <w:t>Важное значение</w:t>
      </w:r>
      <w:proofErr w:type="gramEnd"/>
      <w:r w:rsidRPr="005F405C">
        <w:rPr>
          <w:rFonts w:ascii="Times New Roman" w:hAnsi="Times New Roman" w:cs="Times New Roman"/>
          <w:sz w:val="24"/>
          <w:szCs w:val="24"/>
        </w:rPr>
        <w:t xml:space="preserve"> русского языка объясняется тем, что  он выступает в разных условиях и как родной язык  русского народа, и как   государственный язык Российской Федерации,  и как один из мировых, определяющих  условия существования человека.  Язык является обязательным элементом национальной культуры,  важнейшим средством формирования и духовного развития личности.</w:t>
      </w:r>
    </w:p>
    <w:p w:rsidR="00930560" w:rsidRPr="005F405C" w:rsidRDefault="008B1105" w:rsidP="006B3B35">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Умение грамотно,  последовательно  логично и образно излагать свои мысли  помогает человеку находить общий язык,  строить диалог с различными социальными  и возрастными группами. А  это нужно каждому человеку. Посмотрите, в какое интересное время мы живем!  Государство поощряет любую полезную инициативу</w:t>
      </w:r>
      <w:r w:rsidR="004930D6" w:rsidRPr="005F405C">
        <w:rPr>
          <w:rFonts w:ascii="Times New Roman" w:hAnsi="Times New Roman" w:cs="Times New Roman"/>
          <w:sz w:val="24"/>
          <w:szCs w:val="24"/>
        </w:rPr>
        <w:t xml:space="preserve">, любой социально-значимый проект. </w:t>
      </w:r>
      <w:r w:rsidRPr="005F405C">
        <w:rPr>
          <w:rFonts w:ascii="Times New Roman" w:hAnsi="Times New Roman" w:cs="Times New Roman"/>
          <w:sz w:val="24"/>
          <w:szCs w:val="24"/>
        </w:rPr>
        <w:t xml:space="preserve"> В связи с чем,  в направлени</w:t>
      </w:r>
      <w:r w:rsidR="004930D6" w:rsidRPr="005F405C">
        <w:rPr>
          <w:rFonts w:ascii="Times New Roman" w:hAnsi="Times New Roman" w:cs="Times New Roman"/>
          <w:sz w:val="24"/>
          <w:szCs w:val="24"/>
        </w:rPr>
        <w:t>ях</w:t>
      </w:r>
      <w:r w:rsidRPr="005F405C">
        <w:rPr>
          <w:rFonts w:ascii="Times New Roman" w:hAnsi="Times New Roman" w:cs="Times New Roman"/>
          <w:sz w:val="24"/>
          <w:szCs w:val="24"/>
        </w:rPr>
        <w:t xml:space="preserve">  развития государства и общества в целом </w:t>
      </w:r>
      <w:r w:rsidR="004930D6" w:rsidRPr="005F405C">
        <w:rPr>
          <w:rFonts w:ascii="Times New Roman" w:hAnsi="Times New Roman" w:cs="Times New Roman"/>
          <w:sz w:val="24"/>
          <w:szCs w:val="24"/>
        </w:rPr>
        <w:t>значимо</w:t>
      </w:r>
      <w:r w:rsidRPr="005F405C">
        <w:rPr>
          <w:rFonts w:ascii="Times New Roman" w:hAnsi="Times New Roman" w:cs="Times New Roman"/>
          <w:sz w:val="24"/>
          <w:szCs w:val="24"/>
        </w:rPr>
        <w:t xml:space="preserve"> и рациональное и творческое начало. Сегодня важно не только хорошо работать, важно уметь делиться своими достижениями с другими. Современный человек  должен уметь </w:t>
      </w:r>
      <w:r w:rsidR="00A2670C" w:rsidRPr="005F405C">
        <w:rPr>
          <w:rFonts w:ascii="Times New Roman" w:hAnsi="Times New Roman" w:cs="Times New Roman"/>
          <w:sz w:val="24"/>
          <w:szCs w:val="24"/>
        </w:rPr>
        <w:t>подготовить</w:t>
      </w:r>
      <w:r w:rsidRPr="005F405C">
        <w:rPr>
          <w:rFonts w:ascii="Times New Roman" w:hAnsi="Times New Roman" w:cs="Times New Roman"/>
          <w:sz w:val="24"/>
          <w:szCs w:val="24"/>
        </w:rPr>
        <w:t xml:space="preserve"> доклад или написать статью о своих исследованиях, изобретениях, предложениях. Нельзя допускать того, чтобы ценные идеи</w:t>
      </w:r>
      <w:r w:rsidR="006B3B35" w:rsidRPr="005F405C">
        <w:rPr>
          <w:rFonts w:ascii="Times New Roman" w:hAnsi="Times New Roman" w:cs="Times New Roman"/>
          <w:sz w:val="24"/>
          <w:szCs w:val="24"/>
        </w:rPr>
        <w:t xml:space="preserve"> и</w:t>
      </w:r>
      <w:r w:rsidRPr="005F405C">
        <w:rPr>
          <w:rFonts w:ascii="Times New Roman" w:hAnsi="Times New Roman" w:cs="Times New Roman"/>
          <w:sz w:val="24"/>
          <w:szCs w:val="24"/>
        </w:rPr>
        <w:t xml:space="preserve"> достижения по выражению  В.В. Маяковского оставались </w:t>
      </w:r>
      <w:r w:rsidR="006B3B35" w:rsidRPr="005F405C">
        <w:rPr>
          <w:rFonts w:ascii="Times New Roman" w:hAnsi="Times New Roman" w:cs="Times New Roman"/>
          <w:sz w:val="24"/>
          <w:szCs w:val="24"/>
        </w:rPr>
        <w:t xml:space="preserve"> «на станциях лбов» только лишь потому, что человек не может изложить на бумаге свои мысли, суть своих размышлений или свою точку зрения. И какая же радость, когда на бумаге удается  ярко и убедительно выразить то, что занимает ваш ум, тревожит ваше сердце!</w:t>
      </w:r>
    </w:p>
    <w:p w:rsidR="00E436DC" w:rsidRPr="005F405C" w:rsidRDefault="00E436DC" w:rsidP="003A0CB5">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 xml:space="preserve">Ни для кого не секрет, что обязательными экзаменами в </w:t>
      </w:r>
      <w:r w:rsidRPr="005F405C">
        <w:rPr>
          <w:rFonts w:ascii="Times New Roman" w:hAnsi="Times New Roman" w:cs="Times New Roman"/>
          <w:sz w:val="24"/>
          <w:szCs w:val="24"/>
          <w:lang w:val="en-US"/>
        </w:rPr>
        <w:t>IX</w:t>
      </w:r>
      <w:r w:rsidRPr="005F405C">
        <w:rPr>
          <w:rFonts w:ascii="Times New Roman" w:hAnsi="Times New Roman" w:cs="Times New Roman"/>
          <w:sz w:val="24"/>
          <w:szCs w:val="24"/>
        </w:rPr>
        <w:t xml:space="preserve"> и </w:t>
      </w:r>
      <w:r w:rsidRPr="005F405C">
        <w:rPr>
          <w:rFonts w:ascii="Times New Roman" w:hAnsi="Times New Roman" w:cs="Times New Roman"/>
          <w:sz w:val="24"/>
          <w:szCs w:val="24"/>
          <w:lang w:val="en-US"/>
        </w:rPr>
        <w:t>XI</w:t>
      </w:r>
      <w:r w:rsidRPr="005F405C">
        <w:rPr>
          <w:rFonts w:ascii="Times New Roman" w:hAnsi="Times New Roman" w:cs="Times New Roman"/>
          <w:sz w:val="24"/>
          <w:szCs w:val="24"/>
        </w:rPr>
        <w:t xml:space="preserve"> классах являются предметы, изучаемые нами с начальной школы, русский язык и математика.</w:t>
      </w:r>
    </w:p>
    <w:p w:rsidR="005F7DD6" w:rsidRPr="005F405C" w:rsidRDefault="00EA4CA4" w:rsidP="00015F1D">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Единый государственный экзамен по русскому языку – серьезное школьное испытание. И сдавать этот экзамен будет каждый из тех, кто перешел в 10 класс.  Одним из самых сложных заданий является  задание № 27 – сочинение.</w:t>
      </w:r>
      <w:r w:rsidR="005F7DD6" w:rsidRPr="005F405C">
        <w:rPr>
          <w:rFonts w:ascii="Times New Roman" w:hAnsi="Times New Roman" w:cs="Times New Roman"/>
          <w:sz w:val="24"/>
          <w:szCs w:val="24"/>
        </w:rPr>
        <w:t xml:space="preserve"> </w:t>
      </w:r>
      <w:r w:rsidR="00015F1D" w:rsidRPr="005F405C">
        <w:rPr>
          <w:rFonts w:ascii="Times New Roman" w:hAnsi="Times New Roman" w:cs="Times New Roman"/>
          <w:sz w:val="24"/>
          <w:szCs w:val="24"/>
        </w:rPr>
        <w:t>Для того</w:t>
      </w:r>
      <w:proofErr w:type="gramStart"/>
      <w:r w:rsidR="00015F1D" w:rsidRPr="005F405C">
        <w:rPr>
          <w:rFonts w:ascii="Times New Roman" w:hAnsi="Times New Roman" w:cs="Times New Roman"/>
          <w:sz w:val="24"/>
          <w:szCs w:val="24"/>
        </w:rPr>
        <w:t>,</w:t>
      </w:r>
      <w:proofErr w:type="gramEnd"/>
      <w:r w:rsidR="00015F1D" w:rsidRPr="005F405C">
        <w:rPr>
          <w:rFonts w:ascii="Times New Roman" w:hAnsi="Times New Roman" w:cs="Times New Roman"/>
          <w:sz w:val="24"/>
          <w:szCs w:val="24"/>
        </w:rPr>
        <w:t xml:space="preserve"> чтобы успешно с ним справиться ученики должны четко понимать, что от них требуется, каков алгоритм их действий. </w:t>
      </w:r>
    </w:p>
    <w:p w:rsidR="009013E1" w:rsidRPr="005F405C" w:rsidRDefault="00EA4CA4" w:rsidP="0094060B">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 xml:space="preserve">  Наша работа рассчитана на учащихся </w:t>
      </w:r>
      <w:r w:rsidRPr="005F405C">
        <w:rPr>
          <w:rFonts w:ascii="Times New Roman" w:hAnsi="Times New Roman" w:cs="Times New Roman"/>
          <w:sz w:val="24"/>
          <w:szCs w:val="24"/>
          <w:lang w:val="en-US"/>
        </w:rPr>
        <w:t>X</w:t>
      </w:r>
      <w:r w:rsidRPr="005F405C">
        <w:rPr>
          <w:rFonts w:ascii="Times New Roman" w:hAnsi="Times New Roman" w:cs="Times New Roman"/>
          <w:sz w:val="24"/>
          <w:szCs w:val="24"/>
        </w:rPr>
        <w:t>-</w:t>
      </w:r>
      <w:r w:rsidRPr="005F405C">
        <w:rPr>
          <w:rFonts w:ascii="Times New Roman" w:hAnsi="Times New Roman" w:cs="Times New Roman"/>
          <w:sz w:val="24"/>
          <w:szCs w:val="24"/>
          <w:lang w:val="en-US"/>
        </w:rPr>
        <w:t>XI</w:t>
      </w:r>
      <w:r w:rsidRPr="005F405C">
        <w:rPr>
          <w:rFonts w:ascii="Times New Roman" w:hAnsi="Times New Roman" w:cs="Times New Roman"/>
          <w:sz w:val="24"/>
          <w:szCs w:val="24"/>
        </w:rPr>
        <w:t xml:space="preserve"> классов  многие, из которых, еще не  задумались о сложности написания</w:t>
      </w:r>
      <w:r w:rsidR="00015F1D" w:rsidRPr="005F405C">
        <w:rPr>
          <w:rFonts w:ascii="Times New Roman" w:hAnsi="Times New Roman" w:cs="Times New Roman"/>
          <w:sz w:val="24"/>
          <w:szCs w:val="24"/>
        </w:rPr>
        <w:t xml:space="preserve"> сочинения</w:t>
      </w:r>
      <w:r w:rsidRPr="005F405C">
        <w:rPr>
          <w:rFonts w:ascii="Times New Roman" w:hAnsi="Times New Roman" w:cs="Times New Roman"/>
          <w:sz w:val="24"/>
          <w:szCs w:val="24"/>
        </w:rPr>
        <w:t>.</w:t>
      </w:r>
      <w:r w:rsidR="005D22A7" w:rsidRPr="005F405C">
        <w:rPr>
          <w:rFonts w:ascii="Times New Roman" w:hAnsi="Times New Roman" w:cs="Times New Roman"/>
          <w:sz w:val="24"/>
          <w:szCs w:val="24"/>
        </w:rPr>
        <w:t xml:space="preserve"> </w:t>
      </w:r>
      <w:r w:rsidR="00015F1D" w:rsidRPr="005F405C">
        <w:rPr>
          <w:rFonts w:ascii="Times New Roman" w:hAnsi="Times New Roman" w:cs="Times New Roman"/>
          <w:sz w:val="24"/>
          <w:szCs w:val="24"/>
        </w:rPr>
        <w:t>По нашему мнению,  формировать навыки написания выпускного сочинения нужно на постоянной основе, систематизируя и анализируя ежедневно получаемые знания и навыки. Так как по окончанию школы выпускник должен показать свою коммуникативную компетенцию, то есть умение грамотно выражать собственные мысли и адекватно воспринимать чужую речь.</w:t>
      </w:r>
    </w:p>
    <w:p w:rsidR="009013E1" w:rsidRPr="005F405C" w:rsidRDefault="005D22A7" w:rsidP="00720F72">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b/>
          <w:sz w:val="24"/>
          <w:szCs w:val="24"/>
        </w:rPr>
        <w:t>Цель работы</w:t>
      </w:r>
      <w:r w:rsidRPr="005F405C">
        <w:rPr>
          <w:rFonts w:ascii="Times New Roman" w:hAnsi="Times New Roman" w:cs="Times New Roman"/>
          <w:sz w:val="24"/>
          <w:szCs w:val="24"/>
        </w:rPr>
        <w:t xml:space="preserve"> – составление методических рекомендаций  по написанию выпускного сочинения</w:t>
      </w:r>
      <w:r w:rsidR="00E2449D">
        <w:rPr>
          <w:rFonts w:ascii="Times New Roman" w:hAnsi="Times New Roman" w:cs="Times New Roman"/>
          <w:sz w:val="24"/>
          <w:szCs w:val="24"/>
        </w:rPr>
        <w:t xml:space="preserve"> </w:t>
      </w:r>
      <w:r w:rsidR="00936063">
        <w:rPr>
          <w:rFonts w:ascii="Times New Roman" w:hAnsi="Times New Roman" w:cs="Times New Roman"/>
          <w:sz w:val="24"/>
          <w:szCs w:val="24"/>
        </w:rPr>
        <w:t>– рассуждения</w:t>
      </w:r>
      <w:r w:rsidRPr="00936063">
        <w:rPr>
          <w:rFonts w:ascii="Times New Roman" w:hAnsi="Times New Roman" w:cs="Times New Roman"/>
          <w:sz w:val="24"/>
          <w:szCs w:val="24"/>
        </w:rPr>
        <w:t xml:space="preserve">, </w:t>
      </w:r>
      <w:r w:rsidR="009B50A6" w:rsidRPr="00936063">
        <w:rPr>
          <w:rFonts w:ascii="Times New Roman" w:hAnsi="Times New Roman" w:cs="Times New Roman"/>
          <w:sz w:val="24"/>
          <w:szCs w:val="24"/>
        </w:rPr>
        <w:t xml:space="preserve">которые </w:t>
      </w:r>
      <w:r w:rsidRPr="00936063">
        <w:rPr>
          <w:rFonts w:ascii="Times New Roman" w:hAnsi="Times New Roman" w:cs="Times New Roman"/>
          <w:sz w:val="24"/>
          <w:szCs w:val="24"/>
        </w:rPr>
        <w:t xml:space="preserve"> позвол</w:t>
      </w:r>
      <w:r w:rsidR="009B50A6" w:rsidRPr="00936063">
        <w:rPr>
          <w:rFonts w:ascii="Times New Roman" w:hAnsi="Times New Roman" w:cs="Times New Roman"/>
          <w:sz w:val="24"/>
          <w:szCs w:val="24"/>
        </w:rPr>
        <w:t>я</w:t>
      </w:r>
      <w:r w:rsidRPr="00936063">
        <w:rPr>
          <w:rFonts w:ascii="Times New Roman" w:hAnsi="Times New Roman" w:cs="Times New Roman"/>
          <w:sz w:val="24"/>
          <w:szCs w:val="24"/>
        </w:rPr>
        <w:t xml:space="preserve">т </w:t>
      </w:r>
      <w:r w:rsidR="009B50A6" w:rsidRPr="00936063">
        <w:rPr>
          <w:rFonts w:ascii="Times New Roman" w:hAnsi="Times New Roman" w:cs="Times New Roman"/>
          <w:sz w:val="24"/>
          <w:szCs w:val="24"/>
        </w:rPr>
        <w:t xml:space="preserve">ученикам  в результате активной постоянной подготовки </w:t>
      </w:r>
      <w:r w:rsidRPr="00936063">
        <w:rPr>
          <w:rFonts w:ascii="Times New Roman" w:hAnsi="Times New Roman" w:cs="Times New Roman"/>
          <w:sz w:val="24"/>
          <w:szCs w:val="24"/>
        </w:rPr>
        <w:t>правильно и свободно выражать  свои</w:t>
      </w:r>
      <w:r w:rsidRPr="005F405C">
        <w:rPr>
          <w:rFonts w:ascii="Times New Roman" w:hAnsi="Times New Roman" w:cs="Times New Roman"/>
          <w:sz w:val="24"/>
          <w:szCs w:val="24"/>
        </w:rPr>
        <w:t xml:space="preserve"> мысли в устной и письменной форм</w:t>
      </w:r>
      <w:r w:rsidR="00E2449D">
        <w:rPr>
          <w:rFonts w:ascii="Times New Roman" w:hAnsi="Times New Roman" w:cs="Times New Roman"/>
          <w:sz w:val="24"/>
          <w:szCs w:val="24"/>
        </w:rPr>
        <w:t>е</w:t>
      </w:r>
      <w:r w:rsidR="00720F72">
        <w:rPr>
          <w:rFonts w:ascii="Times New Roman" w:hAnsi="Times New Roman" w:cs="Times New Roman"/>
          <w:sz w:val="24"/>
          <w:szCs w:val="24"/>
        </w:rPr>
        <w:t xml:space="preserve">, а также проведение </w:t>
      </w:r>
      <w:r w:rsidR="00720F72" w:rsidRPr="00330EE3">
        <w:rPr>
          <w:rFonts w:ascii="Times New Roman" w:hAnsi="Times New Roman" w:cs="Times New Roman"/>
          <w:sz w:val="24"/>
          <w:szCs w:val="24"/>
        </w:rPr>
        <w:t>практического исследования для выведения «</w:t>
      </w:r>
      <w:r w:rsidR="009836D7">
        <w:rPr>
          <w:rFonts w:ascii="Times New Roman" w:hAnsi="Times New Roman" w:cs="Times New Roman"/>
          <w:sz w:val="24"/>
          <w:szCs w:val="24"/>
        </w:rPr>
        <w:t xml:space="preserve">математической </w:t>
      </w:r>
      <w:r w:rsidR="00720F72" w:rsidRPr="00330EE3">
        <w:rPr>
          <w:rFonts w:ascii="Times New Roman" w:hAnsi="Times New Roman" w:cs="Times New Roman"/>
          <w:sz w:val="24"/>
          <w:szCs w:val="24"/>
        </w:rPr>
        <w:t>формулы идеального сочинения».</w:t>
      </w:r>
      <w:r w:rsidR="00720F72">
        <w:rPr>
          <w:rFonts w:ascii="Times New Roman" w:hAnsi="Times New Roman" w:cs="Times New Roman"/>
          <w:sz w:val="24"/>
          <w:szCs w:val="24"/>
        </w:rPr>
        <w:t xml:space="preserve"> </w:t>
      </w:r>
      <w:r w:rsidRPr="005F405C">
        <w:rPr>
          <w:rFonts w:ascii="Times New Roman" w:hAnsi="Times New Roman" w:cs="Times New Roman"/>
          <w:sz w:val="24"/>
          <w:szCs w:val="24"/>
        </w:rPr>
        <w:t xml:space="preserve"> Предлагаемые рекомендации  имеют большое значение для формирования у учащихся  готовности к творческой преобразующей деятельности, приобщения школьников к активной подготовке к единому государственному экзамену, приобщения школьников к работе  над книгой и другими источниками знаний, помогающи</w:t>
      </w:r>
      <w:r w:rsidR="00E122ED">
        <w:rPr>
          <w:rFonts w:ascii="Times New Roman" w:hAnsi="Times New Roman" w:cs="Times New Roman"/>
          <w:sz w:val="24"/>
          <w:szCs w:val="24"/>
        </w:rPr>
        <w:t>ми</w:t>
      </w:r>
      <w:r w:rsidRPr="005F405C">
        <w:rPr>
          <w:rFonts w:ascii="Times New Roman" w:hAnsi="Times New Roman" w:cs="Times New Roman"/>
          <w:sz w:val="24"/>
          <w:szCs w:val="24"/>
        </w:rPr>
        <w:t xml:space="preserve"> выработать самостоятельность мышления, для формирования мировоззренческих идей, а в целом для формирования личности. Тем самым наши методические рекомендации  способствуют  развитию  </w:t>
      </w:r>
      <w:r w:rsidR="0094060B" w:rsidRPr="005F405C">
        <w:rPr>
          <w:rFonts w:ascii="Times New Roman" w:hAnsi="Times New Roman" w:cs="Times New Roman"/>
          <w:sz w:val="24"/>
          <w:szCs w:val="24"/>
        </w:rPr>
        <w:t>интереса,</w:t>
      </w:r>
      <w:r w:rsidRPr="005F405C">
        <w:rPr>
          <w:rFonts w:ascii="Times New Roman" w:hAnsi="Times New Roman" w:cs="Times New Roman"/>
          <w:sz w:val="24"/>
          <w:szCs w:val="24"/>
        </w:rPr>
        <w:t xml:space="preserve"> как к литературному творчеству,  так и к аналитическим навыкам у школьников.</w:t>
      </w:r>
    </w:p>
    <w:p w:rsidR="003A0CB5" w:rsidRPr="002C6189" w:rsidRDefault="009013E1" w:rsidP="002C6189">
      <w:pPr>
        <w:spacing w:after="0" w:line="360" w:lineRule="auto"/>
        <w:ind w:firstLine="709"/>
        <w:jc w:val="both"/>
        <w:rPr>
          <w:rFonts w:ascii="Times New Roman" w:eastAsia="Times New Roman" w:hAnsi="Times New Roman" w:cs="Times New Roman"/>
          <w:sz w:val="24"/>
          <w:szCs w:val="24"/>
          <w:lang w:eastAsia="ru-RU"/>
        </w:rPr>
      </w:pPr>
      <w:r w:rsidRPr="005F405C">
        <w:rPr>
          <w:rFonts w:ascii="Times New Roman" w:eastAsia="Times New Roman" w:hAnsi="Times New Roman" w:cs="Times New Roman"/>
          <w:b/>
          <w:sz w:val="24"/>
          <w:szCs w:val="24"/>
          <w:lang w:eastAsia="ru-RU"/>
        </w:rPr>
        <w:t>Актуальность</w:t>
      </w:r>
      <w:r w:rsidRPr="005F405C">
        <w:rPr>
          <w:rFonts w:ascii="Times New Roman" w:eastAsia="Times New Roman" w:hAnsi="Times New Roman" w:cs="Times New Roman"/>
          <w:sz w:val="24"/>
          <w:szCs w:val="24"/>
          <w:lang w:eastAsia="ru-RU"/>
        </w:rPr>
        <w:t> </w:t>
      </w:r>
      <w:r w:rsidRPr="009B50A6">
        <w:rPr>
          <w:rFonts w:ascii="Times New Roman" w:eastAsia="Times New Roman" w:hAnsi="Times New Roman" w:cs="Times New Roman"/>
          <w:b/>
          <w:sz w:val="24"/>
          <w:szCs w:val="24"/>
          <w:lang w:eastAsia="ru-RU"/>
        </w:rPr>
        <w:t>выбранной темы</w:t>
      </w:r>
      <w:r w:rsidR="009B50A6">
        <w:rPr>
          <w:rFonts w:ascii="Times New Roman" w:eastAsia="Times New Roman" w:hAnsi="Times New Roman" w:cs="Times New Roman"/>
          <w:sz w:val="24"/>
          <w:szCs w:val="24"/>
          <w:lang w:eastAsia="ru-RU"/>
        </w:rPr>
        <w:t>.</w:t>
      </w:r>
      <w:r w:rsidRPr="005F405C">
        <w:rPr>
          <w:rFonts w:ascii="Times New Roman" w:eastAsia="Times New Roman" w:hAnsi="Times New Roman" w:cs="Times New Roman"/>
          <w:sz w:val="24"/>
          <w:szCs w:val="24"/>
          <w:lang w:eastAsia="ru-RU"/>
        </w:rPr>
        <w:t xml:space="preserve"> </w:t>
      </w:r>
      <w:r w:rsidR="009B50A6">
        <w:rPr>
          <w:rFonts w:ascii="Times New Roman" w:eastAsia="Times New Roman" w:hAnsi="Times New Roman" w:cs="Times New Roman"/>
          <w:sz w:val="24"/>
          <w:szCs w:val="24"/>
          <w:lang w:eastAsia="ru-RU"/>
        </w:rPr>
        <w:t>С</w:t>
      </w:r>
      <w:r w:rsidR="003A0CB5" w:rsidRPr="005F405C">
        <w:rPr>
          <w:rFonts w:ascii="Times New Roman" w:eastAsia="Times New Roman" w:hAnsi="Times New Roman" w:cs="Times New Roman"/>
          <w:sz w:val="24"/>
          <w:szCs w:val="24"/>
          <w:lang w:eastAsia="ru-RU"/>
        </w:rPr>
        <w:t>очинение  является</w:t>
      </w:r>
      <w:r w:rsidR="00E436DC" w:rsidRPr="005F405C">
        <w:rPr>
          <w:rFonts w:ascii="Times New Roman" w:eastAsia="Times New Roman" w:hAnsi="Times New Roman" w:cs="Times New Roman"/>
          <w:sz w:val="24"/>
          <w:szCs w:val="24"/>
          <w:lang w:eastAsia="ru-RU"/>
        </w:rPr>
        <w:t xml:space="preserve"> наиболее сложн</w:t>
      </w:r>
      <w:r w:rsidR="003A0CB5" w:rsidRPr="005F405C">
        <w:rPr>
          <w:rFonts w:ascii="Times New Roman" w:eastAsia="Times New Roman" w:hAnsi="Times New Roman" w:cs="Times New Roman"/>
          <w:sz w:val="24"/>
          <w:szCs w:val="24"/>
          <w:lang w:eastAsia="ru-RU"/>
        </w:rPr>
        <w:t>ой</w:t>
      </w:r>
      <w:r w:rsidR="00E436DC" w:rsidRPr="005F405C">
        <w:rPr>
          <w:rFonts w:ascii="Times New Roman" w:eastAsia="Times New Roman" w:hAnsi="Times New Roman" w:cs="Times New Roman"/>
          <w:sz w:val="24"/>
          <w:szCs w:val="24"/>
          <w:lang w:eastAsia="ru-RU"/>
        </w:rPr>
        <w:t xml:space="preserve"> форм</w:t>
      </w:r>
      <w:r w:rsidR="003A0CB5" w:rsidRPr="005F405C">
        <w:rPr>
          <w:rFonts w:ascii="Times New Roman" w:eastAsia="Times New Roman" w:hAnsi="Times New Roman" w:cs="Times New Roman"/>
          <w:sz w:val="24"/>
          <w:szCs w:val="24"/>
          <w:lang w:eastAsia="ru-RU"/>
        </w:rPr>
        <w:t>ой</w:t>
      </w:r>
      <w:r w:rsidR="00E436DC" w:rsidRPr="005F405C">
        <w:rPr>
          <w:rFonts w:ascii="Times New Roman" w:eastAsia="Times New Roman" w:hAnsi="Times New Roman" w:cs="Times New Roman"/>
          <w:sz w:val="24"/>
          <w:szCs w:val="24"/>
          <w:lang w:eastAsia="ru-RU"/>
        </w:rPr>
        <w:t xml:space="preserve"> деятельности ученика, вид работы по развитию речи в школе</w:t>
      </w:r>
      <w:r w:rsidR="003A0CB5" w:rsidRPr="005F405C">
        <w:rPr>
          <w:rFonts w:ascii="Times New Roman" w:eastAsia="Times New Roman" w:hAnsi="Times New Roman" w:cs="Times New Roman"/>
          <w:sz w:val="24"/>
          <w:szCs w:val="24"/>
          <w:lang w:eastAsia="ru-RU"/>
        </w:rPr>
        <w:t>.</w:t>
      </w:r>
      <w:r w:rsidR="005F405C" w:rsidRPr="005F405C">
        <w:rPr>
          <w:rFonts w:ascii="Times New Roman" w:eastAsia="Times New Roman" w:hAnsi="Times New Roman" w:cs="Times New Roman"/>
          <w:sz w:val="24"/>
          <w:szCs w:val="24"/>
          <w:lang w:eastAsia="ru-RU"/>
        </w:rPr>
        <w:t xml:space="preserve"> </w:t>
      </w:r>
      <w:r w:rsidR="005F405C" w:rsidRPr="005F405C">
        <w:rPr>
          <w:rFonts w:ascii="Times New Roman" w:hAnsi="Times New Roman" w:cs="Times New Roman"/>
          <w:sz w:val="24"/>
          <w:szCs w:val="24"/>
        </w:rPr>
        <w:t>Эта проблема является  тем более серьезной, так как установленный формат сочинения коренным образом отличается от традиционных видов  сочинений,  которые практикуются в школьно</w:t>
      </w:r>
      <w:bookmarkStart w:id="0" w:name="_GoBack"/>
      <w:bookmarkEnd w:id="0"/>
      <w:r w:rsidR="005F405C" w:rsidRPr="005F405C">
        <w:rPr>
          <w:rFonts w:ascii="Times New Roman" w:hAnsi="Times New Roman" w:cs="Times New Roman"/>
          <w:sz w:val="24"/>
          <w:szCs w:val="24"/>
        </w:rPr>
        <w:t>м образовательном процессе.</w:t>
      </w:r>
      <w:r w:rsidR="005F405C">
        <w:rPr>
          <w:rFonts w:ascii="Times New Roman" w:hAnsi="Times New Roman" w:cs="Times New Roman"/>
          <w:sz w:val="24"/>
          <w:szCs w:val="24"/>
        </w:rPr>
        <w:t xml:space="preserve"> </w:t>
      </w:r>
      <w:r w:rsidR="003A0CB5" w:rsidRPr="005F405C">
        <w:rPr>
          <w:rFonts w:ascii="Times New Roman" w:eastAsia="Times New Roman" w:hAnsi="Times New Roman" w:cs="Times New Roman"/>
          <w:sz w:val="24"/>
          <w:szCs w:val="24"/>
          <w:lang w:eastAsia="ru-RU"/>
        </w:rPr>
        <w:t>«Для обучения языку нужна естественная и осмысленная работа над выражением собственной мысли, основанная на достаточных данных»</w:t>
      </w:r>
      <w:r w:rsidR="005F405C">
        <w:rPr>
          <w:rFonts w:ascii="Times New Roman" w:eastAsia="Times New Roman" w:hAnsi="Times New Roman" w:cs="Times New Roman"/>
          <w:sz w:val="24"/>
          <w:szCs w:val="24"/>
          <w:lang w:eastAsia="ru-RU"/>
        </w:rPr>
        <w:t>.</w:t>
      </w:r>
      <w:r w:rsidR="003A0CB5" w:rsidRPr="005F405C">
        <w:rPr>
          <w:rFonts w:ascii="Times New Roman" w:eastAsia="Times New Roman" w:hAnsi="Times New Roman" w:cs="Times New Roman"/>
          <w:sz w:val="24"/>
          <w:szCs w:val="24"/>
          <w:lang w:eastAsia="ru-RU"/>
        </w:rPr>
        <w:t xml:space="preserve"> [</w:t>
      </w:r>
      <w:r w:rsidR="005F405C">
        <w:rPr>
          <w:rFonts w:ascii="Times New Roman" w:eastAsia="Times New Roman" w:hAnsi="Times New Roman" w:cs="Times New Roman"/>
          <w:sz w:val="24"/>
          <w:szCs w:val="24"/>
          <w:lang w:eastAsia="ru-RU"/>
        </w:rPr>
        <w:t>4</w:t>
      </w:r>
      <w:r w:rsidR="003A0CB5" w:rsidRPr="005F405C">
        <w:rPr>
          <w:rFonts w:ascii="Times New Roman" w:eastAsia="Times New Roman" w:hAnsi="Times New Roman" w:cs="Times New Roman"/>
          <w:sz w:val="24"/>
          <w:szCs w:val="24"/>
          <w:lang w:eastAsia="ru-RU"/>
        </w:rPr>
        <w:t xml:space="preserve">] </w:t>
      </w:r>
      <w:r w:rsidR="00B72587" w:rsidRPr="005F405C">
        <w:rPr>
          <w:rFonts w:ascii="Times New Roman" w:eastAsia="Times New Roman" w:hAnsi="Times New Roman" w:cs="Times New Roman"/>
          <w:sz w:val="24"/>
          <w:szCs w:val="24"/>
          <w:lang w:eastAsia="ru-RU"/>
        </w:rPr>
        <w:t xml:space="preserve"> </w:t>
      </w:r>
      <w:r w:rsidR="003A0CB5" w:rsidRPr="005F405C">
        <w:rPr>
          <w:rFonts w:ascii="Times New Roman" w:eastAsia="Times New Roman" w:hAnsi="Times New Roman" w:cs="Times New Roman"/>
          <w:sz w:val="24"/>
          <w:szCs w:val="24"/>
          <w:lang w:eastAsia="ru-RU"/>
        </w:rPr>
        <w:t>Написание «идеального» сочинения – залог успеха сдачи выпускных экзаменов в школе, соответственно</w:t>
      </w:r>
      <w:r w:rsidR="00A233C1" w:rsidRPr="005F405C">
        <w:rPr>
          <w:rFonts w:ascii="Times New Roman" w:eastAsia="Times New Roman" w:hAnsi="Times New Roman" w:cs="Times New Roman"/>
          <w:sz w:val="24"/>
          <w:szCs w:val="24"/>
          <w:lang w:eastAsia="ru-RU"/>
        </w:rPr>
        <w:t>,</w:t>
      </w:r>
      <w:r w:rsidR="003A0CB5" w:rsidRPr="005F405C">
        <w:rPr>
          <w:rFonts w:ascii="Times New Roman" w:eastAsia="Times New Roman" w:hAnsi="Times New Roman" w:cs="Times New Roman"/>
          <w:sz w:val="24"/>
          <w:szCs w:val="24"/>
          <w:lang w:eastAsia="ru-RU"/>
        </w:rPr>
        <w:t xml:space="preserve"> шаг в будущее, шаг к поступлению в высшее учебное заведение, шаг во взрослую жизнь. </w:t>
      </w:r>
      <w:r w:rsidRPr="005F405C">
        <w:rPr>
          <w:rFonts w:ascii="Times New Roman" w:eastAsia="Times New Roman" w:hAnsi="Times New Roman" w:cs="Times New Roman"/>
          <w:sz w:val="24"/>
          <w:szCs w:val="24"/>
          <w:lang w:eastAsia="ru-RU"/>
        </w:rPr>
        <w:t>Изучаемая нами тема актуальн</w:t>
      </w:r>
      <w:r w:rsidR="003A0CB5" w:rsidRPr="005F405C">
        <w:rPr>
          <w:rFonts w:ascii="Times New Roman" w:eastAsia="Times New Roman" w:hAnsi="Times New Roman" w:cs="Times New Roman"/>
          <w:sz w:val="24"/>
          <w:szCs w:val="24"/>
          <w:lang w:eastAsia="ru-RU"/>
        </w:rPr>
        <w:t>а</w:t>
      </w:r>
      <w:r w:rsidRPr="005F405C">
        <w:rPr>
          <w:rFonts w:ascii="Times New Roman" w:eastAsia="Times New Roman" w:hAnsi="Times New Roman" w:cs="Times New Roman"/>
          <w:sz w:val="24"/>
          <w:szCs w:val="24"/>
          <w:lang w:eastAsia="ru-RU"/>
        </w:rPr>
        <w:t xml:space="preserve"> и потому, что </w:t>
      </w:r>
      <w:r w:rsidR="003A0CB5" w:rsidRPr="005F405C">
        <w:rPr>
          <w:rFonts w:ascii="Times New Roman" w:eastAsia="Times New Roman" w:hAnsi="Times New Roman" w:cs="Times New Roman"/>
          <w:sz w:val="24"/>
          <w:szCs w:val="24"/>
          <w:lang w:eastAsia="ru-RU"/>
        </w:rPr>
        <w:t xml:space="preserve">на </w:t>
      </w:r>
      <w:r w:rsidRPr="005F405C">
        <w:rPr>
          <w:rFonts w:ascii="Times New Roman" w:eastAsia="Times New Roman" w:hAnsi="Times New Roman" w:cs="Times New Roman"/>
          <w:sz w:val="24"/>
          <w:szCs w:val="24"/>
          <w:lang w:eastAsia="ru-RU"/>
        </w:rPr>
        <w:t xml:space="preserve">данное направление </w:t>
      </w:r>
      <w:r w:rsidR="003A0CB5" w:rsidRPr="005F405C">
        <w:rPr>
          <w:rFonts w:ascii="Times New Roman" w:eastAsia="Times New Roman" w:hAnsi="Times New Roman" w:cs="Times New Roman"/>
          <w:sz w:val="24"/>
          <w:szCs w:val="24"/>
          <w:lang w:eastAsia="ru-RU"/>
        </w:rPr>
        <w:t xml:space="preserve">в старшей школе уделяется слишком мало </w:t>
      </w:r>
      <w:r w:rsidR="00EE6CAE">
        <w:rPr>
          <w:rFonts w:ascii="Times New Roman" w:eastAsia="Times New Roman" w:hAnsi="Times New Roman" w:cs="Times New Roman"/>
          <w:sz w:val="24"/>
          <w:szCs w:val="24"/>
          <w:lang w:eastAsia="ru-RU"/>
        </w:rPr>
        <w:t>учебных часов</w:t>
      </w:r>
      <w:r w:rsidR="002F6AA8">
        <w:rPr>
          <w:rFonts w:ascii="Times New Roman" w:eastAsia="Times New Roman" w:hAnsi="Times New Roman" w:cs="Times New Roman"/>
          <w:sz w:val="24"/>
          <w:szCs w:val="24"/>
          <w:lang w:eastAsia="ru-RU"/>
        </w:rPr>
        <w:t xml:space="preserve">. </w:t>
      </w:r>
      <w:proofErr w:type="gramStart"/>
      <w:r w:rsidR="002F6AA8">
        <w:rPr>
          <w:rFonts w:ascii="Times New Roman" w:eastAsia="Times New Roman" w:hAnsi="Times New Roman" w:cs="Times New Roman"/>
          <w:sz w:val="24"/>
          <w:szCs w:val="24"/>
          <w:lang w:eastAsia="ru-RU"/>
        </w:rPr>
        <w:t>Б</w:t>
      </w:r>
      <w:r w:rsidR="003A0CB5" w:rsidRPr="005F405C">
        <w:rPr>
          <w:rFonts w:ascii="Times New Roman" w:eastAsia="Times New Roman" w:hAnsi="Times New Roman" w:cs="Times New Roman"/>
          <w:sz w:val="24"/>
          <w:szCs w:val="24"/>
          <w:lang w:eastAsia="ru-RU"/>
        </w:rPr>
        <w:t>лагодаря наш</w:t>
      </w:r>
      <w:r w:rsidR="002F6AA8">
        <w:rPr>
          <w:rFonts w:ascii="Times New Roman" w:eastAsia="Times New Roman" w:hAnsi="Times New Roman" w:cs="Times New Roman"/>
          <w:sz w:val="24"/>
          <w:szCs w:val="24"/>
          <w:lang w:eastAsia="ru-RU"/>
        </w:rPr>
        <w:t xml:space="preserve">им методическим рекомендациям, которые должны стать настольной  книгой школьников, гимназистов и суворовцев </w:t>
      </w:r>
      <w:r w:rsidR="002F6AA8">
        <w:rPr>
          <w:rFonts w:ascii="Times New Roman" w:eastAsia="Times New Roman" w:hAnsi="Times New Roman" w:cs="Times New Roman"/>
          <w:sz w:val="24"/>
          <w:szCs w:val="24"/>
          <w:lang w:val="en-US" w:eastAsia="ru-RU"/>
        </w:rPr>
        <w:t>X</w:t>
      </w:r>
      <w:r w:rsidR="002F6AA8" w:rsidRPr="002F6AA8">
        <w:rPr>
          <w:rFonts w:ascii="Times New Roman" w:eastAsia="Times New Roman" w:hAnsi="Times New Roman" w:cs="Times New Roman"/>
          <w:sz w:val="24"/>
          <w:szCs w:val="24"/>
          <w:lang w:eastAsia="ru-RU"/>
        </w:rPr>
        <w:t>-</w:t>
      </w:r>
      <w:r w:rsidR="002F6AA8">
        <w:rPr>
          <w:rFonts w:ascii="Times New Roman" w:eastAsia="Times New Roman" w:hAnsi="Times New Roman" w:cs="Times New Roman"/>
          <w:sz w:val="24"/>
          <w:szCs w:val="24"/>
          <w:lang w:val="en-US" w:eastAsia="ru-RU"/>
        </w:rPr>
        <w:t>XI</w:t>
      </w:r>
      <w:r w:rsidR="002F6AA8">
        <w:rPr>
          <w:rFonts w:ascii="Times New Roman" w:eastAsia="Times New Roman" w:hAnsi="Times New Roman" w:cs="Times New Roman"/>
          <w:sz w:val="24"/>
          <w:szCs w:val="24"/>
          <w:lang w:eastAsia="ru-RU"/>
        </w:rPr>
        <w:t xml:space="preserve"> классов, полученным новым знаниям, приобретенным в ходе этого научного исследования,  а также  </w:t>
      </w:r>
      <w:r w:rsidR="003A0CB5" w:rsidRPr="005F405C">
        <w:rPr>
          <w:rFonts w:ascii="Times New Roman" w:eastAsia="Times New Roman" w:hAnsi="Times New Roman" w:cs="Times New Roman"/>
          <w:sz w:val="24"/>
          <w:szCs w:val="24"/>
          <w:lang w:eastAsia="ru-RU"/>
        </w:rPr>
        <w:t>«</w:t>
      </w:r>
      <w:r w:rsidR="009B50A6">
        <w:rPr>
          <w:rFonts w:ascii="Times New Roman" w:eastAsia="Times New Roman" w:hAnsi="Times New Roman" w:cs="Times New Roman"/>
          <w:sz w:val="24"/>
          <w:szCs w:val="24"/>
          <w:lang w:eastAsia="ru-RU"/>
        </w:rPr>
        <w:t xml:space="preserve">математической </w:t>
      </w:r>
      <w:r w:rsidR="003A0CB5" w:rsidRPr="005F405C">
        <w:rPr>
          <w:rFonts w:ascii="Times New Roman" w:eastAsia="Times New Roman" w:hAnsi="Times New Roman" w:cs="Times New Roman"/>
          <w:sz w:val="24"/>
          <w:szCs w:val="24"/>
          <w:lang w:eastAsia="ru-RU"/>
        </w:rPr>
        <w:t>формуле идеального сочинения»</w:t>
      </w:r>
      <w:r w:rsidR="002F6AA8">
        <w:rPr>
          <w:rFonts w:ascii="Times New Roman" w:eastAsia="Times New Roman" w:hAnsi="Times New Roman" w:cs="Times New Roman"/>
          <w:sz w:val="24"/>
          <w:szCs w:val="24"/>
          <w:lang w:eastAsia="ru-RU"/>
        </w:rPr>
        <w:t>, которая может скорректировать тексты сочинений выпускников во время подготовки к экзамену</w:t>
      </w:r>
      <w:r w:rsidR="002C6189">
        <w:rPr>
          <w:rFonts w:ascii="Times New Roman" w:eastAsia="Times New Roman" w:hAnsi="Times New Roman" w:cs="Times New Roman"/>
          <w:sz w:val="24"/>
          <w:szCs w:val="24"/>
          <w:lang w:eastAsia="ru-RU"/>
        </w:rPr>
        <w:t xml:space="preserve">, </w:t>
      </w:r>
      <w:r w:rsidR="003A0CB5" w:rsidRPr="005F405C">
        <w:rPr>
          <w:rFonts w:ascii="Times New Roman" w:eastAsia="Times New Roman" w:hAnsi="Times New Roman" w:cs="Times New Roman"/>
          <w:sz w:val="24"/>
          <w:szCs w:val="24"/>
          <w:lang w:eastAsia="ru-RU"/>
        </w:rPr>
        <w:t xml:space="preserve">раскроются новые горизонты и расширятся границы изучаемых нами фундаментальных наук. </w:t>
      </w:r>
      <w:proofErr w:type="gramEnd"/>
    </w:p>
    <w:p w:rsidR="007A4B2D" w:rsidRPr="005F405C" w:rsidRDefault="009013E1" w:rsidP="00B72587">
      <w:pPr>
        <w:pStyle w:val="Default"/>
        <w:spacing w:line="360" w:lineRule="auto"/>
        <w:ind w:firstLine="709"/>
        <w:contextualSpacing/>
        <w:jc w:val="both"/>
        <w:rPr>
          <w:rFonts w:eastAsia="Times New Roman"/>
          <w:lang w:eastAsia="ru-RU"/>
        </w:rPr>
      </w:pPr>
      <w:r w:rsidRPr="005F405C">
        <w:rPr>
          <w:rFonts w:eastAsia="Times New Roman"/>
          <w:b/>
          <w:lang w:eastAsia="ru-RU"/>
        </w:rPr>
        <w:t>Объектом</w:t>
      </w:r>
      <w:r w:rsidRPr="005F405C">
        <w:rPr>
          <w:rFonts w:eastAsia="Times New Roman"/>
          <w:lang w:eastAsia="ru-RU"/>
        </w:rPr>
        <w:t xml:space="preserve">  исследования явля</w:t>
      </w:r>
      <w:r w:rsidR="007A4B2D" w:rsidRPr="005F405C">
        <w:rPr>
          <w:rFonts w:eastAsia="Times New Roman"/>
          <w:lang w:eastAsia="ru-RU"/>
        </w:rPr>
        <w:t>е</w:t>
      </w:r>
      <w:r w:rsidRPr="005F405C">
        <w:rPr>
          <w:rFonts w:eastAsia="Times New Roman"/>
          <w:lang w:eastAsia="ru-RU"/>
        </w:rPr>
        <w:t>тся</w:t>
      </w:r>
      <w:r w:rsidR="007A4B2D" w:rsidRPr="005F405C">
        <w:rPr>
          <w:rFonts w:eastAsia="Times New Roman"/>
          <w:lang w:eastAsia="ru-RU"/>
        </w:rPr>
        <w:t xml:space="preserve"> </w:t>
      </w:r>
      <w:r w:rsidR="009B50A6">
        <w:rPr>
          <w:rFonts w:eastAsia="Times New Roman"/>
          <w:lang w:eastAsia="ru-RU"/>
        </w:rPr>
        <w:t>процесс</w:t>
      </w:r>
      <w:r w:rsidR="00B72587" w:rsidRPr="005F405C">
        <w:rPr>
          <w:rFonts w:eastAsia="Times New Roman"/>
          <w:lang w:eastAsia="ru-RU"/>
        </w:rPr>
        <w:t xml:space="preserve"> </w:t>
      </w:r>
      <w:r w:rsidR="009B50A6">
        <w:rPr>
          <w:rFonts w:eastAsia="Times New Roman"/>
          <w:lang w:eastAsia="ru-RU"/>
        </w:rPr>
        <w:t xml:space="preserve">обучения </w:t>
      </w:r>
      <w:r w:rsidR="00B72587" w:rsidRPr="005F405C">
        <w:rPr>
          <w:rFonts w:eastAsia="Times New Roman"/>
          <w:lang w:eastAsia="ru-RU"/>
        </w:rPr>
        <w:t xml:space="preserve"> </w:t>
      </w:r>
      <w:r w:rsidR="00E30444">
        <w:rPr>
          <w:rFonts w:eastAsia="Times New Roman"/>
          <w:lang w:eastAsia="ru-RU"/>
        </w:rPr>
        <w:t xml:space="preserve">школьников </w:t>
      </w:r>
      <w:r w:rsidR="00B72587" w:rsidRPr="005F405C">
        <w:rPr>
          <w:rFonts w:eastAsia="Times New Roman"/>
          <w:lang w:eastAsia="ru-RU"/>
        </w:rPr>
        <w:t xml:space="preserve"> </w:t>
      </w:r>
      <w:r w:rsidR="00E30444">
        <w:rPr>
          <w:rFonts w:eastAsia="Times New Roman"/>
          <w:lang w:eastAsia="ru-RU"/>
        </w:rPr>
        <w:t>написанию сочинения</w:t>
      </w:r>
      <w:r w:rsidR="00BA223B">
        <w:rPr>
          <w:rFonts w:eastAsia="Times New Roman"/>
          <w:lang w:eastAsia="ru-RU"/>
        </w:rPr>
        <w:t>-рассуждения</w:t>
      </w:r>
      <w:r w:rsidR="00B72587" w:rsidRPr="005F405C">
        <w:rPr>
          <w:rFonts w:eastAsia="Times New Roman"/>
          <w:lang w:eastAsia="ru-RU"/>
        </w:rPr>
        <w:t xml:space="preserve"> по русскому языку в рамках подготовки к ЕГЭ, а также </w:t>
      </w:r>
      <w:r w:rsidR="00612484" w:rsidRPr="005F405C">
        <w:rPr>
          <w:rFonts w:eastAsia="Times New Roman"/>
          <w:lang w:eastAsia="ru-RU"/>
        </w:rPr>
        <w:t xml:space="preserve">установление математической закономерности для написания выпускного сочинения и как следствие выведение </w:t>
      </w:r>
      <w:r w:rsidR="007A4B2D" w:rsidRPr="005F405C">
        <w:rPr>
          <w:rFonts w:eastAsia="Times New Roman"/>
          <w:lang w:eastAsia="ru-RU"/>
        </w:rPr>
        <w:t xml:space="preserve"> «</w:t>
      </w:r>
      <w:r w:rsidR="00E30444">
        <w:rPr>
          <w:rFonts w:eastAsia="Times New Roman"/>
          <w:lang w:eastAsia="ru-RU"/>
        </w:rPr>
        <w:t xml:space="preserve">математической </w:t>
      </w:r>
      <w:r w:rsidR="007A4B2D" w:rsidRPr="005F405C">
        <w:rPr>
          <w:rFonts w:eastAsia="Times New Roman"/>
          <w:lang w:eastAsia="ru-RU"/>
        </w:rPr>
        <w:t>формулы идеального сочинения»</w:t>
      </w:r>
      <w:r w:rsidR="00612484" w:rsidRPr="005F405C">
        <w:rPr>
          <w:rFonts w:eastAsia="Times New Roman"/>
          <w:lang w:eastAsia="ru-RU"/>
        </w:rPr>
        <w:t>.</w:t>
      </w:r>
    </w:p>
    <w:p w:rsidR="00936063" w:rsidRDefault="009013E1" w:rsidP="003A0CB5">
      <w:pPr>
        <w:pStyle w:val="Default"/>
        <w:spacing w:line="360" w:lineRule="auto"/>
        <w:ind w:firstLine="709"/>
        <w:contextualSpacing/>
        <w:jc w:val="both"/>
        <w:rPr>
          <w:rFonts w:eastAsia="Times New Roman"/>
          <w:lang w:eastAsia="ru-RU"/>
        </w:rPr>
      </w:pPr>
      <w:r w:rsidRPr="005F405C">
        <w:rPr>
          <w:rFonts w:eastAsia="Times New Roman"/>
          <w:b/>
          <w:lang w:eastAsia="ru-RU"/>
        </w:rPr>
        <w:t>Предмет</w:t>
      </w:r>
      <w:r w:rsidRPr="005F405C">
        <w:rPr>
          <w:rFonts w:eastAsia="Times New Roman"/>
          <w:lang w:eastAsia="ru-RU"/>
        </w:rPr>
        <w:t xml:space="preserve"> исследования: </w:t>
      </w:r>
      <w:r w:rsidR="00FB153B">
        <w:rPr>
          <w:rFonts w:eastAsia="Times New Roman"/>
          <w:lang w:eastAsia="ru-RU"/>
        </w:rPr>
        <w:t xml:space="preserve">влияние </w:t>
      </w:r>
      <w:r w:rsidR="00936063">
        <w:rPr>
          <w:rFonts w:eastAsia="Times New Roman"/>
          <w:lang w:eastAsia="ru-RU"/>
        </w:rPr>
        <w:t>методических</w:t>
      </w:r>
      <w:r w:rsidR="00452EDC">
        <w:rPr>
          <w:rFonts w:eastAsia="Times New Roman"/>
          <w:lang w:eastAsia="ru-RU"/>
        </w:rPr>
        <w:t xml:space="preserve"> рекомендаций</w:t>
      </w:r>
      <w:r w:rsidR="00936063">
        <w:rPr>
          <w:rFonts w:eastAsia="Times New Roman"/>
          <w:lang w:eastAsia="ru-RU"/>
        </w:rPr>
        <w:t xml:space="preserve"> «Формирование навыков учащихся по написанию выпускного сочинения-рассуждения в </w:t>
      </w:r>
      <w:r w:rsidR="00936063">
        <w:rPr>
          <w:rFonts w:eastAsia="Times New Roman"/>
          <w:lang w:val="en-US" w:eastAsia="ru-RU"/>
        </w:rPr>
        <w:t>XI</w:t>
      </w:r>
      <w:r w:rsidR="00936063">
        <w:rPr>
          <w:rFonts w:eastAsia="Times New Roman"/>
          <w:lang w:eastAsia="ru-RU"/>
        </w:rPr>
        <w:t xml:space="preserve"> классе»</w:t>
      </w:r>
      <w:r w:rsidR="00452EDC">
        <w:rPr>
          <w:rFonts w:eastAsia="Times New Roman"/>
          <w:lang w:eastAsia="ru-RU"/>
        </w:rPr>
        <w:t>, составленных нами</w:t>
      </w:r>
      <w:r w:rsidR="00936063">
        <w:rPr>
          <w:rFonts w:eastAsia="Times New Roman"/>
          <w:lang w:eastAsia="ru-RU"/>
        </w:rPr>
        <w:t xml:space="preserve">, как для работы в классе на уроках русского языка и литературы, так и во внеурочной деятельности при подготовке к экзаменам учеников </w:t>
      </w:r>
      <w:r w:rsidR="00936063">
        <w:rPr>
          <w:rFonts w:eastAsia="Times New Roman"/>
          <w:lang w:val="en-US" w:eastAsia="ru-RU"/>
        </w:rPr>
        <w:t>X</w:t>
      </w:r>
      <w:r w:rsidR="00936063" w:rsidRPr="00936063">
        <w:rPr>
          <w:rFonts w:eastAsia="Times New Roman"/>
          <w:lang w:eastAsia="ru-RU"/>
        </w:rPr>
        <w:t>-</w:t>
      </w:r>
      <w:r w:rsidR="00936063">
        <w:rPr>
          <w:rFonts w:eastAsia="Times New Roman"/>
          <w:lang w:val="en-US" w:eastAsia="ru-RU"/>
        </w:rPr>
        <w:t>XI</w:t>
      </w:r>
      <w:r w:rsidR="00936063">
        <w:rPr>
          <w:rFonts w:eastAsia="Times New Roman"/>
          <w:lang w:eastAsia="ru-RU"/>
        </w:rPr>
        <w:t xml:space="preserve"> классов.</w:t>
      </w:r>
      <w:r w:rsidR="00452EDC">
        <w:rPr>
          <w:rFonts w:eastAsia="Times New Roman"/>
          <w:lang w:eastAsia="ru-RU"/>
        </w:rPr>
        <w:t xml:space="preserve"> </w:t>
      </w:r>
    </w:p>
    <w:p w:rsidR="009013E1" w:rsidRPr="005F405C" w:rsidRDefault="009013E1" w:rsidP="003A0CB5">
      <w:pPr>
        <w:spacing w:after="0" w:line="360" w:lineRule="auto"/>
        <w:ind w:firstLine="709"/>
        <w:contextualSpacing/>
        <w:jc w:val="both"/>
        <w:rPr>
          <w:rFonts w:ascii="Times New Roman" w:hAnsi="Times New Roman" w:cs="Times New Roman"/>
          <w:sz w:val="24"/>
          <w:szCs w:val="24"/>
        </w:rPr>
      </w:pPr>
      <w:r w:rsidRPr="005F405C">
        <w:rPr>
          <w:rFonts w:ascii="Times New Roman" w:hAnsi="Times New Roman" w:cs="Times New Roman"/>
          <w:sz w:val="24"/>
          <w:szCs w:val="24"/>
        </w:rPr>
        <w:t xml:space="preserve">Реализация поставленной цели осуществлялась путем решения следующих </w:t>
      </w:r>
      <w:r w:rsidRPr="005F405C">
        <w:rPr>
          <w:rFonts w:ascii="Times New Roman" w:hAnsi="Times New Roman" w:cs="Times New Roman"/>
          <w:b/>
          <w:sz w:val="24"/>
          <w:szCs w:val="24"/>
        </w:rPr>
        <w:t>исследовательских задач</w:t>
      </w:r>
      <w:r w:rsidRPr="005F405C">
        <w:rPr>
          <w:rFonts w:ascii="Times New Roman" w:hAnsi="Times New Roman" w:cs="Times New Roman"/>
          <w:sz w:val="24"/>
          <w:szCs w:val="24"/>
        </w:rPr>
        <w:t>:</w:t>
      </w:r>
    </w:p>
    <w:p w:rsidR="009013E1" w:rsidRPr="00797011" w:rsidRDefault="009013E1" w:rsidP="0026663B">
      <w:pPr>
        <w:pStyle w:val="a3"/>
        <w:numPr>
          <w:ilvl w:val="0"/>
          <w:numId w:val="1"/>
        </w:numPr>
        <w:spacing w:after="0" w:line="360" w:lineRule="auto"/>
        <w:ind w:left="0" w:firstLine="709"/>
        <w:jc w:val="both"/>
        <w:rPr>
          <w:rFonts w:ascii="Times New Roman" w:hAnsi="Times New Roman" w:cs="Times New Roman"/>
          <w:sz w:val="24"/>
          <w:szCs w:val="24"/>
        </w:rPr>
      </w:pPr>
      <w:r w:rsidRPr="00797011">
        <w:rPr>
          <w:rFonts w:ascii="Times New Roman" w:eastAsia="Times New Roman" w:hAnsi="Times New Roman" w:cs="Times New Roman"/>
          <w:sz w:val="24"/>
          <w:szCs w:val="24"/>
          <w:lang w:eastAsia="ru-RU"/>
        </w:rPr>
        <w:t>Изуч</w:t>
      </w:r>
      <w:r w:rsidR="00454092">
        <w:rPr>
          <w:rFonts w:ascii="Times New Roman" w:eastAsia="Times New Roman" w:hAnsi="Times New Roman" w:cs="Times New Roman"/>
          <w:sz w:val="24"/>
          <w:szCs w:val="24"/>
          <w:lang w:eastAsia="ru-RU"/>
        </w:rPr>
        <w:t>ить</w:t>
      </w:r>
      <w:r w:rsidR="00211673" w:rsidRPr="00797011">
        <w:rPr>
          <w:rFonts w:ascii="Times New Roman" w:eastAsia="Times New Roman" w:hAnsi="Times New Roman" w:cs="Times New Roman"/>
          <w:sz w:val="24"/>
          <w:szCs w:val="24"/>
          <w:lang w:eastAsia="ru-RU"/>
        </w:rPr>
        <w:t xml:space="preserve"> особенност</w:t>
      </w:r>
      <w:r w:rsidR="00454092">
        <w:rPr>
          <w:rFonts w:ascii="Times New Roman" w:eastAsia="Times New Roman" w:hAnsi="Times New Roman" w:cs="Times New Roman"/>
          <w:sz w:val="24"/>
          <w:szCs w:val="24"/>
          <w:lang w:eastAsia="ru-RU"/>
        </w:rPr>
        <w:t>и</w:t>
      </w:r>
      <w:r w:rsidR="00211673" w:rsidRPr="00797011">
        <w:rPr>
          <w:rFonts w:ascii="Times New Roman" w:eastAsia="Times New Roman" w:hAnsi="Times New Roman" w:cs="Times New Roman"/>
          <w:sz w:val="24"/>
          <w:szCs w:val="24"/>
          <w:lang w:eastAsia="ru-RU"/>
        </w:rPr>
        <w:t xml:space="preserve"> строения текста при написании выпускного сочинения;</w:t>
      </w:r>
    </w:p>
    <w:p w:rsidR="00CA77D3" w:rsidRPr="00797011" w:rsidRDefault="00454092"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00606740" w:rsidRPr="00797011">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проанализировать</w:t>
      </w:r>
      <w:r w:rsidR="001810B6" w:rsidRPr="00797011">
        <w:rPr>
          <w:rFonts w:ascii="Times New Roman" w:eastAsia="Times New Roman" w:hAnsi="Times New Roman" w:cs="Times New Roman"/>
          <w:sz w:val="24"/>
          <w:szCs w:val="24"/>
          <w:lang w:eastAsia="ru-RU"/>
        </w:rPr>
        <w:t xml:space="preserve"> </w:t>
      </w:r>
      <w:r w:rsidR="00CA77D3" w:rsidRPr="00797011">
        <w:rPr>
          <w:rFonts w:ascii="Times New Roman" w:eastAsia="Times New Roman" w:hAnsi="Times New Roman" w:cs="Times New Roman"/>
          <w:sz w:val="24"/>
          <w:szCs w:val="24"/>
          <w:lang w:eastAsia="ru-RU"/>
        </w:rPr>
        <w:t>поняти</w:t>
      </w:r>
      <w:r>
        <w:rPr>
          <w:rFonts w:ascii="Times New Roman" w:eastAsia="Times New Roman" w:hAnsi="Times New Roman" w:cs="Times New Roman"/>
          <w:sz w:val="24"/>
          <w:szCs w:val="24"/>
          <w:lang w:eastAsia="ru-RU"/>
        </w:rPr>
        <w:t>я</w:t>
      </w:r>
      <w:r w:rsidR="00CA77D3" w:rsidRPr="00797011">
        <w:rPr>
          <w:rFonts w:ascii="Times New Roman" w:eastAsia="Times New Roman" w:hAnsi="Times New Roman" w:cs="Times New Roman"/>
          <w:sz w:val="24"/>
          <w:szCs w:val="24"/>
          <w:lang w:eastAsia="ru-RU"/>
        </w:rPr>
        <w:t xml:space="preserve"> </w:t>
      </w:r>
      <w:r w:rsidR="00606740" w:rsidRPr="00797011">
        <w:rPr>
          <w:rFonts w:ascii="Times New Roman" w:eastAsia="Times New Roman" w:hAnsi="Times New Roman" w:cs="Times New Roman"/>
          <w:sz w:val="24"/>
          <w:szCs w:val="24"/>
          <w:lang w:eastAsia="ru-RU"/>
        </w:rPr>
        <w:t>«проблемы» и «темы» текста-рассуждения;</w:t>
      </w:r>
    </w:p>
    <w:p w:rsidR="00606740" w:rsidRPr="00797011" w:rsidRDefault="00454092"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Определить </w:t>
      </w:r>
      <w:r w:rsidR="00606740" w:rsidRPr="00797011">
        <w:rPr>
          <w:rFonts w:ascii="Times New Roman" w:eastAsia="Times New Roman" w:hAnsi="Times New Roman" w:cs="Times New Roman"/>
          <w:sz w:val="24"/>
          <w:szCs w:val="24"/>
          <w:lang w:eastAsia="ru-RU"/>
        </w:rPr>
        <w:t xml:space="preserve"> возможны</w:t>
      </w:r>
      <w:r>
        <w:rPr>
          <w:rFonts w:ascii="Times New Roman" w:eastAsia="Times New Roman" w:hAnsi="Times New Roman" w:cs="Times New Roman"/>
          <w:sz w:val="24"/>
          <w:szCs w:val="24"/>
          <w:lang w:eastAsia="ru-RU"/>
        </w:rPr>
        <w:t>е</w:t>
      </w:r>
      <w:r w:rsidR="00606740" w:rsidRPr="00797011">
        <w:rPr>
          <w:rFonts w:ascii="Times New Roman" w:eastAsia="Times New Roman" w:hAnsi="Times New Roman" w:cs="Times New Roman"/>
          <w:sz w:val="24"/>
          <w:szCs w:val="24"/>
          <w:lang w:eastAsia="ru-RU"/>
        </w:rPr>
        <w:t xml:space="preserve"> вид</w:t>
      </w:r>
      <w:r>
        <w:rPr>
          <w:rFonts w:ascii="Times New Roman" w:eastAsia="Times New Roman" w:hAnsi="Times New Roman" w:cs="Times New Roman"/>
          <w:sz w:val="24"/>
          <w:szCs w:val="24"/>
          <w:lang w:eastAsia="ru-RU"/>
        </w:rPr>
        <w:t xml:space="preserve">ы </w:t>
      </w:r>
      <w:r w:rsidR="00606740" w:rsidRPr="00797011">
        <w:rPr>
          <w:rFonts w:ascii="Times New Roman" w:eastAsia="Times New Roman" w:hAnsi="Times New Roman" w:cs="Times New Roman"/>
          <w:sz w:val="24"/>
          <w:szCs w:val="24"/>
          <w:lang w:eastAsia="ru-RU"/>
        </w:rPr>
        <w:t>(категори</w:t>
      </w:r>
      <w:r>
        <w:rPr>
          <w:rFonts w:ascii="Times New Roman" w:eastAsia="Times New Roman" w:hAnsi="Times New Roman" w:cs="Times New Roman"/>
          <w:sz w:val="24"/>
          <w:szCs w:val="24"/>
          <w:lang w:eastAsia="ru-RU"/>
        </w:rPr>
        <w:t>и</w:t>
      </w:r>
      <w:r w:rsidR="00606740" w:rsidRPr="00797011">
        <w:rPr>
          <w:rFonts w:ascii="Times New Roman" w:eastAsia="Times New Roman" w:hAnsi="Times New Roman" w:cs="Times New Roman"/>
          <w:sz w:val="24"/>
          <w:szCs w:val="24"/>
          <w:lang w:eastAsia="ru-RU"/>
        </w:rPr>
        <w:t>) проблем, а также способ</w:t>
      </w:r>
      <w:r>
        <w:rPr>
          <w:rFonts w:ascii="Times New Roman" w:eastAsia="Times New Roman" w:hAnsi="Times New Roman" w:cs="Times New Roman"/>
          <w:sz w:val="24"/>
          <w:szCs w:val="24"/>
          <w:lang w:eastAsia="ru-RU"/>
        </w:rPr>
        <w:t>ы</w:t>
      </w:r>
      <w:r w:rsidR="00606740" w:rsidRPr="00797011">
        <w:rPr>
          <w:rFonts w:ascii="Times New Roman" w:eastAsia="Times New Roman" w:hAnsi="Times New Roman" w:cs="Times New Roman"/>
          <w:sz w:val="24"/>
          <w:szCs w:val="24"/>
          <w:lang w:eastAsia="ru-RU"/>
        </w:rPr>
        <w:t xml:space="preserve"> их формулировки; </w:t>
      </w:r>
    </w:p>
    <w:p w:rsidR="00CA77D3" w:rsidRPr="00797011" w:rsidRDefault="00454092"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Выявить возможные варианты</w:t>
      </w:r>
      <w:r w:rsidR="00606740" w:rsidRPr="00797011">
        <w:rPr>
          <w:rFonts w:ascii="Times New Roman" w:eastAsia="Times New Roman" w:hAnsi="Times New Roman" w:cs="Times New Roman"/>
          <w:sz w:val="24"/>
          <w:szCs w:val="24"/>
          <w:lang w:eastAsia="ru-RU"/>
        </w:rPr>
        <w:t xml:space="preserve"> позици</w:t>
      </w:r>
      <w:r>
        <w:rPr>
          <w:rFonts w:ascii="Times New Roman" w:eastAsia="Times New Roman" w:hAnsi="Times New Roman" w:cs="Times New Roman"/>
          <w:sz w:val="24"/>
          <w:szCs w:val="24"/>
          <w:lang w:eastAsia="ru-RU"/>
        </w:rPr>
        <w:t>й</w:t>
      </w:r>
      <w:r w:rsidR="00606740" w:rsidRPr="00797011">
        <w:rPr>
          <w:rFonts w:ascii="Times New Roman" w:eastAsia="Times New Roman" w:hAnsi="Times New Roman" w:cs="Times New Roman"/>
          <w:sz w:val="24"/>
          <w:szCs w:val="24"/>
          <w:lang w:eastAsia="ru-RU"/>
        </w:rPr>
        <w:t xml:space="preserve"> автора и комментариев, как основных элементов сочинения;</w:t>
      </w:r>
    </w:p>
    <w:p w:rsidR="00DC1431" w:rsidRPr="00797011" w:rsidRDefault="00454092"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00DC1431" w:rsidRPr="00797011">
        <w:rPr>
          <w:rFonts w:ascii="Times New Roman" w:eastAsia="Times New Roman" w:hAnsi="Times New Roman" w:cs="Times New Roman"/>
          <w:sz w:val="24"/>
          <w:szCs w:val="24"/>
          <w:lang w:eastAsia="ru-RU"/>
        </w:rPr>
        <w:t xml:space="preserve"> тип</w:t>
      </w:r>
      <w:r>
        <w:rPr>
          <w:rFonts w:ascii="Times New Roman" w:eastAsia="Times New Roman" w:hAnsi="Times New Roman" w:cs="Times New Roman"/>
          <w:sz w:val="24"/>
          <w:szCs w:val="24"/>
          <w:lang w:eastAsia="ru-RU"/>
        </w:rPr>
        <w:t xml:space="preserve">ы </w:t>
      </w:r>
      <w:r w:rsidR="00DC1431" w:rsidRPr="00797011">
        <w:rPr>
          <w:rFonts w:ascii="Times New Roman" w:eastAsia="Times New Roman" w:hAnsi="Times New Roman" w:cs="Times New Roman"/>
          <w:sz w:val="24"/>
          <w:szCs w:val="24"/>
          <w:lang w:eastAsia="ru-RU"/>
        </w:rPr>
        <w:t>информации как источник</w:t>
      </w:r>
      <w:r>
        <w:rPr>
          <w:rFonts w:ascii="Times New Roman" w:eastAsia="Times New Roman" w:hAnsi="Times New Roman" w:cs="Times New Roman"/>
          <w:sz w:val="24"/>
          <w:szCs w:val="24"/>
          <w:lang w:eastAsia="ru-RU"/>
        </w:rPr>
        <w:t>и</w:t>
      </w:r>
      <w:r w:rsidR="00DC1431" w:rsidRPr="00797011">
        <w:rPr>
          <w:rFonts w:ascii="Times New Roman" w:eastAsia="Times New Roman" w:hAnsi="Times New Roman" w:cs="Times New Roman"/>
          <w:sz w:val="24"/>
          <w:szCs w:val="24"/>
          <w:lang w:eastAsia="ru-RU"/>
        </w:rPr>
        <w:t xml:space="preserve"> успешного комментирования авторской позиции;</w:t>
      </w:r>
    </w:p>
    <w:p w:rsidR="00DC1431" w:rsidRPr="00797011" w:rsidRDefault="00454092" w:rsidP="003A0CB5">
      <w:pPr>
        <w:pStyle w:val="a3"/>
        <w:numPr>
          <w:ilvl w:val="0"/>
          <w:numId w:val="1"/>
        </w:numPr>
        <w:shd w:val="clear" w:color="auto" w:fill="FFFFFF"/>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Выявить </w:t>
      </w:r>
      <w:r w:rsidR="00DC1431" w:rsidRPr="00797011">
        <w:rPr>
          <w:rFonts w:ascii="Times New Roman" w:eastAsia="Times New Roman" w:hAnsi="Times New Roman" w:cs="Times New Roman"/>
          <w:sz w:val="24"/>
          <w:szCs w:val="24"/>
          <w:lang w:eastAsia="ru-RU"/>
        </w:rPr>
        <w:t xml:space="preserve"> основны</w:t>
      </w:r>
      <w:r>
        <w:rPr>
          <w:rFonts w:ascii="Times New Roman" w:eastAsia="Times New Roman" w:hAnsi="Times New Roman" w:cs="Times New Roman"/>
          <w:sz w:val="24"/>
          <w:szCs w:val="24"/>
          <w:lang w:eastAsia="ru-RU"/>
        </w:rPr>
        <w:t>е</w:t>
      </w:r>
      <w:r w:rsidR="00DC1431" w:rsidRPr="00797011">
        <w:rPr>
          <w:rFonts w:ascii="Times New Roman" w:eastAsia="Times New Roman" w:hAnsi="Times New Roman" w:cs="Times New Roman"/>
          <w:sz w:val="24"/>
          <w:szCs w:val="24"/>
          <w:lang w:eastAsia="ru-RU"/>
        </w:rPr>
        <w:t xml:space="preserve"> требовани</w:t>
      </w:r>
      <w:r>
        <w:rPr>
          <w:rFonts w:ascii="Times New Roman" w:eastAsia="Times New Roman" w:hAnsi="Times New Roman" w:cs="Times New Roman"/>
          <w:sz w:val="24"/>
          <w:szCs w:val="24"/>
          <w:lang w:eastAsia="ru-RU"/>
        </w:rPr>
        <w:t>я</w:t>
      </w:r>
      <w:r w:rsidR="00397A04" w:rsidRPr="00797011">
        <w:rPr>
          <w:rFonts w:ascii="Times New Roman" w:eastAsia="Times New Roman" w:hAnsi="Times New Roman" w:cs="Times New Roman"/>
          <w:sz w:val="24"/>
          <w:szCs w:val="24"/>
          <w:lang w:eastAsia="ru-RU"/>
        </w:rPr>
        <w:t xml:space="preserve"> </w:t>
      </w:r>
      <w:r w:rsidR="00DC1431" w:rsidRPr="00797011">
        <w:rPr>
          <w:rFonts w:ascii="Times New Roman" w:eastAsia="Times New Roman" w:hAnsi="Times New Roman" w:cs="Times New Roman"/>
          <w:sz w:val="24"/>
          <w:szCs w:val="24"/>
          <w:lang w:eastAsia="ru-RU"/>
        </w:rPr>
        <w:t>к комментариям в сочинении</w:t>
      </w:r>
      <w:r w:rsidR="00F24680" w:rsidRPr="00797011">
        <w:rPr>
          <w:rFonts w:ascii="Times New Roman" w:eastAsia="Times New Roman" w:hAnsi="Times New Roman" w:cs="Times New Roman"/>
          <w:sz w:val="24"/>
          <w:szCs w:val="24"/>
          <w:lang w:eastAsia="ru-RU"/>
        </w:rPr>
        <w:t xml:space="preserve"> </w:t>
      </w:r>
      <w:r w:rsidR="00DC1431" w:rsidRPr="00797011">
        <w:rPr>
          <w:rFonts w:ascii="Times New Roman" w:eastAsia="Times New Roman" w:hAnsi="Times New Roman" w:cs="Times New Roman"/>
          <w:sz w:val="24"/>
          <w:szCs w:val="24"/>
          <w:lang w:eastAsia="ru-RU"/>
        </w:rPr>
        <w:t>- рассуждении;</w:t>
      </w:r>
    </w:p>
    <w:p w:rsidR="00DC1431" w:rsidRPr="00797011" w:rsidRDefault="00762193"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Установить </w:t>
      </w:r>
      <w:r w:rsidR="00454092">
        <w:rPr>
          <w:rFonts w:ascii="Times New Roman" w:eastAsia="Times New Roman" w:hAnsi="Times New Roman" w:cs="Times New Roman"/>
          <w:sz w:val="24"/>
          <w:szCs w:val="24"/>
          <w:lang w:eastAsia="ru-RU"/>
        </w:rPr>
        <w:t xml:space="preserve"> </w:t>
      </w:r>
      <w:r w:rsidR="00F24680" w:rsidRPr="00797011">
        <w:rPr>
          <w:rFonts w:ascii="Times New Roman" w:eastAsia="Times New Roman" w:hAnsi="Times New Roman" w:cs="Times New Roman"/>
          <w:sz w:val="24"/>
          <w:szCs w:val="24"/>
          <w:lang w:eastAsia="ru-RU"/>
        </w:rPr>
        <w:t xml:space="preserve"> способ</w:t>
      </w:r>
      <w:r w:rsidR="00454092">
        <w:rPr>
          <w:rFonts w:ascii="Times New Roman" w:eastAsia="Times New Roman" w:hAnsi="Times New Roman" w:cs="Times New Roman"/>
          <w:sz w:val="24"/>
          <w:szCs w:val="24"/>
          <w:lang w:eastAsia="ru-RU"/>
        </w:rPr>
        <w:t>ы</w:t>
      </w:r>
      <w:r w:rsidR="00F24680" w:rsidRPr="00797011">
        <w:rPr>
          <w:rFonts w:ascii="Times New Roman" w:eastAsia="Times New Roman" w:hAnsi="Times New Roman" w:cs="Times New Roman"/>
          <w:sz w:val="24"/>
          <w:szCs w:val="24"/>
          <w:lang w:eastAsia="ru-RU"/>
        </w:rPr>
        <w:t xml:space="preserve"> привлечения информации, а также ви</w:t>
      </w:r>
      <w:r w:rsidR="00397A04" w:rsidRPr="00797011">
        <w:rPr>
          <w:rFonts w:ascii="Times New Roman" w:eastAsia="Times New Roman" w:hAnsi="Times New Roman" w:cs="Times New Roman"/>
          <w:sz w:val="24"/>
          <w:szCs w:val="24"/>
          <w:lang w:eastAsia="ru-RU"/>
        </w:rPr>
        <w:t>д</w:t>
      </w:r>
      <w:r w:rsidR="00454092">
        <w:rPr>
          <w:rFonts w:ascii="Times New Roman" w:eastAsia="Times New Roman" w:hAnsi="Times New Roman" w:cs="Times New Roman"/>
          <w:sz w:val="24"/>
          <w:szCs w:val="24"/>
          <w:lang w:eastAsia="ru-RU"/>
        </w:rPr>
        <w:t>ы</w:t>
      </w:r>
      <w:r w:rsidR="00F24680" w:rsidRPr="00797011">
        <w:rPr>
          <w:rFonts w:ascii="Times New Roman" w:eastAsia="Times New Roman" w:hAnsi="Times New Roman" w:cs="Times New Roman"/>
          <w:sz w:val="24"/>
          <w:szCs w:val="24"/>
          <w:lang w:eastAsia="ru-RU"/>
        </w:rPr>
        <w:t xml:space="preserve"> связей при приведении  примеров-иллюстраций  в выпускном сочинении;</w:t>
      </w:r>
    </w:p>
    <w:p w:rsidR="00F24680" w:rsidRPr="00797011" w:rsidRDefault="00762193"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Проанализировать </w:t>
      </w:r>
      <w:r w:rsidR="00F24680" w:rsidRPr="00797011">
        <w:rPr>
          <w:rFonts w:ascii="Times New Roman" w:eastAsia="Times New Roman" w:hAnsi="Times New Roman" w:cs="Times New Roman"/>
          <w:sz w:val="24"/>
          <w:szCs w:val="24"/>
          <w:lang w:eastAsia="ru-RU"/>
        </w:rPr>
        <w:t xml:space="preserve"> основны</w:t>
      </w:r>
      <w:r>
        <w:rPr>
          <w:rFonts w:ascii="Times New Roman" w:eastAsia="Times New Roman" w:hAnsi="Times New Roman" w:cs="Times New Roman"/>
          <w:sz w:val="24"/>
          <w:szCs w:val="24"/>
          <w:lang w:eastAsia="ru-RU"/>
        </w:rPr>
        <w:t>е</w:t>
      </w:r>
      <w:r w:rsidR="00F24680" w:rsidRPr="00797011">
        <w:rPr>
          <w:rFonts w:ascii="Times New Roman" w:eastAsia="Times New Roman" w:hAnsi="Times New Roman" w:cs="Times New Roman"/>
          <w:sz w:val="24"/>
          <w:szCs w:val="24"/>
          <w:lang w:eastAsia="ru-RU"/>
        </w:rPr>
        <w:t xml:space="preserve"> тип</w:t>
      </w:r>
      <w:r>
        <w:rPr>
          <w:rFonts w:ascii="Times New Roman" w:eastAsia="Times New Roman" w:hAnsi="Times New Roman" w:cs="Times New Roman"/>
          <w:sz w:val="24"/>
          <w:szCs w:val="24"/>
          <w:lang w:eastAsia="ru-RU"/>
        </w:rPr>
        <w:t>ы</w:t>
      </w:r>
      <w:r w:rsidR="00F24680" w:rsidRPr="00797011">
        <w:rPr>
          <w:rFonts w:ascii="Times New Roman" w:eastAsia="Times New Roman" w:hAnsi="Times New Roman" w:cs="Times New Roman"/>
          <w:sz w:val="24"/>
          <w:szCs w:val="24"/>
          <w:lang w:eastAsia="ru-RU"/>
        </w:rPr>
        <w:t xml:space="preserve"> ошибок, допускаемы</w:t>
      </w:r>
      <w:r>
        <w:rPr>
          <w:rFonts w:ascii="Times New Roman" w:eastAsia="Times New Roman" w:hAnsi="Times New Roman" w:cs="Times New Roman"/>
          <w:sz w:val="24"/>
          <w:szCs w:val="24"/>
          <w:lang w:eastAsia="ru-RU"/>
        </w:rPr>
        <w:t>е</w:t>
      </w:r>
      <w:r w:rsidR="00F24680" w:rsidRPr="00797011">
        <w:rPr>
          <w:rFonts w:ascii="Times New Roman" w:eastAsia="Times New Roman" w:hAnsi="Times New Roman" w:cs="Times New Roman"/>
          <w:sz w:val="24"/>
          <w:szCs w:val="24"/>
          <w:lang w:eastAsia="ru-RU"/>
        </w:rPr>
        <w:t xml:space="preserve"> выпускниками, при формулировании позиции автора;</w:t>
      </w:r>
    </w:p>
    <w:p w:rsidR="00F24680" w:rsidRPr="00797011" w:rsidRDefault="00762193"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Изучить </w:t>
      </w:r>
      <w:r w:rsidR="00661C9A" w:rsidRPr="00797011">
        <w:rPr>
          <w:rFonts w:ascii="Times New Roman" w:eastAsia="Times New Roman" w:hAnsi="Times New Roman" w:cs="Times New Roman"/>
          <w:sz w:val="24"/>
          <w:szCs w:val="24"/>
          <w:lang w:eastAsia="ru-RU"/>
        </w:rPr>
        <w:t xml:space="preserve"> поняти</w:t>
      </w:r>
      <w:r w:rsidR="00397A04" w:rsidRPr="00797011">
        <w:rPr>
          <w:rFonts w:ascii="Times New Roman" w:eastAsia="Times New Roman" w:hAnsi="Times New Roman" w:cs="Times New Roman"/>
          <w:sz w:val="24"/>
          <w:szCs w:val="24"/>
          <w:lang w:eastAsia="ru-RU"/>
        </w:rPr>
        <w:t>я</w:t>
      </w:r>
      <w:r w:rsidR="00661C9A" w:rsidRPr="00797011">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выявить </w:t>
      </w:r>
      <w:r w:rsidR="00661C9A" w:rsidRPr="00797011">
        <w:rPr>
          <w:rFonts w:ascii="Times New Roman" w:eastAsia="Times New Roman" w:hAnsi="Times New Roman" w:cs="Times New Roman"/>
          <w:sz w:val="24"/>
          <w:szCs w:val="24"/>
          <w:lang w:eastAsia="ru-RU"/>
        </w:rPr>
        <w:t xml:space="preserve"> тип</w:t>
      </w:r>
      <w:r>
        <w:rPr>
          <w:rFonts w:ascii="Times New Roman" w:eastAsia="Times New Roman" w:hAnsi="Times New Roman" w:cs="Times New Roman"/>
          <w:sz w:val="24"/>
          <w:szCs w:val="24"/>
          <w:lang w:eastAsia="ru-RU"/>
        </w:rPr>
        <w:t xml:space="preserve">ы </w:t>
      </w:r>
      <w:r w:rsidR="00661C9A" w:rsidRPr="00797011">
        <w:rPr>
          <w:rFonts w:ascii="Times New Roman" w:eastAsia="Times New Roman" w:hAnsi="Times New Roman" w:cs="Times New Roman"/>
          <w:sz w:val="24"/>
          <w:szCs w:val="24"/>
          <w:lang w:eastAsia="ru-RU"/>
        </w:rPr>
        <w:t xml:space="preserve"> аргументов, которые выпускник может использовать при выражении своего отношения к позиции автора;</w:t>
      </w:r>
    </w:p>
    <w:p w:rsidR="009013E1" w:rsidRPr="00797011" w:rsidRDefault="00762193"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w:t>
      </w:r>
      <w:r w:rsidR="009013E1" w:rsidRPr="00797011">
        <w:rPr>
          <w:rFonts w:ascii="Times New Roman" w:eastAsia="Times New Roman" w:hAnsi="Times New Roman" w:cs="Times New Roman"/>
          <w:sz w:val="24"/>
          <w:szCs w:val="24"/>
          <w:lang w:eastAsia="ru-RU"/>
        </w:rPr>
        <w:t xml:space="preserve"> </w:t>
      </w:r>
      <w:r w:rsidR="00211673" w:rsidRPr="00797011">
        <w:rPr>
          <w:rFonts w:ascii="Times New Roman" w:eastAsia="Times New Roman" w:hAnsi="Times New Roman" w:cs="Times New Roman"/>
          <w:sz w:val="24"/>
          <w:szCs w:val="24"/>
          <w:lang w:eastAsia="ru-RU"/>
        </w:rPr>
        <w:t>«идеальны</w:t>
      </w:r>
      <w:r>
        <w:rPr>
          <w:rFonts w:ascii="Times New Roman" w:eastAsia="Times New Roman" w:hAnsi="Times New Roman" w:cs="Times New Roman"/>
          <w:sz w:val="24"/>
          <w:szCs w:val="24"/>
          <w:lang w:eastAsia="ru-RU"/>
        </w:rPr>
        <w:t>е</w:t>
      </w:r>
      <w:r w:rsidR="00211673" w:rsidRPr="00797011">
        <w:rPr>
          <w:rFonts w:ascii="Times New Roman" w:eastAsia="Times New Roman" w:hAnsi="Times New Roman" w:cs="Times New Roman"/>
          <w:sz w:val="24"/>
          <w:szCs w:val="24"/>
          <w:lang w:eastAsia="ru-RU"/>
        </w:rPr>
        <w:t>» сочинени</w:t>
      </w:r>
      <w:r>
        <w:rPr>
          <w:rFonts w:ascii="Times New Roman" w:eastAsia="Times New Roman" w:hAnsi="Times New Roman" w:cs="Times New Roman"/>
          <w:sz w:val="24"/>
          <w:szCs w:val="24"/>
          <w:lang w:eastAsia="ru-RU"/>
        </w:rPr>
        <w:t>я</w:t>
      </w:r>
      <w:r w:rsidR="00211673" w:rsidRPr="00797011">
        <w:rPr>
          <w:rFonts w:ascii="Times New Roman" w:eastAsia="Times New Roman" w:hAnsi="Times New Roman" w:cs="Times New Roman"/>
          <w:sz w:val="24"/>
          <w:szCs w:val="24"/>
          <w:lang w:eastAsia="ru-RU"/>
        </w:rPr>
        <w:t xml:space="preserve"> </w:t>
      </w:r>
      <w:r w:rsidRPr="00797011">
        <w:rPr>
          <w:rFonts w:ascii="Times New Roman" w:eastAsia="Times New Roman" w:hAnsi="Times New Roman" w:cs="Times New Roman"/>
          <w:sz w:val="24"/>
          <w:szCs w:val="24"/>
          <w:lang w:eastAsia="ru-RU"/>
        </w:rPr>
        <w:t xml:space="preserve">учеников </w:t>
      </w:r>
      <w:r w:rsidR="00211673" w:rsidRPr="00797011">
        <w:rPr>
          <w:rFonts w:ascii="Times New Roman" w:eastAsia="Times New Roman" w:hAnsi="Times New Roman" w:cs="Times New Roman"/>
          <w:sz w:val="24"/>
          <w:szCs w:val="24"/>
          <w:lang w:eastAsia="ru-RU"/>
        </w:rPr>
        <w:t>по строению</w:t>
      </w:r>
      <w:r w:rsidR="0012029B" w:rsidRPr="00797011">
        <w:rPr>
          <w:rFonts w:ascii="Times New Roman" w:eastAsia="Times New Roman" w:hAnsi="Times New Roman" w:cs="Times New Roman"/>
          <w:sz w:val="24"/>
          <w:szCs w:val="24"/>
          <w:lang w:eastAsia="ru-RU"/>
        </w:rPr>
        <w:t xml:space="preserve"> с целью</w:t>
      </w:r>
      <w:r w:rsidR="00211673" w:rsidRPr="00797011">
        <w:rPr>
          <w:rFonts w:ascii="Times New Roman" w:eastAsia="Times New Roman" w:hAnsi="Times New Roman" w:cs="Times New Roman"/>
          <w:sz w:val="24"/>
          <w:szCs w:val="24"/>
          <w:lang w:eastAsia="ru-RU"/>
        </w:rPr>
        <w:t xml:space="preserve"> установ</w:t>
      </w:r>
      <w:r w:rsidR="0012029B" w:rsidRPr="00797011">
        <w:rPr>
          <w:rFonts w:ascii="Times New Roman" w:eastAsia="Times New Roman" w:hAnsi="Times New Roman" w:cs="Times New Roman"/>
          <w:sz w:val="24"/>
          <w:szCs w:val="24"/>
          <w:lang w:eastAsia="ru-RU"/>
        </w:rPr>
        <w:t xml:space="preserve">ки </w:t>
      </w:r>
      <w:r w:rsidR="00211673" w:rsidRPr="00797011">
        <w:rPr>
          <w:rFonts w:ascii="Times New Roman" w:eastAsia="Times New Roman" w:hAnsi="Times New Roman" w:cs="Times New Roman"/>
          <w:sz w:val="24"/>
          <w:szCs w:val="24"/>
          <w:lang w:eastAsia="ru-RU"/>
        </w:rPr>
        <w:t>закономерност</w:t>
      </w:r>
      <w:r w:rsidR="0012029B" w:rsidRPr="00797011">
        <w:rPr>
          <w:rFonts w:ascii="Times New Roman" w:eastAsia="Times New Roman" w:hAnsi="Times New Roman" w:cs="Times New Roman"/>
          <w:sz w:val="24"/>
          <w:szCs w:val="24"/>
          <w:lang w:eastAsia="ru-RU"/>
        </w:rPr>
        <w:t>ей</w:t>
      </w:r>
      <w:r w:rsidR="00211673" w:rsidRPr="00797011">
        <w:rPr>
          <w:rFonts w:ascii="Times New Roman" w:eastAsia="Times New Roman" w:hAnsi="Times New Roman" w:cs="Times New Roman"/>
          <w:sz w:val="24"/>
          <w:szCs w:val="24"/>
          <w:lang w:eastAsia="ru-RU"/>
        </w:rPr>
        <w:t xml:space="preserve">  по количеству частей речи в работах; </w:t>
      </w:r>
    </w:p>
    <w:p w:rsidR="00BF74DA" w:rsidRPr="00797011" w:rsidRDefault="005365FE"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Провести </w:t>
      </w:r>
      <w:r w:rsidR="009013E1" w:rsidRPr="00797011">
        <w:rPr>
          <w:rFonts w:ascii="Times New Roman" w:hAnsi="Times New Roman" w:cs="Times New Roman"/>
          <w:sz w:val="24"/>
          <w:szCs w:val="24"/>
        </w:rPr>
        <w:t>практическо</w:t>
      </w:r>
      <w:r>
        <w:rPr>
          <w:rFonts w:ascii="Times New Roman" w:hAnsi="Times New Roman" w:cs="Times New Roman"/>
          <w:sz w:val="24"/>
          <w:szCs w:val="24"/>
        </w:rPr>
        <w:t xml:space="preserve">е </w:t>
      </w:r>
      <w:r w:rsidR="009013E1" w:rsidRPr="00797011">
        <w:rPr>
          <w:rFonts w:ascii="Times New Roman" w:hAnsi="Times New Roman" w:cs="Times New Roman"/>
          <w:sz w:val="24"/>
          <w:szCs w:val="24"/>
        </w:rPr>
        <w:t>исследовани</w:t>
      </w:r>
      <w:r>
        <w:rPr>
          <w:rFonts w:ascii="Times New Roman" w:hAnsi="Times New Roman" w:cs="Times New Roman"/>
          <w:sz w:val="24"/>
          <w:szCs w:val="24"/>
        </w:rPr>
        <w:t>е</w:t>
      </w:r>
      <w:r w:rsidR="009013E1" w:rsidRPr="00797011">
        <w:rPr>
          <w:rFonts w:ascii="Times New Roman" w:hAnsi="Times New Roman" w:cs="Times New Roman"/>
          <w:sz w:val="24"/>
          <w:szCs w:val="24"/>
        </w:rPr>
        <w:t xml:space="preserve"> </w:t>
      </w:r>
      <w:r w:rsidR="00211673" w:rsidRPr="00797011">
        <w:rPr>
          <w:rFonts w:ascii="Times New Roman" w:hAnsi="Times New Roman" w:cs="Times New Roman"/>
          <w:sz w:val="24"/>
          <w:szCs w:val="24"/>
        </w:rPr>
        <w:t>для выведени</w:t>
      </w:r>
      <w:r w:rsidR="00BF74DA" w:rsidRPr="00797011">
        <w:rPr>
          <w:rFonts w:ascii="Times New Roman" w:hAnsi="Times New Roman" w:cs="Times New Roman"/>
          <w:sz w:val="24"/>
          <w:szCs w:val="24"/>
        </w:rPr>
        <w:t>я</w:t>
      </w:r>
      <w:r w:rsidR="00211673" w:rsidRPr="00797011">
        <w:rPr>
          <w:rFonts w:ascii="Times New Roman" w:hAnsi="Times New Roman" w:cs="Times New Roman"/>
          <w:sz w:val="24"/>
          <w:szCs w:val="24"/>
        </w:rPr>
        <w:t xml:space="preserve"> «</w:t>
      </w:r>
      <w:r w:rsidR="00BA223B">
        <w:rPr>
          <w:rFonts w:ascii="Times New Roman" w:hAnsi="Times New Roman" w:cs="Times New Roman"/>
          <w:sz w:val="24"/>
          <w:szCs w:val="24"/>
        </w:rPr>
        <w:t xml:space="preserve">математической </w:t>
      </w:r>
      <w:r w:rsidR="00211673" w:rsidRPr="00797011">
        <w:rPr>
          <w:rFonts w:ascii="Times New Roman" w:hAnsi="Times New Roman" w:cs="Times New Roman"/>
          <w:sz w:val="24"/>
          <w:szCs w:val="24"/>
        </w:rPr>
        <w:t>формулы идеального сочинения»</w:t>
      </w:r>
      <w:r w:rsidR="009013E1" w:rsidRPr="00797011">
        <w:rPr>
          <w:rFonts w:ascii="Times New Roman" w:hAnsi="Times New Roman" w:cs="Times New Roman"/>
          <w:sz w:val="24"/>
          <w:szCs w:val="24"/>
        </w:rPr>
        <w:t>.</w:t>
      </w:r>
    </w:p>
    <w:p w:rsidR="00CA77D3" w:rsidRPr="005F405C" w:rsidRDefault="005365FE" w:rsidP="0026663B">
      <w:pPr>
        <w:pStyle w:val="a3"/>
        <w:numPr>
          <w:ilvl w:val="0"/>
          <w:numId w:val="1"/>
        </w:numPr>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Представить </w:t>
      </w:r>
      <w:r w:rsidR="00CA77D3" w:rsidRPr="00797011">
        <w:rPr>
          <w:rFonts w:ascii="Times New Roman" w:hAnsi="Times New Roman" w:cs="Times New Roman"/>
          <w:sz w:val="24"/>
          <w:szCs w:val="24"/>
        </w:rPr>
        <w:t xml:space="preserve"> </w:t>
      </w:r>
      <w:r w:rsidRPr="00797011">
        <w:rPr>
          <w:rFonts w:ascii="Times New Roman" w:hAnsi="Times New Roman" w:cs="Times New Roman"/>
          <w:sz w:val="24"/>
          <w:szCs w:val="24"/>
        </w:rPr>
        <w:t>свои</w:t>
      </w:r>
      <w:r>
        <w:rPr>
          <w:rFonts w:ascii="Times New Roman" w:hAnsi="Times New Roman" w:cs="Times New Roman"/>
          <w:sz w:val="24"/>
          <w:szCs w:val="24"/>
        </w:rPr>
        <w:t xml:space="preserve"> </w:t>
      </w:r>
      <w:r w:rsidRPr="00797011">
        <w:rPr>
          <w:rFonts w:ascii="Times New Roman" w:hAnsi="Times New Roman" w:cs="Times New Roman"/>
          <w:sz w:val="24"/>
          <w:szCs w:val="24"/>
        </w:rPr>
        <w:t>наработк</w:t>
      </w:r>
      <w:r>
        <w:rPr>
          <w:rFonts w:ascii="Times New Roman" w:hAnsi="Times New Roman" w:cs="Times New Roman"/>
          <w:sz w:val="24"/>
          <w:szCs w:val="24"/>
        </w:rPr>
        <w:t xml:space="preserve">и </w:t>
      </w:r>
      <w:r w:rsidRPr="00797011">
        <w:rPr>
          <w:rFonts w:ascii="Times New Roman" w:hAnsi="Times New Roman" w:cs="Times New Roman"/>
          <w:sz w:val="24"/>
          <w:szCs w:val="24"/>
        </w:rPr>
        <w:t xml:space="preserve"> и вывод</w:t>
      </w:r>
      <w:r>
        <w:rPr>
          <w:rFonts w:ascii="Times New Roman" w:hAnsi="Times New Roman" w:cs="Times New Roman"/>
          <w:sz w:val="24"/>
          <w:szCs w:val="24"/>
        </w:rPr>
        <w:t>ы</w:t>
      </w:r>
      <w:r w:rsidRPr="00797011">
        <w:rPr>
          <w:rFonts w:ascii="Times New Roman" w:hAnsi="Times New Roman" w:cs="Times New Roman"/>
          <w:sz w:val="24"/>
          <w:szCs w:val="24"/>
        </w:rPr>
        <w:t xml:space="preserve"> в виде методических рекомендаций по написанию выпускного сочинения</w:t>
      </w:r>
      <w:r>
        <w:rPr>
          <w:rFonts w:ascii="Times New Roman" w:hAnsi="Times New Roman" w:cs="Times New Roman"/>
          <w:sz w:val="24"/>
          <w:szCs w:val="24"/>
        </w:rPr>
        <w:t xml:space="preserve"> на основании изученного и</w:t>
      </w:r>
      <w:r w:rsidR="00CA77D3" w:rsidRPr="00797011">
        <w:rPr>
          <w:rFonts w:ascii="Times New Roman" w:hAnsi="Times New Roman" w:cs="Times New Roman"/>
          <w:sz w:val="24"/>
          <w:szCs w:val="24"/>
        </w:rPr>
        <w:t xml:space="preserve"> проанализированн</w:t>
      </w:r>
      <w:r>
        <w:rPr>
          <w:rFonts w:ascii="Times New Roman" w:hAnsi="Times New Roman" w:cs="Times New Roman"/>
          <w:sz w:val="24"/>
          <w:szCs w:val="24"/>
        </w:rPr>
        <w:t xml:space="preserve">ого </w:t>
      </w:r>
      <w:r w:rsidR="00CA77D3" w:rsidRPr="00797011">
        <w:rPr>
          <w:rFonts w:ascii="Times New Roman" w:hAnsi="Times New Roman" w:cs="Times New Roman"/>
          <w:sz w:val="24"/>
          <w:szCs w:val="24"/>
        </w:rPr>
        <w:t>материал</w:t>
      </w:r>
      <w:r>
        <w:rPr>
          <w:rFonts w:ascii="Times New Roman" w:hAnsi="Times New Roman" w:cs="Times New Roman"/>
          <w:sz w:val="24"/>
          <w:szCs w:val="24"/>
        </w:rPr>
        <w:t>а</w:t>
      </w:r>
      <w:r w:rsidR="00472030">
        <w:rPr>
          <w:rFonts w:ascii="Times New Roman" w:hAnsi="Times New Roman" w:cs="Times New Roman"/>
          <w:sz w:val="24"/>
          <w:szCs w:val="24"/>
        </w:rPr>
        <w:t>.</w:t>
      </w:r>
      <w:r>
        <w:rPr>
          <w:rFonts w:ascii="Times New Roman" w:hAnsi="Times New Roman" w:cs="Times New Roman"/>
          <w:sz w:val="24"/>
          <w:szCs w:val="24"/>
        </w:rPr>
        <w:t xml:space="preserve">  </w:t>
      </w:r>
      <w:r w:rsidR="00CA77D3" w:rsidRPr="00797011">
        <w:rPr>
          <w:rFonts w:ascii="Times New Roman" w:hAnsi="Times New Roman" w:cs="Times New Roman"/>
          <w:sz w:val="24"/>
          <w:szCs w:val="24"/>
        </w:rPr>
        <w:t xml:space="preserve"> </w:t>
      </w:r>
    </w:p>
    <w:p w:rsidR="000C3F8D" w:rsidRDefault="00E52952" w:rsidP="000C3F8D">
      <w:pPr>
        <w:pStyle w:val="a3"/>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sidRPr="00F67625">
        <w:rPr>
          <w:rFonts w:ascii="Times New Roman" w:eastAsia="Times New Roman" w:hAnsi="Times New Roman" w:cs="Times New Roman"/>
          <w:b/>
          <w:sz w:val="24"/>
          <w:szCs w:val="24"/>
          <w:lang w:eastAsia="ru-RU"/>
        </w:rPr>
        <w:t>Гипотеза</w:t>
      </w:r>
      <w:r w:rsidR="00FD1CC0">
        <w:rPr>
          <w:rFonts w:ascii="Times New Roman" w:eastAsia="Times New Roman" w:hAnsi="Times New Roman" w:cs="Times New Roman"/>
          <w:b/>
          <w:sz w:val="24"/>
          <w:szCs w:val="24"/>
          <w:lang w:eastAsia="ru-RU"/>
        </w:rPr>
        <w:t xml:space="preserve"> исследования: </w:t>
      </w:r>
      <w:r w:rsidR="00FD1CC0">
        <w:rPr>
          <w:rFonts w:ascii="Times New Roman" w:eastAsia="Times New Roman" w:hAnsi="Times New Roman" w:cs="Times New Roman"/>
          <w:sz w:val="24"/>
          <w:szCs w:val="24"/>
          <w:lang w:eastAsia="ru-RU"/>
        </w:rPr>
        <w:t>поможет ли справочник</w:t>
      </w:r>
      <w:r w:rsidR="000C3F8D">
        <w:rPr>
          <w:rFonts w:ascii="Times New Roman" w:eastAsia="Times New Roman" w:hAnsi="Times New Roman" w:cs="Times New Roman"/>
          <w:sz w:val="24"/>
          <w:szCs w:val="24"/>
          <w:lang w:eastAsia="ru-RU"/>
        </w:rPr>
        <w:t xml:space="preserve"> по написанию выпускного сочинения-рассуждения, созданный учеником в ходе исследования, при самостоятельной подготовке </w:t>
      </w:r>
      <w:r w:rsidR="000C3F8D" w:rsidRPr="000C3F8D">
        <w:rPr>
          <w:rFonts w:ascii="Times New Roman" w:eastAsia="Times New Roman" w:hAnsi="Times New Roman" w:cs="Times New Roman"/>
          <w:sz w:val="24"/>
          <w:szCs w:val="24"/>
          <w:lang w:eastAsia="ru-RU"/>
        </w:rPr>
        <w:t>обучающи</w:t>
      </w:r>
      <w:r w:rsidR="000C3F8D">
        <w:rPr>
          <w:rFonts w:ascii="Times New Roman" w:eastAsia="Times New Roman" w:hAnsi="Times New Roman" w:cs="Times New Roman"/>
          <w:sz w:val="24"/>
          <w:szCs w:val="24"/>
          <w:lang w:eastAsia="ru-RU"/>
        </w:rPr>
        <w:t>х</w:t>
      </w:r>
      <w:r w:rsidR="000C3F8D" w:rsidRPr="000C3F8D">
        <w:rPr>
          <w:rFonts w:ascii="Times New Roman" w:eastAsia="Times New Roman" w:hAnsi="Times New Roman" w:cs="Times New Roman"/>
          <w:sz w:val="24"/>
          <w:szCs w:val="24"/>
          <w:lang w:eastAsia="ru-RU"/>
        </w:rPr>
        <w:t xml:space="preserve">ся </w:t>
      </w:r>
      <w:r w:rsidR="000C3F8D">
        <w:rPr>
          <w:rFonts w:ascii="Times New Roman" w:eastAsia="Times New Roman" w:hAnsi="Times New Roman" w:cs="Times New Roman"/>
          <w:sz w:val="24"/>
          <w:szCs w:val="24"/>
          <w:lang w:eastAsia="ru-RU"/>
        </w:rPr>
        <w:t>к написанию сочинения по русскому языку в рамках ЕГЭ.</w:t>
      </w:r>
    </w:p>
    <w:p w:rsidR="004A3CB5" w:rsidRPr="000C3F8D" w:rsidRDefault="004A3CB5" w:rsidP="000C3F8D">
      <w:pPr>
        <w:pStyle w:val="a3"/>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sidRPr="005F405C">
        <w:rPr>
          <w:rFonts w:ascii="Times New Roman" w:eastAsia="Times New Roman" w:hAnsi="Times New Roman" w:cs="Times New Roman"/>
          <w:sz w:val="24"/>
          <w:szCs w:val="24"/>
          <w:lang w:eastAsia="ru-RU"/>
        </w:rPr>
        <w:t>В научной работе применяются следующие методы исследования: теоретический метод, метод наблюдения и эксперимента, математическое моделирование, метод измерения, сравнения и описания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контент-анализ</w:t>
      </w:r>
      <w:proofErr w:type="spellEnd"/>
      <w:r w:rsidRPr="005F405C">
        <w:rPr>
          <w:rFonts w:ascii="Times New Roman" w:eastAsia="Times New Roman" w:hAnsi="Times New Roman" w:cs="Times New Roman"/>
          <w:sz w:val="24"/>
          <w:szCs w:val="24"/>
          <w:lang w:eastAsia="ru-RU"/>
        </w:rPr>
        <w:t>.</w:t>
      </w:r>
    </w:p>
    <w:p w:rsidR="00352D55" w:rsidRPr="005F405C" w:rsidRDefault="009013E1" w:rsidP="00403D52">
      <w:pPr>
        <w:pStyle w:val="a3"/>
        <w:shd w:val="clear" w:color="auto" w:fill="FFFFFF"/>
        <w:spacing w:before="100" w:beforeAutospacing="1" w:after="0" w:line="360" w:lineRule="auto"/>
        <w:ind w:left="0" w:firstLine="709"/>
        <w:jc w:val="both"/>
        <w:rPr>
          <w:rFonts w:ascii="Times New Roman" w:hAnsi="Times New Roman" w:cs="Times New Roman"/>
          <w:sz w:val="24"/>
          <w:szCs w:val="24"/>
        </w:rPr>
      </w:pPr>
      <w:proofErr w:type="gramStart"/>
      <w:r w:rsidRPr="005F405C">
        <w:rPr>
          <w:rFonts w:ascii="Times New Roman" w:hAnsi="Times New Roman" w:cs="Times New Roman"/>
          <w:b/>
          <w:sz w:val="24"/>
          <w:szCs w:val="24"/>
        </w:rPr>
        <w:t>Новизна</w:t>
      </w:r>
      <w:r w:rsidRPr="005F405C">
        <w:rPr>
          <w:rFonts w:ascii="Times New Roman" w:hAnsi="Times New Roman" w:cs="Times New Roman"/>
          <w:sz w:val="24"/>
          <w:szCs w:val="24"/>
        </w:rPr>
        <w:t xml:space="preserve"> исследования состоит в том, что нами предпринята попытка</w:t>
      </w:r>
      <w:r w:rsidR="00042381">
        <w:rPr>
          <w:rFonts w:ascii="Times New Roman" w:hAnsi="Times New Roman" w:cs="Times New Roman"/>
          <w:sz w:val="24"/>
          <w:szCs w:val="24"/>
        </w:rPr>
        <w:t xml:space="preserve"> создания настольной книги по подготовке к написанию выпускного сочинения по русскому языку, этими рекомендациями можно пользоваться как при</w:t>
      </w:r>
      <w:r w:rsidR="00627DD7">
        <w:rPr>
          <w:rFonts w:ascii="Times New Roman" w:hAnsi="Times New Roman" w:cs="Times New Roman"/>
          <w:sz w:val="24"/>
          <w:szCs w:val="24"/>
        </w:rPr>
        <w:t xml:space="preserve"> проведении</w:t>
      </w:r>
      <w:r w:rsidR="002A0E98">
        <w:rPr>
          <w:rFonts w:ascii="Times New Roman" w:hAnsi="Times New Roman" w:cs="Times New Roman"/>
          <w:sz w:val="24"/>
          <w:szCs w:val="24"/>
        </w:rPr>
        <w:t xml:space="preserve"> тренировочных уроков</w:t>
      </w:r>
      <w:r w:rsidR="00403D52">
        <w:rPr>
          <w:rFonts w:ascii="Times New Roman" w:hAnsi="Times New Roman" w:cs="Times New Roman"/>
          <w:sz w:val="24"/>
          <w:szCs w:val="24"/>
        </w:rPr>
        <w:t xml:space="preserve"> в классе,  так и </w:t>
      </w:r>
      <w:r w:rsidR="00042381">
        <w:rPr>
          <w:rFonts w:ascii="Times New Roman" w:hAnsi="Times New Roman" w:cs="Times New Roman"/>
          <w:sz w:val="24"/>
          <w:szCs w:val="24"/>
        </w:rPr>
        <w:t xml:space="preserve"> при исполнении домашних заданий,  например, изучая и формулируя после прочтения текста-рассуждения проблему, озвученную автором,</w:t>
      </w:r>
      <w:r w:rsidR="00403D52">
        <w:rPr>
          <w:rFonts w:ascii="Times New Roman" w:hAnsi="Times New Roman" w:cs="Times New Roman"/>
          <w:sz w:val="24"/>
          <w:szCs w:val="24"/>
        </w:rPr>
        <w:t xml:space="preserve"> выделяя позицию автора, доказывая авторскую позицию примерами-иллюстрациями, а также при формулировании своего</w:t>
      </w:r>
      <w:proofErr w:type="gramEnd"/>
      <w:r w:rsidR="00403D52">
        <w:rPr>
          <w:rFonts w:ascii="Times New Roman" w:hAnsi="Times New Roman" w:cs="Times New Roman"/>
          <w:sz w:val="24"/>
          <w:szCs w:val="24"/>
        </w:rPr>
        <w:t xml:space="preserve"> отношения, своей точки зрения на ранее выявленную проблему. Также в практической части нашей исследовательской работы мы попытались  </w:t>
      </w:r>
      <w:r w:rsidRPr="005F405C">
        <w:rPr>
          <w:rFonts w:ascii="Times New Roman" w:hAnsi="Times New Roman" w:cs="Times New Roman"/>
          <w:sz w:val="24"/>
          <w:szCs w:val="24"/>
        </w:rPr>
        <w:t xml:space="preserve"> изучить строение</w:t>
      </w:r>
      <w:r w:rsidR="00695464" w:rsidRPr="005F405C">
        <w:rPr>
          <w:rFonts w:ascii="Times New Roman" w:hAnsi="Times New Roman" w:cs="Times New Roman"/>
          <w:sz w:val="24"/>
          <w:szCs w:val="24"/>
        </w:rPr>
        <w:t xml:space="preserve"> «идеального» выпускного сочинения </w:t>
      </w:r>
      <w:r w:rsidRPr="005F405C">
        <w:rPr>
          <w:rFonts w:ascii="Times New Roman" w:hAnsi="Times New Roman" w:cs="Times New Roman"/>
          <w:sz w:val="24"/>
          <w:szCs w:val="24"/>
        </w:rPr>
        <w:t>и найти закономерности</w:t>
      </w:r>
      <w:r w:rsidR="00695464" w:rsidRPr="005F405C">
        <w:rPr>
          <w:rFonts w:ascii="Times New Roman" w:hAnsi="Times New Roman" w:cs="Times New Roman"/>
          <w:sz w:val="24"/>
          <w:szCs w:val="24"/>
        </w:rPr>
        <w:t xml:space="preserve"> в количестве частей речи, необходимых для написания отличного сочинения. </w:t>
      </w:r>
    </w:p>
    <w:p w:rsidR="007F023E" w:rsidRPr="005F405C" w:rsidRDefault="009013E1" w:rsidP="00352D55">
      <w:pPr>
        <w:pStyle w:val="a3"/>
        <w:shd w:val="clear" w:color="auto" w:fill="FFFFFF"/>
        <w:spacing w:before="100" w:beforeAutospacing="1" w:after="0" w:line="360" w:lineRule="auto"/>
        <w:ind w:left="0" w:firstLine="709"/>
        <w:jc w:val="both"/>
        <w:rPr>
          <w:rFonts w:ascii="Times New Roman" w:eastAsia="Times New Roman" w:hAnsi="Times New Roman" w:cs="Times New Roman"/>
          <w:sz w:val="24"/>
          <w:szCs w:val="24"/>
          <w:lang w:eastAsia="ru-RU"/>
        </w:rPr>
      </w:pPr>
      <w:r w:rsidRPr="005F405C">
        <w:rPr>
          <w:rFonts w:ascii="Times New Roman" w:eastAsia="Times New Roman" w:hAnsi="Times New Roman" w:cs="Times New Roman"/>
          <w:b/>
          <w:sz w:val="24"/>
          <w:szCs w:val="24"/>
          <w:lang w:eastAsia="ru-RU"/>
        </w:rPr>
        <w:t>Практическая значимость</w:t>
      </w:r>
      <w:r w:rsidRPr="005F405C">
        <w:rPr>
          <w:rFonts w:ascii="Times New Roman" w:eastAsia="Times New Roman" w:hAnsi="Times New Roman" w:cs="Times New Roman"/>
          <w:sz w:val="24"/>
          <w:szCs w:val="24"/>
          <w:lang w:eastAsia="ru-RU"/>
        </w:rPr>
        <w:t xml:space="preserve"> исследовательской работы состоит, прежде всего,  в том, что</w:t>
      </w:r>
      <w:r w:rsidR="00695464" w:rsidRPr="005F405C">
        <w:rPr>
          <w:rFonts w:ascii="Times New Roman" w:eastAsia="Times New Roman" w:hAnsi="Times New Roman" w:cs="Times New Roman"/>
          <w:sz w:val="24"/>
          <w:szCs w:val="24"/>
          <w:lang w:eastAsia="ru-RU"/>
        </w:rPr>
        <w:t>,</w:t>
      </w:r>
      <w:r w:rsidRPr="005F405C">
        <w:rPr>
          <w:rFonts w:ascii="Times New Roman" w:eastAsia="Times New Roman" w:hAnsi="Times New Roman" w:cs="Times New Roman"/>
          <w:sz w:val="24"/>
          <w:szCs w:val="24"/>
          <w:lang w:eastAsia="ru-RU"/>
        </w:rPr>
        <w:t xml:space="preserve">  зная и понимая  </w:t>
      </w:r>
      <w:r w:rsidR="00695464" w:rsidRPr="005F405C">
        <w:rPr>
          <w:rFonts w:ascii="Times New Roman" w:eastAsia="Times New Roman" w:hAnsi="Times New Roman" w:cs="Times New Roman"/>
          <w:sz w:val="24"/>
          <w:szCs w:val="24"/>
          <w:lang w:eastAsia="ru-RU"/>
        </w:rPr>
        <w:t>сложности, возникающие  при написании сочинения для большинства учеников, нам бы хотелось усовершенствовать процесс подготовки школьников к написанию выпускного экзамена по русскому языку</w:t>
      </w:r>
      <w:r w:rsidR="0012069A" w:rsidRPr="005F405C">
        <w:rPr>
          <w:rFonts w:ascii="Times New Roman" w:eastAsia="Times New Roman" w:hAnsi="Times New Roman" w:cs="Times New Roman"/>
          <w:sz w:val="24"/>
          <w:szCs w:val="24"/>
          <w:lang w:eastAsia="ru-RU"/>
        </w:rPr>
        <w:t xml:space="preserve">.  На протяжении </w:t>
      </w:r>
      <w:r w:rsidR="0012069A" w:rsidRPr="005F405C">
        <w:rPr>
          <w:rFonts w:ascii="Times New Roman" w:eastAsia="Times New Roman" w:hAnsi="Times New Roman" w:cs="Times New Roman"/>
          <w:sz w:val="24"/>
          <w:szCs w:val="24"/>
          <w:lang w:val="en-US" w:eastAsia="ru-RU"/>
        </w:rPr>
        <w:t>X</w:t>
      </w:r>
      <w:r w:rsidR="0012069A" w:rsidRPr="005F405C">
        <w:rPr>
          <w:rFonts w:ascii="Times New Roman" w:eastAsia="Times New Roman" w:hAnsi="Times New Roman" w:cs="Times New Roman"/>
          <w:sz w:val="24"/>
          <w:szCs w:val="24"/>
          <w:lang w:eastAsia="ru-RU"/>
        </w:rPr>
        <w:t xml:space="preserve"> и </w:t>
      </w:r>
      <w:r w:rsidR="0012069A" w:rsidRPr="005F405C">
        <w:rPr>
          <w:rFonts w:ascii="Times New Roman" w:eastAsia="Times New Roman" w:hAnsi="Times New Roman" w:cs="Times New Roman"/>
          <w:sz w:val="24"/>
          <w:szCs w:val="24"/>
          <w:lang w:val="en-US" w:eastAsia="ru-RU"/>
        </w:rPr>
        <w:t>XI</w:t>
      </w:r>
      <w:r w:rsidR="0012069A" w:rsidRPr="005F405C">
        <w:rPr>
          <w:rFonts w:ascii="Times New Roman" w:eastAsia="Times New Roman" w:hAnsi="Times New Roman" w:cs="Times New Roman"/>
          <w:sz w:val="24"/>
          <w:szCs w:val="24"/>
          <w:lang w:eastAsia="ru-RU"/>
        </w:rPr>
        <w:t xml:space="preserve"> классов р</w:t>
      </w:r>
      <w:r w:rsidR="00695464" w:rsidRPr="005F405C">
        <w:rPr>
          <w:rFonts w:ascii="Times New Roman" w:eastAsia="Times New Roman" w:hAnsi="Times New Roman" w:cs="Times New Roman"/>
          <w:sz w:val="24"/>
          <w:szCs w:val="24"/>
          <w:lang w:eastAsia="ru-RU"/>
        </w:rPr>
        <w:t>азви</w:t>
      </w:r>
      <w:r w:rsidR="0012069A" w:rsidRPr="005F405C">
        <w:rPr>
          <w:rFonts w:ascii="Times New Roman" w:eastAsia="Times New Roman" w:hAnsi="Times New Roman" w:cs="Times New Roman"/>
          <w:sz w:val="24"/>
          <w:szCs w:val="24"/>
          <w:lang w:eastAsia="ru-RU"/>
        </w:rPr>
        <w:t xml:space="preserve">вать навыки и умения будущих выпускников школ по </w:t>
      </w:r>
      <w:r w:rsidR="00695464" w:rsidRPr="005F405C">
        <w:rPr>
          <w:rFonts w:ascii="Times New Roman" w:eastAsia="Times New Roman" w:hAnsi="Times New Roman" w:cs="Times New Roman"/>
          <w:sz w:val="24"/>
          <w:szCs w:val="24"/>
          <w:lang w:eastAsia="ru-RU"/>
        </w:rPr>
        <w:t>составл</w:t>
      </w:r>
      <w:r w:rsidR="0012069A" w:rsidRPr="005F405C">
        <w:rPr>
          <w:rFonts w:ascii="Times New Roman" w:eastAsia="Times New Roman" w:hAnsi="Times New Roman" w:cs="Times New Roman"/>
          <w:sz w:val="24"/>
          <w:szCs w:val="24"/>
          <w:lang w:eastAsia="ru-RU"/>
        </w:rPr>
        <w:t>ению</w:t>
      </w:r>
      <w:r w:rsidR="00695464" w:rsidRPr="005F405C">
        <w:rPr>
          <w:rFonts w:ascii="Times New Roman" w:eastAsia="Times New Roman" w:hAnsi="Times New Roman" w:cs="Times New Roman"/>
          <w:sz w:val="24"/>
          <w:szCs w:val="24"/>
          <w:lang w:eastAsia="ru-RU"/>
        </w:rPr>
        <w:t xml:space="preserve"> письменно</w:t>
      </w:r>
      <w:r w:rsidR="0012069A" w:rsidRPr="005F405C">
        <w:rPr>
          <w:rFonts w:ascii="Times New Roman" w:eastAsia="Times New Roman" w:hAnsi="Times New Roman" w:cs="Times New Roman"/>
          <w:sz w:val="24"/>
          <w:szCs w:val="24"/>
          <w:lang w:eastAsia="ru-RU"/>
        </w:rPr>
        <w:t>го</w:t>
      </w:r>
      <w:r w:rsidR="00695464" w:rsidRPr="005F405C">
        <w:rPr>
          <w:rFonts w:ascii="Times New Roman" w:eastAsia="Times New Roman" w:hAnsi="Times New Roman" w:cs="Times New Roman"/>
          <w:sz w:val="24"/>
          <w:szCs w:val="24"/>
          <w:lang w:eastAsia="ru-RU"/>
        </w:rPr>
        <w:t xml:space="preserve"> высказывани</w:t>
      </w:r>
      <w:r w:rsidR="0012069A" w:rsidRPr="005F405C">
        <w:rPr>
          <w:rFonts w:ascii="Times New Roman" w:eastAsia="Times New Roman" w:hAnsi="Times New Roman" w:cs="Times New Roman"/>
          <w:sz w:val="24"/>
          <w:szCs w:val="24"/>
          <w:lang w:eastAsia="ru-RU"/>
        </w:rPr>
        <w:t>я  на заданную тему,</w:t>
      </w:r>
      <w:r w:rsidR="00661B51">
        <w:rPr>
          <w:rFonts w:ascii="Times New Roman" w:eastAsia="Times New Roman" w:hAnsi="Times New Roman" w:cs="Times New Roman"/>
          <w:sz w:val="24"/>
          <w:szCs w:val="24"/>
          <w:lang w:eastAsia="ru-RU"/>
        </w:rPr>
        <w:t xml:space="preserve"> а также в рамках подготовки</w:t>
      </w:r>
      <w:r w:rsidR="0012069A" w:rsidRPr="005F405C">
        <w:rPr>
          <w:rFonts w:ascii="Times New Roman" w:eastAsia="Times New Roman" w:hAnsi="Times New Roman" w:cs="Times New Roman"/>
          <w:sz w:val="24"/>
          <w:szCs w:val="24"/>
          <w:lang w:eastAsia="ru-RU"/>
        </w:rPr>
        <w:t xml:space="preserve"> с помощью</w:t>
      </w:r>
      <w:r w:rsidR="00695464" w:rsidRPr="005F405C">
        <w:rPr>
          <w:rFonts w:ascii="Times New Roman" w:eastAsia="Times New Roman" w:hAnsi="Times New Roman" w:cs="Times New Roman"/>
          <w:sz w:val="24"/>
          <w:szCs w:val="24"/>
          <w:lang w:eastAsia="ru-RU"/>
        </w:rPr>
        <w:t xml:space="preserve"> математически</w:t>
      </w:r>
      <w:r w:rsidR="0012069A" w:rsidRPr="005F405C">
        <w:rPr>
          <w:rFonts w:ascii="Times New Roman" w:eastAsia="Times New Roman" w:hAnsi="Times New Roman" w:cs="Times New Roman"/>
          <w:sz w:val="24"/>
          <w:szCs w:val="24"/>
          <w:lang w:eastAsia="ru-RU"/>
        </w:rPr>
        <w:t>х</w:t>
      </w:r>
      <w:r w:rsidR="00695464" w:rsidRPr="005F405C">
        <w:rPr>
          <w:rFonts w:ascii="Times New Roman" w:eastAsia="Times New Roman" w:hAnsi="Times New Roman" w:cs="Times New Roman"/>
          <w:sz w:val="24"/>
          <w:szCs w:val="24"/>
          <w:lang w:eastAsia="ru-RU"/>
        </w:rPr>
        <w:t xml:space="preserve"> закономерност</w:t>
      </w:r>
      <w:r w:rsidR="0012069A" w:rsidRPr="005F405C">
        <w:rPr>
          <w:rFonts w:ascii="Times New Roman" w:eastAsia="Times New Roman" w:hAnsi="Times New Roman" w:cs="Times New Roman"/>
          <w:sz w:val="24"/>
          <w:szCs w:val="24"/>
          <w:lang w:eastAsia="ru-RU"/>
        </w:rPr>
        <w:t>ей</w:t>
      </w:r>
      <w:r w:rsidR="00661B51">
        <w:rPr>
          <w:rFonts w:ascii="Times New Roman" w:eastAsia="Times New Roman" w:hAnsi="Times New Roman" w:cs="Times New Roman"/>
          <w:sz w:val="24"/>
          <w:szCs w:val="24"/>
          <w:lang w:eastAsia="ru-RU"/>
        </w:rPr>
        <w:t xml:space="preserve"> анализировать  тренировочные сочинения, усовершенствуя их с учетом «формулы идеального сочинения»</w:t>
      </w:r>
      <w:r w:rsidR="0012069A" w:rsidRPr="005F405C">
        <w:rPr>
          <w:rFonts w:ascii="Times New Roman" w:eastAsia="Times New Roman" w:hAnsi="Times New Roman" w:cs="Times New Roman"/>
          <w:sz w:val="24"/>
          <w:szCs w:val="24"/>
          <w:lang w:eastAsia="ru-RU"/>
        </w:rPr>
        <w:t>.</w:t>
      </w:r>
    </w:p>
    <w:p w:rsidR="00566589" w:rsidRDefault="006D2B6C" w:rsidP="00E604E2">
      <w:pPr>
        <w:spacing w:after="0" w:line="360" w:lineRule="auto"/>
        <w:ind w:firstLine="709"/>
        <w:jc w:val="both"/>
        <w:rPr>
          <w:rFonts w:ascii="Times New Roman" w:hAnsi="Times New Roman" w:cs="Times New Roman"/>
          <w:sz w:val="24"/>
          <w:szCs w:val="24"/>
        </w:rPr>
      </w:pPr>
      <w:r w:rsidRPr="005F405C">
        <w:rPr>
          <w:rFonts w:ascii="Times New Roman" w:hAnsi="Times New Roman" w:cs="Times New Roman"/>
          <w:sz w:val="24"/>
          <w:szCs w:val="24"/>
        </w:rPr>
        <w:t>При отборе материала для работы мы исходили из того, что любой курс, любые методические рекомендации должны повышать уровень языкового (речевого) развития учащихся, а процесс этого должен бы</w:t>
      </w:r>
      <w:r w:rsidR="00E604E2">
        <w:rPr>
          <w:rFonts w:ascii="Times New Roman" w:hAnsi="Times New Roman" w:cs="Times New Roman"/>
          <w:sz w:val="24"/>
          <w:szCs w:val="24"/>
        </w:rPr>
        <w:t xml:space="preserve">ть увлекательным и интересным. </w:t>
      </w:r>
    </w:p>
    <w:p w:rsidR="00CD3666" w:rsidRDefault="00CD3666" w:rsidP="00E604E2">
      <w:pPr>
        <w:spacing w:after="0" w:line="360" w:lineRule="auto"/>
        <w:ind w:firstLine="709"/>
        <w:jc w:val="both"/>
        <w:rPr>
          <w:rFonts w:ascii="Times New Roman" w:hAnsi="Times New Roman" w:cs="Times New Roman"/>
          <w:sz w:val="24"/>
          <w:szCs w:val="24"/>
        </w:rPr>
      </w:pPr>
    </w:p>
    <w:p w:rsidR="00CD3666" w:rsidRDefault="00CD3666" w:rsidP="00E604E2">
      <w:pPr>
        <w:spacing w:after="0" w:line="360" w:lineRule="auto"/>
        <w:ind w:firstLine="709"/>
        <w:jc w:val="both"/>
        <w:rPr>
          <w:rFonts w:ascii="Times New Roman" w:hAnsi="Times New Roman" w:cs="Times New Roman"/>
          <w:sz w:val="24"/>
          <w:szCs w:val="24"/>
        </w:rPr>
      </w:pPr>
    </w:p>
    <w:p w:rsidR="00CD3666" w:rsidRDefault="00CD3666" w:rsidP="00E604E2">
      <w:pPr>
        <w:spacing w:after="0" w:line="360" w:lineRule="auto"/>
        <w:ind w:firstLine="709"/>
        <w:jc w:val="both"/>
        <w:rPr>
          <w:rFonts w:ascii="Times New Roman" w:hAnsi="Times New Roman" w:cs="Times New Roman"/>
          <w:sz w:val="24"/>
          <w:szCs w:val="24"/>
        </w:rPr>
      </w:pPr>
    </w:p>
    <w:p w:rsidR="00CD3666" w:rsidRDefault="00CD3666" w:rsidP="00E604E2">
      <w:pPr>
        <w:spacing w:after="0" w:line="360" w:lineRule="auto"/>
        <w:ind w:firstLine="709"/>
        <w:jc w:val="both"/>
        <w:rPr>
          <w:rFonts w:ascii="Times New Roman" w:hAnsi="Times New Roman" w:cs="Times New Roman"/>
          <w:sz w:val="24"/>
          <w:szCs w:val="24"/>
        </w:rPr>
      </w:pPr>
    </w:p>
    <w:p w:rsidR="00CD3666" w:rsidRDefault="00CD3666" w:rsidP="00E604E2">
      <w:pPr>
        <w:spacing w:after="0" w:line="360" w:lineRule="auto"/>
        <w:ind w:firstLine="709"/>
        <w:jc w:val="both"/>
        <w:rPr>
          <w:rFonts w:ascii="Times New Roman" w:hAnsi="Times New Roman" w:cs="Times New Roman"/>
          <w:sz w:val="24"/>
          <w:szCs w:val="24"/>
        </w:rPr>
      </w:pPr>
    </w:p>
    <w:p w:rsidR="00E604E2" w:rsidRDefault="00E604E2" w:rsidP="00E604E2">
      <w:pPr>
        <w:spacing w:after="0" w:line="360" w:lineRule="auto"/>
        <w:ind w:firstLine="709"/>
        <w:jc w:val="both"/>
        <w:rPr>
          <w:rFonts w:ascii="Times New Roman" w:hAnsi="Times New Roman" w:cs="Times New Roman"/>
          <w:sz w:val="24"/>
          <w:szCs w:val="24"/>
        </w:rPr>
      </w:pPr>
    </w:p>
    <w:p w:rsidR="00E604E2" w:rsidRDefault="00E604E2" w:rsidP="00E604E2">
      <w:pPr>
        <w:spacing w:after="0" w:line="360" w:lineRule="auto"/>
        <w:ind w:firstLine="709"/>
        <w:jc w:val="both"/>
        <w:rPr>
          <w:rFonts w:ascii="Times New Roman" w:hAnsi="Times New Roman" w:cs="Times New Roman"/>
          <w:sz w:val="24"/>
          <w:szCs w:val="24"/>
        </w:rPr>
      </w:pPr>
    </w:p>
    <w:p w:rsidR="00E604E2" w:rsidRDefault="00E604E2" w:rsidP="00E604E2">
      <w:pPr>
        <w:spacing w:after="0" w:line="360" w:lineRule="auto"/>
        <w:ind w:firstLine="709"/>
        <w:jc w:val="both"/>
        <w:rPr>
          <w:rFonts w:ascii="Times New Roman" w:hAnsi="Times New Roman" w:cs="Times New Roman"/>
          <w:sz w:val="24"/>
          <w:szCs w:val="24"/>
        </w:rPr>
      </w:pPr>
    </w:p>
    <w:p w:rsidR="00E604E2" w:rsidRDefault="00E604E2" w:rsidP="00E604E2">
      <w:pPr>
        <w:spacing w:after="0" w:line="360" w:lineRule="auto"/>
        <w:ind w:firstLine="709"/>
        <w:jc w:val="both"/>
        <w:rPr>
          <w:rFonts w:ascii="Times New Roman" w:hAnsi="Times New Roman" w:cs="Times New Roman"/>
          <w:sz w:val="24"/>
          <w:szCs w:val="24"/>
        </w:rPr>
      </w:pPr>
    </w:p>
    <w:p w:rsidR="00E604E2" w:rsidRDefault="00E604E2" w:rsidP="00E604E2">
      <w:pPr>
        <w:spacing w:after="0" w:line="360" w:lineRule="auto"/>
        <w:ind w:firstLine="709"/>
        <w:jc w:val="both"/>
        <w:rPr>
          <w:rFonts w:ascii="Times New Roman" w:hAnsi="Times New Roman" w:cs="Times New Roman"/>
          <w:sz w:val="24"/>
          <w:szCs w:val="24"/>
        </w:rPr>
      </w:pPr>
    </w:p>
    <w:p w:rsidR="00566589" w:rsidRPr="00A43672" w:rsidRDefault="00F17A88" w:rsidP="004A5993">
      <w:pPr>
        <w:spacing w:after="0" w:line="360" w:lineRule="auto"/>
        <w:ind w:firstLine="709"/>
        <w:jc w:val="both"/>
        <w:rPr>
          <w:rFonts w:ascii="Times New Roman" w:hAnsi="Times New Roman" w:cs="Times New Roman"/>
          <w:b/>
          <w:sz w:val="24"/>
          <w:szCs w:val="24"/>
        </w:rPr>
      </w:pPr>
      <w:r w:rsidRPr="00A43672">
        <w:rPr>
          <w:rFonts w:ascii="Times New Roman" w:hAnsi="Times New Roman" w:cs="Times New Roman"/>
          <w:b/>
          <w:sz w:val="24"/>
          <w:szCs w:val="24"/>
        </w:rPr>
        <w:t>Глава 1. Изучение и анализ обязательных элементов сочинения</w:t>
      </w:r>
    </w:p>
    <w:p w:rsidR="008A3948" w:rsidRPr="004A5993" w:rsidRDefault="008A3948" w:rsidP="004A5993">
      <w:pPr>
        <w:pStyle w:val="a3"/>
        <w:numPr>
          <w:ilvl w:val="1"/>
          <w:numId w:val="14"/>
        </w:numPr>
        <w:spacing w:after="0" w:line="360" w:lineRule="auto"/>
        <w:ind w:left="0" w:firstLine="709"/>
        <w:jc w:val="both"/>
        <w:rPr>
          <w:rFonts w:ascii="Times New Roman" w:hAnsi="Times New Roman" w:cs="Times New Roman"/>
          <w:b/>
          <w:sz w:val="24"/>
          <w:szCs w:val="24"/>
        </w:rPr>
      </w:pPr>
      <w:r w:rsidRPr="004A5993">
        <w:rPr>
          <w:rFonts w:ascii="Times New Roman" w:hAnsi="Times New Roman" w:cs="Times New Roman"/>
          <w:b/>
          <w:sz w:val="24"/>
          <w:szCs w:val="24"/>
        </w:rPr>
        <w:t>Элемент сочинения – проблема.</w:t>
      </w:r>
    </w:p>
    <w:p w:rsidR="00D83659" w:rsidRPr="003E591C" w:rsidRDefault="008A3948" w:rsidP="008A3948">
      <w:pPr>
        <w:spacing w:after="0" w:line="360" w:lineRule="auto"/>
        <w:ind w:firstLine="709"/>
        <w:jc w:val="both"/>
        <w:rPr>
          <w:rFonts w:ascii="Times New Roman" w:hAnsi="Times New Roman" w:cs="Times New Roman"/>
          <w:sz w:val="24"/>
          <w:szCs w:val="24"/>
        </w:rPr>
      </w:pPr>
      <w:proofErr w:type="gramStart"/>
      <w:r w:rsidRPr="00011F53">
        <w:rPr>
          <w:rFonts w:ascii="Times New Roman" w:hAnsi="Times New Roman" w:cs="Times New Roman"/>
          <w:sz w:val="24"/>
          <w:szCs w:val="24"/>
        </w:rPr>
        <w:t>В условиях  современного образования формой итогового контроля изучения русского языка в средней школе на сегодняшний день является Единый государственный экзамен, состоящий из 27 заданий:  24 из которых  - задания базового уровня сложности и 3 задания – повышенного.</w:t>
      </w:r>
      <w:proofErr w:type="gramEnd"/>
      <w:r w:rsidRPr="00011F53">
        <w:rPr>
          <w:rFonts w:ascii="Times New Roman" w:hAnsi="Times New Roman" w:cs="Times New Roman"/>
          <w:sz w:val="24"/>
          <w:szCs w:val="24"/>
        </w:rPr>
        <w:t xml:space="preserve"> Задания с кратким ответом (Часть 1) – 26,  с развернутым ответом (Часть 2) – 1 (сочинение – рассуждение по предложенному тексту). Наличие теоретических знаний,  а также умение их правильно применять помогут в успешном прохождении Части 1 экзамена по русскому языку. Однако самым волнительным и сложным заданием является именно сочинение – рассуждение. </w:t>
      </w:r>
    </w:p>
    <w:p w:rsidR="008A3948" w:rsidRPr="00011F53"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 xml:space="preserve"> Вопрос о том, как писать сочинение – рассуждение,  как выработать у учащихся умения и навыки  в четкой логической последовательности излагать свои  мысли в письменной форме, является ключевым при подготовке к ЕГЭ. Проблема успешного решения данной задачи требует не только от учителя, а в большей степени  от ученика эффективной  познавательной и практической деятельности по приобретению и систематизации определенного круга знаний. </w:t>
      </w:r>
    </w:p>
    <w:p w:rsidR="008A3948" w:rsidRPr="00011F53"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 xml:space="preserve">В результате анализа и опроса суворовцев </w:t>
      </w:r>
      <w:r w:rsidRPr="00011F53">
        <w:rPr>
          <w:rFonts w:ascii="Times New Roman" w:hAnsi="Times New Roman" w:cs="Times New Roman"/>
          <w:sz w:val="24"/>
          <w:szCs w:val="24"/>
          <w:lang w:val="en-US"/>
        </w:rPr>
        <w:t>X</w:t>
      </w:r>
      <w:r w:rsidRPr="00011F53">
        <w:rPr>
          <w:rFonts w:ascii="Times New Roman" w:hAnsi="Times New Roman" w:cs="Times New Roman"/>
          <w:sz w:val="24"/>
          <w:szCs w:val="24"/>
        </w:rPr>
        <w:t xml:space="preserve"> и  </w:t>
      </w:r>
      <w:r w:rsidRPr="00011F53">
        <w:rPr>
          <w:rFonts w:ascii="Times New Roman" w:hAnsi="Times New Roman" w:cs="Times New Roman"/>
          <w:sz w:val="24"/>
          <w:szCs w:val="24"/>
          <w:lang w:val="en-US"/>
        </w:rPr>
        <w:t>XI</w:t>
      </w:r>
      <w:r w:rsidRPr="00011F53">
        <w:rPr>
          <w:rFonts w:ascii="Times New Roman" w:hAnsi="Times New Roman" w:cs="Times New Roman"/>
          <w:sz w:val="24"/>
          <w:szCs w:val="24"/>
        </w:rPr>
        <w:t xml:space="preserve"> классов, проведенного нами по заданиям, предлагаемым выпускникам при сдаче ЕГЭ по русскому языку, сделан однозначный вывод, что сочинение – самая трудная письменная форма мониторинга в системе обучения русскому языку и литературе, контроля  овладения учащимися навыками связной речи.</w:t>
      </w:r>
    </w:p>
    <w:p w:rsidR="008A3948" w:rsidRPr="00011F53"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Данный вид экзаменационного задания требует от ученика не только умения структурировать части сочинения, но и предельного внимания, сосредоточенности, умения четко, образно и грамотно  излагать,  аргументировать свои мысли, владеть как теорией, так и практикой создания текста.</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Сочинение, предложенное на ЕГЭ, - это творческая работа, которую нужно написать по предложенному тексту. Цель его не только проверить умение понять и проанализировать содержание исходного текста, но и выявить общий культурный уровень выпускников.</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В связи с чем, мы решили помочь суворовцам, а именно разобраться,  понять и интерпретировать полученные знания по вопросу написания выпускного сочинения. Данная работа может являться методическими рекомендациями при самостоятельной подготовке к ЕГЭ по русскому языку.</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Обратимся к заданию, сформулированному для написания сочинения, в котором излагаются основные требования к сочинению.</w:t>
      </w:r>
    </w:p>
    <w:p w:rsidR="00D83659" w:rsidRPr="003E591C"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 xml:space="preserve">«Напишите сочинение по прочитанному тексту. Сформулируйте </w:t>
      </w:r>
      <w:r w:rsidRPr="00011F53">
        <w:rPr>
          <w:rFonts w:ascii="Times New Roman" w:hAnsi="Times New Roman" w:cs="Times New Roman"/>
          <w:b/>
          <w:sz w:val="24"/>
          <w:szCs w:val="24"/>
        </w:rPr>
        <w:t>одну из проблем</w:t>
      </w:r>
      <w:r w:rsidRPr="00011F53">
        <w:rPr>
          <w:rFonts w:ascii="Times New Roman" w:hAnsi="Times New Roman" w:cs="Times New Roman"/>
          <w:sz w:val="24"/>
          <w:szCs w:val="24"/>
        </w:rPr>
        <w:t xml:space="preserve">, поставленных автором текста. Прокомментируйте сформулированную проблему. Включите в комментарий </w:t>
      </w:r>
      <w:r w:rsidRPr="00011F53">
        <w:rPr>
          <w:rFonts w:ascii="Times New Roman" w:hAnsi="Times New Roman" w:cs="Times New Roman"/>
          <w:b/>
          <w:sz w:val="24"/>
          <w:szCs w:val="24"/>
        </w:rPr>
        <w:t>два примера-иллюстрации из прочитанного текста</w:t>
      </w:r>
      <w:r w:rsidRPr="00011F53">
        <w:rPr>
          <w:rFonts w:ascii="Times New Roman" w:hAnsi="Times New Roman" w:cs="Times New Roman"/>
          <w:sz w:val="24"/>
          <w:szCs w:val="24"/>
        </w:rPr>
        <w:t xml:space="preserve">, которые, по Вашему мнению, важны для понимания проблемы исходного текста (избегайте чрезмерного цитирования). </w:t>
      </w:r>
    </w:p>
    <w:p w:rsidR="00D83659" w:rsidRPr="003E591C"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b/>
          <w:sz w:val="24"/>
          <w:szCs w:val="24"/>
        </w:rPr>
        <w:t>Поясните значение каждого примера и укажите смысловую связь между ними</w:t>
      </w:r>
      <w:r w:rsidRPr="00011F53">
        <w:rPr>
          <w:rFonts w:ascii="Times New Roman" w:hAnsi="Times New Roman" w:cs="Times New Roman"/>
          <w:sz w:val="24"/>
          <w:szCs w:val="24"/>
        </w:rPr>
        <w:t>. Сформулируйте позицию автора (рассказчика).</w:t>
      </w:r>
    </w:p>
    <w:p w:rsidR="00D83659" w:rsidRPr="003E591C"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 xml:space="preserve"> </w:t>
      </w:r>
      <w:r w:rsidRPr="00011F53">
        <w:rPr>
          <w:rFonts w:ascii="Times New Roman" w:hAnsi="Times New Roman" w:cs="Times New Roman"/>
          <w:b/>
          <w:sz w:val="24"/>
          <w:szCs w:val="24"/>
        </w:rPr>
        <w:t>Выразите свое отношение к позиции автора по проблеме исходного текста (согласие или несогласие) и обоснуйте его</w:t>
      </w:r>
      <w:r w:rsidRPr="00011F53">
        <w:rPr>
          <w:rFonts w:ascii="Times New Roman" w:hAnsi="Times New Roman" w:cs="Times New Roman"/>
          <w:sz w:val="24"/>
          <w:szCs w:val="24"/>
        </w:rPr>
        <w:t>.</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 xml:space="preserve"> Объем сочинения – не менее 150 слов».</w:t>
      </w:r>
    </w:p>
    <w:p w:rsidR="008A3948"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Понимание значения каждого слова из задания поможет вам систематизировать мысли. Первое, что от нас требуется после прочтения текста   - это понять и сформулировать одну из проблем, поставленных автором. Чтобы определить проблему, поднятую в тексте, прежде всего</w:t>
      </w:r>
      <w:r>
        <w:rPr>
          <w:rFonts w:ascii="Times New Roman" w:hAnsi="Times New Roman" w:cs="Times New Roman"/>
          <w:sz w:val="24"/>
          <w:szCs w:val="24"/>
        </w:rPr>
        <w:t>,</w:t>
      </w:r>
      <w:r w:rsidRPr="00011F53">
        <w:rPr>
          <w:rFonts w:ascii="Times New Roman" w:hAnsi="Times New Roman" w:cs="Times New Roman"/>
          <w:sz w:val="24"/>
          <w:szCs w:val="24"/>
        </w:rPr>
        <w:t xml:space="preserve"> нужно понять, о чем этот текст, какова его тема. По-гречески </w:t>
      </w:r>
      <w:r w:rsidRPr="00011F53">
        <w:rPr>
          <w:rFonts w:ascii="Times New Roman" w:hAnsi="Times New Roman" w:cs="Times New Roman"/>
          <w:sz w:val="24"/>
          <w:szCs w:val="24"/>
          <w:lang w:val="en-US"/>
        </w:rPr>
        <w:t>theme</w:t>
      </w:r>
      <w:r w:rsidRPr="00011F53">
        <w:rPr>
          <w:rFonts w:ascii="Times New Roman" w:hAnsi="Times New Roman" w:cs="Times New Roman"/>
          <w:sz w:val="24"/>
          <w:szCs w:val="24"/>
        </w:rPr>
        <w:t>- это то,  что положено в основу. Тема – это «то, о чем повествуется,  что описывается, - предмет речи».</w:t>
      </w:r>
      <w:r w:rsidRPr="005901AA">
        <w:rPr>
          <w:rFonts w:ascii="Times New Roman" w:hAnsi="Times New Roman" w:cs="Times New Roman"/>
          <w:sz w:val="24"/>
          <w:szCs w:val="24"/>
        </w:rPr>
        <w:t xml:space="preserve"> [</w:t>
      </w:r>
      <w:r>
        <w:rPr>
          <w:rFonts w:ascii="Times New Roman" w:hAnsi="Times New Roman" w:cs="Times New Roman"/>
          <w:sz w:val="24"/>
          <w:szCs w:val="24"/>
        </w:rPr>
        <w:t>1</w:t>
      </w:r>
      <w:r w:rsidRPr="005901AA">
        <w:rPr>
          <w:rFonts w:ascii="Times New Roman" w:hAnsi="Times New Roman" w:cs="Times New Roman"/>
          <w:sz w:val="24"/>
          <w:szCs w:val="24"/>
        </w:rPr>
        <w:t>]</w:t>
      </w:r>
      <w:r w:rsidRPr="00011F53">
        <w:rPr>
          <w:rFonts w:ascii="Times New Roman" w:hAnsi="Times New Roman" w:cs="Times New Roman"/>
          <w:sz w:val="24"/>
          <w:szCs w:val="24"/>
        </w:rPr>
        <w:t xml:space="preserve"> Таким образом, после прочтения текста, нам необходимо определить именно тему, а затем перейти к проблеме. Что же такое проблема?  Толковый словарь Ожегова дает нам определение слову проблема. Итак, проблема – сложный вопрос, задача, требующие разрешения, исследования  или проблема – это сложный вопрос, волнующий конкретного человека, многих людей  в определенной ситуации. </w:t>
      </w:r>
    </w:p>
    <w:p w:rsidR="008A3948" w:rsidRPr="00983B6D"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Определяя проблему, мы должны задумываться над тем, каким образом содержание текста касается нас,  других людей, всего человечества. Помните, что описанная в тексте конкретная ситуация, факты чьей-либо биографии и.т.п. – это иллюстрация,  частный случай, пример проявления какой-либо абстрактной идеи, рассматриваемой автором. Поэтому формулируйте проблему так, чтобы она охватывала не только случай, рассмотренный в тексте, но и многие подобные ситуации.[</w:t>
      </w:r>
      <w:r w:rsidRPr="00983B6D">
        <w:rPr>
          <w:rFonts w:ascii="Times New Roman" w:hAnsi="Times New Roman" w:cs="Times New Roman"/>
          <w:sz w:val="24"/>
          <w:szCs w:val="24"/>
        </w:rPr>
        <w:t>3]</w:t>
      </w:r>
    </w:p>
    <w:p w:rsidR="00D83659" w:rsidRPr="00D83659" w:rsidRDefault="008A3948" w:rsidP="00F620DE">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 xml:space="preserve"> Примерами вопросов</w:t>
      </w:r>
      <w:r>
        <w:rPr>
          <w:rFonts w:ascii="Times New Roman" w:hAnsi="Times New Roman" w:cs="Times New Roman"/>
          <w:sz w:val="24"/>
          <w:szCs w:val="24"/>
        </w:rPr>
        <w:t xml:space="preserve">, при формулировании проблемы </w:t>
      </w:r>
      <w:r w:rsidRPr="00011F53">
        <w:rPr>
          <w:rFonts w:ascii="Times New Roman" w:hAnsi="Times New Roman" w:cs="Times New Roman"/>
          <w:sz w:val="24"/>
          <w:szCs w:val="24"/>
        </w:rPr>
        <w:t xml:space="preserve"> могут служить следующие:  «как  достичь мира на Земле?»,  «как успешно написать сочинение?», «чем я могу помочь при подготовке к написанию выпускного сочинения своим сокурсникам?». Эти и многие другие вопросы могут затрагивать разные стороны бытия: устройство мироздания, жизнь и развитие общества, природы, внутренний мир человека, взаимоотношения между людьми и многие другие. Таким образом, мы можем сделать вывод, что существуют различные виды или категории проблем, которые </w:t>
      </w:r>
      <w:r>
        <w:rPr>
          <w:rFonts w:ascii="Times New Roman" w:hAnsi="Times New Roman" w:cs="Times New Roman"/>
          <w:sz w:val="24"/>
          <w:szCs w:val="24"/>
        </w:rPr>
        <w:t>мы сейчас рассмотрим на рисунке</w:t>
      </w:r>
      <w:r w:rsidR="00D83659">
        <w:rPr>
          <w:rFonts w:ascii="Times New Roman" w:hAnsi="Times New Roman" w:cs="Times New Roman"/>
          <w:sz w:val="24"/>
          <w:szCs w:val="24"/>
        </w:rPr>
        <w:t xml:space="preserve"> 1</w:t>
      </w:r>
      <w:r>
        <w:rPr>
          <w:rFonts w:ascii="Times New Roman" w:hAnsi="Times New Roman" w:cs="Times New Roman"/>
          <w:sz w:val="24"/>
          <w:szCs w:val="24"/>
        </w:rPr>
        <w:t>.</w:t>
      </w:r>
    </w:p>
    <w:p w:rsidR="008A3948" w:rsidRPr="00011F53" w:rsidRDefault="00C6395F" w:rsidP="008A394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130.2pt;margin-top:6pt;width:207.75pt;height:27pt;z-index:251660288">
            <v:textbox style="mso-next-textbox:#_x0000_s1026">
              <w:txbxContent>
                <w:p w:rsidR="004A3CB5" w:rsidRPr="008C17CD" w:rsidRDefault="004A3CB5" w:rsidP="008A3948">
                  <w:pPr>
                    <w:jc w:val="center"/>
                    <w:rPr>
                      <w:rFonts w:ascii="Times New Roman" w:hAnsi="Times New Roman" w:cs="Times New Roman"/>
                      <w:sz w:val="24"/>
                      <w:szCs w:val="24"/>
                    </w:rPr>
                  </w:pPr>
                  <w:r w:rsidRPr="008C17CD">
                    <w:rPr>
                      <w:rFonts w:ascii="Times New Roman" w:hAnsi="Times New Roman" w:cs="Times New Roman"/>
                      <w:sz w:val="24"/>
                      <w:szCs w:val="24"/>
                    </w:rPr>
                    <w:t>Виды (категории) проблем</w:t>
                  </w:r>
                </w:p>
              </w:txbxContent>
            </v:textbox>
          </v:shape>
        </w:pict>
      </w:r>
    </w:p>
    <w:p w:rsidR="008A3948" w:rsidRPr="00011F53" w:rsidRDefault="00C6395F"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42.7pt;margin-top:13.05pt;width:114pt;height:51.3pt;z-index:251666432" o:connectortype="straight">
            <v:stroke endarrow="block"/>
          </v:shape>
        </w:pict>
      </w:r>
      <w:r>
        <w:rPr>
          <w:rFonts w:ascii="Times New Roman" w:hAnsi="Times New Roman" w:cs="Times New Roman"/>
          <w:noProof/>
          <w:sz w:val="24"/>
          <w:szCs w:val="24"/>
          <w:lang w:eastAsia="ru-RU"/>
        </w:rPr>
        <w:pict>
          <v:shape id="_x0000_s1034" type="#_x0000_t32" style="position:absolute;left:0;text-align:left;margin-left:242.7pt;margin-top:13.05pt;width:23.25pt;height:180.3pt;z-index:251668480" o:connectortype="straight">
            <v:stroke endarrow="block"/>
          </v:shape>
        </w:pict>
      </w:r>
      <w:r>
        <w:rPr>
          <w:rFonts w:ascii="Times New Roman" w:hAnsi="Times New Roman" w:cs="Times New Roman"/>
          <w:noProof/>
          <w:sz w:val="24"/>
          <w:szCs w:val="24"/>
          <w:lang w:eastAsia="ru-RU"/>
        </w:rPr>
        <w:pict>
          <v:shape id="_x0000_s1033" type="#_x0000_t32" style="position:absolute;left:0;text-align:left;margin-left:202.2pt;margin-top:12.35pt;width:22.5pt;height:181pt;flip:x;z-index:251667456" o:connectortype="straight">
            <v:stroke endarrow="block"/>
          </v:shape>
        </w:pict>
      </w:r>
      <w:r>
        <w:rPr>
          <w:rFonts w:ascii="Times New Roman" w:hAnsi="Times New Roman" w:cs="Times New Roman"/>
          <w:noProof/>
          <w:sz w:val="24"/>
          <w:szCs w:val="24"/>
          <w:lang w:eastAsia="ru-RU"/>
        </w:rPr>
        <w:pict>
          <v:shape id="_x0000_s1031" type="#_x0000_t32" style="position:absolute;left:0;text-align:left;margin-left:102.45pt;margin-top:12.35pt;width:122.25pt;height:52pt;flip:x;z-index:251665408" o:connectortype="straight">
            <v:stroke endarrow="block"/>
          </v:shape>
        </w:pict>
      </w:r>
    </w:p>
    <w:p w:rsidR="008A3948" w:rsidRPr="00011F53" w:rsidRDefault="008A3948" w:rsidP="008A3948">
      <w:pPr>
        <w:spacing w:line="360" w:lineRule="auto"/>
        <w:ind w:firstLine="708"/>
        <w:jc w:val="both"/>
        <w:rPr>
          <w:rFonts w:ascii="Times New Roman" w:hAnsi="Times New Roman" w:cs="Times New Roman"/>
          <w:sz w:val="24"/>
          <w:szCs w:val="24"/>
        </w:rPr>
      </w:pPr>
    </w:p>
    <w:p w:rsidR="008A3948" w:rsidRPr="00011F53" w:rsidRDefault="00C6395F" w:rsidP="008A3948">
      <w:pPr>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202" style="position:absolute;margin-left:269.7pt;margin-top:12.95pt;width:188.25pt;height:120pt;z-index:251663360">
            <v:textbox>
              <w:txbxContent>
                <w:p w:rsidR="004A3CB5" w:rsidRPr="00F14625" w:rsidRDefault="004A3CB5" w:rsidP="008A3948">
                  <w:pPr>
                    <w:spacing w:after="0"/>
                    <w:rPr>
                      <w:rFonts w:ascii="Times New Roman" w:hAnsi="Times New Roman" w:cs="Times New Roman"/>
                      <w:sz w:val="24"/>
                      <w:szCs w:val="24"/>
                    </w:rPr>
                  </w:pPr>
                  <w:r w:rsidRPr="00F14625">
                    <w:rPr>
                      <w:rFonts w:ascii="Times New Roman" w:hAnsi="Times New Roman" w:cs="Times New Roman"/>
                      <w:sz w:val="24"/>
                      <w:szCs w:val="24"/>
                    </w:rPr>
                    <w:t xml:space="preserve">Социальные проблемы. </w:t>
                  </w:r>
                </w:p>
                <w:p w:rsidR="004A3CB5" w:rsidRPr="00F14625" w:rsidRDefault="004A3CB5" w:rsidP="008A3948">
                  <w:pPr>
                    <w:spacing w:after="0"/>
                    <w:rPr>
                      <w:rFonts w:ascii="Times New Roman" w:hAnsi="Times New Roman" w:cs="Times New Roman"/>
                      <w:sz w:val="24"/>
                      <w:szCs w:val="24"/>
                    </w:rPr>
                  </w:pPr>
                  <w:r w:rsidRPr="00F14625">
                    <w:rPr>
                      <w:rFonts w:ascii="Times New Roman" w:hAnsi="Times New Roman" w:cs="Times New Roman"/>
                      <w:sz w:val="24"/>
                      <w:szCs w:val="24"/>
                    </w:rPr>
                    <w:t>Эта категория проблем касается устройства и жизни общества: социальная справедливость?</w:t>
                  </w:r>
                </w:p>
                <w:p w:rsidR="004A3CB5" w:rsidRPr="00F14625" w:rsidRDefault="004A3CB5" w:rsidP="008A3948">
                  <w:pPr>
                    <w:spacing w:after="0"/>
                    <w:rPr>
                      <w:rFonts w:ascii="Times New Roman" w:hAnsi="Times New Roman" w:cs="Times New Roman"/>
                      <w:sz w:val="24"/>
                      <w:szCs w:val="24"/>
                    </w:rPr>
                  </w:pPr>
                  <w:r w:rsidRPr="00F14625">
                    <w:rPr>
                      <w:rFonts w:ascii="Times New Roman" w:hAnsi="Times New Roman" w:cs="Times New Roman"/>
                      <w:sz w:val="24"/>
                      <w:szCs w:val="24"/>
                    </w:rPr>
                    <w:t>Что такое подлинный и мнимый патриотизм?</w:t>
                  </w:r>
                </w:p>
                <w:p w:rsidR="004A3CB5" w:rsidRPr="00DF70DC" w:rsidRDefault="004A3CB5" w:rsidP="008A3948">
                  <w:pPr>
                    <w:spacing w:after="0"/>
                    <w:rPr>
                      <w:rFonts w:ascii="Times New Roman" w:hAnsi="Times New Roman" w:cs="Times New Roman"/>
                    </w:rPr>
                  </w:pPr>
                  <w:r w:rsidRPr="00DF70DC">
                    <w:rPr>
                      <w:rFonts w:ascii="Times New Roman" w:hAnsi="Times New Roman" w:cs="Times New Roman"/>
                    </w:rPr>
                    <w:t xml:space="preserve"> </w:t>
                  </w:r>
                </w:p>
                <w:p w:rsidR="004A3CB5" w:rsidRDefault="004A3CB5" w:rsidP="008A3948"/>
              </w:txbxContent>
            </v:textbox>
          </v:shape>
        </w:pict>
      </w:r>
      <w:r>
        <w:rPr>
          <w:rFonts w:ascii="Times New Roman" w:hAnsi="Times New Roman" w:cs="Times New Roman"/>
          <w:noProof/>
          <w:sz w:val="24"/>
          <w:szCs w:val="24"/>
          <w:lang w:eastAsia="ru-RU"/>
        </w:rPr>
        <w:pict>
          <v:shape id="_x0000_s1027" type="#_x0000_t202" style="position:absolute;margin-left:-8.55pt;margin-top:12.95pt;width:199.5pt;height:120pt;z-index:251661312">
            <v:textbox style="mso-next-textbox:#_x0000_s1027">
              <w:txbxContent>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Философские проблемы.</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Они затрагивают самые общие особенности развития природы, общества, мышления: </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В чем смысл жизни? </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Что такое любовь?</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 Что такое дружба?</w:t>
                  </w:r>
                </w:p>
                <w:p w:rsidR="004A3CB5" w:rsidRDefault="004A3CB5" w:rsidP="008A3948"/>
              </w:txbxContent>
            </v:textbox>
          </v:shape>
        </w:pict>
      </w: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C6395F" w:rsidP="008A3948">
      <w:pPr>
        <w:rPr>
          <w:rFonts w:ascii="Times New Roman" w:hAnsi="Times New Roman" w:cs="Times New Roman"/>
          <w:sz w:val="24"/>
          <w:szCs w:val="24"/>
        </w:rPr>
      </w:pPr>
      <w:r>
        <w:rPr>
          <w:rFonts w:ascii="Times New Roman" w:hAnsi="Times New Roman" w:cs="Times New Roman"/>
          <w:noProof/>
          <w:sz w:val="24"/>
          <w:szCs w:val="24"/>
          <w:lang w:eastAsia="ru-RU"/>
        </w:rPr>
        <w:pict>
          <v:shape id="_x0000_s1028" type="#_x0000_t202" style="position:absolute;margin-left:246.45pt;margin-top:12.6pt;width:219pt;height:165pt;z-index:251662336">
            <v:textbox>
              <w:txbxContent>
                <w:p w:rsidR="004A3CB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Экологические проблемы. </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Они, прежде всего, отражают взаимодействие человека и окружающей среды:</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 Как уберечь нашу планету от экологической катастрофы? Как установить баланс между человеком и окружающей средой?</w:t>
                  </w:r>
                </w:p>
              </w:txbxContent>
            </v:textbox>
          </v:shape>
        </w:pict>
      </w:r>
      <w:r>
        <w:rPr>
          <w:rFonts w:ascii="Times New Roman" w:hAnsi="Times New Roman" w:cs="Times New Roman"/>
          <w:noProof/>
          <w:sz w:val="24"/>
          <w:szCs w:val="24"/>
          <w:lang w:eastAsia="ru-RU"/>
        </w:rPr>
        <w:pict>
          <v:shape id="_x0000_s1030" type="#_x0000_t202" style="position:absolute;margin-left:-4.8pt;margin-top:12.6pt;width:229.5pt;height:165pt;z-index:251664384">
            <v:textbox style="mso-next-textbox:#_x0000_s1030">
              <w:txbxContent>
                <w:p w:rsidR="004A3CB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 xml:space="preserve">Нравственные (этические) проблемы. </w:t>
                  </w:r>
                </w:p>
                <w:p w:rsidR="004A3CB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Эти проблемы связаны с внутренними  духовными качествами, которыми руководствуется человек, с правилами поведения:</w:t>
                  </w:r>
                </w:p>
                <w:p w:rsidR="004A3CB5" w:rsidRPr="00F14625" w:rsidRDefault="004A3CB5" w:rsidP="008A3948">
                  <w:pPr>
                    <w:spacing w:after="0"/>
                    <w:jc w:val="both"/>
                    <w:rPr>
                      <w:rFonts w:ascii="Times New Roman" w:hAnsi="Times New Roman" w:cs="Times New Roman"/>
                      <w:sz w:val="24"/>
                      <w:szCs w:val="24"/>
                    </w:rPr>
                  </w:pPr>
                  <w:r w:rsidRPr="00F14625">
                    <w:rPr>
                      <w:rFonts w:ascii="Times New Roman" w:hAnsi="Times New Roman" w:cs="Times New Roman"/>
                      <w:sz w:val="24"/>
                      <w:szCs w:val="24"/>
                    </w:rPr>
                    <w:t>Что такое хорошо, а что такое плохо?  Что такое совесть (вежливость, порядочность, интеллигентность)? Нужно ли прислушиваться к мнению старших?</w:t>
                  </w:r>
                </w:p>
              </w:txbxContent>
            </v:textbox>
          </v:shape>
        </w:pict>
      </w: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Pr="00011F53" w:rsidRDefault="008A3948" w:rsidP="008A3948">
      <w:pPr>
        <w:rPr>
          <w:rFonts w:ascii="Times New Roman" w:hAnsi="Times New Roman" w:cs="Times New Roman"/>
          <w:sz w:val="24"/>
          <w:szCs w:val="24"/>
        </w:rPr>
      </w:pPr>
    </w:p>
    <w:p w:rsidR="008A3948" w:rsidRDefault="008A3948" w:rsidP="008A3948">
      <w:pPr>
        <w:spacing w:after="0" w:line="360" w:lineRule="auto"/>
        <w:ind w:firstLine="708"/>
        <w:jc w:val="both"/>
        <w:rPr>
          <w:rFonts w:ascii="Times New Roman" w:hAnsi="Times New Roman" w:cs="Times New Roman"/>
          <w:sz w:val="24"/>
          <w:szCs w:val="24"/>
        </w:rPr>
      </w:pPr>
    </w:p>
    <w:p w:rsidR="008A3948" w:rsidRDefault="008A3948" w:rsidP="009D19DE">
      <w:pPr>
        <w:spacing w:after="0" w:line="360" w:lineRule="auto"/>
        <w:jc w:val="both"/>
        <w:rPr>
          <w:rFonts w:ascii="Times New Roman" w:hAnsi="Times New Roman" w:cs="Times New Roman"/>
          <w:sz w:val="24"/>
          <w:szCs w:val="24"/>
        </w:rPr>
      </w:pPr>
    </w:p>
    <w:p w:rsidR="00D83659" w:rsidRPr="00D83659" w:rsidRDefault="00D83659" w:rsidP="00D83659">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Рис.1</w:t>
      </w:r>
    </w:p>
    <w:p w:rsidR="008A3948"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Обращаю ваше внимание, что проблема порой подсказана темой, «вытекает» из нее, но далеко не всегда четко формулируется самим автором.</w:t>
      </w:r>
    </w:p>
    <w:p w:rsidR="008A3948"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Особую трудность  представляет выявление проблем в тексте художественного стиля, в котором описываются взаимоотношение героев, их поступки. В художественном произведении выявленные писателем общие закономерности жизни воплощены в  конкретных художественных образах.  Выпускникам  необходимо  научиться обобщать, абстрагироваться от частностей, конкретных деталей данного текста. Для этого предлагаем после прочтения текста задавать себе следующие вопросы:</w:t>
      </w:r>
    </w:p>
    <w:p w:rsidR="008A3948" w:rsidRDefault="008A3948" w:rsidP="008A3948">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Какой аспект жизни человека отражает данная ситуация? (</w:t>
      </w:r>
      <w:r w:rsidRPr="00E940A2">
        <w:rPr>
          <w:rFonts w:ascii="Times New Roman" w:hAnsi="Times New Roman" w:cs="Times New Roman"/>
          <w:b/>
          <w:sz w:val="24"/>
          <w:szCs w:val="24"/>
        </w:rPr>
        <w:t>социальный</w:t>
      </w:r>
      <w:r>
        <w:rPr>
          <w:rFonts w:ascii="Times New Roman" w:hAnsi="Times New Roman" w:cs="Times New Roman"/>
          <w:sz w:val="24"/>
          <w:szCs w:val="24"/>
        </w:rPr>
        <w:t xml:space="preserve"> – человек и общество; </w:t>
      </w:r>
      <w:r w:rsidRPr="00E940A2">
        <w:rPr>
          <w:rFonts w:ascii="Times New Roman" w:hAnsi="Times New Roman" w:cs="Times New Roman"/>
          <w:b/>
          <w:sz w:val="24"/>
          <w:szCs w:val="24"/>
        </w:rPr>
        <w:t>политический</w:t>
      </w:r>
      <w:r>
        <w:rPr>
          <w:rFonts w:ascii="Times New Roman" w:hAnsi="Times New Roman" w:cs="Times New Roman"/>
          <w:sz w:val="24"/>
          <w:szCs w:val="24"/>
        </w:rPr>
        <w:t xml:space="preserve"> – человек и государственная власть,  </w:t>
      </w:r>
      <w:r w:rsidRPr="00E940A2">
        <w:rPr>
          <w:rFonts w:ascii="Times New Roman" w:hAnsi="Times New Roman" w:cs="Times New Roman"/>
          <w:b/>
          <w:sz w:val="24"/>
          <w:szCs w:val="24"/>
        </w:rPr>
        <w:t>экологический</w:t>
      </w:r>
      <w:r>
        <w:rPr>
          <w:rFonts w:ascii="Times New Roman" w:hAnsi="Times New Roman" w:cs="Times New Roman"/>
          <w:sz w:val="24"/>
          <w:szCs w:val="24"/>
        </w:rPr>
        <w:t xml:space="preserve"> – человек и окружающая среда; </w:t>
      </w:r>
      <w:r w:rsidRPr="00E940A2">
        <w:rPr>
          <w:rFonts w:ascii="Times New Roman" w:hAnsi="Times New Roman" w:cs="Times New Roman"/>
          <w:b/>
          <w:sz w:val="24"/>
          <w:szCs w:val="24"/>
        </w:rPr>
        <w:t>нравственный</w:t>
      </w:r>
      <w:r>
        <w:rPr>
          <w:rFonts w:ascii="Times New Roman" w:hAnsi="Times New Roman" w:cs="Times New Roman"/>
          <w:sz w:val="24"/>
          <w:szCs w:val="24"/>
        </w:rPr>
        <w:t xml:space="preserve"> (этический) – взаимоотношения людей, нравственные ценности).</w:t>
      </w:r>
      <w:proofErr w:type="gramEnd"/>
    </w:p>
    <w:p w:rsidR="008A3948"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Какие аналогичные ситуации, случаи известны учащимся?</w:t>
      </w:r>
    </w:p>
    <w:p w:rsidR="008A3948" w:rsidRDefault="00C83BAF"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Какие качества личности героя</w:t>
      </w:r>
      <w:r w:rsidR="008A3948">
        <w:rPr>
          <w:rFonts w:ascii="Times New Roman" w:hAnsi="Times New Roman" w:cs="Times New Roman"/>
          <w:sz w:val="24"/>
          <w:szCs w:val="24"/>
        </w:rPr>
        <w:t xml:space="preserve"> проявляются в данной ситуации? (сострадание, милосердие, благородство, грубость, эгоизм, жестокость).</w:t>
      </w:r>
    </w:p>
    <w:p w:rsidR="008A3948"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Какие абстрактные понятия помогают охарактеризовать  суть описанной ситуации? (понимание/непонимание, дружба/предательство, героизм/трусость, любовь/ненависть).</w:t>
      </w:r>
    </w:p>
    <w:p w:rsidR="008A3948"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Работая на уроках при подготовке к ЕГЭ, мы провели опрос суворовцев </w:t>
      </w:r>
      <w:r>
        <w:rPr>
          <w:rFonts w:ascii="Times New Roman" w:hAnsi="Times New Roman" w:cs="Times New Roman"/>
          <w:sz w:val="24"/>
          <w:szCs w:val="24"/>
          <w:lang w:val="en-US"/>
        </w:rPr>
        <w:t>X</w:t>
      </w:r>
      <w:r>
        <w:rPr>
          <w:rFonts w:ascii="Times New Roman" w:hAnsi="Times New Roman" w:cs="Times New Roman"/>
          <w:sz w:val="24"/>
          <w:szCs w:val="24"/>
        </w:rPr>
        <w:t xml:space="preserve"> классов. По результатам опроса установлено, что большинство учеников испытывают сложности при формулировании проблемы текста. Поэтому для выявления проблемы текста можно использовать следующий прием:</w:t>
      </w:r>
    </w:p>
    <w:p w:rsidR="008A3948" w:rsidRDefault="008A3948" w:rsidP="008A3948">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Сформулируйте основную мысль автора в виде законченного предложения;</w:t>
      </w:r>
    </w:p>
    <w:p w:rsidR="008A3948" w:rsidRDefault="008A3948" w:rsidP="008A3948">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Подумайте, на какой вопрос отвечает это предложение;</w:t>
      </w:r>
    </w:p>
    <w:p w:rsidR="008A3948" w:rsidRPr="00F962A0" w:rsidRDefault="008A3948" w:rsidP="008A3948">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Запишите этот вопрос, который и является формулировкой этой проблемы.</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Проанализировав успешные сочинения суворовцев, мы сделали вывод о том, что проблема в тексте сочинения может быть сформулирована речевыми оборотами, такими как:</w:t>
      </w:r>
    </w:p>
    <w:p w:rsidR="008A3948" w:rsidRPr="00011F53"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 xml:space="preserve">- уделить внимание какой-либо проблеме,  задумываться (работать) над проблемой; </w:t>
      </w:r>
    </w:p>
    <w:p w:rsidR="008A3948" w:rsidRPr="00011F53"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 xml:space="preserve">- какая-то проблема возникает, встает, представляет интерес, заслуживает внимания, ждет решения; </w:t>
      </w:r>
    </w:p>
    <w:p w:rsidR="008A3948" w:rsidRPr="00011F53"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 поставить, рассмотреть, разрешить какую-либо проблему.</w:t>
      </w:r>
    </w:p>
    <w:p w:rsidR="008A3948" w:rsidRDefault="008A3948" w:rsidP="008A3948">
      <w:pPr>
        <w:spacing w:after="0" w:line="360" w:lineRule="auto"/>
        <w:ind w:firstLine="709"/>
        <w:jc w:val="both"/>
        <w:rPr>
          <w:rFonts w:ascii="Times New Roman" w:hAnsi="Times New Roman" w:cs="Times New Roman"/>
          <w:sz w:val="24"/>
          <w:szCs w:val="24"/>
        </w:rPr>
      </w:pPr>
      <w:proofErr w:type="gramStart"/>
      <w:r w:rsidRPr="00011F53">
        <w:rPr>
          <w:rFonts w:ascii="Times New Roman" w:hAnsi="Times New Roman" w:cs="Times New Roman"/>
          <w:sz w:val="24"/>
          <w:szCs w:val="24"/>
        </w:rPr>
        <w:t xml:space="preserve">При формулировании в сочинении проблемы, выпускник может ее конкретизировать,  используя такие определения, как:  сложная, </w:t>
      </w:r>
      <w:r>
        <w:rPr>
          <w:rFonts w:ascii="Times New Roman" w:hAnsi="Times New Roman" w:cs="Times New Roman"/>
          <w:sz w:val="24"/>
          <w:szCs w:val="24"/>
        </w:rPr>
        <w:t xml:space="preserve">трудная, </w:t>
      </w:r>
      <w:r w:rsidRPr="00011F53">
        <w:rPr>
          <w:rFonts w:ascii="Times New Roman" w:hAnsi="Times New Roman" w:cs="Times New Roman"/>
          <w:sz w:val="24"/>
          <w:szCs w:val="24"/>
        </w:rPr>
        <w:t xml:space="preserve">важная, серьезная, актуальная,  злободневная, острая, назревшая, мировая, </w:t>
      </w:r>
      <w:r>
        <w:rPr>
          <w:rFonts w:ascii="Times New Roman" w:hAnsi="Times New Roman" w:cs="Times New Roman"/>
          <w:sz w:val="24"/>
          <w:szCs w:val="24"/>
        </w:rPr>
        <w:t xml:space="preserve">глубокая, основная, главная, </w:t>
      </w:r>
      <w:r w:rsidRPr="00011F53">
        <w:rPr>
          <w:rFonts w:ascii="Times New Roman" w:hAnsi="Times New Roman" w:cs="Times New Roman"/>
          <w:sz w:val="24"/>
          <w:szCs w:val="24"/>
        </w:rPr>
        <w:t>философская</w:t>
      </w:r>
      <w:r>
        <w:rPr>
          <w:rFonts w:ascii="Times New Roman" w:hAnsi="Times New Roman" w:cs="Times New Roman"/>
          <w:sz w:val="24"/>
          <w:szCs w:val="24"/>
        </w:rPr>
        <w:t>, политическая, идеологическая, социальная, национальная, международная …</w:t>
      </w:r>
      <w:r w:rsidRPr="00011F53">
        <w:rPr>
          <w:rFonts w:ascii="Times New Roman" w:hAnsi="Times New Roman" w:cs="Times New Roman"/>
          <w:sz w:val="24"/>
          <w:szCs w:val="24"/>
        </w:rPr>
        <w:t xml:space="preserve"> проблема.</w:t>
      </w:r>
      <w:proofErr w:type="gramEnd"/>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слово проблема регулярно используется в сочинениях, следует обратить внимание на особенности употребления этого существительного в контексте.</w:t>
      </w:r>
    </w:p>
    <w:p w:rsidR="008A3948" w:rsidRPr="006A2F7D" w:rsidRDefault="008A3948" w:rsidP="008A3948">
      <w:pPr>
        <w:spacing w:after="0" w:line="360" w:lineRule="auto"/>
        <w:ind w:firstLine="709"/>
        <w:jc w:val="both"/>
        <w:rPr>
          <w:rFonts w:ascii="Times New Roman" w:hAnsi="Times New Roman" w:cs="Times New Roman"/>
          <w:i/>
          <w:sz w:val="24"/>
          <w:szCs w:val="24"/>
        </w:rPr>
      </w:pPr>
      <w:r w:rsidRPr="006A2F7D">
        <w:rPr>
          <w:rFonts w:ascii="Times New Roman" w:hAnsi="Times New Roman" w:cs="Times New Roman"/>
          <w:i/>
          <w:sz w:val="24"/>
          <w:szCs w:val="24"/>
        </w:rPr>
        <w:t>Проблема чего: войны, мира, экономики, политики, идеологии, воспитания, образования.</w:t>
      </w:r>
    </w:p>
    <w:p w:rsidR="008A3948" w:rsidRPr="006A2F7D" w:rsidRDefault="008A3948" w:rsidP="008A3948">
      <w:pPr>
        <w:spacing w:after="0" w:line="360" w:lineRule="auto"/>
        <w:ind w:firstLine="709"/>
        <w:jc w:val="both"/>
        <w:rPr>
          <w:rFonts w:ascii="Times New Roman" w:hAnsi="Times New Roman" w:cs="Times New Roman"/>
          <w:i/>
          <w:sz w:val="24"/>
          <w:szCs w:val="24"/>
        </w:rPr>
      </w:pPr>
      <w:r w:rsidRPr="006A2F7D">
        <w:rPr>
          <w:rFonts w:ascii="Times New Roman" w:hAnsi="Times New Roman" w:cs="Times New Roman"/>
          <w:i/>
          <w:sz w:val="24"/>
          <w:szCs w:val="24"/>
        </w:rPr>
        <w:t>Постановка, изучение, исследование, рассмотрение, обсуждение, значение важность, сложность … какой-либо проблемы.</w:t>
      </w:r>
    </w:p>
    <w:p w:rsidR="008A3948" w:rsidRDefault="008A3948" w:rsidP="008A3948">
      <w:pPr>
        <w:spacing w:after="0" w:line="360" w:lineRule="auto"/>
        <w:ind w:firstLine="709"/>
        <w:jc w:val="both"/>
        <w:rPr>
          <w:rFonts w:ascii="Times New Roman" w:hAnsi="Times New Roman" w:cs="Times New Roman"/>
          <w:i/>
          <w:sz w:val="24"/>
          <w:szCs w:val="24"/>
        </w:rPr>
      </w:pPr>
      <w:r w:rsidRPr="006A2F7D">
        <w:rPr>
          <w:rFonts w:ascii="Times New Roman" w:hAnsi="Times New Roman" w:cs="Times New Roman"/>
          <w:i/>
          <w:sz w:val="24"/>
          <w:szCs w:val="24"/>
        </w:rPr>
        <w:t>Точка зрения на какую-либо проблему.</w:t>
      </w:r>
    </w:p>
    <w:p w:rsidR="008A3948" w:rsidRDefault="008A3948" w:rsidP="008A3948">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Поставить, выдвинуть, рассмотреть, изложить, обсудить, разрешить какую-либо проблему.</w:t>
      </w:r>
    </w:p>
    <w:p w:rsidR="008A3948" w:rsidRDefault="008A3948" w:rsidP="008A3948">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Коснуться какой-либо проблемы.</w:t>
      </w:r>
    </w:p>
    <w:p w:rsidR="008A3948" w:rsidRDefault="008A3948" w:rsidP="008A3948">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Уделить внимание какой-либо проблеме.</w:t>
      </w:r>
    </w:p>
    <w:p w:rsidR="008A3948" w:rsidRDefault="008A3948" w:rsidP="008A3948">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Думать, работать над какой-либо проблемой.</w:t>
      </w:r>
    </w:p>
    <w:p w:rsidR="008A3948" w:rsidRPr="006A2F7D" w:rsidRDefault="008A3948" w:rsidP="008A3948">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Какая-либо проблема возникает, встает, представляет интерес, заслуживает внимания, ждет решения.</w:t>
      </w:r>
    </w:p>
    <w:p w:rsidR="008A3948" w:rsidRDefault="008A3948" w:rsidP="008A3948">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Помимо речевых оборотов следует уделить внимание и способам формулировки проблемы, которые могут быть также различны.</w:t>
      </w:r>
      <w:r w:rsidR="00563AB6">
        <w:rPr>
          <w:rFonts w:ascii="Times New Roman" w:hAnsi="Times New Roman" w:cs="Times New Roman"/>
          <w:sz w:val="24"/>
          <w:szCs w:val="24"/>
        </w:rPr>
        <w:t xml:space="preserve"> В таблице 1 приведены различные способы формулировки проблемы.</w:t>
      </w:r>
    </w:p>
    <w:p w:rsidR="00AE3E94" w:rsidRPr="00011F53" w:rsidRDefault="00AE3E94" w:rsidP="00AE3E94">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Табл.1</w:t>
      </w:r>
    </w:p>
    <w:tbl>
      <w:tblPr>
        <w:tblStyle w:val="a8"/>
        <w:tblW w:w="0" w:type="auto"/>
        <w:tblInd w:w="108" w:type="dxa"/>
        <w:tblLook w:val="04A0"/>
      </w:tblPr>
      <w:tblGrid>
        <w:gridCol w:w="2649"/>
        <w:gridCol w:w="6530"/>
      </w:tblGrid>
      <w:tr w:rsidR="008A3948" w:rsidRPr="00011F53" w:rsidTr="009D19DE">
        <w:tc>
          <w:tcPr>
            <w:tcW w:w="2694"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Способ  формулировки проблемы</w:t>
            </w:r>
          </w:p>
        </w:tc>
        <w:tc>
          <w:tcPr>
            <w:tcW w:w="6769"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Наглядный пример</w:t>
            </w:r>
          </w:p>
        </w:tc>
      </w:tr>
      <w:tr w:rsidR="008A3948" w:rsidRPr="00011F53" w:rsidTr="009D19DE">
        <w:tc>
          <w:tcPr>
            <w:tcW w:w="2694"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В виде предложения:</w:t>
            </w:r>
          </w:p>
        </w:tc>
        <w:tc>
          <w:tcPr>
            <w:tcW w:w="6769"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И.С. Тургенев в своем произведении поднимает проблему</w:t>
            </w:r>
            <w:r>
              <w:rPr>
                <w:rFonts w:ascii="Times New Roman" w:hAnsi="Times New Roman" w:cs="Times New Roman"/>
                <w:sz w:val="24"/>
                <w:szCs w:val="24"/>
              </w:rPr>
              <w:t>…</w:t>
            </w:r>
          </w:p>
        </w:tc>
      </w:tr>
      <w:tr w:rsidR="008A3948" w:rsidRPr="00011F53" w:rsidTr="009D19DE">
        <w:tc>
          <w:tcPr>
            <w:tcW w:w="2694" w:type="dxa"/>
          </w:tcPr>
          <w:p w:rsidR="008A3948" w:rsidRPr="00011F53" w:rsidRDefault="008A3948" w:rsidP="009D19DE">
            <w:pPr>
              <w:jc w:val="both"/>
              <w:rPr>
                <w:rFonts w:ascii="Times New Roman" w:hAnsi="Times New Roman" w:cs="Times New Roman"/>
                <w:sz w:val="24"/>
                <w:szCs w:val="24"/>
              </w:rPr>
            </w:pPr>
            <w:r w:rsidRPr="00011F53">
              <w:rPr>
                <w:rFonts w:ascii="Times New Roman" w:hAnsi="Times New Roman" w:cs="Times New Roman"/>
                <w:sz w:val="24"/>
                <w:szCs w:val="24"/>
              </w:rPr>
              <w:t>В виде риторических вопросов:</w:t>
            </w:r>
          </w:p>
        </w:tc>
        <w:tc>
          <w:tcPr>
            <w:tcW w:w="6769"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Почему Базаров чувствует себя (каким?)…?</w:t>
            </w:r>
          </w:p>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Как можно избавиться от чувства (чего?)…?</w:t>
            </w:r>
          </w:p>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Именно эти вопросы (проблемы) волнуют писателя И.С. Тургенева.</w:t>
            </w:r>
          </w:p>
        </w:tc>
      </w:tr>
      <w:tr w:rsidR="008A3948" w:rsidRPr="00011F53" w:rsidTr="009D19DE">
        <w:tc>
          <w:tcPr>
            <w:tcW w:w="2694" w:type="dxa"/>
          </w:tcPr>
          <w:p w:rsidR="008A3948" w:rsidRPr="00011F53" w:rsidRDefault="008A3948" w:rsidP="009D19DE">
            <w:pPr>
              <w:jc w:val="both"/>
              <w:rPr>
                <w:rFonts w:ascii="Times New Roman" w:hAnsi="Times New Roman" w:cs="Times New Roman"/>
                <w:sz w:val="24"/>
                <w:szCs w:val="24"/>
              </w:rPr>
            </w:pPr>
            <w:r w:rsidRPr="00011F53">
              <w:rPr>
                <w:rFonts w:ascii="Times New Roman" w:hAnsi="Times New Roman" w:cs="Times New Roman"/>
                <w:sz w:val="24"/>
                <w:szCs w:val="24"/>
              </w:rPr>
              <w:t>В виде предложения-цитаты:</w:t>
            </w:r>
          </w:p>
        </w:tc>
        <w:tc>
          <w:tcPr>
            <w:tcW w:w="6769"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«Убеждения человека могут поменяться  при столкновении с правдой жизни»,- пишет И.С. Тургенев, раскрывая проблему (чего?)…</w:t>
            </w:r>
          </w:p>
        </w:tc>
      </w:tr>
      <w:tr w:rsidR="008A3948" w:rsidRPr="00011F53" w:rsidTr="009D19DE">
        <w:tc>
          <w:tcPr>
            <w:tcW w:w="2694" w:type="dxa"/>
          </w:tcPr>
          <w:p w:rsidR="008A3948" w:rsidRPr="00011F53" w:rsidRDefault="008A3948" w:rsidP="009D19DE">
            <w:pPr>
              <w:jc w:val="both"/>
              <w:rPr>
                <w:rFonts w:ascii="Times New Roman" w:hAnsi="Times New Roman" w:cs="Times New Roman"/>
                <w:sz w:val="24"/>
                <w:szCs w:val="24"/>
              </w:rPr>
            </w:pPr>
            <w:r w:rsidRPr="00011F53">
              <w:rPr>
                <w:rFonts w:ascii="Times New Roman" w:hAnsi="Times New Roman" w:cs="Times New Roman"/>
                <w:sz w:val="24"/>
                <w:szCs w:val="24"/>
              </w:rPr>
              <w:t>В виде назывных предложений:</w:t>
            </w:r>
          </w:p>
        </w:tc>
        <w:tc>
          <w:tcPr>
            <w:tcW w:w="6769" w:type="dxa"/>
          </w:tcPr>
          <w:p w:rsidR="008A3948" w:rsidRPr="00011F53" w:rsidRDefault="008A3948" w:rsidP="006118B6">
            <w:pPr>
              <w:jc w:val="both"/>
              <w:rPr>
                <w:rFonts w:ascii="Times New Roman" w:hAnsi="Times New Roman" w:cs="Times New Roman"/>
                <w:sz w:val="24"/>
                <w:szCs w:val="24"/>
              </w:rPr>
            </w:pPr>
            <w:proofErr w:type="gramStart"/>
            <w:r w:rsidRPr="00011F53">
              <w:rPr>
                <w:rFonts w:ascii="Times New Roman" w:hAnsi="Times New Roman" w:cs="Times New Roman"/>
                <w:sz w:val="24"/>
                <w:szCs w:val="24"/>
              </w:rPr>
              <w:t>Вечное</w:t>
            </w:r>
            <w:proofErr w:type="gramEnd"/>
            <w:r w:rsidRPr="00011F53">
              <w:rPr>
                <w:rFonts w:ascii="Times New Roman" w:hAnsi="Times New Roman" w:cs="Times New Roman"/>
                <w:sz w:val="24"/>
                <w:szCs w:val="24"/>
              </w:rPr>
              <w:t xml:space="preserve"> и преходящее в жизни. Именно над этой проблемой в своем произведении размышляет И.С. Тургенев </w:t>
            </w:r>
          </w:p>
        </w:tc>
      </w:tr>
    </w:tbl>
    <w:p w:rsidR="008A3948" w:rsidRPr="00011F53" w:rsidRDefault="008A3948" w:rsidP="008A3948">
      <w:pPr>
        <w:spacing w:after="0" w:line="360" w:lineRule="auto"/>
        <w:rPr>
          <w:rFonts w:ascii="Times New Roman" w:hAnsi="Times New Roman" w:cs="Times New Roman"/>
          <w:sz w:val="24"/>
          <w:szCs w:val="24"/>
        </w:rPr>
      </w:pPr>
    </w:p>
    <w:p w:rsidR="008A3948" w:rsidRDefault="008A3948" w:rsidP="008A39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Довольно часто текст может затрагивать несколько проблем. Какую из них положить в основу сочинения? Следует сосредоточиться на проблеме, которая:</w:t>
      </w:r>
    </w:p>
    <w:p w:rsidR="008A3948" w:rsidRDefault="008A3948" w:rsidP="008A3948">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находится в центре внимания автора, а не упоминается вскользь, косвенно;</w:t>
      </w:r>
    </w:p>
    <w:p w:rsidR="008A3948" w:rsidRDefault="008A3948" w:rsidP="008A3948">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дает больший просмотр для выражения мысли, т.е. соответствует знаниям, жизненному и читательскому опыту ученика.</w:t>
      </w:r>
      <w:r w:rsidRPr="007B23B5">
        <w:rPr>
          <w:rFonts w:ascii="Times New Roman" w:hAnsi="Times New Roman" w:cs="Times New Roman"/>
          <w:sz w:val="24"/>
          <w:szCs w:val="24"/>
        </w:rPr>
        <w:t>[</w:t>
      </w:r>
      <w:r>
        <w:rPr>
          <w:rFonts w:ascii="Times New Roman" w:hAnsi="Times New Roman" w:cs="Times New Roman"/>
          <w:sz w:val="24"/>
          <w:szCs w:val="24"/>
        </w:rPr>
        <w:t>3</w:t>
      </w:r>
      <w:r w:rsidRPr="007B23B5">
        <w:rPr>
          <w:rFonts w:ascii="Times New Roman" w:hAnsi="Times New Roman" w:cs="Times New Roman"/>
          <w:sz w:val="24"/>
          <w:szCs w:val="24"/>
        </w:rPr>
        <w:t>]</w:t>
      </w:r>
    </w:p>
    <w:p w:rsidR="008A3948" w:rsidRPr="009355F8" w:rsidRDefault="008A3948" w:rsidP="008A3948">
      <w:pPr>
        <w:pStyle w:val="a3"/>
        <w:spacing w:after="0" w:line="360" w:lineRule="auto"/>
        <w:ind w:left="0" w:firstLine="709"/>
        <w:jc w:val="both"/>
        <w:rPr>
          <w:rFonts w:ascii="Times New Roman" w:hAnsi="Times New Roman" w:cs="Times New Roman"/>
          <w:sz w:val="24"/>
          <w:szCs w:val="24"/>
        </w:rPr>
      </w:pPr>
      <w:r w:rsidRPr="009355F8">
        <w:rPr>
          <w:rFonts w:ascii="Times New Roman" w:hAnsi="Times New Roman" w:cs="Times New Roman"/>
          <w:sz w:val="24"/>
          <w:szCs w:val="24"/>
        </w:rPr>
        <w:t>Неактуальных проблем в тексте быть не может</w:t>
      </w:r>
      <w:r>
        <w:rPr>
          <w:rFonts w:ascii="Times New Roman" w:hAnsi="Times New Roman" w:cs="Times New Roman"/>
          <w:sz w:val="24"/>
          <w:szCs w:val="24"/>
        </w:rPr>
        <w:t>. Если автор пишет об этой проблеме, то она для него актуальна.</w:t>
      </w:r>
    </w:p>
    <w:p w:rsidR="008A3948" w:rsidRPr="000D0657" w:rsidRDefault="008A3948" w:rsidP="000D0657">
      <w:pPr>
        <w:spacing w:after="0" w:line="360" w:lineRule="auto"/>
        <w:ind w:firstLine="708"/>
        <w:jc w:val="both"/>
        <w:rPr>
          <w:rFonts w:ascii="Times New Roman" w:hAnsi="Times New Roman" w:cs="Times New Roman"/>
          <w:sz w:val="24"/>
          <w:szCs w:val="24"/>
        </w:rPr>
      </w:pPr>
      <w:r w:rsidRPr="00011F53">
        <w:rPr>
          <w:rFonts w:ascii="Times New Roman" w:hAnsi="Times New Roman" w:cs="Times New Roman"/>
          <w:sz w:val="24"/>
          <w:szCs w:val="24"/>
        </w:rPr>
        <w:t>Таким образом</w:t>
      </w:r>
      <w:r>
        <w:rPr>
          <w:rFonts w:ascii="Times New Roman" w:hAnsi="Times New Roman" w:cs="Times New Roman"/>
          <w:sz w:val="24"/>
          <w:szCs w:val="24"/>
        </w:rPr>
        <w:t xml:space="preserve">,  сформулировать проблему </w:t>
      </w:r>
      <w:r w:rsidRPr="00011F53">
        <w:rPr>
          <w:rFonts w:ascii="Times New Roman" w:hAnsi="Times New Roman" w:cs="Times New Roman"/>
          <w:sz w:val="24"/>
          <w:szCs w:val="24"/>
        </w:rPr>
        <w:t xml:space="preserve"> в тексте оз</w:t>
      </w:r>
      <w:r>
        <w:rPr>
          <w:rFonts w:ascii="Times New Roman" w:hAnsi="Times New Roman" w:cs="Times New Roman"/>
          <w:sz w:val="24"/>
          <w:szCs w:val="24"/>
        </w:rPr>
        <w:t>начает сформулировать вопрос, над которым</w:t>
      </w:r>
      <w:r w:rsidRPr="00011F53">
        <w:rPr>
          <w:rFonts w:ascii="Times New Roman" w:hAnsi="Times New Roman" w:cs="Times New Roman"/>
          <w:sz w:val="24"/>
          <w:szCs w:val="24"/>
        </w:rPr>
        <w:t xml:space="preserve"> размышлял автор.</w:t>
      </w:r>
    </w:p>
    <w:p w:rsidR="008A3948" w:rsidRPr="000D0657" w:rsidRDefault="008A3948" w:rsidP="004A5993">
      <w:pPr>
        <w:pStyle w:val="a3"/>
        <w:numPr>
          <w:ilvl w:val="1"/>
          <w:numId w:val="14"/>
        </w:numPr>
        <w:spacing w:after="0" w:line="360" w:lineRule="auto"/>
        <w:ind w:left="0" w:firstLine="709"/>
        <w:jc w:val="both"/>
        <w:rPr>
          <w:rFonts w:ascii="Times New Roman" w:hAnsi="Times New Roman" w:cs="Times New Roman"/>
          <w:b/>
          <w:sz w:val="24"/>
          <w:szCs w:val="24"/>
        </w:rPr>
      </w:pPr>
      <w:r w:rsidRPr="000D0657">
        <w:rPr>
          <w:rFonts w:ascii="Times New Roman" w:hAnsi="Times New Roman" w:cs="Times New Roman"/>
          <w:b/>
          <w:sz w:val="24"/>
          <w:szCs w:val="24"/>
        </w:rPr>
        <w:t xml:space="preserve"> Позиция автора и комментарии, как элементы сочинения.</w:t>
      </w:r>
    </w:p>
    <w:p w:rsidR="008A3948" w:rsidRDefault="008A3948" w:rsidP="008A3948">
      <w:pPr>
        <w:spacing w:after="0" w:line="360" w:lineRule="auto"/>
        <w:ind w:firstLine="709"/>
        <w:jc w:val="both"/>
        <w:rPr>
          <w:rFonts w:ascii="Times New Roman" w:hAnsi="Times New Roman" w:cs="Times New Roman"/>
          <w:sz w:val="24"/>
          <w:szCs w:val="24"/>
        </w:rPr>
      </w:pPr>
      <w:r w:rsidRPr="003761E4">
        <w:rPr>
          <w:rFonts w:ascii="Times New Roman" w:hAnsi="Times New Roman" w:cs="Times New Roman"/>
          <w:sz w:val="24"/>
          <w:szCs w:val="24"/>
        </w:rPr>
        <w:t>Разберем следующи</w:t>
      </w:r>
      <w:r>
        <w:rPr>
          <w:rFonts w:ascii="Times New Roman" w:hAnsi="Times New Roman" w:cs="Times New Roman"/>
          <w:sz w:val="24"/>
          <w:szCs w:val="24"/>
        </w:rPr>
        <w:t xml:space="preserve">е </w:t>
      </w:r>
      <w:r w:rsidRPr="003761E4">
        <w:rPr>
          <w:rFonts w:ascii="Times New Roman" w:hAnsi="Times New Roman" w:cs="Times New Roman"/>
          <w:sz w:val="24"/>
          <w:szCs w:val="24"/>
        </w:rPr>
        <w:t>обязательны</w:t>
      </w:r>
      <w:r>
        <w:rPr>
          <w:rFonts w:ascii="Times New Roman" w:hAnsi="Times New Roman" w:cs="Times New Roman"/>
          <w:sz w:val="24"/>
          <w:szCs w:val="24"/>
        </w:rPr>
        <w:t>е</w:t>
      </w:r>
      <w:r w:rsidRPr="003761E4">
        <w:rPr>
          <w:rFonts w:ascii="Times New Roman" w:hAnsi="Times New Roman" w:cs="Times New Roman"/>
          <w:sz w:val="24"/>
          <w:szCs w:val="24"/>
        </w:rPr>
        <w:t xml:space="preserve"> элемент сочинения, которы</w:t>
      </w:r>
      <w:r>
        <w:rPr>
          <w:rFonts w:ascii="Times New Roman" w:hAnsi="Times New Roman" w:cs="Times New Roman"/>
          <w:sz w:val="24"/>
          <w:szCs w:val="24"/>
        </w:rPr>
        <w:t>е</w:t>
      </w:r>
      <w:r w:rsidRPr="003761E4">
        <w:rPr>
          <w:rFonts w:ascii="Times New Roman" w:hAnsi="Times New Roman" w:cs="Times New Roman"/>
          <w:sz w:val="24"/>
          <w:szCs w:val="24"/>
        </w:rPr>
        <w:t xml:space="preserve"> отражен</w:t>
      </w:r>
      <w:r>
        <w:rPr>
          <w:rFonts w:ascii="Times New Roman" w:hAnsi="Times New Roman" w:cs="Times New Roman"/>
          <w:sz w:val="24"/>
          <w:szCs w:val="24"/>
        </w:rPr>
        <w:t>ы</w:t>
      </w:r>
      <w:r w:rsidRPr="003761E4">
        <w:rPr>
          <w:rFonts w:ascii="Times New Roman" w:hAnsi="Times New Roman" w:cs="Times New Roman"/>
          <w:sz w:val="24"/>
          <w:szCs w:val="24"/>
        </w:rPr>
        <w:t xml:space="preserve"> в задании – комментарий к проблеме</w:t>
      </w:r>
      <w:r>
        <w:rPr>
          <w:rFonts w:ascii="Times New Roman" w:hAnsi="Times New Roman" w:cs="Times New Roman"/>
          <w:sz w:val="24"/>
          <w:szCs w:val="24"/>
        </w:rPr>
        <w:t xml:space="preserve"> и позиция автора</w:t>
      </w:r>
      <w:r w:rsidR="000D0657">
        <w:rPr>
          <w:rFonts w:ascii="Times New Roman" w:hAnsi="Times New Roman" w:cs="Times New Roman"/>
          <w:sz w:val="24"/>
          <w:szCs w:val="24"/>
        </w:rPr>
        <w:t xml:space="preserve"> (Рис.2)</w:t>
      </w:r>
      <w:r w:rsidRPr="003761E4">
        <w:rPr>
          <w:rFonts w:ascii="Times New Roman" w:hAnsi="Times New Roman" w:cs="Times New Roman"/>
          <w:sz w:val="24"/>
          <w:szCs w:val="24"/>
        </w:rPr>
        <w:t>.</w:t>
      </w:r>
    </w:p>
    <w:p w:rsidR="008A3948" w:rsidRDefault="008A3948" w:rsidP="008A394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05475" cy="990600"/>
            <wp:effectExtent l="0" t="5715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D19DE" w:rsidRDefault="000D0657" w:rsidP="009D19D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Рис.2</w:t>
      </w:r>
    </w:p>
    <w:p w:rsidR="008A3948" w:rsidRPr="009D19DE" w:rsidRDefault="008A3948" w:rsidP="009D19DE">
      <w:pPr>
        <w:spacing w:after="0" w:line="360" w:lineRule="auto"/>
        <w:ind w:firstLine="708"/>
        <w:jc w:val="both"/>
        <w:rPr>
          <w:rFonts w:ascii="Times New Roman" w:hAnsi="Times New Roman" w:cs="Times New Roman"/>
          <w:sz w:val="24"/>
          <w:szCs w:val="24"/>
        </w:rPr>
      </w:pPr>
      <w:r w:rsidRPr="00011F53">
        <w:rPr>
          <w:rFonts w:ascii="Times New Roman" w:eastAsiaTheme="minorEastAsia" w:hAnsi="Times New Roman" w:cs="Times New Roman"/>
          <w:sz w:val="24"/>
          <w:szCs w:val="24"/>
        </w:rPr>
        <w:t>Выпускникам следует обращать особое внимание на комментарии. Комментарии – это пояснительные замечания, рассуждения по поводу сформулированной проблемы текста. Комментарий должен связать проблему, которую сформулировал учащийся, с позицией автора, а именно показать ход   мысли автора, как именно он раскрывает  сформулированную проблему, подводя читателя к определенному выводу. Задача выпускника – понять и расшифровать мысли автора, зашифрованные им словесно. Комментарий показывает, насколько глубоко и полно  ученик понял проблему, намеченную автором.</w:t>
      </w: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Для того</w:t>
      </w:r>
      <w:proofErr w:type="gramStart"/>
      <w:r w:rsidRPr="00011F53">
        <w:rPr>
          <w:rFonts w:ascii="Times New Roman" w:eastAsiaTheme="minorEastAsia" w:hAnsi="Times New Roman" w:cs="Times New Roman"/>
          <w:sz w:val="24"/>
          <w:szCs w:val="24"/>
        </w:rPr>
        <w:t>,</w:t>
      </w:r>
      <w:proofErr w:type="gramEnd"/>
      <w:r w:rsidRPr="00011F53">
        <w:rPr>
          <w:rFonts w:ascii="Times New Roman" w:eastAsiaTheme="minorEastAsia" w:hAnsi="Times New Roman" w:cs="Times New Roman"/>
          <w:sz w:val="24"/>
          <w:szCs w:val="24"/>
        </w:rPr>
        <w:t xml:space="preserve"> чтобы успешно прокомментировать позицию, необходимо научиться </w:t>
      </w:r>
      <w:r>
        <w:rPr>
          <w:rFonts w:ascii="Times New Roman" w:eastAsiaTheme="minorEastAsia" w:hAnsi="Times New Roman" w:cs="Times New Roman"/>
          <w:sz w:val="24"/>
          <w:szCs w:val="24"/>
        </w:rPr>
        <w:t xml:space="preserve"> работать</w:t>
      </w:r>
      <w:r w:rsidRPr="00011F53">
        <w:rPr>
          <w:rFonts w:ascii="Times New Roman" w:eastAsiaTheme="minorEastAsia" w:hAnsi="Times New Roman" w:cs="Times New Roman"/>
          <w:sz w:val="24"/>
          <w:szCs w:val="24"/>
        </w:rPr>
        <w:t xml:space="preserve"> с различными  типами информации, т.к. информация в тексте неодинакова по значимости и способу выражения. Обычно  выделяют три типа информации: </w:t>
      </w:r>
      <w:proofErr w:type="spellStart"/>
      <w:r w:rsidRPr="00011F53">
        <w:rPr>
          <w:rFonts w:ascii="Times New Roman" w:eastAsiaTheme="minorEastAsia" w:hAnsi="Times New Roman" w:cs="Times New Roman"/>
          <w:sz w:val="24"/>
          <w:szCs w:val="24"/>
        </w:rPr>
        <w:t>фактуальную</w:t>
      </w:r>
      <w:proofErr w:type="spellEnd"/>
      <w:r w:rsidRPr="00011F53">
        <w:rPr>
          <w:rFonts w:ascii="Times New Roman" w:eastAsiaTheme="minorEastAsia" w:hAnsi="Times New Roman" w:cs="Times New Roman"/>
          <w:sz w:val="24"/>
          <w:szCs w:val="24"/>
        </w:rPr>
        <w:t xml:space="preserve">, </w:t>
      </w:r>
      <w:proofErr w:type="gramStart"/>
      <w:r w:rsidRPr="00011F53">
        <w:rPr>
          <w:rFonts w:ascii="Times New Roman" w:eastAsiaTheme="minorEastAsia" w:hAnsi="Times New Roman" w:cs="Times New Roman"/>
          <w:sz w:val="24"/>
          <w:szCs w:val="24"/>
        </w:rPr>
        <w:t>концептуальную</w:t>
      </w:r>
      <w:proofErr w:type="gramEnd"/>
      <w:r w:rsidRPr="00011F53">
        <w:rPr>
          <w:rFonts w:ascii="Times New Roman" w:eastAsiaTheme="minorEastAsia" w:hAnsi="Times New Roman" w:cs="Times New Roman"/>
          <w:sz w:val="24"/>
          <w:szCs w:val="24"/>
        </w:rPr>
        <w:t xml:space="preserve"> и </w:t>
      </w:r>
      <w:proofErr w:type="spellStart"/>
      <w:r w:rsidRPr="00011F53">
        <w:rPr>
          <w:rFonts w:ascii="Times New Roman" w:eastAsiaTheme="minorEastAsia" w:hAnsi="Times New Roman" w:cs="Times New Roman"/>
          <w:sz w:val="24"/>
          <w:szCs w:val="24"/>
        </w:rPr>
        <w:t>подтекстовую</w:t>
      </w:r>
      <w:proofErr w:type="spellEnd"/>
      <w:r w:rsidR="0006406E">
        <w:rPr>
          <w:rFonts w:ascii="Times New Roman" w:eastAsiaTheme="minorEastAsia" w:hAnsi="Times New Roman" w:cs="Times New Roman"/>
          <w:sz w:val="24"/>
          <w:szCs w:val="24"/>
        </w:rPr>
        <w:t xml:space="preserve"> (таблица </w:t>
      </w:r>
      <w:r w:rsidR="009B009E">
        <w:rPr>
          <w:rFonts w:ascii="Times New Roman" w:eastAsiaTheme="minorEastAsia" w:hAnsi="Times New Roman" w:cs="Times New Roman"/>
          <w:sz w:val="24"/>
          <w:szCs w:val="24"/>
        </w:rPr>
        <w:t>2</w:t>
      </w:r>
      <w:r w:rsidR="0006406E">
        <w:rPr>
          <w:rFonts w:ascii="Times New Roman" w:eastAsiaTheme="minorEastAsia" w:hAnsi="Times New Roman" w:cs="Times New Roman"/>
          <w:sz w:val="24"/>
          <w:szCs w:val="24"/>
        </w:rPr>
        <w:t>)</w:t>
      </w:r>
      <w:r w:rsidRPr="00011F53">
        <w:rPr>
          <w:rFonts w:ascii="Times New Roman" w:eastAsiaTheme="minorEastAsia" w:hAnsi="Times New Roman" w:cs="Times New Roman"/>
          <w:sz w:val="24"/>
          <w:szCs w:val="24"/>
        </w:rPr>
        <w:t xml:space="preserve">. </w:t>
      </w:r>
    </w:p>
    <w:p w:rsidR="0006406E" w:rsidRPr="00011F53" w:rsidRDefault="0006406E" w:rsidP="0006406E">
      <w:pPr>
        <w:spacing w:after="0" w:line="360" w:lineRule="auto"/>
        <w:ind w:firstLine="709"/>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w:t>
      </w:r>
      <w:r w:rsidR="009B009E">
        <w:rPr>
          <w:rFonts w:ascii="Times New Roman" w:eastAsiaTheme="minorEastAsia" w:hAnsi="Times New Roman" w:cs="Times New Roman"/>
          <w:sz w:val="24"/>
          <w:szCs w:val="24"/>
        </w:rPr>
        <w:t>2</w:t>
      </w:r>
    </w:p>
    <w:tbl>
      <w:tblPr>
        <w:tblStyle w:val="a8"/>
        <w:tblW w:w="0" w:type="auto"/>
        <w:tblInd w:w="108" w:type="dxa"/>
        <w:tblLook w:val="04A0"/>
      </w:tblPr>
      <w:tblGrid>
        <w:gridCol w:w="2652"/>
        <w:gridCol w:w="6527"/>
      </w:tblGrid>
      <w:tr w:rsidR="008A3948" w:rsidRPr="00011F53" w:rsidTr="009617A8">
        <w:tc>
          <w:tcPr>
            <w:tcW w:w="2694"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Тип информации</w:t>
            </w:r>
          </w:p>
        </w:tc>
        <w:tc>
          <w:tcPr>
            <w:tcW w:w="676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Определение типа информации</w:t>
            </w:r>
          </w:p>
        </w:tc>
      </w:tr>
      <w:tr w:rsidR="008A3948" w:rsidRPr="00011F53" w:rsidTr="009617A8">
        <w:tc>
          <w:tcPr>
            <w:tcW w:w="2694" w:type="dxa"/>
          </w:tcPr>
          <w:p w:rsidR="008A3948" w:rsidRPr="00011F53" w:rsidRDefault="008A3948" w:rsidP="006118B6">
            <w:pPr>
              <w:jc w:val="both"/>
              <w:rPr>
                <w:rFonts w:ascii="Times New Roman" w:eastAsiaTheme="minorEastAsia" w:hAnsi="Times New Roman" w:cs="Times New Roman"/>
                <w:sz w:val="24"/>
                <w:szCs w:val="24"/>
              </w:rPr>
            </w:pPr>
            <w:proofErr w:type="spellStart"/>
            <w:r w:rsidRPr="00011F53">
              <w:rPr>
                <w:rFonts w:ascii="Times New Roman" w:eastAsiaTheme="minorEastAsia" w:hAnsi="Times New Roman" w:cs="Times New Roman"/>
                <w:sz w:val="24"/>
                <w:szCs w:val="24"/>
              </w:rPr>
              <w:t>Фактуальная</w:t>
            </w:r>
            <w:proofErr w:type="spellEnd"/>
            <w:r w:rsidRPr="00011F53">
              <w:rPr>
                <w:rFonts w:ascii="Times New Roman" w:eastAsiaTheme="minorEastAsia" w:hAnsi="Times New Roman" w:cs="Times New Roman"/>
                <w:sz w:val="24"/>
                <w:szCs w:val="24"/>
              </w:rPr>
              <w:t xml:space="preserve"> информация</w:t>
            </w:r>
          </w:p>
        </w:tc>
        <w:tc>
          <w:tcPr>
            <w:tcW w:w="676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Сообщение о фактах, событиях, процессах, которые происходили или будут происходить в действительности.</w:t>
            </w:r>
          </w:p>
        </w:tc>
      </w:tr>
      <w:tr w:rsidR="008A3948" w:rsidRPr="00011F53" w:rsidTr="009617A8">
        <w:tc>
          <w:tcPr>
            <w:tcW w:w="2694"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Концептуальная информация</w:t>
            </w:r>
          </w:p>
        </w:tc>
        <w:tc>
          <w:tcPr>
            <w:tcW w:w="676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 xml:space="preserve">Субъективное авторское понимание отношений между фактами, событиями, их авторская оценка, понимание причинно – следственных связей между событиями. Этот вид информации раскрывает замысел писателя, рисует картину мира такой, какой он ее себе представляет. Такой тип информации не всегда ясно и четко </w:t>
            </w:r>
            <w:proofErr w:type="gramStart"/>
            <w:r w:rsidRPr="00011F53">
              <w:rPr>
                <w:rFonts w:ascii="Times New Roman" w:eastAsiaTheme="minorEastAsia" w:hAnsi="Times New Roman" w:cs="Times New Roman"/>
                <w:sz w:val="24"/>
                <w:szCs w:val="24"/>
              </w:rPr>
              <w:t>выражена</w:t>
            </w:r>
            <w:proofErr w:type="gramEnd"/>
            <w:r w:rsidRPr="00011F53">
              <w:rPr>
                <w:rFonts w:ascii="Times New Roman" w:eastAsiaTheme="minorEastAsia" w:hAnsi="Times New Roman" w:cs="Times New Roman"/>
                <w:sz w:val="24"/>
                <w:szCs w:val="24"/>
              </w:rPr>
              <w:t xml:space="preserve"> словами. Она часто выводится из взаимодействия разных видов </w:t>
            </w:r>
            <w:proofErr w:type="spellStart"/>
            <w:r w:rsidRPr="00011F53">
              <w:rPr>
                <w:rFonts w:ascii="Times New Roman" w:eastAsiaTheme="minorEastAsia" w:hAnsi="Times New Roman" w:cs="Times New Roman"/>
                <w:sz w:val="24"/>
                <w:szCs w:val="24"/>
              </w:rPr>
              <w:t>фактуальной</w:t>
            </w:r>
            <w:proofErr w:type="spellEnd"/>
            <w:r w:rsidRPr="00011F53">
              <w:rPr>
                <w:rFonts w:ascii="Times New Roman" w:eastAsiaTheme="minorEastAsia" w:hAnsi="Times New Roman" w:cs="Times New Roman"/>
                <w:sz w:val="24"/>
                <w:szCs w:val="24"/>
              </w:rPr>
              <w:t xml:space="preserve"> информации. </w:t>
            </w:r>
          </w:p>
        </w:tc>
      </w:tr>
      <w:tr w:rsidR="008A3948" w:rsidRPr="00011F53" w:rsidTr="009617A8">
        <w:tc>
          <w:tcPr>
            <w:tcW w:w="2694" w:type="dxa"/>
          </w:tcPr>
          <w:p w:rsidR="008A3948" w:rsidRPr="00011F53" w:rsidRDefault="008A3948" w:rsidP="006118B6">
            <w:pPr>
              <w:jc w:val="both"/>
              <w:rPr>
                <w:rFonts w:ascii="Times New Roman" w:eastAsiaTheme="minorEastAsia" w:hAnsi="Times New Roman" w:cs="Times New Roman"/>
                <w:sz w:val="24"/>
                <w:szCs w:val="24"/>
              </w:rPr>
            </w:pPr>
            <w:proofErr w:type="spellStart"/>
            <w:r w:rsidRPr="00011F53">
              <w:rPr>
                <w:rFonts w:ascii="Times New Roman" w:eastAsiaTheme="minorEastAsia" w:hAnsi="Times New Roman" w:cs="Times New Roman"/>
                <w:sz w:val="24"/>
                <w:szCs w:val="24"/>
              </w:rPr>
              <w:t>Подтекстовая</w:t>
            </w:r>
            <w:proofErr w:type="spellEnd"/>
            <w:r w:rsidRPr="00011F53">
              <w:rPr>
                <w:rFonts w:ascii="Times New Roman" w:eastAsiaTheme="minorEastAsia" w:hAnsi="Times New Roman" w:cs="Times New Roman"/>
                <w:sz w:val="24"/>
                <w:szCs w:val="24"/>
              </w:rPr>
              <w:t xml:space="preserve"> (скрытая) информация</w:t>
            </w:r>
          </w:p>
        </w:tc>
        <w:tc>
          <w:tcPr>
            <w:tcW w:w="676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 xml:space="preserve">Такой тип информации подразумевается, а не обозначается словами. Возникает благодаря способности слов, словосочетаний, предложений в отдельных небольших отрезках текста содержать в себе скрытый смысл. Выявление </w:t>
            </w:r>
            <w:proofErr w:type="spellStart"/>
            <w:r w:rsidRPr="00011F53">
              <w:rPr>
                <w:rFonts w:ascii="Times New Roman" w:eastAsiaTheme="minorEastAsia" w:hAnsi="Times New Roman" w:cs="Times New Roman"/>
                <w:sz w:val="24"/>
                <w:szCs w:val="24"/>
              </w:rPr>
              <w:t>подтекстовой</w:t>
            </w:r>
            <w:proofErr w:type="spellEnd"/>
            <w:r w:rsidRPr="00011F53">
              <w:rPr>
                <w:rFonts w:ascii="Times New Roman" w:eastAsiaTheme="minorEastAsia" w:hAnsi="Times New Roman" w:cs="Times New Roman"/>
                <w:sz w:val="24"/>
                <w:szCs w:val="24"/>
              </w:rPr>
              <w:t xml:space="preserve"> информации – авторского глубинного смысла высказывания -  требует широты знаний, умения находить ассоциативные связи, проводить аналоги с другими текстами.</w:t>
            </w:r>
          </w:p>
        </w:tc>
      </w:tr>
    </w:tbl>
    <w:p w:rsidR="008A3948" w:rsidRPr="00011F53" w:rsidRDefault="008A3948" w:rsidP="008A3948">
      <w:pPr>
        <w:spacing w:after="0" w:line="360" w:lineRule="auto"/>
        <w:ind w:firstLine="709"/>
        <w:jc w:val="both"/>
        <w:rPr>
          <w:rFonts w:ascii="Times New Roman" w:eastAsiaTheme="minorEastAsia" w:hAnsi="Times New Roman" w:cs="Times New Roman"/>
          <w:sz w:val="24"/>
          <w:szCs w:val="24"/>
        </w:rPr>
      </w:pPr>
    </w:p>
    <w:p w:rsidR="008A3948" w:rsidRPr="00011F53" w:rsidRDefault="008A3948" w:rsidP="008A3948">
      <w:pPr>
        <w:spacing w:after="0" w:line="360" w:lineRule="auto"/>
        <w:ind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Каждому выпускнику необходимо запомнить, а в дальнейшем соблюдать основные требования к комментариям, изложенным в сочинении:</w:t>
      </w:r>
    </w:p>
    <w:p w:rsidR="008A3948" w:rsidRPr="00011F53" w:rsidRDefault="008A3948" w:rsidP="00873E8C">
      <w:pPr>
        <w:pStyle w:val="a3"/>
        <w:numPr>
          <w:ilvl w:val="0"/>
          <w:numId w:val="2"/>
        </w:numPr>
        <w:spacing w:after="0" w:line="360" w:lineRule="auto"/>
        <w:ind w:left="0" w:firstLine="709"/>
        <w:jc w:val="both"/>
        <w:rPr>
          <w:rFonts w:ascii="Times New Roman" w:eastAsiaTheme="minorEastAsia" w:hAnsi="Times New Roman" w:cs="Times New Roman"/>
          <w:sz w:val="24"/>
          <w:szCs w:val="24"/>
        </w:rPr>
      </w:pPr>
      <w:proofErr w:type="gramStart"/>
      <w:r w:rsidRPr="00011F53">
        <w:rPr>
          <w:rFonts w:ascii="Times New Roman" w:eastAsiaTheme="minorEastAsia" w:hAnsi="Times New Roman" w:cs="Times New Roman"/>
          <w:sz w:val="24"/>
          <w:szCs w:val="24"/>
        </w:rPr>
        <w:t>Комментарий должен быть логически связан  с предшествующей и последующими частями сочинения;</w:t>
      </w:r>
      <w:proofErr w:type="gramEnd"/>
    </w:p>
    <w:p w:rsidR="008A3948" w:rsidRPr="00011F53" w:rsidRDefault="008A3948" w:rsidP="00873E8C">
      <w:pPr>
        <w:pStyle w:val="a3"/>
        <w:numPr>
          <w:ilvl w:val="0"/>
          <w:numId w:val="2"/>
        </w:numPr>
        <w:spacing w:after="0" w:line="360" w:lineRule="auto"/>
        <w:ind w:left="0"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Комментарий  должен опираться на текст, но не превращаться в пересказ;</w:t>
      </w:r>
    </w:p>
    <w:p w:rsidR="008A3948" w:rsidRPr="00011F53" w:rsidRDefault="008A3948" w:rsidP="00873E8C">
      <w:pPr>
        <w:pStyle w:val="a3"/>
        <w:numPr>
          <w:ilvl w:val="0"/>
          <w:numId w:val="2"/>
        </w:numPr>
        <w:spacing w:after="0" w:line="360" w:lineRule="auto"/>
        <w:ind w:left="0"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 xml:space="preserve">Комментарий должен содержать два примера – иллюстрации из исходного текста. В этих примерах </w:t>
      </w:r>
      <w:proofErr w:type="spellStart"/>
      <w:r w:rsidRPr="00011F53">
        <w:rPr>
          <w:rFonts w:ascii="Times New Roman" w:eastAsiaTheme="minorEastAsia" w:hAnsi="Times New Roman" w:cs="Times New Roman"/>
          <w:sz w:val="24"/>
          <w:szCs w:val="24"/>
        </w:rPr>
        <w:t>фактуальная</w:t>
      </w:r>
      <w:proofErr w:type="spellEnd"/>
      <w:r w:rsidRPr="00011F53">
        <w:rPr>
          <w:rFonts w:ascii="Times New Roman" w:eastAsiaTheme="minorEastAsia" w:hAnsi="Times New Roman" w:cs="Times New Roman"/>
          <w:sz w:val="24"/>
          <w:szCs w:val="24"/>
        </w:rPr>
        <w:t xml:space="preserve"> информация текста должна обрамляться концептуальной информацией от автора сочинения. </w:t>
      </w:r>
    </w:p>
    <w:p w:rsidR="008A3948"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Что же такое  пример-иллюстрация? Это  понятие можно сформулировать следующим образом. Пример – иллюстрация – это такой участок предложенного для анализа текста, который наиболее ярким образом отображает важные для понимания проблемы образы, детали, суждения и так далее.</w:t>
      </w:r>
      <w:r>
        <w:rPr>
          <w:rFonts w:ascii="Times New Roman" w:hAnsi="Times New Roman" w:cs="Times New Roman"/>
          <w:sz w:val="24"/>
          <w:szCs w:val="24"/>
        </w:rPr>
        <w:t xml:space="preserve"> </w:t>
      </w:r>
    </w:p>
    <w:p w:rsidR="008A3948" w:rsidRDefault="008A3948" w:rsidP="008A3948">
      <w:pPr>
        <w:spacing w:after="0" w:line="360" w:lineRule="auto"/>
        <w:ind w:firstLine="709"/>
        <w:jc w:val="both"/>
        <w:rPr>
          <w:rFonts w:ascii="Times New Roman" w:hAnsi="Times New Roman" w:cs="Times New Roman"/>
          <w:sz w:val="24"/>
          <w:szCs w:val="24"/>
        </w:rPr>
      </w:pPr>
      <w:r w:rsidRPr="00011F53">
        <w:rPr>
          <w:rFonts w:ascii="Times New Roman" w:hAnsi="Times New Roman" w:cs="Times New Roman"/>
          <w:sz w:val="24"/>
          <w:szCs w:val="24"/>
        </w:rPr>
        <w:t xml:space="preserve">Обращаем ваше внимание, что конкретное содержание примера – иллюстрации зависит от предложенного типа текста. </w:t>
      </w:r>
      <w:r w:rsidR="009617A8">
        <w:rPr>
          <w:rFonts w:ascii="Times New Roman" w:hAnsi="Times New Roman" w:cs="Times New Roman"/>
          <w:sz w:val="24"/>
          <w:szCs w:val="24"/>
        </w:rPr>
        <w:t>Рассмотрим типы те</w:t>
      </w:r>
      <w:r w:rsidR="00830B5D">
        <w:rPr>
          <w:rFonts w:ascii="Times New Roman" w:hAnsi="Times New Roman" w:cs="Times New Roman"/>
          <w:sz w:val="24"/>
          <w:szCs w:val="24"/>
        </w:rPr>
        <w:t>к</w:t>
      </w:r>
      <w:r w:rsidR="009617A8">
        <w:rPr>
          <w:rFonts w:ascii="Times New Roman" w:hAnsi="Times New Roman" w:cs="Times New Roman"/>
          <w:sz w:val="24"/>
          <w:szCs w:val="24"/>
        </w:rPr>
        <w:t>стов и возможные примеры-иллюстрации в таблице 3.</w:t>
      </w:r>
    </w:p>
    <w:p w:rsidR="009617A8" w:rsidRPr="00011F53" w:rsidRDefault="009617A8" w:rsidP="009617A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Табл.3</w:t>
      </w:r>
    </w:p>
    <w:tbl>
      <w:tblPr>
        <w:tblStyle w:val="a8"/>
        <w:tblW w:w="0" w:type="auto"/>
        <w:tblLook w:val="04A0"/>
      </w:tblPr>
      <w:tblGrid>
        <w:gridCol w:w="2632"/>
        <w:gridCol w:w="6655"/>
      </w:tblGrid>
      <w:tr w:rsidR="008A3948" w:rsidRPr="00011F53" w:rsidTr="00830B5D">
        <w:tc>
          <w:tcPr>
            <w:tcW w:w="2660"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Тип текста</w:t>
            </w:r>
          </w:p>
        </w:tc>
        <w:tc>
          <w:tcPr>
            <w:tcW w:w="6804"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Пример-иллюстрация</w:t>
            </w:r>
          </w:p>
        </w:tc>
      </w:tr>
      <w:tr w:rsidR="008A3948" w:rsidRPr="00011F53" w:rsidTr="00830B5D">
        <w:tc>
          <w:tcPr>
            <w:tcW w:w="2660"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Те</w:t>
            </w:r>
            <w:r>
              <w:rPr>
                <w:rFonts w:ascii="Times New Roman" w:hAnsi="Times New Roman" w:cs="Times New Roman"/>
                <w:sz w:val="24"/>
                <w:szCs w:val="24"/>
              </w:rPr>
              <w:t>к</w:t>
            </w:r>
            <w:r w:rsidRPr="00011F53">
              <w:rPr>
                <w:rFonts w:ascii="Times New Roman" w:hAnsi="Times New Roman" w:cs="Times New Roman"/>
                <w:sz w:val="24"/>
                <w:szCs w:val="24"/>
              </w:rPr>
              <w:t>ст - повествование</w:t>
            </w:r>
          </w:p>
        </w:tc>
        <w:tc>
          <w:tcPr>
            <w:tcW w:w="6804"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Образы героев</w:t>
            </w:r>
          </w:p>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Совершенные ими действия</w:t>
            </w:r>
          </w:p>
        </w:tc>
      </w:tr>
      <w:tr w:rsidR="008A3948" w:rsidRPr="00011F53" w:rsidTr="00830B5D">
        <w:tc>
          <w:tcPr>
            <w:tcW w:w="2660"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Текст – рассуждение</w:t>
            </w:r>
          </w:p>
        </w:tc>
        <w:tc>
          <w:tcPr>
            <w:tcW w:w="6804" w:type="dxa"/>
          </w:tcPr>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Рассуждения автора</w:t>
            </w:r>
          </w:p>
          <w:p w:rsidR="008A3948" w:rsidRPr="00011F53" w:rsidRDefault="008A3948" w:rsidP="006118B6">
            <w:pPr>
              <w:jc w:val="both"/>
              <w:rPr>
                <w:rFonts w:ascii="Times New Roman" w:hAnsi="Times New Roman" w:cs="Times New Roman"/>
                <w:sz w:val="24"/>
                <w:szCs w:val="24"/>
              </w:rPr>
            </w:pPr>
            <w:r w:rsidRPr="00011F53">
              <w:rPr>
                <w:rFonts w:ascii="Times New Roman" w:hAnsi="Times New Roman" w:cs="Times New Roman"/>
                <w:sz w:val="24"/>
                <w:szCs w:val="24"/>
              </w:rPr>
              <w:t>Приводимые автором для доказательства своей мысли примеры</w:t>
            </w:r>
          </w:p>
        </w:tc>
      </w:tr>
    </w:tbl>
    <w:p w:rsidR="00F106C9" w:rsidRDefault="00F106C9"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пример-иллюстрация – это  значимая для раскрытия поставленной проблемы информация текста, сопровождаемая пояснениями, интерпретациями учащегося, то существуют и различные способы  привлечения этой информации из исходного текста.  Рассмотрим способы привлечения информации</w:t>
      </w:r>
      <w:r w:rsidR="009617A8">
        <w:rPr>
          <w:rFonts w:ascii="Times New Roman" w:hAnsi="Times New Roman" w:cs="Times New Roman"/>
          <w:sz w:val="24"/>
          <w:szCs w:val="24"/>
        </w:rPr>
        <w:t xml:space="preserve"> в таблице 4</w:t>
      </w:r>
      <w:r>
        <w:rPr>
          <w:rFonts w:ascii="Times New Roman" w:hAnsi="Times New Roman" w:cs="Times New Roman"/>
          <w:sz w:val="24"/>
          <w:szCs w:val="24"/>
        </w:rPr>
        <w:t>.</w:t>
      </w:r>
    </w:p>
    <w:p w:rsidR="009617A8" w:rsidRDefault="009617A8" w:rsidP="009617A8">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Табл.4</w:t>
      </w:r>
    </w:p>
    <w:tbl>
      <w:tblPr>
        <w:tblStyle w:val="a8"/>
        <w:tblW w:w="9322" w:type="dxa"/>
        <w:tblLayout w:type="fixed"/>
        <w:tblLook w:val="04A0"/>
      </w:tblPr>
      <w:tblGrid>
        <w:gridCol w:w="1668"/>
        <w:gridCol w:w="3402"/>
        <w:gridCol w:w="4252"/>
      </w:tblGrid>
      <w:tr w:rsidR="008A3948" w:rsidTr="00F1522A">
        <w:tc>
          <w:tcPr>
            <w:tcW w:w="1668"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Способ привлечения информации</w:t>
            </w:r>
          </w:p>
        </w:tc>
        <w:tc>
          <w:tcPr>
            <w:tcW w:w="3402"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Пояснения</w:t>
            </w:r>
          </w:p>
        </w:tc>
        <w:tc>
          <w:tcPr>
            <w:tcW w:w="4252"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Наглядный пример</w:t>
            </w:r>
          </w:p>
        </w:tc>
      </w:tr>
      <w:tr w:rsidR="008A3948" w:rsidTr="00F1522A">
        <w:tc>
          <w:tcPr>
            <w:tcW w:w="1668"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Ссылка на номера предложений</w:t>
            </w:r>
          </w:p>
        </w:tc>
        <w:tc>
          <w:tcPr>
            <w:tcW w:w="3402"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Недостаточно просто указать на содержание определенных предложений. Необходимо объяснить, как информация, содержащаяся в этих предложениях, связана с проблемой текста, какие аспекты проблемы она раскрывает.</w:t>
            </w:r>
          </w:p>
        </w:tc>
        <w:tc>
          <w:tcPr>
            <w:tcW w:w="4252" w:type="dxa"/>
          </w:tcPr>
          <w:p w:rsidR="008A3948" w:rsidRPr="00F70245" w:rsidRDefault="008A3948" w:rsidP="006118B6">
            <w:pPr>
              <w:jc w:val="both"/>
              <w:rPr>
                <w:rFonts w:ascii="Times New Roman" w:hAnsi="Times New Roman" w:cs="Times New Roman"/>
                <w:i/>
                <w:sz w:val="24"/>
                <w:szCs w:val="24"/>
              </w:rPr>
            </w:pPr>
            <w:r w:rsidRPr="00F70245">
              <w:rPr>
                <w:rFonts w:ascii="Times New Roman" w:hAnsi="Times New Roman" w:cs="Times New Roman"/>
                <w:i/>
                <w:sz w:val="24"/>
                <w:szCs w:val="24"/>
              </w:rPr>
              <w:t>Автор</w:t>
            </w:r>
            <w:r>
              <w:rPr>
                <w:rFonts w:ascii="Times New Roman" w:hAnsi="Times New Roman" w:cs="Times New Roman"/>
                <w:i/>
                <w:sz w:val="24"/>
                <w:szCs w:val="24"/>
              </w:rPr>
              <w:t xml:space="preserve"> не случайно так настойчиво повторяет слово «помните» (предложения 10,13,15). Это обращение к каждому из нас с требованием не забывать о подвиге наших предков, пожертвовавших своими жизнями во имя Родины. </w:t>
            </w:r>
          </w:p>
        </w:tc>
      </w:tr>
      <w:tr w:rsidR="008A3948" w:rsidTr="00F1522A">
        <w:tc>
          <w:tcPr>
            <w:tcW w:w="1668"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Цитирование</w:t>
            </w:r>
          </w:p>
        </w:tc>
        <w:tc>
          <w:tcPr>
            <w:tcW w:w="3402"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Цитата важна не сама по себе: необходимо объяснить ее смысл, значимость  для раскрытия проблемы, т.е. прокомментировать.</w:t>
            </w:r>
          </w:p>
        </w:tc>
        <w:tc>
          <w:tcPr>
            <w:tcW w:w="4252" w:type="dxa"/>
          </w:tcPr>
          <w:p w:rsidR="008A3948" w:rsidRPr="007F0923" w:rsidRDefault="008A3948" w:rsidP="006118B6">
            <w:pPr>
              <w:jc w:val="both"/>
              <w:rPr>
                <w:rFonts w:ascii="Times New Roman" w:hAnsi="Times New Roman" w:cs="Times New Roman"/>
                <w:i/>
                <w:sz w:val="24"/>
                <w:szCs w:val="24"/>
              </w:rPr>
            </w:pPr>
            <w:r w:rsidRPr="007F0923">
              <w:rPr>
                <w:rFonts w:ascii="Times New Roman" w:hAnsi="Times New Roman" w:cs="Times New Roman"/>
                <w:i/>
                <w:sz w:val="24"/>
                <w:szCs w:val="24"/>
              </w:rPr>
              <w:t>Ч. Айтматов убежден в том, что книга – это «важное звено в духовной связи людей». Действительно, книги передают знания от поколения к поколению, объединяют людей, преодолевая время и пространство, сберегают духовные ценности человечества.</w:t>
            </w:r>
          </w:p>
        </w:tc>
      </w:tr>
    </w:tbl>
    <w:p w:rsidR="00F1522A" w:rsidRPr="00F1522A" w:rsidRDefault="00F1522A" w:rsidP="00273822">
      <w:pPr>
        <w:spacing w:after="0"/>
        <w:jc w:val="right"/>
        <w:rPr>
          <w:rFonts w:ascii="Times New Roman" w:hAnsi="Times New Roman" w:cs="Times New Roman"/>
          <w:sz w:val="24"/>
          <w:szCs w:val="24"/>
        </w:rPr>
      </w:pPr>
      <w:r w:rsidRPr="00F1522A">
        <w:rPr>
          <w:rFonts w:ascii="Times New Roman" w:hAnsi="Times New Roman" w:cs="Times New Roman"/>
          <w:sz w:val="24"/>
          <w:szCs w:val="24"/>
        </w:rPr>
        <w:t>Продолжение таблицы 4.</w:t>
      </w:r>
    </w:p>
    <w:tbl>
      <w:tblPr>
        <w:tblStyle w:val="a8"/>
        <w:tblW w:w="9322" w:type="dxa"/>
        <w:tblLayout w:type="fixed"/>
        <w:tblLook w:val="04A0"/>
      </w:tblPr>
      <w:tblGrid>
        <w:gridCol w:w="1668"/>
        <w:gridCol w:w="3402"/>
        <w:gridCol w:w="4252"/>
      </w:tblGrid>
      <w:tr w:rsidR="00F1522A" w:rsidTr="00F1522A">
        <w:tc>
          <w:tcPr>
            <w:tcW w:w="1668" w:type="dxa"/>
          </w:tcPr>
          <w:p w:rsidR="00F1522A" w:rsidRDefault="00F1522A" w:rsidP="00273822">
            <w:pPr>
              <w:jc w:val="both"/>
              <w:rPr>
                <w:rFonts w:ascii="Times New Roman" w:hAnsi="Times New Roman" w:cs="Times New Roman"/>
                <w:sz w:val="24"/>
                <w:szCs w:val="24"/>
              </w:rPr>
            </w:pPr>
            <w:r>
              <w:rPr>
                <w:rFonts w:ascii="Times New Roman" w:hAnsi="Times New Roman" w:cs="Times New Roman"/>
                <w:sz w:val="24"/>
                <w:szCs w:val="24"/>
              </w:rPr>
              <w:t>Способ привлечения информации</w:t>
            </w:r>
          </w:p>
        </w:tc>
        <w:tc>
          <w:tcPr>
            <w:tcW w:w="3402" w:type="dxa"/>
          </w:tcPr>
          <w:p w:rsidR="00F1522A" w:rsidRDefault="00F1522A" w:rsidP="00273822">
            <w:pPr>
              <w:jc w:val="both"/>
              <w:rPr>
                <w:rFonts w:ascii="Times New Roman" w:hAnsi="Times New Roman" w:cs="Times New Roman"/>
                <w:sz w:val="24"/>
                <w:szCs w:val="24"/>
              </w:rPr>
            </w:pPr>
            <w:r>
              <w:rPr>
                <w:rFonts w:ascii="Times New Roman" w:hAnsi="Times New Roman" w:cs="Times New Roman"/>
                <w:sz w:val="24"/>
                <w:szCs w:val="24"/>
              </w:rPr>
              <w:t>Пояснения</w:t>
            </w:r>
          </w:p>
        </w:tc>
        <w:tc>
          <w:tcPr>
            <w:tcW w:w="4252" w:type="dxa"/>
          </w:tcPr>
          <w:p w:rsidR="00F1522A" w:rsidRDefault="00F1522A" w:rsidP="00273822">
            <w:pPr>
              <w:jc w:val="both"/>
              <w:rPr>
                <w:rFonts w:ascii="Times New Roman" w:hAnsi="Times New Roman" w:cs="Times New Roman"/>
                <w:sz w:val="24"/>
                <w:szCs w:val="24"/>
              </w:rPr>
            </w:pPr>
            <w:r>
              <w:rPr>
                <w:rFonts w:ascii="Times New Roman" w:hAnsi="Times New Roman" w:cs="Times New Roman"/>
                <w:sz w:val="24"/>
                <w:szCs w:val="24"/>
              </w:rPr>
              <w:t>Наглядный пример</w:t>
            </w:r>
          </w:p>
        </w:tc>
      </w:tr>
      <w:tr w:rsidR="00F1522A" w:rsidTr="00F1522A">
        <w:tc>
          <w:tcPr>
            <w:tcW w:w="1668" w:type="dxa"/>
          </w:tcPr>
          <w:p w:rsidR="00F1522A" w:rsidRDefault="00F1522A" w:rsidP="006118B6">
            <w:pPr>
              <w:jc w:val="both"/>
              <w:rPr>
                <w:rFonts w:ascii="Times New Roman" w:hAnsi="Times New Roman" w:cs="Times New Roman"/>
                <w:sz w:val="24"/>
                <w:szCs w:val="24"/>
              </w:rPr>
            </w:pPr>
            <w:r>
              <w:rPr>
                <w:rFonts w:ascii="Times New Roman" w:hAnsi="Times New Roman" w:cs="Times New Roman"/>
                <w:sz w:val="24"/>
                <w:szCs w:val="24"/>
              </w:rPr>
              <w:t>Косвенное цитирование</w:t>
            </w:r>
          </w:p>
        </w:tc>
        <w:tc>
          <w:tcPr>
            <w:tcW w:w="3402" w:type="dxa"/>
          </w:tcPr>
          <w:p w:rsidR="00F1522A" w:rsidRDefault="00F1522A" w:rsidP="006118B6">
            <w:pPr>
              <w:jc w:val="both"/>
              <w:rPr>
                <w:rFonts w:ascii="Times New Roman" w:hAnsi="Times New Roman" w:cs="Times New Roman"/>
                <w:sz w:val="24"/>
                <w:szCs w:val="24"/>
              </w:rPr>
            </w:pPr>
            <w:r>
              <w:rPr>
                <w:rFonts w:ascii="Times New Roman" w:hAnsi="Times New Roman" w:cs="Times New Roman"/>
                <w:sz w:val="24"/>
                <w:szCs w:val="24"/>
              </w:rPr>
              <w:t>Позволяет в сжатом виде передать содержание различных фрагментов текста. В данном случае требуется умение объяснить значимость примеров-аргументов.</w:t>
            </w:r>
          </w:p>
        </w:tc>
        <w:tc>
          <w:tcPr>
            <w:tcW w:w="4252" w:type="dxa"/>
          </w:tcPr>
          <w:p w:rsidR="00F1522A" w:rsidRDefault="00F1522A" w:rsidP="006118B6">
            <w:pPr>
              <w:jc w:val="both"/>
              <w:rPr>
                <w:rFonts w:ascii="Times New Roman" w:hAnsi="Times New Roman" w:cs="Times New Roman"/>
                <w:i/>
                <w:sz w:val="24"/>
                <w:szCs w:val="24"/>
              </w:rPr>
            </w:pPr>
            <w:r>
              <w:rPr>
                <w:rFonts w:ascii="Times New Roman" w:hAnsi="Times New Roman" w:cs="Times New Roman"/>
                <w:i/>
                <w:sz w:val="24"/>
                <w:szCs w:val="24"/>
              </w:rPr>
              <w:t xml:space="preserve">Мне кажется особенно важной мысль </w:t>
            </w:r>
            <w:r w:rsidRPr="00214EA6">
              <w:rPr>
                <w:rFonts w:ascii="Times New Roman" w:hAnsi="Times New Roman" w:cs="Times New Roman"/>
                <w:i/>
                <w:sz w:val="24"/>
                <w:szCs w:val="24"/>
              </w:rPr>
              <w:t>Айтматова о том, что каждая книга требует полной отрешенности от суетных дел.</w:t>
            </w:r>
            <w:r>
              <w:rPr>
                <w:rFonts w:ascii="Times New Roman" w:hAnsi="Times New Roman" w:cs="Times New Roman"/>
                <w:i/>
                <w:sz w:val="24"/>
                <w:szCs w:val="24"/>
              </w:rPr>
              <w:t xml:space="preserve"> Писатель хочет сказать, что чтение не терпит суеты и книга откроет свои секреты только вдумчивому, внимательному, чуткому читателю.</w:t>
            </w:r>
          </w:p>
          <w:p w:rsidR="00F1522A" w:rsidRPr="00E97F5D" w:rsidRDefault="00F1522A" w:rsidP="006118B6">
            <w:pPr>
              <w:jc w:val="both"/>
              <w:rPr>
                <w:rFonts w:ascii="Times New Roman" w:hAnsi="Times New Roman" w:cs="Times New Roman"/>
                <w:i/>
                <w:sz w:val="24"/>
                <w:szCs w:val="24"/>
              </w:rPr>
            </w:pPr>
          </w:p>
        </w:tc>
      </w:tr>
      <w:tr w:rsidR="00F1522A" w:rsidTr="00F1522A">
        <w:tc>
          <w:tcPr>
            <w:tcW w:w="1668" w:type="dxa"/>
          </w:tcPr>
          <w:p w:rsidR="00F1522A" w:rsidRDefault="00F1522A" w:rsidP="006118B6">
            <w:pPr>
              <w:jc w:val="both"/>
              <w:rPr>
                <w:rFonts w:ascii="Times New Roman" w:hAnsi="Times New Roman" w:cs="Times New Roman"/>
                <w:sz w:val="24"/>
                <w:szCs w:val="24"/>
              </w:rPr>
            </w:pPr>
            <w:r>
              <w:rPr>
                <w:rFonts w:ascii="Times New Roman" w:hAnsi="Times New Roman" w:cs="Times New Roman"/>
                <w:sz w:val="24"/>
                <w:szCs w:val="24"/>
              </w:rPr>
              <w:t>Размышление над фактами, событиями, упоминаемыми в тексте</w:t>
            </w:r>
          </w:p>
        </w:tc>
        <w:tc>
          <w:tcPr>
            <w:tcW w:w="3402" w:type="dxa"/>
          </w:tcPr>
          <w:p w:rsidR="00F1522A" w:rsidRDefault="00F1522A" w:rsidP="006118B6">
            <w:pPr>
              <w:jc w:val="both"/>
              <w:rPr>
                <w:rFonts w:ascii="Times New Roman" w:hAnsi="Times New Roman" w:cs="Times New Roman"/>
                <w:sz w:val="24"/>
                <w:szCs w:val="24"/>
              </w:rPr>
            </w:pPr>
            <w:r>
              <w:rPr>
                <w:rFonts w:ascii="Times New Roman" w:hAnsi="Times New Roman" w:cs="Times New Roman"/>
                <w:sz w:val="24"/>
                <w:szCs w:val="24"/>
              </w:rPr>
              <w:t>Выражать собственное мнение,  используя исторические факты, упоминания автора, соблюдая точность и корректность  переданной информации.</w:t>
            </w:r>
          </w:p>
        </w:tc>
        <w:tc>
          <w:tcPr>
            <w:tcW w:w="4252" w:type="dxa"/>
          </w:tcPr>
          <w:p w:rsidR="00F1522A" w:rsidRDefault="00F1522A" w:rsidP="006118B6">
            <w:pPr>
              <w:jc w:val="both"/>
              <w:rPr>
                <w:rFonts w:ascii="Times New Roman" w:hAnsi="Times New Roman" w:cs="Times New Roman"/>
                <w:i/>
                <w:sz w:val="24"/>
                <w:szCs w:val="24"/>
              </w:rPr>
            </w:pPr>
            <w:r>
              <w:rPr>
                <w:rFonts w:ascii="Times New Roman" w:hAnsi="Times New Roman" w:cs="Times New Roman"/>
                <w:i/>
                <w:sz w:val="24"/>
                <w:szCs w:val="24"/>
              </w:rPr>
              <w:t>Автор изображает мальчишек, которые, рискуя жизнью, приходят на помощь животным, оказавшимся в беде. Это по-настоящему смелый поступок, на который способен далеко не каждый. Действительно, только благородные люди готовы бескорыстно помогать наши братьям меньшим.</w:t>
            </w:r>
          </w:p>
        </w:tc>
      </w:tr>
    </w:tbl>
    <w:p w:rsidR="004A5993" w:rsidRDefault="004A5993" w:rsidP="004A5993">
      <w:pPr>
        <w:spacing w:after="0" w:line="360" w:lineRule="auto"/>
        <w:jc w:val="both"/>
        <w:rPr>
          <w:rFonts w:ascii="Times New Roman" w:hAnsi="Times New Roman" w:cs="Times New Roman"/>
          <w:sz w:val="24"/>
          <w:szCs w:val="24"/>
        </w:rPr>
      </w:pPr>
    </w:p>
    <w:p w:rsidR="008A3948" w:rsidRDefault="008A3948" w:rsidP="00BC7A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тот факт, что с 2018 года в требования к написанию сочинения по русскому языку включено понятие логической связи между примерами-иллюстрациями.</w:t>
      </w:r>
      <w:r w:rsidR="00BC7A89">
        <w:rPr>
          <w:rFonts w:ascii="Times New Roman" w:hAnsi="Times New Roman" w:cs="Times New Roman"/>
          <w:sz w:val="24"/>
          <w:szCs w:val="24"/>
        </w:rPr>
        <w:t xml:space="preserve"> </w:t>
      </w:r>
      <w:r>
        <w:rPr>
          <w:rFonts w:ascii="Times New Roman" w:hAnsi="Times New Roman" w:cs="Times New Roman"/>
          <w:sz w:val="24"/>
          <w:szCs w:val="24"/>
        </w:rPr>
        <w:t>В сочинении ЕГЭ мы можем выделить два основных типа связи - сопоставление и противопоставление</w:t>
      </w:r>
      <w:r w:rsidR="00BC7A89">
        <w:rPr>
          <w:rFonts w:ascii="Times New Roman" w:hAnsi="Times New Roman" w:cs="Times New Roman"/>
          <w:sz w:val="24"/>
          <w:szCs w:val="24"/>
        </w:rPr>
        <w:t xml:space="preserve"> (рис.3)</w:t>
      </w:r>
      <w:r>
        <w:rPr>
          <w:rFonts w:ascii="Times New Roman" w:hAnsi="Times New Roman" w:cs="Times New Roman"/>
          <w:sz w:val="24"/>
          <w:szCs w:val="24"/>
        </w:rPr>
        <w:t>, а также  иные типы связи – сравнение, при</w:t>
      </w:r>
      <w:r w:rsidR="00BC7A89">
        <w:rPr>
          <w:rFonts w:ascii="Times New Roman" w:hAnsi="Times New Roman" w:cs="Times New Roman"/>
          <w:sz w:val="24"/>
          <w:szCs w:val="24"/>
        </w:rPr>
        <w:t>чина, следствие, вывод, уступка (табл.5).</w:t>
      </w:r>
    </w:p>
    <w:p w:rsidR="008A3948" w:rsidRDefault="00C6395F" w:rsidP="00BC7A8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202" style="position:absolute;left:0;text-align:left;margin-left:40.2pt;margin-top:8.5pt;width:376.5pt;height:24.75pt;z-index:251669504">
            <v:textbox style="mso-next-textbox:#_x0000_s1035">
              <w:txbxContent>
                <w:p w:rsidR="004A3CB5" w:rsidRPr="00011F53" w:rsidRDefault="004A3CB5" w:rsidP="008A394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Основные виды связи между примерами-иллюстрациями.</w:t>
                  </w:r>
                </w:p>
                <w:p w:rsidR="004A3CB5" w:rsidRDefault="004A3CB5" w:rsidP="008A3948"/>
              </w:txbxContent>
            </v:textbox>
          </v:shape>
        </w:pict>
      </w:r>
    </w:p>
    <w:p w:rsidR="008A3948" w:rsidRDefault="00C6395F"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32" style="position:absolute;left:0;text-align:left;margin-left:226.95pt;margin-top:12.55pt;width:81.75pt;height:34.15pt;z-index:251673600" o:connectortype="straight">
            <v:stroke endarrow="block"/>
          </v:shape>
        </w:pict>
      </w:r>
      <w:r>
        <w:rPr>
          <w:rFonts w:ascii="Times New Roman" w:hAnsi="Times New Roman" w:cs="Times New Roman"/>
          <w:noProof/>
          <w:sz w:val="24"/>
          <w:szCs w:val="24"/>
          <w:lang w:eastAsia="ru-RU"/>
        </w:rPr>
        <w:pict>
          <v:shape id="_x0000_s1038" type="#_x0000_t32" style="position:absolute;left:0;text-align:left;margin-left:137.7pt;margin-top:12.55pt;width:89.25pt;height:34.15pt;flip:x;z-index:251672576" o:connectortype="straight">
            <v:stroke endarrow="block"/>
          </v:shape>
        </w:pict>
      </w: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C6395F"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7" type="#_x0000_t202" style="position:absolute;left:0;text-align:left;margin-left:232.95pt;margin-top:5.3pt;width:210.75pt;height:163.5pt;z-index:251671552">
            <v:textbox>
              <w:txbxContent>
                <w:p w:rsidR="004A3CB5" w:rsidRDefault="004A3CB5" w:rsidP="008A3948">
                  <w:pPr>
                    <w:spacing w:after="0" w:line="240" w:lineRule="auto"/>
                    <w:rPr>
                      <w:rFonts w:ascii="Times New Roman" w:hAnsi="Times New Roman" w:cs="Times New Roman"/>
                      <w:sz w:val="24"/>
                      <w:szCs w:val="24"/>
                    </w:rPr>
                  </w:pPr>
                  <w:r w:rsidRPr="00A65B49">
                    <w:rPr>
                      <w:rFonts w:ascii="Times New Roman" w:hAnsi="Times New Roman" w:cs="Times New Roman"/>
                      <w:sz w:val="24"/>
                      <w:szCs w:val="24"/>
                    </w:rPr>
                    <w:t>Противопоставление (антитеза)- вид связи.</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типа: два выбранных примера-иллюстрации противопоставляются друг другу по какому-либо признаку.</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Например: противоположные позиции двух главных героев;</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Противоположные мнения героев;</w:t>
                  </w:r>
                </w:p>
                <w:p w:rsidR="004A3CB5" w:rsidRPr="00A65B49"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Противоречащие друг другу поступки главного героя.</w:t>
                  </w:r>
                </w:p>
              </w:txbxContent>
            </v:textbox>
          </v:shape>
        </w:pict>
      </w:r>
      <w:r>
        <w:rPr>
          <w:rFonts w:ascii="Times New Roman" w:hAnsi="Times New Roman" w:cs="Times New Roman"/>
          <w:noProof/>
          <w:sz w:val="24"/>
          <w:szCs w:val="24"/>
          <w:lang w:eastAsia="ru-RU"/>
        </w:rPr>
        <w:pict>
          <v:shape id="_x0000_s1036" type="#_x0000_t202" style="position:absolute;left:0;text-align:left;margin-left:4.2pt;margin-top:5.3pt;width:210.75pt;height:163.5pt;z-index:251670528">
            <v:textbox>
              <w:txbxContent>
                <w:p w:rsidR="004A3CB5" w:rsidRDefault="004A3CB5" w:rsidP="008A3948">
                  <w:pPr>
                    <w:spacing w:after="0" w:line="240" w:lineRule="auto"/>
                    <w:rPr>
                      <w:rFonts w:ascii="Times New Roman" w:hAnsi="Times New Roman" w:cs="Times New Roman"/>
                      <w:sz w:val="24"/>
                      <w:szCs w:val="24"/>
                    </w:rPr>
                  </w:pPr>
                  <w:r w:rsidRPr="00A65B49">
                    <w:rPr>
                      <w:rFonts w:ascii="Times New Roman" w:hAnsi="Times New Roman" w:cs="Times New Roman"/>
                      <w:sz w:val="24"/>
                      <w:szCs w:val="24"/>
                    </w:rPr>
                    <w:t>Сопоставление</w:t>
                  </w:r>
                  <w:r>
                    <w:rPr>
                      <w:rFonts w:ascii="Times New Roman" w:hAnsi="Times New Roman" w:cs="Times New Roman"/>
                      <w:sz w:val="24"/>
                      <w:szCs w:val="24"/>
                    </w:rPr>
                    <w:t xml:space="preserve"> – вид связи.</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типа: Оба выбранных примера являются взаимодополняющими, доказывают одну и ту же мысль.</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Например: два образа главных героев, похожие между собой;</w:t>
                  </w:r>
                </w:p>
                <w:p w:rsidR="004A3CB5"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два поступка главного героя;</w:t>
                  </w:r>
                </w:p>
                <w:p w:rsidR="004A3CB5" w:rsidRPr="00A65B49" w:rsidRDefault="004A3CB5" w:rsidP="008A3948">
                  <w:pPr>
                    <w:spacing w:after="0" w:line="240" w:lineRule="auto"/>
                    <w:rPr>
                      <w:rFonts w:ascii="Times New Roman" w:hAnsi="Times New Roman" w:cs="Times New Roman"/>
                      <w:sz w:val="24"/>
                      <w:szCs w:val="24"/>
                    </w:rPr>
                  </w:pPr>
                  <w:r>
                    <w:rPr>
                      <w:rFonts w:ascii="Times New Roman" w:hAnsi="Times New Roman" w:cs="Times New Roman"/>
                      <w:sz w:val="24"/>
                      <w:szCs w:val="24"/>
                    </w:rPr>
                    <w:t>два примера-обращения автора в тексте-рассуждении.</w:t>
                  </w:r>
                </w:p>
              </w:txbxContent>
            </v:textbox>
          </v:shape>
        </w:pict>
      </w: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BC7A89">
      <w:pPr>
        <w:spacing w:after="0" w:line="360" w:lineRule="auto"/>
        <w:jc w:val="both"/>
        <w:rPr>
          <w:rFonts w:ascii="Times New Roman" w:hAnsi="Times New Roman" w:cs="Times New Roman"/>
          <w:sz w:val="24"/>
          <w:szCs w:val="24"/>
        </w:rPr>
      </w:pPr>
    </w:p>
    <w:p w:rsidR="00BC7A89" w:rsidRDefault="00BC7A89" w:rsidP="00BC7A89">
      <w:pPr>
        <w:spacing w:after="0" w:line="360" w:lineRule="auto"/>
        <w:ind w:firstLine="709"/>
        <w:jc w:val="center"/>
        <w:rPr>
          <w:rFonts w:ascii="Times New Roman" w:hAnsi="Times New Roman" w:cs="Times New Roman"/>
          <w:sz w:val="24"/>
          <w:szCs w:val="24"/>
        </w:rPr>
      </w:pPr>
    </w:p>
    <w:p w:rsidR="00BC7A89" w:rsidRDefault="00BC7A89" w:rsidP="00BC7A89">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 3</w:t>
      </w:r>
    </w:p>
    <w:p w:rsidR="004A5993" w:rsidRDefault="004A5993" w:rsidP="00BC7A89">
      <w:pPr>
        <w:spacing w:after="0" w:line="360" w:lineRule="auto"/>
        <w:ind w:firstLine="709"/>
        <w:jc w:val="center"/>
        <w:rPr>
          <w:rFonts w:ascii="Times New Roman" w:hAnsi="Times New Roman" w:cs="Times New Roman"/>
          <w:sz w:val="24"/>
          <w:szCs w:val="24"/>
        </w:rPr>
      </w:pPr>
    </w:p>
    <w:p w:rsidR="00B031AB" w:rsidRDefault="00B031AB" w:rsidP="00BC7A89">
      <w:pPr>
        <w:spacing w:after="0" w:line="360" w:lineRule="auto"/>
        <w:ind w:firstLine="709"/>
        <w:jc w:val="center"/>
        <w:rPr>
          <w:rFonts w:ascii="Times New Roman" w:hAnsi="Times New Roman" w:cs="Times New Roman"/>
          <w:sz w:val="24"/>
          <w:szCs w:val="24"/>
        </w:rPr>
      </w:pPr>
    </w:p>
    <w:p w:rsidR="00BC7A89" w:rsidRDefault="008A3948" w:rsidP="00BC7A89">
      <w:pPr>
        <w:tabs>
          <w:tab w:val="left" w:pos="8160"/>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Иные виды связи между примерами иллюстрациями</w:t>
      </w:r>
      <w:proofErr w:type="gramStart"/>
      <w:r w:rsidR="00BC7A89">
        <w:rPr>
          <w:rFonts w:ascii="Times New Roman" w:hAnsi="Times New Roman" w:cs="Times New Roman"/>
          <w:sz w:val="24"/>
          <w:szCs w:val="24"/>
        </w:rPr>
        <w:tab/>
        <w:t xml:space="preserve"> </w:t>
      </w:r>
      <w:r w:rsidR="00B031AB">
        <w:rPr>
          <w:rFonts w:ascii="Times New Roman" w:hAnsi="Times New Roman" w:cs="Times New Roman"/>
          <w:sz w:val="24"/>
          <w:szCs w:val="24"/>
        </w:rPr>
        <w:t xml:space="preserve"> </w:t>
      </w:r>
      <w:r w:rsidR="00BC7A89">
        <w:rPr>
          <w:rFonts w:ascii="Times New Roman" w:hAnsi="Times New Roman" w:cs="Times New Roman"/>
          <w:sz w:val="24"/>
          <w:szCs w:val="24"/>
        </w:rPr>
        <w:t>Т</w:t>
      </w:r>
      <w:proofErr w:type="gramEnd"/>
      <w:r w:rsidR="00BC7A89">
        <w:rPr>
          <w:rFonts w:ascii="Times New Roman" w:hAnsi="Times New Roman" w:cs="Times New Roman"/>
          <w:sz w:val="24"/>
          <w:szCs w:val="24"/>
        </w:rPr>
        <w:t>абл. 5</w:t>
      </w:r>
    </w:p>
    <w:tbl>
      <w:tblPr>
        <w:tblStyle w:val="a8"/>
        <w:tblW w:w="0" w:type="auto"/>
        <w:tblLook w:val="04A0"/>
      </w:tblPr>
      <w:tblGrid>
        <w:gridCol w:w="2660"/>
        <w:gridCol w:w="6520"/>
      </w:tblGrid>
      <w:tr w:rsidR="008A3948" w:rsidTr="00273822">
        <w:tc>
          <w:tcPr>
            <w:tcW w:w="266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Смысловые отношения</w:t>
            </w:r>
          </w:p>
        </w:tc>
        <w:tc>
          <w:tcPr>
            <w:tcW w:w="652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Типовые конструкции</w:t>
            </w:r>
          </w:p>
        </w:tc>
      </w:tr>
      <w:tr w:rsidR="008A3948" w:rsidTr="00273822">
        <w:tc>
          <w:tcPr>
            <w:tcW w:w="266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Сравнение</w:t>
            </w:r>
          </w:p>
        </w:tc>
        <w:tc>
          <w:tcPr>
            <w:tcW w:w="652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Сравнивая эти примеры (точки зрения),  мы  можем увидеть…</w:t>
            </w:r>
          </w:p>
        </w:tc>
      </w:tr>
      <w:tr w:rsidR="008A3948" w:rsidTr="00273822">
        <w:tc>
          <w:tcPr>
            <w:tcW w:w="266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Причина</w:t>
            </w:r>
          </w:p>
        </w:tc>
        <w:tc>
          <w:tcPr>
            <w:tcW w:w="652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Что стало причиной этих событий  (поступков) героя? Об этом автор пишет далее.</w:t>
            </w:r>
          </w:p>
        </w:tc>
      </w:tr>
      <w:tr w:rsidR="008A3948" w:rsidTr="00273822">
        <w:tc>
          <w:tcPr>
            <w:tcW w:w="266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Следствие, вывод</w:t>
            </w:r>
          </w:p>
        </w:tc>
        <w:tc>
          <w:tcPr>
            <w:tcW w:w="652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Это рассуждение приводит автора к выводу о том, что…</w:t>
            </w:r>
          </w:p>
        </w:tc>
      </w:tr>
      <w:tr w:rsidR="008A3948" w:rsidTr="00273822">
        <w:tc>
          <w:tcPr>
            <w:tcW w:w="266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Уступка</w:t>
            </w:r>
          </w:p>
        </w:tc>
        <w:tc>
          <w:tcPr>
            <w:tcW w:w="6520"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Несмотря на то, что все убеждены в правильности…, герой (автор) думает иначе.</w:t>
            </w:r>
          </w:p>
        </w:tc>
      </w:tr>
    </w:tbl>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вербализации может быть различным,  в зависимости от типа приведенных примеров и способа связи. Рассмотрим возможные варианты</w:t>
      </w:r>
      <w:r w:rsidR="00BC7A89">
        <w:rPr>
          <w:rFonts w:ascii="Times New Roman" w:hAnsi="Times New Roman" w:cs="Times New Roman"/>
          <w:sz w:val="24"/>
          <w:szCs w:val="24"/>
        </w:rPr>
        <w:t xml:space="preserve"> мест вербализации (табл.6)</w:t>
      </w:r>
      <w:r>
        <w:rPr>
          <w:rFonts w:ascii="Times New Roman" w:hAnsi="Times New Roman" w:cs="Times New Roman"/>
          <w:sz w:val="24"/>
          <w:szCs w:val="24"/>
        </w:rPr>
        <w:t>.</w:t>
      </w:r>
    </w:p>
    <w:p w:rsidR="00BC7A89" w:rsidRDefault="00BC7A89" w:rsidP="00BC7A89">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Табл.6</w:t>
      </w:r>
    </w:p>
    <w:tbl>
      <w:tblPr>
        <w:tblStyle w:val="a8"/>
        <w:tblW w:w="0" w:type="auto"/>
        <w:tblLook w:val="04A0"/>
      </w:tblPr>
      <w:tblGrid>
        <w:gridCol w:w="1849"/>
        <w:gridCol w:w="2367"/>
        <w:gridCol w:w="4964"/>
      </w:tblGrid>
      <w:tr w:rsidR="008A3948" w:rsidTr="00273822">
        <w:tc>
          <w:tcPr>
            <w:tcW w:w="1849" w:type="dxa"/>
          </w:tcPr>
          <w:p w:rsidR="008A3948" w:rsidRDefault="008A3948" w:rsidP="006118B6">
            <w:pPr>
              <w:spacing w:line="360" w:lineRule="auto"/>
              <w:jc w:val="both"/>
              <w:rPr>
                <w:rFonts w:ascii="Times New Roman" w:hAnsi="Times New Roman" w:cs="Times New Roman"/>
                <w:sz w:val="24"/>
                <w:szCs w:val="24"/>
              </w:rPr>
            </w:pPr>
            <w:r>
              <w:rPr>
                <w:rFonts w:ascii="Times New Roman" w:hAnsi="Times New Roman" w:cs="Times New Roman"/>
                <w:sz w:val="24"/>
                <w:szCs w:val="24"/>
              </w:rPr>
              <w:t>Место</w:t>
            </w:r>
          </w:p>
        </w:tc>
        <w:tc>
          <w:tcPr>
            <w:tcW w:w="2367" w:type="dxa"/>
          </w:tcPr>
          <w:p w:rsidR="008A3948" w:rsidRDefault="008A3948" w:rsidP="006118B6">
            <w:pPr>
              <w:spacing w:line="360" w:lineRule="auto"/>
              <w:jc w:val="both"/>
              <w:rPr>
                <w:rFonts w:ascii="Times New Roman" w:hAnsi="Times New Roman" w:cs="Times New Roman"/>
                <w:sz w:val="24"/>
                <w:szCs w:val="24"/>
              </w:rPr>
            </w:pPr>
            <w:r>
              <w:rPr>
                <w:rFonts w:ascii="Times New Roman" w:hAnsi="Times New Roman" w:cs="Times New Roman"/>
                <w:sz w:val="24"/>
                <w:szCs w:val="24"/>
              </w:rPr>
              <w:t>Вид связи</w:t>
            </w:r>
          </w:p>
        </w:tc>
        <w:tc>
          <w:tcPr>
            <w:tcW w:w="4964" w:type="dxa"/>
          </w:tcPr>
          <w:p w:rsidR="008A3948" w:rsidRDefault="008A3948" w:rsidP="006118B6">
            <w:pPr>
              <w:spacing w:line="360" w:lineRule="auto"/>
              <w:jc w:val="both"/>
              <w:rPr>
                <w:rFonts w:ascii="Times New Roman" w:hAnsi="Times New Roman" w:cs="Times New Roman"/>
                <w:sz w:val="24"/>
                <w:szCs w:val="24"/>
              </w:rPr>
            </w:pPr>
            <w:r>
              <w:rPr>
                <w:rFonts w:ascii="Times New Roman" w:hAnsi="Times New Roman" w:cs="Times New Roman"/>
                <w:sz w:val="24"/>
                <w:szCs w:val="24"/>
              </w:rPr>
              <w:t>Способы формулировки</w:t>
            </w:r>
          </w:p>
        </w:tc>
      </w:tr>
      <w:tr w:rsidR="008A3948" w:rsidTr="00273822">
        <w:tc>
          <w:tcPr>
            <w:tcW w:w="1849" w:type="dxa"/>
            <w:vMerge w:val="restart"/>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Перед примерами - иллюстрациями</w:t>
            </w:r>
          </w:p>
        </w:tc>
        <w:tc>
          <w:tcPr>
            <w:tcW w:w="2367"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Чаще противопоставление (особенно двух главных героев)</w:t>
            </w:r>
          </w:p>
        </w:tc>
        <w:tc>
          <w:tcPr>
            <w:tcW w:w="4964" w:type="dxa"/>
          </w:tcPr>
          <w:p w:rsidR="008A3948" w:rsidRPr="007424F7" w:rsidRDefault="008A3948" w:rsidP="00D16AAF">
            <w:pPr>
              <w:jc w:val="both"/>
              <w:rPr>
                <w:rFonts w:ascii="Times New Roman" w:hAnsi="Times New Roman" w:cs="Times New Roman"/>
                <w:i/>
                <w:sz w:val="24"/>
                <w:szCs w:val="24"/>
              </w:rPr>
            </w:pPr>
            <w:r w:rsidRPr="007424F7">
              <w:rPr>
                <w:rFonts w:ascii="Times New Roman" w:hAnsi="Times New Roman" w:cs="Times New Roman"/>
                <w:i/>
                <w:sz w:val="24"/>
                <w:szCs w:val="24"/>
              </w:rPr>
              <w:t>… автор обращается к двум противоположным образам героев</w:t>
            </w:r>
          </w:p>
          <w:p w:rsidR="008A3948" w:rsidRPr="007424F7" w:rsidRDefault="008A3948" w:rsidP="00D16AAF">
            <w:pPr>
              <w:jc w:val="both"/>
              <w:rPr>
                <w:rFonts w:ascii="Times New Roman" w:hAnsi="Times New Roman" w:cs="Times New Roman"/>
                <w:i/>
                <w:sz w:val="24"/>
                <w:szCs w:val="24"/>
              </w:rPr>
            </w:pPr>
            <w:r w:rsidRPr="007424F7">
              <w:rPr>
                <w:rFonts w:ascii="Times New Roman" w:hAnsi="Times New Roman" w:cs="Times New Roman"/>
                <w:i/>
                <w:sz w:val="24"/>
                <w:szCs w:val="24"/>
              </w:rPr>
              <w:t>… автор противопоставляет образы</w:t>
            </w:r>
          </w:p>
          <w:p w:rsidR="008A3948" w:rsidRPr="007424F7" w:rsidRDefault="008A3948" w:rsidP="00D16AAF">
            <w:pPr>
              <w:jc w:val="both"/>
              <w:rPr>
                <w:rFonts w:ascii="Times New Roman" w:hAnsi="Times New Roman" w:cs="Times New Roman"/>
                <w:i/>
                <w:sz w:val="24"/>
                <w:szCs w:val="24"/>
              </w:rPr>
            </w:pPr>
            <w:r w:rsidRPr="007424F7">
              <w:rPr>
                <w:rFonts w:ascii="Times New Roman" w:hAnsi="Times New Roman" w:cs="Times New Roman"/>
                <w:i/>
                <w:sz w:val="24"/>
                <w:szCs w:val="24"/>
              </w:rPr>
              <w:t>… проблема раскрывается с помощью антитезы</w:t>
            </w:r>
          </w:p>
        </w:tc>
      </w:tr>
      <w:tr w:rsidR="008A3948" w:rsidTr="00273822">
        <w:tc>
          <w:tcPr>
            <w:tcW w:w="1849" w:type="dxa"/>
            <w:vMerge/>
          </w:tcPr>
          <w:p w:rsidR="008A3948" w:rsidRDefault="008A3948" w:rsidP="00D16AAF">
            <w:pPr>
              <w:jc w:val="both"/>
              <w:rPr>
                <w:rFonts w:ascii="Times New Roman" w:hAnsi="Times New Roman" w:cs="Times New Roman"/>
                <w:sz w:val="24"/>
                <w:szCs w:val="24"/>
              </w:rPr>
            </w:pPr>
          </w:p>
        </w:tc>
        <w:tc>
          <w:tcPr>
            <w:tcW w:w="2367"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сопоставление</w:t>
            </w:r>
          </w:p>
        </w:tc>
        <w:tc>
          <w:tcPr>
            <w:tcW w:w="4964" w:type="dxa"/>
          </w:tcPr>
          <w:p w:rsidR="008A3948" w:rsidRDefault="008A3948" w:rsidP="00D16AAF">
            <w:pPr>
              <w:jc w:val="both"/>
              <w:rPr>
                <w:rFonts w:ascii="Times New Roman" w:hAnsi="Times New Roman" w:cs="Times New Roman"/>
                <w:i/>
                <w:sz w:val="24"/>
                <w:szCs w:val="24"/>
              </w:rPr>
            </w:pPr>
            <w:r w:rsidRPr="007424F7">
              <w:rPr>
                <w:rFonts w:ascii="Times New Roman" w:hAnsi="Times New Roman" w:cs="Times New Roman"/>
                <w:i/>
                <w:sz w:val="24"/>
                <w:szCs w:val="24"/>
              </w:rPr>
              <w:t>Автор раскрывает проблему с помощью двух похожих примеров…</w:t>
            </w:r>
          </w:p>
          <w:p w:rsidR="008A3948" w:rsidRPr="007424F7" w:rsidRDefault="008A3948" w:rsidP="00D16AAF">
            <w:pPr>
              <w:jc w:val="both"/>
              <w:rPr>
                <w:rFonts w:ascii="Times New Roman" w:hAnsi="Times New Roman" w:cs="Times New Roman"/>
                <w:i/>
                <w:sz w:val="24"/>
                <w:szCs w:val="24"/>
              </w:rPr>
            </w:pPr>
            <w:r>
              <w:rPr>
                <w:rFonts w:ascii="Times New Roman" w:hAnsi="Times New Roman" w:cs="Times New Roman"/>
                <w:i/>
                <w:sz w:val="24"/>
                <w:szCs w:val="24"/>
              </w:rPr>
              <w:t>Автор обращается к двум взаимодополняющим примерам…</w:t>
            </w:r>
          </w:p>
        </w:tc>
      </w:tr>
      <w:tr w:rsidR="008A3948" w:rsidTr="00273822">
        <w:tc>
          <w:tcPr>
            <w:tcW w:w="1849"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Между примерами-иллюстрациями</w:t>
            </w:r>
          </w:p>
        </w:tc>
        <w:tc>
          <w:tcPr>
            <w:tcW w:w="2367"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Чаще противопоставление</w:t>
            </w:r>
          </w:p>
        </w:tc>
        <w:tc>
          <w:tcPr>
            <w:tcW w:w="4964" w:type="dxa"/>
          </w:tcPr>
          <w:p w:rsidR="008A3948" w:rsidRDefault="008A3948" w:rsidP="00D16AAF">
            <w:pPr>
              <w:jc w:val="both"/>
              <w:rPr>
                <w:rFonts w:ascii="Times New Roman" w:hAnsi="Times New Roman" w:cs="Times New Roman"/>
                <w:i/>
                <w:sz w:val="24"/>
                <w:szCs w:val="24"/>
              </w:rPr>
            </w:pP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использовать слова </w:t>
            </w:r>
            <w:r w:rsidRPr="007424F7">
              <w:rPr>
                <w:rFonts w:ascii="Times New Roman" w:hAnsi="Times New Roman" w:cs="Times New Roman"/>
                <w:i/>
                <w:sz w:val="24"/>
                <w:szCs w:val="24"/>
              </w:rPr>
              <w:t>однако, напротив, с другой стороны</w:t>
            </w:r>
          </w:p>
          <w:p w:rsidR="008A3948" w:rsidRPr="00CB0378" w:rsidRDefault="008A3948" w:rsidP="00D16AAF">
            <w:pPr>
              <w:jc w:val="both"/>
              <w:rPr>
                <w:rFonts w:ascii="Times New Roman" w:hAnsi="Times New Roman" w:cs="Times New Roman"/>
                <w:sz w:val="24"/>
                <w:szCs w:val="24"/>
              </w:rPr>
            </w:pPr>
            <w:r>
              <w:rPr>
                <w:rFonts w:ascii="Times New Roman" w:hAnsi="Times New Roman" w:cs="Times New Roman"/>
                <w:sz w:val="24"/>
                <w:szCs w:val="24"/>
              </w:rPr>
              <w:t xml:space="preserve">!!! </w:t>
            </w:r>
            <w:r w:rsidRPr="00CB0378">
              <w:rPr>
                <w:rFonts w:ascii="Times New Roman" w:hAnsi="Times New Roman" w:cs="Times New Roman"/>
                <w:sz w:val="24"/>
                <w:szCs w:val="24"/>
              </w:rPr>
              <w:t>(</w:t>
            </w:r>
            <w:r>
              <w:rPr>
                <w:rFonts w:ascii="Times New Roman" w:hAnsi="Times New Roman" w:cs="Times New Roman"/>
                <w:sz w:val="24"/>
                <w:szCs w:val="24"/>
              </w:rPr>
              <w:t xml:space="preserve">подобный вид связи </w:t>
            </w:r>
            <w:proofErr w:type="spellStart"/>
            <w:r>
              <w:rPr>
                <w:rFonts w:ascii="Times New Roman" w:hAnsi="Times New Roman" w:cs="Times New Roman"/>
                <w:sz w:val="24"/>
                <w:szCs w:val="24"/>
              </w:rPr>
              <w:t>вербализован</w:t>
            </w:r>
            <w:proofErr w:type="spellEnd"/>
            <w:r>
              <w:rPr>
                <w:rFonts w:ascii="Times New Roman" w:hAnsi="Times New Roman" w:cs="Times New Roman"/>
                <w:sz w:val="24"/>
                <w:szCs w:val="24"/>
              </w:rPr>
              <w:t xml:space="preserve"> лишь одним вводным</w:t>
            </w:r>
            <w:r>
              <w:rPr>
                <w:rFonts w:ascii="Times New Roman" w:hAnsi="Times New Roman" w:cs="Times New Roman"/>
                <w:i/>
                <w:sz w:val="24"/>
                <w:szCs w:val="24"/>
              </w:rPr>
              <w:t xml:space="preserve"> </w:t>
            </w:r>
            <w:r>
              <w:rPr>
                <w:rFonts w:ascii="Times New Roman" w:hAnsi="Times New Roman" w:cs="Times New Roman"/>
                <w:sz w:val="24"/>
                <w:szCs w:val="24"/>
              </w:rPr>
              <w:t xml:space="preserve">словом (или союзом),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связь не является полной!)</w:t>
            </w:r>
          </w:p>
        </w:tc>
      </w:tr>
      <w:tr w:rsidR="008A3948" w:rsidTr="00273822">
        <w:tc>
          <w:tcPr>
            <w:tcW w:w="1849"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После примеров-иллюстраций</w:t>
            </w:r>
          </w:p>
        </w:tc>
        <w:tc>
          <w:tcPr>
            <w:tcW w:w="2367" w:type="dxa"/>
          </w:tcPr>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Сопоставление/</w:t>
            </w:r>
          </w:p>
          <w:p w:rsidR="008A3948" w:rsidRDefault="008A3948" w:rsidP="00D16AAF">
            <w:pPr>
              <w:jc w:val="both"/>
              <w:rPr>
                <w:rFonts w:ascii="Times New Roman" w:hAnsi="Times New Roman" w:cs="Times New Roman"/>
                <w:sz w:val="24"/>
                <w:szCs w:val="24"/>
              </w:rPr>
            </w:pPr>
            <w:r>
              <w:rPr>
                <w:rFonts w:ascii="Times New Roman" w:hAnsi="Times New Roman" w:cs="Times New Roman"/>
                <w:sz w:val="24"/>
                <w:szCs w:val="24"/>
              </w:rPr>
              <w:t>противопоставление</w:t>
            </w:r>
          </w:p>
        </w:tc>
        <w:tc>
          <w:tcPr>
            <w:tcW w:w="4964" w:type="dxa"/>
          </w:tcPr>
          <w:p w:rsidR="008A3948" w:rsidRDefault="008A3948" w:rsidP="00D16AAF">
            <w:pPr>
              <w:jc w:val="both"/>
              <w:rPr>
                <w:rFonts w:ascii="Times New Roman" w:hAnsi="Times New Roman" w:cs="Times New Roman"/>
                <w:i/>
                <w:sz w:val="24"/>
                <w:szCs w:val="24"/>
              </w:rPr>
            </w:pPr>
            <w:r w:rsidRPr="008A106F">
              <w:rPr>
                <w:rFonts w:ascii="Times New Roman" w:hAnsi="Times New Roman" w:cs="Times New Roman"/>
                <w:i/>
                <w:sz w:val="24"/>
                <w:szCs w:val="24"/>
              </w:rPr>
              <w:t>Эти два примера взаимно дополняют друг друга…</w:t>
            </w:r>
          </w:p>
          <w:p w:rsidR="008A3948" w:rsidRDefault="008A3948" w:rsidP="00D16AAF">
            <w:pPr>
              <w:jc w:val="both"/>
              <w:rPr>
                <w:rFonts w:ascii="Times New Roman" w:hAnsi="Times New Roman" w:cs="Times New Roman"/>
                <w:i/>
                <w:sz w:val="24"/>
                <w:szCs w:val="24"/>
              </w:rPr>
            </w:pPr>
            <w:r>
              <w:rPr>
                <w:rFonts w:ascii="Times New Roman" w:hAnsi="Times New Roman" w:cs="Times New Roman"/>
                <w:i/>
                <w:sz w:val="24"/>
                <w:szCs w:val="24"/>
              </w:rPr>
              <w:t>Эти два примера противопоставлены друг другу…</w:t>
            </w:r>
          </w:p>
          <w:p w:rsidR="008A3948" w:rsidRPr="008A106F" w:rsidRDefault="008A3948" w:rsidP="00D16AAF">
            <w:pPr>
              <w:jc w:val="both"/>
              <w:rPr>
                <w:rFonts w:ascii="Times New Roman" w:hAnsi="Times New Roman" w:cs="Times New Roman"/>
                <w:i/>
                <w:sz w:val="24"/>
                <w:szCs w:val="24"/>
              </w:rPr>
            </w:pPr>
            <w:r>
              <w:rPr>
                <w:rFonts w:ascii="Times New Roman" w:hAnsi="Times New Roman" w:cs="Times New Roman"/>
                <w:i/>
                <w:sz w:val="24"/>
                <w:szCs w:val="24"/>
              </w:rPr>
              <w:t xml:space="preserve">Из этих двух взаимодополняющих (противоположных)  примеров можно сделать вывод… </w:t>
            </w:r>
          </w:p>
        </w:tc>
      </w:tr>
    </w:tbl>
    <w:p w:rsidR="008A3948" w:rsidRDefault="008A3948" w:rsidP="008A3948">
      <w:pPr>
        <w:spacing w:after="0" w:line="360" w:lineRule="auto"/>
        <w:ind w:firstLine="709"/>
        <w:jc w:val="both"/>
        <w:rPr>
          <w:rFonts w:ascii="Times New Roman" w:hAnsi="Times New Roman" w:cs="Times New Roman"/>
          <w:sz w:val="24"/>
          <w:szCs w:val="24"/>
        </w:rPr>
      </w:pPr>
    </w:p>
    <w:p w:rsidR="008A3948" w:rsidRPr="00A94060"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Формулирование связи между примерами  после их приведения в сочинении является наиболее удачным, так как сочетает  в себе выполнение  обязательного требования (указание логической связи между примерами) и соблюдение логической последовательности, то есть является выводом из двух примеров. Здесь гораздо больше возможности  разнообразия формулировок, которые сильно зависят от исходного текста и творческих способностей учащихся. Подобное местоположение логической связки является удачным и с точки зрения общей композиции сочинения, а именно – это логическая связь между примерами и авторским мнением, которая при подобном расположении наиболее ярко проявляется.</w:t>
      </w:r>
      <w:r w:rsidRPr="00A94060">
        <w:rPr>
          <w:rFonts w:ascii="Times New Roman" w:hAnsi="Times New Roman" w:cs="Times New Roman"/>
          <w:sz w:val="24"/>
          <w:szCs w:val="24"/>
        </w:rPr>
        <w:t>[</w:t>
      </w:r>
      <w:r w:rsidRPr="00614456">
        <w:rPr>
          <w:rFonts w:ascii="Times New Roman" w:hAnsi="Times New Roman" w:cs="Times New Roman"/>
          <w:sz w:val="24"/>
          <w:szCs w:val="24"/>
        </w:rPr>
        <w:t>2</w:t>
      </w:r>
      <w:r w:rsidRPr="00A94060">
        <w:rPr>
          <w:rFonts w:ascii="Times New Roman" w:hAnsi="Times New Roman" w:cs="Times New Roman"/>
          <w:sz w:val="24"/>
          <w:szCs w:val="24"/>
        </w:rPr>
        <w:t>]</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Обращаем ваше внимание, что логическая связь между примерами-иллюстрациями – это достаточно новый элемент сочинения ЕГЭ по русскому языку, который проверяет умение учащегося не только грамотно формулировать свои мысли, но и работать с предложенным текстом, вычленять в нем главное в соответствии с коммуникативной задачей и выстраивать логически свои умозаключения.</w:t>
      </w:r>
    </w:p>
    <w:p w:rsidR="00A52770"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примеры – иллюстрации, используемые в публицистических и художественных текстах, которые возможно использовать   в своих сочинениях</w:t>
      </w:r>
      <w:r w:rsidR="00A52770">
        <w:rPr>
          <w:rFonts w:ascii="Times New Roman" w:hAnsi="Times New Roman" w:cs="Times New Roman"/>
          <w:sz w:val="24"/>
          <w:szCs w:val="24"/>
        </w:rPr>
        <w:t xml:space="preserve"> (Табл.7).</w:t>
      </w:r>
    </w:p>
    <w:p w:rsidR="008A3948" w:rsidRDefault="00A52770" w:rsidP="00A52770">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w:t>
      </w:r>
      <w:r w:rsidR="008A3948">
        <w:rPr>
          <w:rFonts w:ascii="Times New Roman" w:hAnsi="Times New Roman" w:cs="Times New Roman"/>
          <w:sz w:val="24"/>
          <w:szCs w:val="24"/>
        </w:rPr>
        <w:t>.</w:t>
      </w:r>
      <w:r>
        <w:rPr>
          <w:rFonts w:ascii="Times New Roman" w:hAnsi="Times New Roman" w:cs="Times New Roman"/>
          <w:sz w:val="24"/>
          <w:szCs w:val="24"/>
        </w:rPr>
        <w:t xml:space="preserve"> 7</w:t>
      </w:r>
    </w:p>
    <w:tbl>
      <w:tblPr>
        <w:tblStyle w:val="a8"/>
        <w:tblW w:w="0" w:type="auto"/>
        <w:tblInd w:w="108" w:type="dxa"/>
        <w:tblLook w:val="04A0"/>
      </w:tblPr>
      <w:tblGrid>
        <w:gridCol w:w="4455"/>
        <w:gridCol w:w="4724"/>
      </w:tblGrid>
      <w:tr w:rsidR="008A3948" w:rsidTr="00A52770">
        <w:tc>
          <w:tcPr>
            <w:tcW w:w="4535"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тест </w:t>
            </w:r>
          </w:p>
        </w:tc>
        <w:tc>
          <w:tcPr>
            <w:tcW w:w="4821"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Художественный текст</w:t>
            </w:r>
          </w:p>
        </w:tc>
      </w:tr>
      <w:tr w:rsidR="008A3948" w:rsidTr="00A52770">
        <w:tc>
          <w:tcPr>
            <w:tcW w:w="4535" w:type="dxa"/>
          </w:tcPr>
          <w:p w:rsidR="008A3948" w:rsidRPr="00F52463" w:rsidRDefault="008A3948" w:rsidP="006118B6">
            <w:pPr>
              <w:jc w:val="both"/>
              <w:rPr>
                <w:rFonts w:ascii="Times New Roman" w:hAnsi="Times New Roman" w:cs="Times New Roman"/>
                <w:i/>
                <w:sz w:val="24"/>
                <w:szCs w:val="24"/>
              </w:rPr>
            </w:pPr>
            <w:r w:rsidRPr="00F52463">
              <w:rPr>
                <w:rFonts w:ascii="Times New Roman" w:hAnsi="Times New Roman" w:cs="Times New Roman"/>
                <w:i/>
                <w:sz w:val="24"/>
                <w:szCs w:val="24"/>
              </w:rPr>
              <w:t>Автор обращается к собственному опыту и вспоминает…</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В центре внимание автора случай…</w:t>
            </w:r>
          </w:p>
        </w:tc>
      </w:tr>
      <w:tr w:rsidR="008A3948" w:rsidTr="00A52770">
        <w:tc>
          <w:tcPr>
            <w:tcW w:w="4535"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Писатель не случайно приводит слова (кого): Цитата»</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Писатель изображает (кого, что)…</w:t>
            </w:r>
          </w:p>
        </w:tc>
      </w:tr>
      <w:tr w:rsidR="008A3948" w:rsidTr="00A52770">
        <w:tc>
          <w:tcPr>
            <w:tcW w:w="4535"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Автор разделяет мнение (кого)…</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Герой говорит: «Цитата».</w:t>
            </w:r>
          </w:p>
        </w:tc>
      </w:tr>
      <w:tr w:rsidR="008A3948" w:rsidTr="00A52770">
        <w:tc>
          <w:tcPr>
            <w:tcW w:w="4535" w:type="dxa"/>
          </w:tcPr>
          <w:p w:rsidR="008A3948"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Публицист спорит (с кем)…</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Стоит обратить внимание на мысли  (слова, поступки) героя…</w:t>
            </w:r>
          </w:p>
        </w:tc>
      </w:tr>
      <w:tr w:rsidR="008A3948" w:rsidTr="00A52770">
        <w:tc>
          <w:tcPr>
            <w:tcW w:w="4535" w:type="dxa"/>
          </w:tcPr>
          <w:p w:rsidR="008A3948"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Думаю нужно обратить внимание на мысль о том, что…</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Особого внимания заслуживает такая художественная деталь, как…</w:t>
            </w:r>
          </w:p>
        </w:tc>
      </w:tr>
      <w:tr w:rsidR="008A3948" w:rsidTr="00A52770">
        <w:tc>
          <w:tcPr>
            <w:tcW w:w="4535" w:type="dxa"/>
          </w:tcPr>
          <w:p w:rsidR="008A3948"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Особого внимания заслуживает мнение автора о…</w:t>
            </w:r>
          </w:p>
        </w:tc>
        <w:tc>
          <w:tcPr>
            <w:tcW w:w="4821" w:type="dxa"/>
          </w:tcPr>
          <w:p w:rsidR="008A3948" w:rsidRPr="00F52463"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Симпатии автора на стороне героя, который…</w:t>
            </w:r>
          </w:p>
        </w:tc>
      </w:tr>
    </w:tbl>
    <w:p w:rsidR="008A3948" w:rsidRDefault="008A3948" w:rsidP="008A3948">
      <w:pPr>
        <w:spacing w:after="0" w:line="360" w:lineRule="auto"/>
        <w:ind w:firstLine="709"/>
        <w:jc w:val="both"/>
        <w:rPr>
          <w:rFonts w:ascii="Times New Roman"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 примера, учащимся необходимо пояснить примеры – иллюстрации. Типовые конструкции пояснений для этих же видов текста приведены ниже в таблице</w:t>
      </w:r>
      <w:r w:rsidR="00A52770">
        <w:rPr>
          <w:rFonts w:ascii="Times New Roman" w:hAnsi="Times New Roman" w:cs="Times New Roman"/>
          <w:sz w:val="24"/>
          <w:szCs w:val="24"/>
        </w:rPr>
        <w:t xml:space="preserve"> 8</w:t>
      </w:r>
      <w:r>
        <w:rPr>
          <w:rFonts w:ascii="Times New Roman" w:hAnsi="Times New Roman" w:cs="Times New Roman"/>
          <w:sz w:val="24"/>
          <w:szCs w:val="24"/>
        </w:rPr>
        <w:t xml:space="preserve">. </w:t>
      </w:r>
    </w:p>
    <w:p w:rsidR="00A52770" w:rsidRDefault="00A52770" w:rsidP="00A52770">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Табл.8</w:t>
      </w:r>
    </w:p>
    <w:tbl>
      <w:tblPr>
        <w:tblStyle w:val="a8"/>
        <w:tblW w:w="0" w:type="auto"/>
        <w:tblInd w:w="108" w:type="dxa"/>
        <w:tblLook w:val="04A0"/>
      </w:tblPr>
      <w:tblGrid>
        <w:gridCol w:w="4455"/>
        <w:gridCol w:w="4724"/>
      </w:tblGrid>
      <w:tr w:rsidR="008A3948" w:rsidTr="00A52770">
        <w:tc>
          <w:tcPr>
            <w:tcW w:w="4535"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Пояснения к примерам.</w:t>
            </w:r>
          </w:p>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 xml:space="preserve">Публицистический тест </w:t>
            </w:r>
          </w:p>
        </w:tc>
        <w:tc>
          <w:tcPr>
            <w:tcW w:w="4821" w:type="dxa"/>
          </w:tcPr>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Пояснения к примерам.</w:t>
            </w:r>
          </w:p>
          <w:p w:rsidR="008A3948" w:rsidRDefault="008A3948" w:rsidP="006118B6">
            <w:pPr>
              <w:jc w:val="both"/>
              <w:rPr>
                <w:rFonts w:ascii="Times New Roman" w:hAnsi="Times New Roman" w:cs="Times New Roman"/>
                <w:sz w:val="24"/>
                <w:szCs w:val="24"/>
              </w:rPr>
            </w:pPr>
            <w:r>
              <w:rPr>
                <w:rFonts w:ascii="Times New Roman" w:hAnsi="Times New Roman" w:cs="Times New Roman"/>
                <w:sz w:val="24"/>
                <w:szCs w:val="24"/>
              </w:rPr>
              <w:t>Художественный текст</w:t>
            </w:r>
          </w:p>
        </w:tc>
      </w:tr>
      <w:tr w:rsidR="008A3948" w:rsidTr="00A52770">
        <w:tc>
          <w:tcPr>
            <w:tcW w:w="4535" w:type="dxa"/>
          </w:tcPr>
          <w:p w:rsidR="008A3948" w:rsidRPr="00233C26" w:rsidRDefault="008A3948" w:rsidP="006118B6">
            <w:pPr>
              <w:jc w:val="both"/>
              <w:rPr>
                <w:rFonts w:ascii="Times New Roman" w:hAnsi="Times New Roman" w:cs="Times New Roman"/>
                <w:i/>
                <w:sz w:val="24"/>
                <w:szCs w:val="24"/>
              </w:rPr>
            </w:pPr>
            <w:r w:rsidRPr="00233C26">
              <w:rPr>
                <w:rFonts w:ascii="Times New Roman" w:hAnsi="Times New Roman" w:cs="Times New Roman"/>
                <w:i/>
                <w:sz w:val="24"/>
                <w:szCs w:val="24"/>
              </w:rPr>
              <w:t>Писатель хочет сказать, что</w:t>
            </w:r>
            <w:r>
              <w:rPr>
                <w:rFonts w:ascii="Times New Roman" w:hAnsi="Times New Roman" w:cs="Times New Roman"/>
                <w:i/>
                <w:sz w:val="24"/>
                <w:szCs w:val="24"/>
              </w:rPr>
              <w:t>…</w:t>
            </w:r>
          </w:p>
        </w:tc>
        <w:tc>
          <w:tcPr>
            <w:tcW w:w="4821"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 xml:space="preserve">Автор не случайно обращает наше внимание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w:t>
            </w:r>
          </w:p>
        </w:tc>
      </w:tr>
      <w:tr w:rsidR="008A3948" w:rsidTr="00A52770">
        <w:tc>
          <w:tcPr>
            <w:tcW w:w="4535"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Этот пример показывает, что…</w:t>
            </w:r>
          </w:p>
        </w:tc>
        <w:tc>
          <w:tcPr>
            <w:tcW w:w="4821"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Поступок героя показывает, что…</w:t>
            </w:r>
          </w:p>
        </w:tc>
      </w:tr>
      <w:tr w:rsidR="008A3948" w:rsidTr="00A52770">
        <w:tc>
          <w:tcPr>
            <w:tcW w:w="4535"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Смысл этого высказывания в том, что…</w:t>
            </w:r>
          </w:p>
        </w:tc>
        <w:tc>
          <w:tcPr>
            <w:tcW w:w="4821"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Слова (мысли) героя позволяют понять…</w:t>
            </w:r>
          </w:p>
        </w:tc>
      </w:tr>
      <w:tr w:rsidR="008A3948" w:rsidTr="00A52770">
        <w:tc>
          <w:tcPr>
            <w:tcW w:w="4535" w:type="dxa"/>
          </w:tcPr>
          <w:p w:rsidR="008A3948"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Эти слова убедительно доказывают, что…</w:t>
            </w:r>
          </w:p>
        </w:tc>
        <w:tc>
          <w:tcPr>
            <w:tcW w:w="4821"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Я думаю, описанная ситуация заслуживает особого внимания, потому что…</w:t>
            </w:r>
          </w:p>
        </w:tc>
      </w:tr>
      <w:tr w:rsidR="008A3948" w:rsidTr="00A52770">
        <w:tc>
          <w:tcPr>
            <w:tcW w:w="4535" w:type="dxa"/>
          </w:tcPr>
          <w:p w:rsidR="008A3948"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Я думаю, этим примером автор хотел показать…</w:t>
            </w:r>
          </w:p>
        </w:tc>
        <w:tc>
          <w:tcPr>
            <w:tcW w:w="4821" w:type="dxa"/>
          </w:tcPr>
          <w:p w:rsidR="008A3948" w:rsidRPr="00233C26" w:rsidRDefault="008A3948" w:rsidP="006118B6">
            <w:pPr>
              <w:jc w:val="both"/>
              <w:rPr>
                <w:rFonts w:ascii="Times New Roman" w:hAnsi="Times New Roman" w:cs="Times New Roman"/>
                <w:i/>
                <w:sz w:val="24"/>
                <w:szCs w:val="24"/>
              </w:rPr>
            </w:pPr>
            <w:r>
              <w:rPr>
                <w:rFonts w:ascii="Times New Roman" w:hAnsi="Times New Roman" w:cs="Times New Roman"/>
                <w:i/>
                <w:sz w:val="24"/>
                <w:szCs w:val="24"/>
              </w:rPr>
              <w:t>Эти события автор описывает, чтобы…</w:t>
            </w:r>
          </w:p>
        </w:tc>
      </w:tr>
    </w:tbl>
    <w:p w:rsidR="0065312C" w:rsidRDefault="0065312C" w:rsidP="008A3948">
      <w:pPr>
        <w:spacing w:after="0" w:line="360" w:lineRule="auto"/>
        <w:ind w:firstLine="708"/>
        <w:jc w:val="both"/>
        <w:rPr>
          <w:rFonts w:ascii="Times New Roman" w:hAnsi="Times New Roman" w:cs="Times New Roman"/>
          <w:sz w:val="24"/>
          <w:szCs w:val="24"/>
        </w:rPr>
      </w:pPr>
    </w:p>
    <w:p w:rsidR="008A3948" w:rsidRPr="002E2F59" w:rsidRDefault="008A3948" w:rsidP="008A3948">
      <w:pPr>
        <w:spacing w:after="0" w:line="360" w:lineRule="auto"/>
        <w:ind w:firstLine="708"/>
        <w:jc w:val="both"/>
        <w:rPr>
          <w:rFonts w:ascii="Times New Roman" w:hAnsi="Times New Roman" w:cs="Times New Roman"/>
          <w:sz w:val="24"/>
          <w:szCs w:val="24"/>
          <w:highlight w:val="yellow"/>
        </w:rPr>
      </w:pPr>
      <w:r w:rsidRPr="00CC1D49">
        <w:rPr>
          <w:rFonts w:ascii="Times New Roman" w:hAnsi="Times New Roman" w:cs="Times New Roman"/>
          <w:sz w:val="24"/>
          <w:szCs w:val="24"/>
        </w:rPr>
        <w:t>Мы дали определение понятию «проблема», как вопросу, требующему разрешение. Поэтому можем сделать  следующий вывод: если проблема – это вопрос, то позиция автора – это ответ на вопрос, вывод, к которому приходит автор</w:t>
      </w:r>
      <w:r w:rsidRPr="00011F53">
        <w:rPr>
          <w:rFonts w:ascii="Times New Roman" w:hAnsi="Times New Roman" w:cs="Times New Roman"/>
          <w:sz w:val="24"/>
          <w:szCs w:val="24"/>
        </w:rPr>
        <w:t xml:space="preserve">,  размышляя над проблемой.  Таким образом, при логическом построении своего сочинения выпускники должны помнить, что проблема и позиция автора должна иметь определенное соотношение: проблема и позиция автора должны соотноситься как компоненты вопросно-ответного единства. </w:t>
      </w:r>
    </w:p>
    <w:p w:rsidR="008A3948" w:rsidRPr="00011F53" w:rsidRDefault="00C6395F" w:rsidP="008A3948">
      <w:pPr>
        <w:spacing w:after="0" w:line="360" w:lineRule="auto"/>
        <w:ind w:firstLine="709"/>
        <w:rPr>
          <w:rFonts w:ascii="Times New Roman" w:eastAsiaTheme="minorEastAsia" w:hAnsi="Times New Roman" w:cs="Times New Roman"/>
          <w:sz w:val="24"/>
          <w:szCs w:val="24"/>
        </w:rPr>
      </w:pPr>
      <m:oMathPara>
        <m:oMath>
          <m:d>
            <m:dPr>
              <m:begChr m:val="{"/>
              <m:endChr m:val=""/>
              <m:ctrlPr>
                <w:rPr>
                  <w:rFonts w:ascii="Cambria Math" w:hAnsi="Times New Roman" w:cs="Times New Roman"/>
                  <w:i/>
                  <w:sz w:val="24"/>
                  <w:szCs w:val="24"/>
                  <w:highlight w:val="lightGray"/>
                </w:rPr>
              </m:ctrlPr>
            </m:dPr>
            <m:e>
              <m:eqArr>
                <m:eqArrPr>
                  <m:ctrlPr>
                    <w:rPr>
                      <w:rFonts w:ascii="Cambria Math" w:hAnsi="Times New Roman" w:cs="Times New Roman"/>
                      <w:i/>
                      <w:sz w:val="24"/>
                      <w:szCs w:val="24"/>
                      <w:highlight w:val="lightGray"/>
                    </w:rPr>
                  </m:ctrlPr>
                </m:eqArrPr>
                <m:e>
                  <m:r>
                    <w:rPr>
                      <w:rFonts w:ascii="Cambria Math" w:hAnsi="Times New Roman" w:cs="Times New Roman"/>
                      <w:sz w:val="24"/>
                      <w:szCs w:val="24"/>
                      <w:highlight w:val="lightGray"/>
                    </w:rPr>
                    <m:t>проблема</m:t>
                  </m:r>
                  <m:r>
                    <w:rPr>
                      <w:rFonts w:ascii="Cambria Math" w:hAnsi="Times New Roman" w:cs="Times New Roman"/>
                      <w:sz w:val="24"/>
                      <w:szCs w:val="24"/>
                      <w:highlight w:val="lightGray"/>
                    </w:rPr>
                    <m:t xml:space="preserve"> </m:t>
                  </m:r>
                  <m:r>
                    <w:rPr>
                      <w:rFonts w:ascii="Cambria Math" w:hAnsi="Times New Roman" w:cs="Times New Roman"/>
                      <w:sz w:val="24"/>
                      <w:szCs w:val="24"/>
                      <w:highlight w:val="lightGray"/>
                    </w:rPr>
                    <m:t>и</m:t>
                  </m:r>
                  <m:r>
                    <w:rPr>
                      <w:rFonts w:ascii="Cambria Math" w:hAnsi="Times New Roman" w:cs="Times New Roman"/>
                      <w:sz w:val="24"/>
                      <w:szCs w:val="24"/>
                      <w:highlight w:val="lightGray"/>
                    </w:rPr>
                    <m:t xml:space="preserve">        </m:t>
                  </m:r>
                </m:e>
                <m:e>
                  <m:r>
                    <w:rPr>
                      <w:rFonts w:ascii="Cambria Math" w:hAnsi="Times New Roman" w:cs="Times New Roman"/>
                      <w:sz w:val="24"/>
                      <w:szCs w:val="24"/>
                      <w:highlight w:val="lightGray"/>
                    </w:rPr>
                    <m:t>позиция</m:t>
                  </m:r>
                  <m:r>
                    <w:rPr>
                      <w:rFonts w:ascii="Cambria Math" w:hAnsi="Times New Roman" w:cs="Times New Roman"/>
                      <w:sz w:val="24"/>
                      <w:szCs w:val="24"/>
                      <w:highlight w:val="lightGray"/>
                    </w:rPr>
                    <m:t xml:space="preserve"> </m:t>
                  </m:r>
                  <m:r>
                    <w:rPr>
                      <w:rFonts w:ascii="Cambria Math" w:hAnsi="Times New Roman" w:cs="Times New Roman"/>
                      <w:sz w:val="24"/>
                      <w:szCs w:val="24"/>
                      <w:highlight w:val="lightGray"/>
                    </w:rPr>
                    <m:t>автора</m:t>
                  </m:r>
                </m:e>
              </m:eqArr>
            </m:e>
          </m:d>
          <m:r>
            <w:rPr>
              <w:rFonts w:ascii="Cambria Math" w:hAnsi="Times New Roman" w:cs="Times New Roman"/>
              <w:sz w:val="24"/>
              <w:szCs w:val="24"/>
              <w:highlight w:val="lightGray"/>
            </w:rPr>
            <m:t>=</m:t>
          </m:r>
          <m:r>
            <w:rPr>
              <w:rFonts w:ascii="Cambria Math" w:hAnsi="Times New Roman" w:cs="Times New Roman"/>
              <w:sz w:val="24"/>
              <w:szCs w:val="24"/>
              <w:highlight w:val="lightGray"/>
            </w:rPr>
            <m:t>вопросно-ответное</m:t>
          </m:r>
          <m:r>
            <w:rPr>
              <w:rFonts w:ascii="Cambria Math" w:hAnsi="Times New Roman" w:cs="Times New Roman"/>
              <w:sz w:val="24"/>
              <w:szCs w:val="24"/>
              <w:highlight w:val="lightGray"/>
            </w:rPr>
            <m:t xml:space="preserve"> </m:t>
          </m:r>
          <m:r>
            <w:rPr>
              <w:rFonts w:ascii="Cambria Math" w:hAnsi="Times New Roman" w:cs="Times New Roman"/>
              <w:sz w:val="24"/>
              <w:szCs w:val="24"/>
              <w:highlight w:val="lightGray"/>
            </w:rPr>
            <m:t>единство</m:t>
          </m:r>
        </m:oMath>
      </m:oMathPara>
    </w:p>
    <w:p w:rsidR="008A3948" w:rsidRDefault="008A3948" w:rsidP="008A3948">
      <w:pPr>
        <w:spacing w:after="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Если позиция автора публицистического текста  обычно выражена четко и ясно, то выявление авторской позиции в художественном тексте может потребовать от учеников больших усилий. При определении авторской позиции в художественном тексте  нужно постараться ответить  на следующие вопросы:</w:t>
      </w: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что хотел сказать своим читателям автор, создавая текст?</w:t>
      </w: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как автор оценивает описываемую конкретную ситуацию, поступки героев?</w:t>
      </w: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Обратите внимание на слова, художественные приемы, которые выражают авторское отношение (неодобрение, иронию, осуждение, сочувствие, восхищение), дают отрицательную или положительную оценку описываемым фактам.</w:t>
      </w:r>
    </w:p>
    <w:p w:rsidR="008A3948" w:rsidRPr="00011F53" w:rsidRDefault="008A3948" w:rsidP="008A3948">
      <w:pPr>
        <w:spacing w:after="0" w:line="360" w:lineRule="auto"/>
        <w:ind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 xml:space="preserve">При определении авторской позиции следует помнить, что она бывает 3-х видов: </w:t>
      </w:r>
    </w:p>
    <w:p w:rsidR="008A3948" w:rsidRPr="00011F53" w:rsidRDefault="008A3948" w:rsidP="008A3948">
      <w:pPr>
        <w:spacing w:after="0" w:line="360" w:lineRule="auto"/>
        <w:ind w:firstLine="709"/>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 одобрение;</w:t>
      </w:r>
    </w:p>
    <w:p w:rsidR="008A3948" w:rsidRPr="00011F53" w:rsidRDefault="008A3948" w:rsidP="008A3948">
      <w:pPr>
        <w:spacing w:after="0" w:line="360" w:lineRule="auto"/>
        <w:ind w:firstLine="709"/>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-порицание (осуждение);</w:t>
      </w:r>
    </w:p>
    <w:p w:rsidR="008A3948" w:rsidRPr="00011F53" w:rsidRDefault="008A3948" w:rsidP="008A3948">
      <w:pPr>
        <w:spacing w:after="0" w:line="360" w:lineRule="auto"/>
        <w:ind w:firstLine="709"/>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-нейтральная позиция (констатация фактов).</w:t>
      </w: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 результатам анализа успешных сочинений, написанных суворовцами  при подготовке к ЕГЭ по русскому языку, установлены наиболее яркие речевые обра</w:t>
      </w:r>
      <w:r w:rsidR="002E7681">
        <w:rPr>
          <w:rFonts w:ascii="Times New Roman" w:eastAsiaTheme="minorEastAsia" w:hAnsi="Times New Roman" w:cs="Times New Roman"/>
          <w:sz w:val="24"/>
          <w:szCs w:val="24"/>
        </w:rPr>
        <w:t>зцы, выражающие  позицию автора, которые отражены в таблице 9.</w:t>
      </w:r>
    </w:p>
    <w:p w:rsidR="002E7681" w:rsidRPr="00011F53" w:rsidRDefault="002E7681" w:rsidP="002E7681">
      <w:pPr>
        <w:spacing w:after="0" w:line="360" w:lineRule="auto"/>
        <w:ind w:firstLine="709"/>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Табл.9</w:t>
      </w:r>
    </w:p>
    <w:tbl>
      <w:tblPr>
        <w:tblStyle w:val="a8"/>
        <w:tblW w:w="0" w:type="auto"/>
        <w:tblInd w:w="108" w:type="dxa"/>
        <w:tblLook w:val="04A0"/>
      </w:tblPr>
      <w:tblGrid>
        <w:gridCol w:w="2795"/>
        <w:gridCol w:w="2922"/>
        <w:gridCol w:w="3462"/>
      </w:tblGrid>
      <w:tr w:rsidR="008A3948" w:rsidRPr="00011F53" w:rsidTr="00CC1017">
        <w:tc>
          <w:tcPr>
            <w:tcW w:w="2835"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Одобрение</w:t>
            </w:r>
          </w:p>
        </w:tc>
        <w:tc>
          <w:tcPr>
            <w:tcW w:w="2977"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Порицание (осуждение)</w:t>
            </w:r>
          </w:p>
        </w:tc>
        <w:tc>
          <w:tcPr>
            <w:tcW w:w="3544"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Нейтральная позиция (констатация фактов)</w:t>
            </w:r>
          </w:p>
        </w:tc>
      </w:tr>
      <w:tr w:rsidR="008A3948" w:rsidRPr="00011F53" w:rsidTr="00CC1017">
        <w:trPr>
          <w:trHeight w:val="2739"/>
        </w:trPr>
        <w:tc>
          <w:tcPr>
            <w:tcW w:w="2835" w:type="dxa"/>
          </w:tcPr>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Автор восхищается…;</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поражается…;</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удивляется…;</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с интересом наблюдает за тем…;</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словно приглашает с ним полюбоваться;</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автор беседует с нами о…</w:t>
            </w:r>
          </w:p>
          <w:p w:rsidR="008A3948" w:rsidRPr="00CC1017" w:rsidRDefault="008A3948" w:rsidP="006118B6">
            <w:pPr>
              <w:spacing w:line="360" w:lineRule="auto"/>
              <w:jc w:val="both"/>
              <w:rPr>
                <w:rFonts w:ascii="Times New Roman" w:eastAsiaTheme="minorEastAsia" w:hAnsi="Times New Roman" w:cs="Times New Roman"/>
                <w:i/>
                <w:sz w:val="24"/>
                <w:szCs w:val="24"/>
              </w:rPr>
            </w:pPr>
          </w:p>
        </w:tc>
        <w:tc>
          <w:tcPr>
            <w:tcW w:w="2977" w:type="dxa"/>
          </w:tcPr>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Автор не может мириться с тем…;</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С горькой иронией пишет о том…;</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С горечью говорит о…;</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Автор с болью в сердце пишет о том, что…;</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У автора вызывает негодование…</w:t>
            </w:r>
          </w:p>
          <w:p w:rsidR="008A3948" w:rsidRPr="00CC1017" w:rsidRDefault="008A3948" w:rsidP="006118B6">
            <w:pPr>
              <w:jc w:val="both"/>
              <w:rPr>
                <w:rFonts w:ascii="Times New Roman" w:eastAsiaTheme="minorEastAsia" w:hAnsi="Times New Roman" w:cs="Times New Roman"/>
                <w:i/>
                <w:sz w:val="24"/>
                <w:szCs w:val="24"/>
              </w:rPr>
            </w:pPr>
          </w:p>
        </w:tc>
        <w:tc>
          <w:tcPr>
            <w:tcW w:w="3544" w:type="dxa"/>
          </w:tcPr>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Думаю, что точку зрения автора разделяют многие, ведь…</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Главное в авторской точке зрения -…</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Позиция автора заключается в том, что…</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Позиция автора обоснована…</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Вывод автора очевиден…</w:t>
            </w:r>
          </w:p>
          <w:p w:rsidR="008A3948" w:rsidRPr="00CC1017" w:rsidRDefault="008A3948" w:rsidP="006118B6">
            <w:pPr>
              <w:jc w:val="both"/>
              <w:rPr>
                <w:rFonts w:ascii="Times New Roman" w:eastAsiaTheme="minorEastAsia" w:hAnsi="Times New Roman" w:cs="Times New Roman"/>
                <w:i/>
                <w:sz w:val="24"/>
                <w:szCs w:val="24"/>
              </w:rPr>
            </w:pPr>
            <w:r w:rsidRPr="00CC1017">
              <w:rPr>
                <w:rFonts w:ascii="Times New Roman" w:eastAsiaTheme="minorEastAsia" w:hAnsi="Times New Roman" w:cs="Times New Roman"/>
                <w:i/>
                <w:sz w:val="24"/>
                <w:szCs w:val="24"/>
              </w:rPr>
              <w:t xml:space="preserve">Призыв автора </w:t>
            </w:r>
            <w:proofErr w:type="gramStart"/>
            <w:r w:rsidRPr="00CC1017">
              <w:rPr>
                <w:rFonts w:ascii="Times New Roman" w:eastAsiaTheme="minorEastAsia" w:hAnsi="Times New Roman" w:cs="Times New Roman"/>
                <w:i/>
                <w:sz w:val="24"/>
                <w:szCs w:val="24"/>
              </w:rPr>
              <w:t>к</w:t>
            </w:r>
            <w:proofErr w:type="gramEnd"/>
            <w:r w:rsidRPr="00CC1017">
              <w:rPr>
                <w:rFonts w:ascii="Times New Roman" w:eastAsiaTheme="minorEastAsia" w:hAnsi="Times New Roman" w:cs="Times New Roman"/>
                <w:i/>
                <w:sz w:val="24"/>
                <w:szCs w:val="24"/>
              </w:rPr>
              <w:t>…</w:t>
            </w:r>
          </w:p>
        </w:tc>
      </w:tr>
    </w:tbl>
    <w:p w:rsidR="008A3948" w:rsidRPr="00011F53" w:rsidRDefault="008A3948" w:rsidP="008A3948">
      <w:pPr>
        <w:spacing w:after="0" w:line="360" w:lineRule="auto"/>
        <w:ind w:firstLine="709"/>
        <w:jc w:val="both"/>
        <w:rPr>
          <w:rFonts w:ascii="Times New Roman" w:eastAsiaTheme="minorEastAsia" w:hAnsi="Times New Roman" w:cs="Times New Roman"/>
          <w:sz w:val="24"/>
          <w:szCs w:val="24"/>
        </w:rPr>
      </w:pPr>
    </w:p>
    <w:p w:rsidR="008A3948" w:rsidRDefault="008A3948" w:rsidP="008A3948">
      <w:pPr>
        <w:spacing w:after="0" w:line="360" w:lineRule="auto"/>
        <w:ind w:firstLine="709"/>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Хотелось бы указать и на типичные ошибки, которые допускаются выпускниками  при формулировании позиции автора, комментарии к типичным ошибкам были даны экспертами, проверяющими работы</w:t>
      </w:r>
      <w:r w:rsidR="00CC1017">
        <w:rPr>
          <w:rFonts w:ascii="Times New Roman" w:eastAsiaTheme="minorEastAsia" w:hAnsi="Times New Roman" w:cs="Times New Roman"/>
          <w:sz w:val="24"/>
          <w:szCs w:val="24"/>
        </w:rPr>
        <w:t xml:space="preserve">  (Таблица 10)</w:t>
      </w:r>
      <w:r w:rsidRPr="00011F53">
        <w:rPr>
          <w:rFonts w:ascii="Times New Roman" w:eastAsiaTheme="minorEastAsia" w:hAnsi="Times New Roman" w:cs="Times New Roman"/>
          <w:sz w:val="24"/>
          <w:szCs w:val="24"/>
        </w:rPr>
        <w:t>.</w:t>
      </w:r>
    </w:p>
    <w:p w:rsidR="00CC1017" w:rsidRPr="00011F53" w:rsidRDefault="00CC1017" w:rsidP="00CC1017">
      <w:pPr>
        <w:spacing w:after="0" w:line="360" w:lineRule="auto"/>
        <w:ind w:firstLine="709"/>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Табл.10</w:t>
      </w:r>
    </w:p>
    <w:tbl>
      <w:tblPr>
        <w:tblStyle w:val="a8"/>
        <w:tblW w:w="0" w:type="auto"/>
        <w:tblLook w:val="04A0"/>
      </w:tblPr>
      <w:tblGrid>
        <w:gridCol w:w="2205"/>
        <w:gridCol w:w="3689"/>
        <w:gridCol w:w="3393"/>
      </w:tblGrid>
      <w:tr w:rsidR="008A3948" w:rsidRPr="00011F53" w:rsidTr="00CC1017">
        <w:tc>
          <w:tcPr>
            <w:tcW w:w="2235"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Тип ошибки</w:t>
            </w:r>
          </w:p>
        </w:tc>
        <w:tc>
          <w:tcPr>
            <w:tcW w:w="3827"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Пример сочинения</w:t>
            </w:r>
          </w:p>
        </w:tc>
        <w:tc>
          <w:tcPr>
            <w:tcW w:w="350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Комментарий эксперта</w:t>
            </w:r>
          </w:p>
        </w:tc>
      </w:tr>
      <w:tr w:rsidR="008A3948" w:rsidRPr="00011F53" w:rsidTr="00CC1017">
        <w:tc>
          <w:tcPr>
            <w:tcW w:w="2235"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В сочинении отсутствует формулировка авторской позиции</w:t>
            </w:r>
          </w:p>
        </w:tc>
        <w:tc>
          <w:tcPr>
            <w:tcW w:w="3827"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В тексте поднимается проблема патриотизма. Я согласен с позицией автора и в доказательство могу привести следующее…</w:t>
            </w:r>
          </w:p>
        </w:tc>
        <w:tc>
          <w:tcPr>
            <w:tcW w:w="350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Автор сочинения сразу после формулирования проблемы переходит к изложению собственной позиции или к аргументации</w:t>
            </w:r>
          </w:p>
        </w:tc>
      </w:tr>
      <w:tr w:rsidR="008A3948" w:rsidRPr="00011F53" w:rsidTr="00CC1017">
        <w:tc>
          <w:tcPr>
            <w:tcW w:w="2235"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Позиция автора формулируется слишком широко и/или неточно</w:t>
            </w:r>
          </w:p>
        </w:tc>
        <w:tc>
          <w:tcPr>
            <w:tcW w:w="3827"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Таким образом, 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p>
        </w:tc>
        <w:tc>
          <w:tcPr>
            <w:tcW w:w="3509" w:type="dxa"/>
          </w:tcPr>
          <w:p w:rsidR="008A3948" w:rsidRPr="00011F53" w:rsidRDefault="008A3948"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«расплывчатые фразы сочинения вряд ли могут претендовать  на полноту освещения авторской позиции. Следует помнить о том, что формулировка позиции автора должна четко соотноситься с заявленной проблемой».</w:t>
            </w:r>
          </w:p>
        </w:tc>
      </w:tr>
      <w:tr w:rsidR="00E96D43" w:rsidRPr="00011F53" w:rsidTr="00CC1017">
        <w:tc>
          <w:tcPr>
            <w:tcW w:w="2235"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Формулируется позиция автора по другой проблеме текста, не заявленной в сочинении</w:t>
            </w:r>
          </w:p>
        </w:tc>
        <w:tc>
          <w:tcPr>
            <w:tcW w:w="3827"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В тексте автор поднимает проблему роли личности в истории…. Таким образом, автор приходит к выводу, что Барклай де Толли хороший полководец, недооцененный, не понятый современниками.</w:t>
            </w:r>
          </w:p>
        </w:tc>
        <w:tc>
          <w:tcPr>
            <w:tcW w:w="3509"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В начале сочинения ученик заявляет проблему роли личности в истории, позиция же автора связана с другой проблемой – проблемой объективной оценки исторических событий и лиц. В сочинении явно нарушена логика изложения мысли.</w:t>
            </w:r>
          </w:p>
        </w:tc>
      </w:tr>
      <w:tr w:rsidR="00E96D43" w:rsidRPr="00011F53" w:rsidTr="00CC1017">
        <w:tc>
          <w:tcPr>
            <w:tcW w:w="2235"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Позиция автора подменяется мнением героя-рассказчика</w:t>
            </w:r>
          </w:p>
        </w:tc>
        <w:tc>
          <w:tcPr>
            <w:tcW w:w="3827"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Автор убеждает нас в том, что самое важное – сохранить хорошие отношения между людьми. Но ведь в результате страдает невинное животное! Я не могу согласиться с автором.</w:t>
            </w:r>
          </w:p>
        </w:tc>
        <w:tc>
          <w:tcPr>
            <w:tcW w:w="3509" w:type="dxa"/>
          </w:tcPr>
          <w:p w:rsidR="00E96D43" w:rsidRPr="00011F53" w:rsidRDefault="00E96D43" w:rsidP="00E96D43">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Вместо позиции автора ученик изложил мнение героя-рассказчика, что привело  к ошибке.</w:t>
            </w:r>
          </w:p>
          <w:p w:rsidR="00E96D43" w:rsidRPr="00011F53" w:rsidRDefault="00E96D43" w:rsidP="006118B6">
            <w:pPr>
              <w:jc w:val="both"/>
              <w:rPr>
                <w:rFonts w:ascii="Times New Roman" w:eastAsiaTheme="minorEastAsia" w:hAnsi="Times New Roman" w:cs="Times New Roman"/>
                <w:sz w:val="24"/>
                <w:szCs w:val="24"/>
              </w:rPr>
            </w:pPr>
          </w:p>
        </w:tc>
      </w:tr>
      <w:tr w:rsidR="00E96D43" w:rsidRPr="00011F53" w:rsidTr="00CC1017">
        <w:tc>
          <w:tcPr>
            <w:tcW w:w="2235"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Позиция автора подменяется цитированием фрагмента текста</w:t>
            </w:r>
          </w:p>
        </w:tc>
        <w:tc>
          <w:tcPr>
            <w:tcW w:w="3827"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Позиция автора, по – моему мнению, заключается в том, что «Когда я всматривался в гравюру «Блудный сын» и писал о ней, в душе ожило чувство вины и раскаяния».</w:t>
            </w:r>
          </w:p>
        </w:tc>
        <w:tc>
          <w:tcPr>
            <w:tcW w:w="3509" w:type="dxa"/>
          </w:tcPr>
          <w:p w:rsidR="00E96D43" w:rsidRPr="00011F53" w:rsidRDefault="00E96D43" w:rsidP="006118B6">
            <w:pPr>
              <w:jc w:val="both"/>
              <w:rPr>
                <w:rFonts w:ascii="Times New Roman" w:eastAsiaTheme="minorEastAsia" w:hAnsi="Times New Roman" w:cs="Times New Roman"/>
                <w:sz w:val="24"/>
                <w:szCs w:val="24"/>
              </w:rPr>
            </w:pPr>
            <w:r w:rsidRPr="00011F53">
              <w:rPr>
                <w:rFonts w:ascii="Times New Roman" w:eastAsiaTheme="minorEastAsia" w:hAnsi="Times New Roman" w:cs="Times New Roman"/>
                <w:sz w:val="24"/>
                <w:szCs w:val="24"/>
              </w:rPr>
              <w:t>Приведена неудачная цитата, не отражающая мнение автора, кроме того в сочинении допущено смешение прямой и косвенной речи</w:t>
            </w:r>
          </w:p>
        </w:tc>
      </w:tr>
    </w:tbl>
    <w:p w:rsidR="008A3948" w:rsidRDefault="008A3948" w:rsidP="00E96D43">
      <w:pPr>
        <w:spacing w:after="0" w:line="360" w:lineRule="auto"/>
        <w:jc w:val="both"/>
        <w:rPr>
          <w:rFonts w:ascii="Times New Roman" w:eastAsiaTheme="minorEastAsia" w:hAnsi="Times New Roman" w:cs="Times New Roman"/>
          <w:sz w:val="24"/>
          <w:szCs w:val="24"/>
        </w:rPr>
      </w:pPr>
    </w:p>
    <w:p w:rsidR="008A3948" w:rsidRDefault="008A3948" w:rsidP="008A3948">
      <w:pPr>
        <w:spacing w:after="0" w:line="360" w:lineRule="auto"/>
        <w:ind w:firstLine="709"/>
        <w:jc w:val="both"/>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Внимание! </w:t>
      </w:r>
      <w:r w:rsidRPr="00C20E03">
        <w:rPr>
          <w:rFonts w:ascii="Times New Roman" w:hAnsi="Times New Roman" w:cs="Times New Roman"/>
          <w:color w:val="000000"/>
          <w:sz w:val="24"/>
          <w:szCs w:val="24"/>
        </w:rPr>
        <w:t>Существует еще одно ошибочное мнение, что для выражения позиции автора достаточно привести подходящую цитату из текста. Возразить на это можно следующее:</w:t>
      </w:r>
    </w:p>
    <w:p w:rsidR="008A3948" w:rsidRPr="00C20E03" w:rsidRDefault="008A3948" w:rsidP="008A3948">
      <w:pPr>
        <w:pStyle w:val="a3"/>
        <w:numPr>
          <w:ilvl w:val="0"/>
          <w:numId w:val="6"/>
        </w:numPr>
        <w:spacing w:after="0" w:line="360" w:lineRule="auto"/>
        <w:jc w:val="both"/>
        <w:rPr>
          <w:rFonts w:ascii="Times New Roman" w:hAnsi="Times New Roman" w:cs="Times New Roman"/>
          <w:color w:val="000000"/>
          <w:sz w:val="24"/>
          <w:szCs w:val="24"/>
        </w:rPr>
      </w:pPr>
      <w:r w:rsidRPr="00C20E03">
        <w:rPr>
          <w:rFonts w:ascii="Times New Roman" w:hAnsi="Times New Roman" w:cs="Times New Roman"/>
          <w:color w:val="000000"/>
          <w:sz w:val="24"/>
          <w:szCs w:val="24"/>
        </w:rPr>
        <w:t>не всегда можно подобрать цитату, точно и полно выражающую основную мысль текста;</w:t>
      </w:r>
    </w:p>
    <w:p w:rsidR="008A3948" w:rsidRPr="0082323B" w:rsidRDefault="008A3948" w:rsidP="0082323B">
      <w:pPr>
        <w:pStyle w:val="a3"/>
        <w:numPr>
          <w:ilvl w:val="0"/>
          <w:numId w:val="6"/>
        </w:numPr>
        <w:spacing w:after="0" w:line="360" w:lineRule="auto"/>
        <w:jc w:val="both"/>
        <w:rPr>
          <w:rFonts w:ascii="Times New Roman" w:hAnsi="Times New Roman" w:cs="Times New Roman"/>
          <w:color w:val="000000"/>
          <w:sz w:val="24"/>
          <w:szCs w:val="24"/>
        </w:rPr>
      </w:pPr>
      <w:r w:rsidRPr="00C20E03">
        <w:rPr>
          <w:rFonts w:ascii="Times New Roman" w:hAnsi="Times New Roman" w:cs="Times New Roman"/>
          <w:color w:val="000000"/>
          <w:sz w:val="24"/>
          <w:szCs w:val="24"/>
        </w:rPr>
        <w:t>именно ваша формулировка должна продемонстрировать умение анализировать текст.</w:t>
      </w:r>
    </w:p>
    <w:p w:rsidR="008A3948" w:rsidRPr="0082323B" w:rsidRDefault="0082323B" w:rsidP="0082323B">
      <w:pPr>
        <w:pStyle w:val="a3"/>
        <w:numPr>
          <w:ilvl w:val="1"/>
          <w:numId w:val="14"/>
        </w:numPr>
        <w:spacing w:after="0" w:line="36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8A3948" w:rsidRPr="0082323B">
        <w:rPr>
          <w:rFonts w:ascii="Times New Roman" w:hAnsi="Times New Roman" w:cs="Times New Roman"/>
          <w:b/>
          <w:sz w:val="24"/>
          <w:szCs w:val="24"/>
        </w:rPr>
        <w:t>Отношение к позиции автора и его обоснование (аргумент).</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Аргументация собственной позиции, по мнению С.И. Ожегова, есть «изложение своих мыслей, знаний на заданную тему»</w:t>
      </w:r>
      <w:r w:rsidRPr="000254CA">
        <w:rPr>
          <w:rFonts w:ascii="Times New Roman" w:hAnsi="Times New Roman" w:cs="Times New Roman"/>
          <w:sz w:val="24"/>
          <w:szCs w:val="24"/>
        </w:rPr>
        <w:t>[</w:t>
      </w:r>
      <w:r>
        <w:rPr>
          <w:rFonts w:ascii="Times New Roman" w:hAnsi="Times New Roman" w:cs="Times New Roman"/>
          <w:sz w:val="24"/>
          <w:szCs w:val="24"/>
        </w:rPr>
        <w:t>5</w:t>
      </w:r>
      <w:r w:rsidRPr="000254CA">
        <w:rPr>
          <w:rFonts w:ascii="Times New Roman" w:hAnsi="Times New Roman" w:cs="Times New Roman"/>
          <w:sz w:val="24"/>
          <w:szCs w:val="24"/>
        </w:rPr>
        <w:t>]</w:t>
      </w:r>
      <w:r>
        <w:rPr>
          <w:rFonts w:ascii="Times New Roman" w:hAnsi="Times New Roman" w:cs="Times New Roman"/>
          <w:sz w:val="24"/>
          <w:szCs w:val="24"/>
        </w:rPr>
        <w:t xml:space="preserve"> и является  обязательным условием при написании сочинения. Нам важно разобраться в том, что должны включать в себя аргументы.</w:t>
      </w:r>
      <w:r w:rsidRPr="00592AB4">
        <w:rPr>
          <w:rFonts w:ascii="Times New Roman" w:hAnsi="Times New Roman" w:cs="Times New Roman"/>
          <w:sz w:val="24"/>
          <w:szCs w:val="24"/>
        </w:rPr>
        <w:t xml:space="preserve"> </w:t>
      </w:r>
      <w:r>
        <w:rPr>
          <w:rFonts w:ascii="Times New Roman" w:hAnsi="Times New Roman" w:cs="Times New Roman"/>
          <w:sz w:val="24"/>
          <w:szCs w:val="24"/>
        </w:rPr>
        <w:t xml:space="preserve">Максимальный 1 балл ученик может получить только в том случае, что он выразил свое отношение к позиции автора, согласившись или возразив, и обосновал его. </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выпускном сочинении недостаточно написать «Я согласен» или «я не согласен с позицией автора», необходимо сформулировать собственный тезис, пояснить, на чем основано согласие  или несогласие. Само слово «обоснуйте» в задании говорит о необходимости  подтвердить доказательством что-либо. Толковый словарь Д.Н. Ушакова дает нам определения понятиям  «обосновать», «обоснованный», «довод».</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Итак, «обосновать» - подкрепить  доказательствами что-нибудь, привести убедительные доводы для доказательства чего-нибудь, доказать правильность чего-нибудь. «</w:t>
      </w:r>
      <w:proofErr w:type="gramStart"/>
      <w:r>
        <w:rPr>
          <w:rFonts w:ascii="Times New Roman" w:hAnsi="Times New Roman" w:cs="Times New Roman"/>
          <w:sz w:val="24"/>
          <w:szCs w:val="24"/>
        </w:rPr>
        <w:t>Обоснованный</w:t>
      </w:r>
      <w:proofErr w:type="gramEnd"/>
      <w:r>
        <w:rPr>
          <w:rFonts w:ascii="Times New Roman" w:hAnsi="Times New Roman" w:cs="Times New Roman"/>
          <w:sz w:val="24"/>
          <w:szCs w:val="24"/>
        </w:rPr>
        <w:t>» – мотивированный, основательный, подтвержденный серьезными доводами. «Довод» - мысль, соображения, приводимые в доказательство чего-нибудь, аргумент.</w:t>
      </w:r>
      <w:r w:rsidRPr="003761E4">
        <w:rPr>
          <w:rFonts w:ascii="Times New Roman" w:hAnsi="Times New Roman" w:cs="Times New Roman"/>
          <w:sz w:val="24"/>
          <w:szCs w:val="24"/>
        </w:rPr>
        <w:t>[</w:t>
      </w:r>
      <w:r>
        <w:rPr>
          <w:rFonts w:ascii="Times New Roman" w:hAnsi="Times New Roman" w:cs="Times New Roman"/>
          <w:sz w:val="24"/>
          <w:szCs w:val="24"/>
        </w:rPr>
        <w:t>8</w:t>
      </w:r>
      <w:r w:rsidRPr="003761E4">
        <w:rPr>
          <w:rFonts w:ascii="Times New Roman" w:hAnsi="Times New Roman" w:cs="Times New Roman"/>
          <w:sz w:val="24"/>
          <w:szCs w:val="24"/>
        </w:rPr>
        <w:t>]</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для обоснования  своего отношения к позиции автора  в любом случае потребуется опора на какие-либо доводы, примеры – иллюстрации как средство для того, чтобы мотивировать свое мнение.    </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следующие способы обоснования своего суждения: </w:t>
      </w:r>
    </w:p>
    <w:p w:rsidR="008A3948" w:rsidRPr="009A3D08" w:rsidRDefault="008A3948" w:rsidP="008A3948">
      <w:pPr>
        <w:pStyle w:val="a3"/>
        <w:numPr>
          <w:ilvl w:val="0"/>
          <w:numId w:val="8"/>
        </w:numPr>
        <w:spacing w:after="0" w:line="360" w:lineRule="auto"/>
        <w:jc w:val="both"/>
        <w:rPr>
          <w:rFonts w:ascii="Times New Roman" w:hAnsi="Times New Roman" w:cs="Times New Roman"/>
          <w:sz w:val="24"/>
          <w:szCs w:val="24"/>
        </w:rPr>
      </w:pPr>
      <w:r w:rsidRPr="009A3D08">
        <w:rPr>
          <w:rFonts w:ascii="Times New Roman" w:hAnsi="Times New Roman" w:cs="Times New Roman"/>
          <w:sz w:val="24"/>
          <w:szCs w:val="24"/>
        </w:rPr>
        <w:t>универсальная аргументация;</w:t>
      </w:r>
    </w:p>
    <w:p w:rsidR="008A3948" w:rsidRDefault="008A3948" w:rsidP="008A3948">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контекстная аргументация.</w:t>
      </w:r>
    </w:p>
    <w:p w:rsidR="008A3948" w:rsidRPr="009A3D08" w:rsidRDefault="00C6395F" w:rsidP="008A3948">
      <w:pPr>
        <w:pStyle w:val="a3"/>
        <w:spacing w:after="0" w:line="360" w:lineRule="auto"/>
        <w:ind w:left="1069"/>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0" type="#_x0000_t202" style="position:absolute;left:0;text-align:left;margin-left:144.45pt;margin-top:15.45pt;width:200.25pt;height:28.5pt;z-index:251674624">
            <v:textbox>
              <w:txbxContent>
                <w:p w:rsidR="004A3CB5" w:rsidRPr="009A3D08" w:rsidRDefault="004A3CB5" w:rsidP="008A3948">
                  <w:pPr>
                    <w:jc w:val="center"/>
                    <w:rPr>
                      <w:rFonts w:ascii="Times New Roman" w:hAnsi="Times New Roman" w:cs="Times New Roman"/>
                      <w:sz w:val="24"/>
                      <w:szCs w:val="24"/>
                    </w:rPr>
                  </w:pPr>
                  <w:r w:rsidRPr="009A3D08">
                    <w:rPr>
                      <w:rFonts w:ascii="Times New Roman" w:hAnsi="Times New Roman" w:cs="Times New Roman"/>
                      <w:sz w:val="24"/>
                      <w:szCs w:val="24"/>
                    </w:rPr>
                    <w:t>Универсальная аргументация</w:t>
                  </w:r>
                </w:p>
              </w:txbxContent>
            </v:textbox>
          </v:shape>
        </w:pict>
      </w:r>
    </w:p>
    <w:p w:rsidR="008A3948" w:rsidRDefault="008A3948" w:rsidP="008A3948">
      <w:pPr>
        <w:spacing w:after="0" w:line="360" w:lineRule="auto"/>
        <w:ind w:firstLine="709"/>
        <w:jc w:val="both"/>
        <w:rPr>
          <w:rFonts w:ascii="Times New Roman" w:hAnsi="Times New Roman" w:cs="Times New Roman"/>
          <w:sz w:val="24"/>
          <w:szCs w:val="24"/>
        </w:rPr>
      </w:pPr>
    </w:p>
    <w:p w:rsidR="008A3948" w:rsidRPr="009A3D08" w:rsidRDefault="00C6395F" w:rsidP="008A394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32" style="position:absolute;margin-left:116.7pt;margin-top:2.55pt;width:117pt;height:24.55pt;flip:x;z-index:251677696" o:connectortype="straight">
            <v:stroke endarrow="block"/>
          </v:shape>
        </w:pict>
      </w:r>
      <w:r>
        <w:rPr>
          <w:rFonts w:ascii="Times New Roman" w:hAnsi="Times New Roman" w:cs="Times New Roman"/>
          <w:noProof/>
          <w:sz w:val="24"/>
          <w:szCs w:val="24"/>
          <w:lang w:eastAsia="ru-RU"/>
        </w:rPr>
        <w:pict>
          <v:shape id="_x0000_s1044" type="#_x0000_t32" style="position:absolute;margin-left:245.7pt;margin-top:2.55pt;width:106.5pt;height:24.6pt;z-index:251678720" o:connectortype="straight">
            <v:stroke endarrow="block"/>
          </v:shape>
        </w:pict>
      </w:r>
    </w:p>
    <w:p w:rsidR="008A3948" w:rsidRDefault="00C6395F" w:rsidP="008A3948">
      <w:pPr>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202" style="position:absolute;margin-left:24.45pt;margin-top:1.3pt;width:190.5pt;height:107.25pt;z-index:251675648">
            <v:textbox>
              <w:txbxContent>
                <w:p w:rsidR="004A3CB5" w:rsidRPr="009A3D08" w:rsidRDefault="004A3CB5" w:rsidP="008A3948">
                  <w:pPr>
                    <w:rPr>
                      <w:rFonts w:ascii="Times New Roman" w:hAnsi="Times New Roman" w:cs="Times New Roman"/>
                      <w:sz w:val="24"/>
                      <w:szCs w:val="24"/>
                    </w:rPr>
                  </w:pPr>
                  <w:r w:rsidRPr="009A3D08">
                    <w:rPr>
                      <w:rFonts w:ascii="Times New Roman" w:hAnsi="Times New Roman" w:cs="Times New Roman"/>
                      <w:sz w:val="24"/>
                      <w:szCs w:val="24"/>
                    </w:rPr>
                    <w:t>Эмпирическая аргументация</w:t>
                  </w:r>
                  <w:r>
                    <w:rPr>
                      <w:rFonts w:ascii="Times New Roman" w:hAnsi="Times New Roman" w:cs="Times New Roman"/>
                      <w:sz w:val="24"/>
                      <w:szCs w:val="24"/>
                    </w:rPr>
                    <w:t>: опыт, отсылка к непосредственным наблюдениям, события, которые можно было наблюдать в реальности</w:t>
                  </w:r>
                </w:p>
              </w:txbxContent>
            </v:textbox>
          </v:shape>
        </w:pict>
      </w:r>
      <w:r>
        <w:rPr>
          <w:rFonts w:ascii="Times New Roman" w:hAnsi="Times New Roman" w:cs="Times New Roman"/>
          <w:noProof/>
          <w:sz w:val="24"/>
          <w:szCs w:val="24"/>
          <w:lang w:eastAsia="ru-RU"/>
        </w:rPr>
        <w:pict>
          <v:shape id="_x0000_s1042" type="#_x0000_t202" style="position:absolute;margin-left:245.7pt;margin-top:1.3pt;width:194.25pt;height:107.25pt;z-index:251676672">
            <v:textbox>
              <w:txbxContent>
                <w:p w:rsidR="004A3CB5" w:rsidRPr="009A3D08" w:rsidRDefault="004A3CB5" w:rsidP="008A3948">
                  <w:pPr>
                    <w:rPr>
                      <w:rFonts w:ascii="Times New Roman" w:hAnsi="Times New Roman" w:cs="Times New Roman"/>
                      <w:sz w:val="24"/>
                      <w:szCs w:val="24"/>
                    </w:rPr>
                  </w:pPr>
                  <w:r w:rsidRPr="009A3D08">
                    <w:rPr>
                      <w:rFonts w:ascii="Times New Roman" w:hAnsi="Times New Roman" w:cs="Times New Roman"/>
                      <w:sz w:val="24"/>
                      <w:szCs w:val="24"/>
                    </w:rPr>
                    <w:t>Теоретическая аргументация</w:t>
                  </w:r>
                  <w:r>
                    <w:rPr>
                      <w:rFonts w:ascii="Times New Roman" w:hAnsi="Times New Roman" w:cs="Times New Roman"/>
                      <w:sz w:val="24"/>
                      <w:szCs w:val="24"/>
                    </w:rPr>
                    <w:t xml:space="preserve">: дедуктивные  и индуктивные умозаключения, опирающиеся на достоверные факты;  </w:t>
                  </w:r>
                  <w:proofErr w:type="gramStart"/>
                  <w:r>
                    <w:rPr>
                      <w:rFonts w:ascii="Times New Roman" w:hAnsi="Times New Roman" w:cs="Times New Roman"/>
                      <w:sz w:val="24"/>
                      <w:szCs w:val="24"/>
                    </w:rPr>
                    <w:t>опора</w:t>
                  </w:r>
                  <w:proofErr w:type="gramEnd"/>
                  <w:r>
                    <w:rPr>
                      <w:rFonts w:ascii="Times New Roman" w:hAnsi="Times New Roman" w:cs="Times New Roman"/>
                      <w:sz w:val="24"/>
                      <w:szCs w:val="24"/>
                    </w:rPr>
                    <w:t xml:space="preserve">  на рассуждения без использования непосредственного опыта</w:t>
                  </w:r>
                </w:p>
              </w:txbxContent>
            </v:textbox>
          </v:shape>
        </w:pict>
      </w:r>
    </w:p>
    <w:p w:rsidR="008A3948" w:rsidRDefault="00C6395F" w:rsidP="008A3948">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202" style="position:absolute;left:0;text-align:left;margin-left:134.7pt;margin-top:201.35pt;width:217.5pt;height:33.75pt;z-index:251680768">
            <v:textbox>
              <w:txbxContent>
                <w:p w:rsidR="004A3CB5" w:rsidRPr="009A3D08" w:rsidRDefault="004A3CB5" w:rsidP="008A3948">
                  <w:pPr>
                    <w:rPr>
                      <w:rFonts w:ascii="Times New Roman" w:hAnsi="Times New Roman" w:cs="Times New Roman"/>
                      <w:sz w:val="24"/>
                      <w:szCs w:val="24"/>
                    </w:rPr>
                  </w:pPr>
                  <w:r>
                    <w:rPr>
                      <w:rFonts w:ascii="Times New Roman" w:hAnsi="Times New Roman" w:cs="Times New Roman"/>
                      <w:sz w:val="24"/>
                      <w:szCs w:val="24"/>
                    </w:rPr>
                    <w:t>Ссылки на авторитет, на традиции</w:t>
                  </w:r>
                </w:p>
              </w:txbxContent>
            </v:textbox>
          </v:shape>
        </w:pict>
      </w: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38.95pt;margin-top:178.1pt;width:13.5pt;height:23.25pt;z-index:251681792">
            <v:textbox style="layout-flow:vertical-ideographic"/>
          </v:shape>
        </w:pict>
      </w:r>
    </w:p>
    <w:p w:rsidR="008A3948" w:rsidRDefault="008A3948" w:rsidP="008A3948">
      <w:pPr>
        <w:rPr>
          <w:rFonts w:ascii="Times New Roman" w:hAnsi="Times New Roman" w:cs="Times New Roman"/>
          <w:sz w:val="24"/>
          <w:szCs w:val="24"/>
        </w:rPr>
      </w:pPr>
    </w:p>
    <w:p w:rsidR="0082323B" w:rsidRDefault="0082323B" w:rsidP="00C974F2">
      <w:pPr>
        <w:spacing w:after="0" w:line="360" w:lineRule="auto"/>
        <w:ind w:firstLine="709"/>
        <w:jc w:val="center"/>
        <w:rPr>
          <w:rFonts w:ascii="Times New Roman" w:hAnsi="Times New Roman" w:cs="Times New Roman"/>
          <w:sz w:val="24"/>
          <w:szCs w:val="24"/>
        </w:rPr>
      </w:pPr>
    </w:p>
    <w:p w:rsidR="0082323B" w:rsidRDefault="0082323B" w:rsidP="00C974F2">
      <w:pPr>
        <w:spacing w:after="0" w:line="360" w:lineRule="auto"/>
        <w:ind w:firstLine="709"/>
        <w:jc w:val="center"/>
        <w:rPr>
          <w:rFonts w:ascii="Times New Roman" w:hAnsi="Times New Roman" w:cs="Times New Roman"/>
          <w:sz w:val="24"/>
          <w:szCs w:val="24"/>
        </w:rPr>
      </w:pPr>
    </w:p>
    <w:p w:rsidR="0082323B" w:rsidRDefault="0082323B" w:rsidP="00C974F2">
      <w:pPr>
        <w:spacing w:after="0" w:line="360" w:lineRule="auto"/>
        <w:ind w:firstLine="709"/>
        <w:jc w:val="center"/>
        <w:rPr>
          <w:rFonts w:ascii="Times New Roman" w:hAnsi="Times New Roman" w:cs="Times New Roman"/>
          <w:sz w:val="24"/>
          <w:szCs w:val="24"/>
        </w:rPr>
      </w:pPr>
    </w:p>
    <w:p w:rsidR="00E447C7" w:rsidRDefault="00E447C7" w:rsidP="00E447C7">
      <w:pPr>
        <w:tabs>
          <w:tab w:val="left" w:pos="7110"/>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b/>
      </w:r>
    </w:p>
    <w:p w:rsidR="0082323B" w:rsidRDefault="00C6395F" w:rsidP="00C974F2">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0" type="#_x0000_t67" style="position:absolute;left:0;text-align:left;margin-left:232.2pt;margin-top:2.2pt;width:21.75pt;height:40.1pt;z-index:251683840">
            <v:textbox style="layout-flow:vertical-ideographic"/>
          </v:shape>
        </w:pict>
      </w:r>
      <w:r>
        <w:rPr>
          <w:rFonts w:ascii="Times New Roman" w:hAnsi="Times New Roman" w:cs="Times New Roman"/>
          <w:noProof/>
          <w:sz w:val="24"/>
          <w:szCs w:val="24"/>
          <w:lang w:eastAsia="ru-RU"/>
        </w:rPr>
        <w:pict>
          <v:shape id="_x0000_s1045" type="#_x0000_t202" style="position:absolute;left:0;text-align:left;margin-left:130.2pt;margin-top:-25.55pt;width:217.5pt;height:27.75pt;z-index:251679744">
            <v:textbox>
              <w:txbxContent>
                <w:p w:rsidR="004A3CB5" w:rsidRPr="00F71058" w:rsidRDefault="004A3CB5" w:rsidP="008A3948">
                  <w:pPr>
                    <w:spacing w:after="0" w:line="360" w:lineRule="auto"/>
                    <w:jc w:val="center"/>
                    <w:rPr>
                      <w:rFonts w:ascii="Times New Roman" w:hAnsi="Times New Roman" w:cs="Times New Roman"/>
                      <w:sz w:val="24"/>
                      <w:szCs w:val="24"/>
                    </w:rPr>
                  </w:pPr>
                  <w:r w:rsidRPr="00F71058">
                    <w:rPr>
                      <w:rFonts w:ascii="Times New Roman" w:hAnsi="Times New Roman" w:cs="Times New Roman"/>
                      <w:sz w:val="24"/>
                      <w:szCs w:val="24"/>
                    </w:rPr>
                    <w:t>контекстная аргументация</w:t>
                  </w:r>
                </w:p>
                <w:p w:rsidR="004A3CB5" w:rsidRDefault="004A3CB5" w:rsidP="008A3948"/>
              </w:txbxContent>
            </v:textbox>
          </v:shape>
        </w:pict>
      </w:r>
    </w:p>
    <w:p w:rsidR="00E447C7" w:rsidRDefault="00C6395F" w:rsidP="00C974F2">
      <w:pPr>
        <w:spacing w:after="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49" type="#_x0000_t202" style="position:absolute;left:0;text-align:left;margin-left:136.2pt;margin-top:17.85pt;width:204.75pt;height:30pt;z-index:251682816">
            <v:textbox>
              <w:txbxContent>
                <w:p w:rsidR="004A3CB5" w:rsidRPr="00E447C7" w:rsidRDefault="004A3CB5">
                  <w:pPr>
                    <w:rPr>
                      <w:rFonts w:ascii="Times New Roman" w:hAnsi="Times New Roman" w:cs="Times New Roman"/>
                      <w:sz w:val="24"/>
                      <w:szCs w:val="24"/>
                    </w:rPr>
                  </w:pPr>
                  <w:r w:rsidRPr="00E447C7">
                    <w:rPr>
                      <w:rFonts w:ascii="Times New Roman" w:hAnsi="Times New Roman" w:cs="Times New Roman"/>
                      <w:sz w:val="24"/>
                      <w:szCs w:val="24"/>
                    </w:rPr>
                    <w:t>Ссылки на авторитет, на традиции</w:t>
                  </w:r>
                </w:p>
              </w:txbxContent>
            </v:textbox>
          </v:shape>
        </w:pict>
      </w:r>
    </w:p>
    <w:p w:rsidR="00E447C7" w:rsidRDefault="00E447C7" w:rsidP="00C974F2">
      <w:pPr>
        <w:spacing w:after="0" w:line="360" w:lineRule="auto"/>
        <w:ind w:firstLine="709"/>
        <w:jc w:val="center"/>
        <w:rPr>
          <w:rFonts w:ascii="Times New Roman" w:hAnsi="Times New Roman" w:cs="Times New Roman"/>
          <w:sz w:val="24"/>
          <w:szCs w:val="24"/>
        </w:rPr>
      </w:pPr>
    </w:p>
    <w:p w:rsidR="00E447C7" w:rsidRDefault="00E447C7" w:rsidP="00C974F2">
      <w:pPr>
        <w:spacing w:after="0" w:line="360" w:lineRule="auto"/>
        <w:ind w:firstLine="709"/>
        <w:jc w:val="center"/>
        <w:rPr>
          <w:rFonts w:ascii="Times New Roman" w:hAnsi="Times New Roman" w:cs="Times New Roman"/>
          <w:sz w:val="24"/>
          <w:szCs w:val="24"/>
        </w:rPr>
      </w:pPr>
    </w:p>
    <w:p w:rsidR="00C974F2" w:rsidRDefault="00C974F2" w:rsidP="00C974F2">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 4</w:t>
      </w:r>
    </w:p>
    <w:p w:rsidR="008A3948" w:rsidRDefault="008A3948" w:rsidP="008232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Обращаем ваше внимание, выпускники, что обосновать свою точку зрения можно через аргументацию и </w:t>
      </w:r>
      <w:proofErr w:type="spellStart"/>
      <w:r>
        <w:rPr>
          <w:rFonts w:ascii="Times New Roman" w:hAnsi="Times New Roman" w:cs="Times New Roman"/>
          <w:sz w:val="24"/>
          <w:szCs w:val="24"/>
        </w:rPr>
        <w:t>контраргументацию</w:t>
      </w:r>
      <w:proofErr w:type="spellEnd"/>
      <w:r>
        <w:rPr>
          <w:rFonts w:ascii="Times New Roman" w:hAnsi="Times New Roman" w:cs="Times New Roman"/>
          <w:sz w:val="24"/>
          <w:szCs w:val="24"/>
        </w:rPr>
        <w:t>.</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основные типы аргументов, которые выпускник может использовать при написании сочинения.</w:t>
      </w:r>
    </w:p>
    <w:p w:rsidR="008A3948" w:rsidRDefault="008A3948" w:rsidP="008A3948">
      <w:pPr>
        <w:pStyle w:val="a3"/>
        <w:numPr>
          <w:ilvl w:val="0"/>
          <w:numId w:val="9"/>
        </w:numPr>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Логические (рациональные) аргументы: научные изыскания (тории, гипотезы, аксиомы   и т.д.), статистические и экспериментальные данные, законы, опыт (исторический, общественный, личный), т.е. обобщенно – объективные утверждения, факты.</w:t>
      </w:r>
      <w:proofErr w:type="gramEnd"/>
    </w:p>
    <w:p w:rsidR="008A3948" w:rsidRDefault="008A3948" w:rsidP="008A3948">
      <w:pPr>
        <w:pStyle w:val="a3"/>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Иллюстративные аргументы – наглядные описательные примеры, к ним могут быть отнесены реальные события, примеры из литературы или СМИ, при этом источник данных должен быть общеизвестен!</w:t>
      </w:r>
    </w:p>
    <w:p w:rsidR="008A3948" w:rsidRDefault="008A3948" w:rsidP="008A3948">
      <w:pPr>
        <w:pStyle w:val="a3"/>
        <w:numPr>
          <w:ilvl w:val="0"/>
          <w:numId w:val="9"/>
        </w:numPr>
        <w:spacing w:after="0"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Контекстуальные аргументы (ссылка на авторитет): мнение известного ученого, деятеля культуры, философа, специалиста, эксперта в той или иной области, культурное наследие (пословицы, поговорки), цитата из авторитетного источника.</w:t>
      </w:r>
      <w:r w:rsidRPr="0050318C">
        <w:rPr>
          <w:rFonts w:ascii="Times New Roman" w:hAnsi="Times New Roman" w:cs="Times New Roman"/>
          <w:sz w:val="24"/>
          <w:szCs w:val="24"/>
        </w:rPr>
        <w:t>[</w:t>
      </w:r>
      <w:r>
        <w:rPr>
          <w:rFonts w:ascii="Times New Roman" w:hAnsi="Times New Roman" w:cs="Times New Roman"/>
          <w:sz w:val="24"/>
          <w:szCs w:val="24"/>
        </w:rPr>
        <w:t>9</w:t>
      </w:r>
      <w:r w:rsidRPr="0050318C">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Формулировка  собственной позиции  - это то, как вы в качестве читателя реагируйте на проблему,  воспринимаете ее.  Рассмотрим возможные виды восприятия проблемы читателем.</w:t>
      </w:r>
    </w:p>
    <w:p w:rsidR="008A3948" w:rsidRPr="003D3E69" w:rsidRDefault="008A3948" w:rsidP="008A3948">
      <w:pPr>
        <w:pStyle w:val="a3"/>
        <w:numPr>
          <w:ilvl w:val="0"/>
          <w:numId w:val="10"/>
        </w:numPr>
        <w:spacing w:after="0" w:line="360" w:lineRule="auto"/>
        <w:ind w:left="0" w:firstLine="709"/>
        <w:jc w:val="both"/>
        <w:rPr>
          <w:rFonts w:ascii="Times New Roman" w:hAnsi="Times New Roman" w:cs="Times New Roman"/>
          <w:i/>
          <w:sz w:val="24"/>
          <w:szCs w:val="24"/>
        </w:rPr>
      </w:pPr>
      <w:r w:rsidRPr="003D3E69">
        <w:rPr>
          <w:rFonts w:ascii="Times New Roman" w:hAnsi="Times New Roman" w:cs="Times New Roman"/>
          <w:i/>
          <w:sz w:val="24"/>
          <w:szCs w:val="24"/>
        </w:rPr>
        <w:t>Вы размышляли над сходной или именно этой проблемой и ваши взгляды созвучны авторским:</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-сформулированная автором проблема заставила глубоко задуматься…;</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-вы подтверждаете правильность поставленной проблемы;</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-вы решили поделиться мыслями по поводу проблемы;</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-вы акцентируете внимание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вы можете оценить (сформулировать) собственную позицию.</w:t>
      </w:r>
    </w:p>
    <w:p w:rsidR="008A3948" w:rsidRPr="003D3E69" w:rsidRDefault="008A3948" w:rsidP="008A3948">
      <w:pPr>
        <w:pStyle w:val="a3"/>
        <w:numPr>
          <w:ilvl w:val="0"/>
          <w:numId w:val="10"/>
        </w:numPr>
        <w:spacing w:after="0" w:line="360" w:lineRule="auto"/>
        <w:ind w:left="0" w:firstLine="709"/>
        <w:jc w:val="both"/>
        <w:rPr>
          <w:rFonts w:ascii="Times New Roman" w:hAnsi="Times New Roman" w:cs="Times New Roman"/>
          <w:i/>
          <w:sz w:val="24"/>
          <w:szCs w:val="24"/>
        </w:rPr>
      </w:pPr>
      <w:r w:rsidRPr="003D3E69">
        <w:rPr>
          <w:rFonts w:ascii="Times New Roman" w:hAnsi="Times New Roman" w:cs="Times New Roman"/>
          <w:i/>
          <w:sz w:val="24"/>
          <w:szCs w:val="24"/>
        </w:rPr>
        <w:t>Вы размышляли над сходной или именно над этой проблемой,  но ваши взгляды отличаются от взглядов автора:</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вы не согласны с мнением автора по проблеме;</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вы не во всем согласны с мнением автора по проблеме;</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-вы считаете, что решать проблему нужно иначе;</w:t>
      </w:r>
    </w:p>
    <w:p w:rsidR="008A3948" w:rsidRDefault="008A3948" w:rsidP="008A3948">
      <w:pPr>
        <w:pStyle w:val="a3"/>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вы не считаете проблему важной, значимой.</w:t>
      </w:r>
    </w:p>
    <w:p w:rsidR="008A3948" w:rsidRPr="003D3E69" w:rsidRDefault="008A3948" w:rsidP="008A3948">
      <w:pPr>
        <w:pStyle w:val="a3"/>
        <w:numPr>
          <w:ilvl w:val="0"/>
          <w:numId w:val="10"/>
        </w:numPr>
        <w:spacing w:after="0" w:line="360" w:lineRule="auto"/>
        <w:ind w:left="709" w:firstLine="0"/>
        <w:jc w:val="both"/>
        <w:rPr>
          <w:rFonts w:ascii="Times New Roman" w:hAnsi="Times New Roman" w:cs="Times New Roman"/>
          <w:i/>
          <w:sz w:val="24"/>
          <w:szCs w:val="24"/>
        </w:rPr>
      </w:pPr>
      <w:r w:rsidRPr="003D3E69">
        <w:rPr>
          <w:rFonts w:ascii="Times New Roman" w:hAnsi="Times New Roman" w:cs="Times New Roman"/>
          <w:i/>
          <w:sz w:val="24"/>
          <w:szCs w:val="24"/>
        </w:rPr>
        <w:t>Вы знали о существовании проблемы, но не задумывались о ее решении:</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оценили серьезность (важность, значимость, сложность) проблемы;</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вы поняли ее истинные масштабы (размеры);</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переосмыслили свое отношение к проблеме;</w:t>
      </w:r>
    </w:p>
    <w:p w:rsidR="008A3948" w:rsidRDefault="008A3948" w:rsidP="008A39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стали серьезнее оценивать ситуацию.</w:t>
      </w:r>
    </w:p>
    <w:p w:rsidR="008A3948" w:rsidRDefault="008A3948" w:rsidP="008A3948">
      <w:pPr>
        <w:pStyle w:val="a3"/>
        <w:numPr>
          <w:ilvl w:val="0"/>
          <w:numId w:val="10"/>
        </w:numPr>
        <w:spacing w:after="0" w:line="360" w:lineRule="auto"/>
        <w:ind w:left="142" w:firstLine="567"/>
        <w:jc w:val="both"/>
        <w:rPr>
          <w:rFonts w:ascii="Times New Roman" w:hAnsi="Times New Roman" w:cs="Times New Roman"/>
          <w:i/>
          <w:sz w:val="24"/>
          <w:szCs w:val="24"/>
        </w:rPr>
      </w:pPr>
      <w:r w:rsidRPr="003D3E69">
        <w:rPr>
          <w:rFonts w:ascii="Times New Roman" w:hAnsi="Times New Roman" w:cs="Times New Roman"/>
          <w:i/>
          <w:sz w:val="24"/>
          <w:szCs w:val="24"/>
        </w:rPr>
        <w:t>Вы никогда не размышляли о данной проблеме, не задумывались о ее существовании:</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 задумались над проблемой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путями ее решения;</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решили заняться более глубоким изучением проблемы;</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 изменили свое отношение к фактам, демонстрирующим наличие проблемы;</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 поняли, что…;</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вы более серьезно оценили ситуацию.</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вам сложно подобрать цитату или неопровержимый факт, вполне допустимыми оказываются аргументы, обращающиеся не к логике, а к чувствам, </w:t>
      </w:r>
      <w:proofErr w:type="spellStart"/>
      <w:r>
        <w:rPr>
          <w:rFonts w:ascii="Times New Roman" w:hAnsi="Times New Roman" w:cs="Times New Roman"/>
          <w:sz w:val="24"/>
          <w:szCs w:val="24"/>
        </w:rPr>
        <w:t>сопереживаниям</w:t>
      </w:r>
      <w:proofErr w:type="spellEnd"/>
      <w:r>
        <w:rPr>
          <w:rFonts w:ascii="Times New Roman" w:hAnsi="Times New Roman" w:cs="Times New Roman"/>
          <w:sz w:val="24"/>
          <w:szCs w:val="24"/>
        </w:rPr>
        <w:t xml:space="preserve">, эмоциям читателя, содержащие предостережение или наоборот уверенность в чем-то хорошем, выражающие сочувствие, сострадание  или призрение и осуждение. «Если забывают войну, начинается </w:t>
      </w:r>
      <w:proofErr w:type="gramStart"/>
      <w:r>
        <w:rPr>
          <w:rFonts w:ascii="Times New Roman" w:hAnsi="Times New Roman" w:cs="Times New Roman"/>
          <w:sz w:val="24"/>
          <w:szCs w:val="24"/>
        </w:rPr>
        <w:t>новая</w:t>
      </w:r>
      <w:proofErr w:type="gramEnd"/>
      <w:r>
        <w:rPr>
          <w:rFonts w:ascii="Times New Roman" w:hAnsi="Times New Roman" w:cs="Times New Roman"/>
          <w:sz w:val="24"/>
          <w:szCs w:val="24"/>
        </w:rPr>
        <w:t xml:space="preserve">». Аргументы должны подкрепляться  примерами, но следует различить аргумент и пример, ведь пример </w:t>
      </w:r>
      <w:proofErr w:type="gramStart"/>
      <w:r>
        <w:rPr>
          <w:rFonts w:ascii="Times New Roman" w:hAnsi="Times New Roman" w:cs="Times New Roman"/>
          <w:sz w:val="24"/>
          <w:szCs w:val="24"/>
        </w:rPr>
        <w:t>призван</w:t>
      </w:r>
      <w:proofErr w:type="gramEnd"/>
      <w:r>
        <w:rPr>
          <w:rFonts w:ascii="Times New Roman" w:hAnsi="Times New Roman" w:cs="Times New Roman"/>
          <w:sz w:val="24"/>
          <w:szCs w:val="24"/>
        </w:rPr>
        <w:t xml:space="preserve"> служит лишь проиллюстрировать тот или иной аргумент.</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Аргументируя свою позицию,  помните о стилистике. Аргументы должны быть четкими и конкретными, проверяющий не должен сомневаться в их наличии и количестве. Поэтому приводя аргументы,  можно начинать со слов: «во-первых…»,  «во-вторых…», «это подтверждается тем…», «в доказательство можно привести следующий аргумент…» и др.</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Выпускник может не </w:t>
      </w:r>
      <w:proofErr w:type="gramStart"/>
      <w:r>
        <w:rPr>
          <w:rFonts w:ascii="Times New Roman" w:hAnsi="Times New Roman" w:cs="Times New Roman"/>
          <w:sz w:val="24"/>
          <w:szCs w:val="24"/>
        </w:rPr>
        <w:t>согласиться с позицией</w:t>
      </w:r>
      <w:proofErr w:type="gramEnd"/>
      <w:r>
        <w:rPr>
          <w:rFonts w:ascii="Times New Roman" w:hAnsi="Times New Roman" w:cs="Times New Roman"/>
          <w:sz w:val="24"/>
          <w:szCs w:val="24"/>
        </w:rPr>
        <w:t xml:space="preserve"> автора, аргументировав свою точку зрения, при  этом не следует допускать грубых выражений, осуждений в сторону автора.</w:t>
      </w:r>
    </w:p>
    <w:p w:rsidR="008A3948" w:rsidRDefault="008A3948" w:rsidP="008A3948">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аргументации собственной точки зрения могут быть испол</w:t>
      </w:r>
      <w:r w:rsidR="00597590">
        <w:rPr>
          <w:rFonts w:ascii="Times New Roman" w:hAnsi="Times New Roman" w:cs="Times New Roman"/>
          <w:sz w:val="24"/>
          <w:szCs w:val="24"/>
        </w:rPr>
        <w:t>ьзованы следующие речевые клише, отраженные в таблице 11.</w:t>
      </w:r>
    </w:p>
    <w:p w:rsidR="00597590" w:rsidRDefault="00597590" w:rsidP="00597590">
      <w:pPr>
        <w:pStyle w:val="a3"/>
        <w:spacing w:after="0" w:line="360" w:lineRule="auto"/>
        <w:ind w:left="0" w:firstLine="709"/>
        <w:jc w:val="right"/>
        <w:rPr>
          <w:rFonts w:ascii="Times New Roman" w:hAnsi="Times New Roman" w:cs="Times New Roman"/>
          <w:sz w:val="24"/>
          <w:szCs w:val="24"/>
        </w:rPr>
      </w:pPr>
      <w:r>
        <w:rPr>
          <w:rFonts w:ascii="Times New Roman" w:hAnsi="Times New Roman" w:cs="Times New Roman"/>
          <w:sz w:val="24"/>
          <w:szCs w:val="24"/>
        </w:rPr>
        <w:t>Табл. 11</w:t>
      </w:r>
    </w:p>
    <w:tbl>
      <w:tblPr>
        <w:tblStyle w:val="a8"/>
        <w:tblW w:w="0" w:type="auto"/>
        <w:tblLook w:val="04A0"/>
      </w:tblPr>
      <w:tblGrid>
        <w:gridCol w:w="4551"/>
        <w:gridCol w:w="4736"/>
      </w:tblGrid>
      <w:tr w:rsidR="008A3948" w:rsidTr="00B72294">
        <w:tc>
          <w:tcPr>
            <w:tcW w:w="4551" w:type="dxa"/>
          </w:tcPr>
          <w:p w:rsidR="008A3948" w:rsidRDefault="008A3948" w:rsidP="006118B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Речевые клише собственной точки зрения</w:t>
            </w:r>
          </w:p>
        </w:tc>
        <w:tc>
          <w:tcPr>
            <w:tcW w:w="4736" w:type="dxa"/>
          </w:tcPr>
          <w:p w:rsidR="008A3948" w:rsidRDefault="008A3948" w:rsidP="006118B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Речевые клише собственной точки зрения</w:t>
            </w:r>
          </w:p>
        </w:tc>
      </w:tr>
      <w:tr w:rsidR="008A3948" w:rsidTr="00B72294">
        <w:tc>
          <w:tcPr>
            <w:tcW w:w="4551" w:type="dxa"/>
            <w:tcBorders>
              <w:bottom w:val="single" w:sz="4" w:space="0" w:color="auto"/>
            </w:tcBorders>
          </w:tcPr>
          <w:p w:rsidR="008A3948" w:rsidRPr="00B50630" w:rsidRDefault="008A3948" w:rsidP="006118B6">
            <w:pPr>
              <w:pStyle w:val="a3"/>
              <w:ind w:left="0"/>
              <w:jc w:val="both"/>
              <w:rPr>
                <w:rFonts w:ascii="Times New Roman" w:hAnsi="Times New Roman" w:cs="Times New Roman"/>
                <w:i/>
                <w:sz w:val="24"/>
                <w:szCs w:val="24"/>
              </w:rPr>
            </w:pPr>
            <w:r w:rsidRPr="00B50630">
              <w:rPr>
                <w:rFonts w:ascii="Times New Roman" w:hAnsi="Times New Roman" w:cs="Times New Roman"/>
                <w:i/>
                <w:sz w:val="24"/>
                <w:szCs w:val="24"/>
              </w:rPr>
              <w:t xml:space="preserve">Я часто задумываюсь </w:t>
            </w:r>
            <w:proofErr w:type="gramStart"/>
            <w:r w:rsidRPr="00B50630">
              <w:rPr>
                <w:rFonts w:ascii="Times New Roman" w:hAnsi="Times New Roman" w:cs="Times New Roman"/>
                <w:i/>
                <w:sz w:val="24"/>
                <w:szCs w:val="24"/>
              </w:rPr>
              <w:t>над</w:t>
            </w:r>
            <w:proofErr w:type="gramEnd"/>
            <w:r w:rsidRPr="00B50630">
              <w:rPr>
                <w:rFonts w:ascii="Times New Roman" w:hAnsi="Times New Roman" w:cs="Times New Roman"/>
                <w:i/>
                <w:sz w:val="24"/>
                <w:szCs w:val="24"/>
              </w:rPr>
              <w:t>…</w:t>
            </w:r>
          </w:p>
        </w:tc>
        <w:tc>
          <w:tcPr>
            <w:tcW w:w="4736" w:type="dxa"/>
            <w:tcBorders>
              <w:bottom w:val="single" w:sz="4" w:space="0" w:color="auto"/>
            </w:tcBorders>
          </w:tcPr>
          <w:p w:rsidR="008A3948" w:rsidRPr="00B50630" w:rsidRDefault="008A3948"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Можно согласиться с автором…</w:t>
            </w:r>
          </w:p>
        </w:tc>
      </w:tr>
      <w:tr w:rsidR="008A3948" w:rsidTr="00B72294">
        <w:tc>
          <w:tcPr>
            <w:tcW w:w="4551" w:type="dxa"/>
            <w:tcBorders>
              <w:bottom w:val="single" w:sz="4" w:space="0" w:color="auto"/>
            </w:tcBorders>
          </w:tcPr>
          <w:p w:rsidR="008A3948" w:rsidRPr="00B50630" w:rsidRDefault="008A3948" w:rsidP="006118B6">
            <w:pPr>
              <w:pStyle w:val="a3"/>
              <w:ind w:left="0"/>
              <w:jc w:val="both"/>
              <w:rPr>
                <w:rFonts w:ascii="Times New Roman" w:hAnsi="Times New Roman" w:cs="Times New Roman"/>
                <w:i/>
                <w:sz w:val="24"/>
                <w:szCs w:val="24"/>
              </w:rPr>
            </w:pPr>
            <w:r w:rsidRPr="00B50630">
              <w:rPr>
                <w:rFonts w:ascii="Times New Roman" w:hAnsi="Times New Roman" w:cs="Times New Roman"/>
                <w:i/>
                <w:sz w:val="24"/>
                <w:szCs w:val="24"/>
              </w:rPr>
              <w:t>Трактовка проблемы автором кажется мне несколько необычной</w:t>
            </w:r>
            <w:r>
              <w:rPr>
                <w:rFonts w:ascii="Times New Roman" w:hAnsi="Times New Roman" w:cs="Times New Roman"/>
                <w:i/>
                <w:sz w:val="24"/>
                <w:szCs w:val="24"/>
              </w:rPr>
              <w:t>…</w:t>
            </w:r>
          </w:p>
        </w:tc>
        <w:tc>
          <w:tcPr>
            <w:tcW w:w="4736" w:type="dxa"/>
            <w:tcBorders>
              <w:bottom w:val="single" w:sz="4" w:space="0" w:color="auto"/>
            </w:tcBorders>
          </w:tcPr>
          <w:p w:rsidR="008A3948" w:rsidRPr="00B50630" w:rsidRDefault="008A3948"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 xml:space="preserve">Я полностью разделяю точку зрения автора,  но не могу согласиться с тем, что… </w:t>
            </w:r>
          </w:p>
        </w:tc>
      </w:tr>
    </w:tbl>
    <w:p w:rsidR="00B72294" w:rsidRDefault="00273822" w:rsidP="00273822">
      <w:pPr>
        <w:spacing w:after="0" w:line="240" w:lineRule="auto"/>
        <w:jc w:val="right"/>
      </w:pPr>
      <w:r>
        <w:rPr>
          <w:rFonts w:ascii="Times New Roman" w:hAnsi="Times New Roman" w:cs="Times New Roman"/>
          <w:sz w:val="24"/>
          <w:szCs w:val="24"/>
        </w:rPr>
        <w:t xml:space="preserve">   </w:t>
      </w:r>
      <w:r w:rsidR="00B72294" w:rsidRPr="00B72294">
        <w:rPr>
          <w:rFonts w:ascii="Times New Roman" w:hAnsi="Times New Roman" w:cs="Times New Roman"/>
          <w:sz w:val="24"/>
          <w:szCs w:val="24"/>
        </w:rPr>
        <w:t>Продолжение таблицы 11.</w:t>
      </w:r>
    </w:p>
    <w:tbl>
      <w:tblPr>
        <w:tblStyle w:val="a8"/>
        <w:tblW w:w="0" w:type="auto"/>
        <w:tblLook w:val="04A0"/>
      </w:tblPr>
      <w:tblGrid>
        <w:gridCol w:w="4551"/>
        <w:gridCol w:w="4736"/>
      </w:tblGrid>
      <w:tr w:rsidR="00B72294" w:rsidTr="00B72294">
        <w:tc>
          <w:tcPr>
            <w:tcW w:w="4551" w:type="dxa"/>
          </w:tcPr>
          <w:p w:rsidR="00B72294" w:rsidRDefault="00B72294" w:rsidP="00B72294">
            <w:pPr>
              <w:pStyle w:val="a3"/>
              <w:ind w:left="0"/>
              <w:jc w:val="both"/>
              <w:rPr>
                <w:rFonts w:ascii="Times New Roman" w:hAnsi="Times New Roman" w:cs="Times New Roman"/>
                <w:sz w:val="24"/>
                <w:szCs w:val="24"/>
              </w:rPr>
            </w:pPr>
            <w:r>
              <w:rPr>
                <w:rFonts w:ascii="Times New Roman" w:hAnsi="Times New Roman" w:cs="Times New Roman"/>
                <w:sz w:val="24"/>
                <w:szCs w:val="24"/>
              </w:rPr>
              <w:t>Речевые клише собственной точки зрения</w:t>
            </w:r>
          </w:p>
        </w:tc>
        <w:tc>
          <w:tcPr>
            <w:tcW w:w="4736" w:type="dxa"/>
          </w:tcPr>
          <w:p w:rsidR="00B72294" w:rsidRDefault="00B72294" w:rsidP="00B72294">
            <w:pPr>
              <w:pStyle w:val="a3"/>
              <w:ind w:left="0"/>
              <w:jc w:val="both"/>
              <w:rPr>
                <w:rFonts w:ascii="Times New Roman" w:hAnsi="Times New Roman" w:cs="Times New Roman"/>
                <w:sz w:val="24"/>
                <w:szCs w:val="24"/>
              </w:rPr>
            </w:pPr>
            <w:r>
              <w:rPr>
                <w:rFonts w:ascii="Times New Roman" w:hAnsi="Times New Roman" w:cs="Times New Roman"/>
                <w:sz w:val="24"/>
                <w:szCs w:val="24"/>
              </w:rPr>
              <w:t>Речевые клише собственной точки зрения</w:t>
            </w:r>
          </w:p>
        </w:tc>
      </w:tr>
      <w:tr w:rsidR="00B72294" w:rsidTr="00B72294">
        <w:tc>
          <w:tcPr>
            <w:tcW w:w="4551"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По моему мнению, вопросы, поднятые в тексте, очень актуальны, так как…</w:t>
            </w:r>
          </w:p>
        </w:tc>
        <w:tc>
          <w:tcPr>
            <w:tcW w:w="4736"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Я с интересом прочитал статью, но не могу согласиться…</w:t>
            </w:r>
          </w:p>
        </w:tc>
      </w:tr>
      <w:tr w:rsidR="00B72294" w:rsidTr="00B72294">
        <w:tc>
          <w:tcPr>
            <w:tcW w:w="4551"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В целом я согласен с автором текста, однако…</w:t>
            </w:r>
          </w:p>
        </w:tc>
        <w:tc>
          <w:tcPr>
            <w:tcW w:w="4736"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Не во всем можно согласиться с автором текста…</w:t>
            </w:r>
          </w:p>
        </w:tc>
      </w:tr>
      <w:tr w:rsidR="00B72294" w:rsidTr="00B72294">
        <w:tc>
          <w:tcPr>
            <w:tcW w:w="4551"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Статья произвела на меня неоднозначное впечатление: с одной стороны…, с другой стороны…</w:t>
            </w:r>
          </w:p>
        </w:tc>
        <w:tc>
          <w:tcPr>
            <w:tcW w:w="4736"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В подтверждение своей точки зрения я могу привести следующие доказательства…</w:t>
            </w:r>
          </w:p>
        </w:tc>
      </w:tr>
      <w:tr w:rsidR="00B72294" w:rsidTr="00B72294">
        <w:tc>
          <w:tcPr>
            <w:tcW w:w="4551"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Меня особенно тронуло…</w:t>
            </w:r>
          </w:p>
        </w:tc>
        <w:tc>
          <w:tcPr>
            <w:tcW w:w="4736" w:type="dxa"/>
          </w:tcPr>
          <w:p w:rsidR="00B72294" w:rsidRPr="00B50630"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Меня взволновало…</w:t>
            </w:r>
          </w:p>
        </w:tc>
      </w:tr>
      <w:tr w:rsidR="00B72294" w:rsidTr="00B72294">
        <w:tc>
          <w:tcPr>
            <w:tcW w:w="4551" w:type="dxa"/>
          </w:tcPr>
          <w:p w:rsidR="00B72294"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 xml:space="preserve">Нельзя остаться равнодушным </w:t>
            </w:r>
            <w:proofErr w:type="gramStart"/>
            <w:r>
              <w:rPr>
                <w:rFonts w:ascii="Times New Roman" w:hAnsi="Times New Roman" w:cs="Times New Roman"/>
                <w:i/>
                <w:sz w:val="24"/>
                <w:szCs w:val="24"/>
              </w:rPr>
              <w:t>при</w:t>
            </w:r>
            <w:proofErr w:type="gramEnd"/>
            <w:r>
              <w:rPr>
                <w:rFonts w:ascii="Times New Roman" w:hAnsi="Times New Roman" w:cs="Times New Roman"/>
                <w:i/>
                <w:sz w:val="24"/>
                <w:szCs w:val="24"/>
              </w:rPr>
              <w:t>…</w:t>
            </w:r>
          </w:p>
        </w:tc>
        <w:tc>
          <w:tcPr>
            <w:tcW w:w="4736" w:type="dxa"/>
          </w:tcPr>
          <w:p w:rsidR="00B72294" w:rsidRDefault="00B72294" w:rsidP="006118B6">
            <w:pPr>
              <w:pStyle w:val="a3"/>
              <w:ind w:left="0"/>
              <w:jc w:val="both"/>
              <w:rPr>
                <w:rFonts w:ascii="Times New Roman" w:hAnsi="Times New Roman" w:cs="Times New Roman"/>
                <w:i/>
                <w:sz w:val="24"/>
                <w:szCs w:val="24"/>
              </w:rPr>
            </w:pPr>
            <w:r>
              <w:rPr>
                <w:rFonts w:ascii="Times New Roman" w:hAnsi="Times New Roman" w:cs="Times New Roman"/>
                <w:i/>
                <w:sz w:val="24"/>
                <w:szCs w:val="24"/>
              </w:rPr>
              <w:t>Не вызывает сомнения…</w:t>
            </w:r>
          </w:p>
        </w:tc>
      </w:tr>
    </w:tbl>
    <w:p w:rsidR="008A3948" w:rsidRPr="00826162" w:rsidRDefault="008A3948" w:rsidP="008A3948">
      <w:pPr>
        <w:pStyle w:val="a9"/>
        <w:spacing w:after="0" w:afterAutospacing="0" w:line="360" w:lineRule="auto"/>
        <w:ind w:firstLine="709"/>
        <w:jc w:val="both"/>
        <w:rPr>
          <w:color w:val="000000"/>
        </w:rPr>
      </w:pPr>
      <w:r w:rsidRPr="00826162">
        <w:rPr>
          <w:color w:val="000000"/>
        </w:rPr>
        <w:t xml:space="preserve">Помните важное </w:t>
      </w:r>
      <w:r w:rsidRPr="00826162">
        <w:rPr>
          <w:rStyle w:val="aa"/>
          <w:color w:val="000000"/>
        </w:rPr>
        <w:t xml:space="preserve">правило аргументации: </w:t>
      </w:r>
      <w:r w:rsidRPr="00826162">
        <w:rPr>
          <w:color w:val="000000"/>
        </w:rPr>
        <w:t>аргументы надо приводить в системе, то есть надо продумать, с каких аргументов начать и какими закончить. Обычно рекомендуют располагать аргументы таким образом, чтобы их доказательная сила возрастала. Помните, что конечный аргумент в памяти</w:t>
      </w:r>
      <w:r>
        <w:rPr>
          <w:color w:val="000000"/>
        </w:rPr>
        <w:t xml:space="preserve"> </w:t>
      </w:r>
      <w:proofErr w:type="gramStart"/>
      <w:r>
        <w:rPr>
          <w:color w:val="000000"/>
        </w:rPr>
        <w:t>проверяющего</w:t>
      </w:r>
      <w:proofErr w:type="gramEnd"/>
      <w:r w:rsidRPr="00826162">
        <w:rPr>
          <w:color w:val="000000"/>
        </w:rPr>
        <w:t xml:space="preserve"> фиксируется лучше, чем первый. Следовательно, конечный аргумент должен быть самым сильным.</w:t>
      </w:r>
      <w:r w:rsidRPr="004C6FCF">
        <w:rPr>
          <w:color w:val="000000"/>
        </w:rPr>
        <w:t>[</w:t>
      </w:r>
      <w:r w:rsidR="004C6FCF" w:rsidRPr="004C6FCF">
        <w:rPr>
          <w:color w:val="000000"/>
        </w:rPr>
        <w:t>26</w:t>
      </w:r>
      <w:r w:rsidRPr="004C6FCF">
        <w:rPr>
          <w:color w:val="000000"/>
        </w:rPr>
        <w:t>]</w:t>
      </w:r>
      <w:r w:rsidRPr="00826162">
        <w:rPr>
          <w:color w:val="000000"/>
        </w:rPr>
        <w:t xml:space="preserve"> </w:t>
      </w:r>
    </w:p>
    <w:p w:rsidR="008A3948" w:rsidRDefault="008A3948" w:rsidP="008A3948">
      <w:pPr>
        <w:ind w:firstLine="708"/>
      </w:pPr>
      <w:r>
        <w:rPr>
          <w:noProof/>
          <w:lang w:eastAsia="ru-RU"/>
        </w:rPr>
        <w:drawing>
          <wp:inline distT="0" distB="0" distL="0" distR="0">
            <wp:extent cx="4953838" cy="1336431"/>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97590" w:rsidRDefault="00597590" w:rsidP="00597590">
      <w:pPr>
        <w:spacing w:after="0" w:line="36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Рис.5</w:t>
      </w:r>
    </w:p>
    <w:p w:rsidR="008A3948" w:rsidRDefault="008A3948" w:rsidP="008A3948">
      <w:pPr>
        <w:spacing w:after="0" w:line="360" w:lineRule="auto"/>
        <w:ind w:firstLine="709"/>
        <w:jc w:val="both"/>
        <w:rPr>
          <w:rFonts w:ascii="Times New Roman" w:hAnsi="Times New Roman" w:cs="Times New Roman"/>
          <w:color w:val="000000"/>
          <w:sz w:val="24"/>
          <w:szCs w:val="24"/>
        </w:rPr>
      </w:pPr>
      <w:proofErr w:type="gramStart"/>
      <w:r w:rsidRPr="007F63D5">
        <w:rPr>
          <w:rFonts w:ascii="Times New Roman" w:hAnsi="Times New Roman" w:cs="Times New Roman"/>
          <w:color w:val="000000"/>
          <w:sz w:val="24"/>
          <w:szCs w:val="24"/>
        </w:rPr>
        <w:t>Итак, ваши аргум</w:t>
      </w:r>
      <w:r>
        <w:rPr>
          <w:rFonts w:ascii="Times New Roman" w:hAnsi="Times New Roman" w:cs="Times New Roman"/>
          <w:color w:val="000000"/>
          <w:sz w:val="24"/>
          <w:szCs w:val="24"/>
        </w:rPr>
        <w:t>енты должны быть убедительным и однозначными</w:t>
      </w:r>
      <w:r w:rsidRPr="007F63D5">
        <w:rPr>
          <w:rFonts w:ascii="Times New Roman" w:hAnsi="Times New Roman" w:cs="Times New Roman"/>
          <w:color w:val="000000"/>
          <w:sz w:val="24"/>
          <w:szCs w:val="24"/>
        </w:rPr>
        <w:t>, с которыми все соглашаются.</w:t>
      </w:r>
      <w:proofErr w:type="gramEnd"/>
      <w:r w:rsidRPr="007F63D5">
        <w:rPr>
          <w:rFonts w:ascii="Times New Roman" w:hAnsi="Times New Roman" w:cs="Times New Roman"/>
          <w:color w:val="000000"/>
          <w:sz w:val="24"/>
          <w:szCs w:val="24"/>
        </w:rPr>
        <w:t xml:space="preserve"> Конечно, убедительность аргумента – понятие относительное, поскольку зависит от ситуации, эмоционального состояния, возраста, пола адресата и </w:t>
      </w:r>
      <w:r>
        <w:rPr>
          <w:rFonts w:ascii="Times New Roman" w:hAnsi="Times New Roman" w:cs="Times New Roman"/>
          <w:color w:val="000000"/>
          <w:sz w:val="24"/>
          <w:szCs w:val="24"/>
        </w:rPr>
        <w:t>многих других</w:t>
      </w:r>
      <w:r w:rsidRPr="007F63D5">
        <w:rPr>
          <w:rFonts w:ascii="Times New Roman" w:hAnsi="Times New Roman" w:cs="Times New Roman"/>
          <w:color w:val="000000"/>
          <w:sz w:val="24"/>
          <w:szCs w:val="24"/>
        </w:rPr>
        <w:t xml:space="preserve"> факторов.</w:t>
      </w:r>
    </w:p>
    <w:p w:rsidR="008A3948" w:rsidRDefault="008A3948" w:rsidP="008A3948">
      <w:pPr>
        <w:spacing w:after="0" w:line="36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Изучив основные составные элементы, которые должны найти свое отражение экзаменационном сочинении, мы должны обратить внимание и на его целостность иными словами на его композицию.</w:t>
      </w:r>
      <w:proofErr w:type="gramEnd"/>
      <w:r>
        <w:rPr>
          <w:rFonts w:ascii="Times New Roman" w:hAnsi="Times New Roman" w:cs="Times New Roman"/>
          <w:color w:val="000000"/>
          <w:sz w:val="24"/>
          <w:szCs w:val="24"/>
        </w:rPr>
        <w:t xml:space="preserve"> С.И. Ожегов дает нам определение  понятия «композиция». Композиция  - строение,  соотношение и взаимное расположение частей. </w:t>
      </w:r>
      <w:r w:rsidRPr="00850ACA">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850ACA">
        <w:rPr>
          <w:rFonts w:ascii="Times New Roman" w:hAnsi="Times New Roman" w:cs="Times New Roman"/>
          <w:color w:val="000000"/>
          <w:sz w:val="24"/>
          <w:szCs w:val="24"/>
        </w:rPr>
        <w:t>]</w:t>
      </w:r>
    </w:p>
    <w:p w:rsidR="008A3948" w:rsidRDefault="008A3948" w:rsidP="008A394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начальной школы нас учили тому, что в сочинении, как правило,  три части: </w:t>
      </w:r>
    </w:p>
    <w:p w:rsidR="008A3948" w:rsidRDefault="008A3948" w:rsidP="008A394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вступление, в котором обычно формулируется проблема текста;</w:t>
      </w:r>
    </w:p>
    <w:p w:rsidR="008A3948" w:rsidRDefault="008A3948" w:rsidP="008A394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основная часть, включающая в себя комментарий, авторскую позицию, собственную позицию выпускника и аргументы;</w:t>
      </w:r>
    </w:p>
    <w:p w:rsidR="008A3948" w:rsidRDefault="008A3948" w:rsidP="008A394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где мы должны подвести итог.</w:t>
      </w:r>
    </w:p>
    <w:p w:rsidR="008A3948" w:rsidRDefault="008A3948" w:rsidP="008A3948">
      <w:pPr>
        <w:spacing w:after="0" w:line="360" w:lineRule="auto"/>
        <w:ind w:firstLine="709"/>
        <w:jc w:val="both"/>
        <w:rPr>
          <w:rFonts w:ascii="Times New Roman" w:hAnsi="Times New Roman" w:cs="Times New Roman"/>
          <w:color w:val="000000"/>
          <w:sz w:val="24"/>
          <w:szCs w:val="24"/>
        </w:rPr>
      </w:pPr>
      <w:r w:rsidRPr="0066697D">
        <w:rPr>
          <w:rFonts w:ascii="Times New Roman" w:hAnsi="Times New Roman" w:cs="Times New Roman"/>
          <w:color w:val="000000"/>
          <w:sz w:val="24"/>
          <w:szCs w:val="24"/>
        </w:rPr>
        <w:t>Рассмотрим основные функции вступления и заключения</w:t>
      </w:r>
      <w:r>
        <w:rPr>
          <w:rFonts w:ascii="Times New Roman" w:hAnsi="Times New Roman" w:cs="Times New Roman"/>
          <w:color w:val="000000"/>
          <w:sz w:val="24"/>
          <w:szCs w:val="24"/>
        </w:rPr>
        <w:t>.</w:t>
      </w:r>
    </w:p>
    <w:p w:rsidR="000003D0" w:rsidRPr="0066697D" w:rsidRDefault="000003D0" w:rsidP="000003D0">
      <w:pPr>
        <w:spacing w:after="0" w:line="360" w:lineRule="auto"/>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Табл. 12</w:t>
      </w:r>
    </w:p>
    <w:tbl>
      <w:tblPr>
        <w:tblStyle w:val="a8"/>
        <w:tblW w:w="0" w:type="auto"/>
        <w:tblLook w:val="04A0"/>
      </w:tblPr>
      <w:tblGrid>
        <w:gridCol w:w="2349"/>
        <w:gridCol w:w="6938"/>
      </w:tblGrid>
      <w:tr w:rsidR="008A3948" w:rsidTr="000003D0">
        <w:tc>
          <w:tcPr>
            <w:tcW w:w="2376" w:type="dxa"/>
          </w:tcPr>
          <w:p w:rsidR="008A3948" w:rsidRDefault="008A3948" w:rsidP="006118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сочинения</w:t>
            </w:r>
          </w:p>
        </w:tc>
        <w:tc>
          <w:tcPr>
            <w:tcW w:w="7088" w:type="dxa"/>
          </w:tcPr>
          <w:p w:rsidR="008A3948" w:rsidRDefault="008A3948" w:rsidP="006118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Функции</w:t>
            </w:r>
          </w:p>
        </w:tc>
      </w:tr>
      <w:tr w:rsidR="008A3948" w:rsidTr="000003D0">
        <w:tc>
          <w:tcPr>
            <w:tcW w:w="2376" w:type="dxa"/>
          </w:tcPr>
          <w:p w:rsidR="008A3948" w:rsidRDefault="008A3948" w:rsidP="006118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Вступление</w:t>
            </w:r>
          </w:p>
        </w:tc>
        <w:tc>
          <w:tcPr>
            <w:tcW w:w="7088" w:type="dxa"/>
          </w:tcPr>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вводит в тему текста;</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сообщает об основной проблеме текста;</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отражает основной тезис, который будет аргументирован;</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определяет круг проблем, затронутых автором;</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содержит общую точку зрения по теме, поднимаемой автором.</w:t>
            </w:r>
          </w:p>
        </w:tc>
      </w:tr>
      <w:tr w:rsidR="008A3948" w:rsidTr="000003D0">
        <w:tc>
          <w:tcPr>
            <w:tcW w:w="2376" w:type="dxa"/>
          </w:tcPr>
          <w:p w:rsidR="008A3948" w:rsidRDefault="008A3948" w:rsidP="006118B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w:t>
            </w:r>
          </w:p>
        </w:tc>
        <w:tc>
          <w:tcPr>
            <w:tcW w:w="7088" w:type="dxa"/>
          </w:tcPr>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содержит решение проблемы, поставленной автором, но  с точки зрения ученика;</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может дополнять мысль автора;</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рассуждение о злободневности (актуальности) рассматриваемой темы и проблем;</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содержать этически корректное возражение автору;</w:t>
            </w:r>
          </w:p>
          <w:p w:rsidR="008A3948" w:rsidRDefault="008A3948" w:rsidP="006118B6">
            <w:pPr>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представлять собой развернутую или логически завершенную мысль, высказанную во вступлении</w:t>
            </w:r>
            <w:r w:rsidR="000003D0">
              <w:rPr>
                <w:rFonts w:ascii="Times New Roman" w:hAnsi="Times New Roman" w:cs="Times New Roman"/>
                <w:color w:val="000000"/>
                <w:sz w:val="24"/>
                <w:szCs w:val="24"/>
              </w:rPr>
              <w:t>.</w:t>
            </w:r>
          </w:p>
        </w:tc>
      </w:tr>
    </w:tbl>
    <w:p w:rsidR="008A3948" w:rsidRPr="00105CAD" w:rsidRDefault="008A3948" w:rsidP="008A3948">
      <w:pPr>
        <w:spacing w:after="0" w:line="360" w:lineRule="auto"/>
        <w:ind w:firstLine="709"/>
        <w:jc w:val="both"/>
        <w:rPr>
          <w:rFonts w:ascii="Times New Roman" w:hAnsi="Times New Roman" w:cs="Times New Roman"/>
          <w:color w:val="000000"/>
          <w:sz w:val="24"/>
          <w:szCs w:val="24"/>
        </w:rPr>
      </w:pPr>
      <w:r w:rsidRPr="00105CAD">
        <w:rPr>
          <w:rFonts w:ascii="Times New Roman" w:hAnsi="Times New Roman" w:cs="Times New Roman"/>
          <w:color w:val="000000"/>
          <w:sz w:val="24"/>
          <w:szCs w:val="24"/>
        </w:rPr>
        <w:t>Обращаем ваше внимание</w:t>
      </w:r>
      <w:r>
        <w:rPr>
          <w:rFonts w:ascii="Times New Roman" w:hAnsi="Times New Roman" w:cs="Times New Roman"/>
          <w:color w:val="000000"/>
          <w:sz w:val="24"/>
          <w:szCs w:val="24"/>
        </w:rPr>
        <w:t>,</w:t>
      </w:r>
      <w:r w:rsidRPr="00105CAD">
        <w:rPr>
          <w:rFonts w:ascii="Times New Roman" w:hAnsi="Times New Roman" w:cs="Times New Roman"/>
          <w:color w:val="000000"/>
          <w:sz w:val="24"/>
          <w:szCs w:val="24"/>
        </w:rPr>
        <w:t xml:space="preserve"> выпускники, что заключение должно быть </w:t>
      </w:r>
      <w:r>
        <w:rPr>
          <w:rFonts w:ascii="Times New Roman" w:hAnsi="Times New Roman" w:cs="Times New Roman"/>
          <w:color w:val="000000"/>
          <w:sz w:val="24"/>
          <w:szCs w:val="24"/>
        </w:rPr>
        <w:t>органично связано с текстом и его проблематикой. Завершая сочинение, необходимо еще раз обратить внимание эксперта (проверяющего) на самое главное, на ключевую идею, которую до нас доносил автор. Также заключение  должно быть логическим завершением рассуждений учащегося по поводу темы, проблем поставленных автором.</w:t>
      </w:r>
    </w:p>
    <w:p w:rsidR="008A3948" w:rsidRPr="00FC3634" w:rsidRDefault="008A3948" w:rsidP="008A3948">
      <w:pPr>
        <w:spacing w:after="0" w:line="360" w:lineRule="auto"/>
        <w:ind w:firstLine="709"/>
        <w:jc w:val="both"/>
        <w:rPr>
          <w:rFonts w:ascii="Times New Roman" w:hAnsi="Times New Roman" w:cs="Times New Roman"/>
          <w:color w:val="000000"/>
          <w:sz w:val="24"/>
          <w:szCs w:val="24"/>
        </w:rPr>
      </w:pPr>
      <w:r w:rsidRPr="00FC3634">
        <w:rPr>
          <w:rFonts w:ascii="Times New Roman" w:hAnsi="Times New Roman" w:cs="Times New Roman"/>
          <w:color w:val="000000"/>
          <w:sz w:val="24"/>
          <w:szCs w:val="24"/>
        </w:rPr>
        <w:t xml:space="preserve">Работая над речевым оформлением сочинения, необходимо обратить внимание </w:t>
      </w:r>
      <w:proofErr w:type="gramStart"/>
      <w:r w:rsidRPr="00FC3634">
        <w:rPr>
          <w:rFonts w:ascii="Times New Roman" w:hAnsi="Times New Roman" w:cs="Times New Roman"/>
          <w:color w:val="000000"/>
          <w:sz w:val="24"/>
          <w:szCs w:val="24"/>
        </w:rPr>
        <w:t>на</w:t>
      </w:r>
      <w:proofErr w:type="gramEnd"/>
      <w:r w:rsidRPr="00FC3634">
        <w:rPr>
          <w:rFonts w:ascii="Times New Roman" w:hAnsi="Times New Roman" w:cs="Times New Roman"/>
          <w:color w:val="000000"/>
          <w:sz w:val="24"/>
          <w:szCs w:val="24"/>
        </w:rPr>
        <w:t xml:space="preserve">: </w:t>
      </w:r>
    </w:p>
    <w:p w:rsidR="008A3948" w:rsidRPr="00FC3634" w:rsidRDefault="008A3948" w:rsidP="008A3948">
      <w:pPr>
        <w:spacing w:after="0" w:line="360" w:lineRule="auto"/>
        <w:ind w:firstLine="709"/>
        <w:jc w:val="both"/>
        <w:rPr>
          <w:rFonts w:ascii="Times New Roman" w:hAnsi="Times New Roman" w:cs="Times New Roman"/>
          <w:color w:val="000000"/>
          <w:sz w:val="24"/>
          <w:szCs w:val="24"/>
        </w:rPr>
      </w:pPr>
      <w:r w:rsidRPr="00FC3634">
        <w:rPr>
          <w:rFonts w:ascii="Times New Roman" w:hAnsi="Times New Roman" w:cs="Times New Roman"/>
          <w:color w:val="000000"/>
          <w:sz w:val="24"/>
          <w:szCs w:val="24"/>
        </w:rPr>
        <w:t>- логическую связность и последовательность текста сочинения: из одного логически должно вытекать другое, аргументы должны следовать за утверждением и т.д.;</w:t>
      </w:r>
    </w:p>
    <w:p w:rsidR="008A3948" w:rsidRPr="00FC3634" w:rsidRDefault="008A3948" w:rsidP="008A3948">
      <w:pPr>
        <w:spacing w:after="0" w:line="360" w:lineRule="auto"/>
        <w:ind w:firstLine="709"/>
        <w:jc w:val="both"/>
        <w:rPr>
          <w:rFonts w:ascii="Times New Roman" w:hAnsi="Times New Roman" w:cs="Times New Roman"/>
          <w:color w:val="000000"/>
          <w:sz w:val="24"/>
          <w:szCs w:val="24"/>
        </w:rPr>
      </w:pPr>
      <w:r w:rsidRPr="00FC3634">
        <w:rPr>
          <w:rFonts w:ascii="Times New Roman" w:hAnsi="Times New Roman" w:cs="Times New Roman"/>
          <w:color w:val="000000"/>
          <w:sz w:val="24"/>
          <w:szCs w:val="24"/>
        </w:rPr>
        <w:t xml:space="preserve">- абзацное членение. Текст сочинения обязательно должен быть разделен на абзацы: вводная, основная, заключительная части, внутри основной </w:t>
      </w:r>
      <w:proofErr w:type="gramStart"/>
      <w:r w:rsidRPr="00FC3634">
        <w:rPr>
          <w:rFonts w:ascii="Times New Roman" w:hAnsi="Times New Roman" w:cs="Times New Roman"/>
          <w:color w:val="000000"/>
          <w:sz w:val="24"/>
          <w:szCs w:val="24"/>
        </w:rPr>
        <w:t>части</w:t>
      </w:r>
      <w:proofErr w:type="gramEnd"/>
      <w:r w:rsidRPr="00FC3634">
        <w:rPr>
          <w:rFonts w:ascii="Times New Roman" w:hAnsi="Times New Roman" w:cs="Times New Roman"/>
          <w:color w:val="000000"/>
          <w:sz w:val="24"/>
          <w:szCs w:val="24"/>
        </w:rPr>
        <w:t xml:space="preserve"> возможно выделение каждого аргумента в новый абзац.</w:t>
      </w:r>
    </w:p>
    <w:p w:rsidR="008A3948" w:rsidRDefault="008A3948" w:rsidP="008A3948">
      <w:pPr>
        <w:spacing w:after="0" w:line="360" w:lineRule="auto"/>
        <w:ind w:firstLine="709"/>
        <w:jc w:val="both"/>
        <w:rPr>
          <w:rFonts w:ascii="Times New Roman" w:hAnsi="Times New Roman" w:cs="Times New Roman"/>
          <w:color w:val="000000"/>
          <w:sz w:val="24"/>
          <w:szCs w:val="24"/>
        </w:rPr>
      </w:pPr>
      <w:r w:rsidRPr="00FC3634">
        <w:rPr>
          <w:rFonts w:ascii="Times New Roman" w:hAnsi="Times New Roman" w:cs="Times New Roman"/>
          <w:color w:val="000000"/>
          <w:sz w:val="24"/>
          <w:szCs w:val="24"/>
        </w:rPr>
        <w:t xml:space="preserve">Обращаем внимание учащихся, что при написании выпускного экзаменационного сочинения необходимо соблюдать  и орфографические,  и синтаксические, и языковые, и речевые нормы. </w:t>
      </w:r>
    </w:p>
    <w:p w:rsidR="004369C1" w:rsidRPr="006B0ADB" w:rsidRDefault="004369C1" w:rsidP="006B0ADB">
      <w:pPr>
        <w:ind w:firstLine="709"/>
        <w:rPr>
          <w:rFonts w:ascii="Times New Roman" w:hAnsi="Times New Roman" w:cs="Times New Roman"/>
          <w:b/>
          <w:sz w:val="24"/>
          <w:szCs w:val="24"/>
        </w:rPr>
      </w:pPr>
      <w:r w:rsidRPr="006B0ADB">
        <w:rPr>
          <w:rFonts w:ascii="Times New Roman" w:hAnsi="Times New Roman" w:cs="Times New Roman"/>
          <w:b/>
          <w:sz w:val="24"/>
          <w:szCs w:val="24"/>
        </w:rPr>
        <w:t>Глава 2. Математическая формула идеального сочинения.</w:t>
      </w:r>
    </w:p>
    <w:p w:rsidR="004369C1" w:rsidRPr="00F20189" w:rsidRDefault="004369C1" w:rsidP="004369C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2.1. </w:t>
      </w:r>
      <w:r w:rsidR="004F2A4E">
        <w:rPr>
          <w:rFonts w:ascii="Times New Roman" w:hAnsi="Times New Roman" w:cs="Times New Roman"/>
          <w:sz w:val="24"/>
          <w:szCs w:val="24"/>
        </w:rPr>
        <w:t>Применение</w:t>
      </w:r>
      <w:r w:rsidR="005C21F8">
        <w:rPr>
          <w:rFonts w:ascii="Times New Roman" w:hAnsi="Times New Roman" w:cs="Times New Roman"/>
          <w:sz w:val="24"/>
          <w:szCs w:val="24"/>
        </w:rPr>
        <w:t xml:space="preserve"> математической </w:t>
      </w:r>
      <w:r w:rsidR="004F2A4E">
        <w:rPr>
          <w:rFonts w:ascii="Times New Roman" w:hAnsi="Times New Roman" w:cs="Times New Roman"/>
          <w:sz w:val="24"/>
          <w:szCs w:val="24"/>
        </w:rPr>
        <w:t xml:space="preserve"> формулы идеального сочинения</w:t>
      </w:r>
      <w:r w:rsidR="005C21F8">
        <w:rPr>
          <w:rFonts w:ascii="Times New Roman" w:hAnsi="Times New Roman" w:cs="Times New Roman"/>
          <w:sz w:val="24"/>
          <w:szCs w:val="24"/>
        </w:rPr>
        <w:t>.</w:t>
      </w:r>
    </w:p>
    <w:p w:rsidR="004369C1" w:rsidRDefault="004369C1" w:rsidP="004369C1">
      <w:pPr>
        <w:spacing w:after="0" w:line="360" w:lineRule="auto"/>
        <w:ind w:firstLine="709"/>
        <w:jc w:val="both"/>
        <w:rPr>
          <w:rFonts w:ascii="Times New Roman" w:hAnsi="Times New Roman" w:cs="Times New Roman"/>
          <w:sz w:val="24"/>
          <w:szCs w:val="24"/>
        </w:rPr>
      </w:pPr>
      <w:proofErr w:type="gramStart"/>
      <w:r w:rsidRPr="00F20189">
        <w:rPr>
          <w:rFonts w:ascii="Times New Roman" w:hAnsi="Times New Roman" w:cs="Times New Roman"/>
          <w:sz w:val="24"/>
          <w:szCs w:val="24"/>
          <w:lang w:val="en-US"/>
        </w:rPr>
        <w:t>XXI</w:t>
      </w:r>
      <w:r w:rsidRPr="00F20189">
        <w:rPr>
          <w:rFonts w:ascii="Times New Roman" w:hAnsi="Times New Roman" w:cs="Times New Roman"/>
          <w:sz w:val="24"/>
          <w:szCs w:val="24"/>
        </w:rPr>
        <w:t xml:space="preserve">  век</w:t>
      </w:r>
      <w:proofErr w:type="gramEnd"/>
      <w:r w:rsidRPr="00F20189">
        <w:rPr>
          <w:rFonts w:ascii="Times New Roman" w:hAnsi="Times New Roman" w:cs="Times New Roman"/>
          <w:sz w:val="24"/>
          <w:szCs w:val="24"/>
        </w:rPr>
        <w:t xml:space="preserve"> - время стремительно развивающихся цифровых технологий. </w:t>
      </w:r>
      <w:r w:rsidRPr="00F20189">
        <w:rPr>
          <w:rFonts w:ascii="Times New Roman" w:hAnsi="Times New Roman" w:cs="Times New Roman"/>
          <w:sz w:val="24"/>
          <w:szCs w:val="24"/>
        </w:rPr>
        <w:br/>
        <w:t>В последнее время много говорится о "</w:t>
      </w:r>
      <w:proofErr w:type="spellStart"/>
      <w:r w:rsidRPr="00F20189">
        <w:rPr>
          <w:rFonts w:ascii="Times New Roman" w:hAnsi="Times New Roman" w:cs="Times New Roman"/>
          <w:sz w:val="24"/>
          <w:szCs w:val="24"/>
        </w:rPr>
        <w:t>цифровизации</w:t>
      </w:r>
      <w:proofErr w:type="spellEnd"/>
      <w:r w:rsidRPr="00F20189">
        <w:rPr>
          <w:rFonts w:ascii="Times New Roman" w:hAnsi="Times New Roman" w:cs="Times New Roman"/>
          <w:sz w:val="24"/>
          <w:szCs w:val="24"/>
        </w:rPr>
        <w:t>" всех сфер жизнедеятельности общества: электронное правительство, оцифровка документов, цифровые фотографии, цифровые подписи, цифровая техника и электроника, цифровые медицинские технологии  - список этот можно продолжать бесконечно. Все это увлекает, создавая ощущение, что мы живем в будущем.</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Но  мало кто знает, что даже сочинение  можно «оцифровать» под математические формулы. Задумывались ли вы  хоть раз о наличии математических закономерностях в Великом и могучем русском языке? В рамках  подготовки к написанию экзаменационного сочинения – рассуждения в </w:t>
      </w:r>
      <w:r w:rsidRPr="00F20189">
        <w:rPr>
          <w:rFonts w:ascii="Times New Roman" w:hAnsi="Times New Roman" w:cs="Times New Roman"/>
          <w:sz w:val="24"/>
          <w:szCs w:val="24"/>
          <w:lang w:val="en-US"/>
        </w:rPr>
        <w:t>X</w:t>
      </w:r>
      <w:r w:rsidRPr="00F20189">
        <w:rPr>
          <w:rFonts w:ascii="Times New Roman" w:hAnsi="Times New Roman" w:cs="Times New Roman"/>
          <w:sz w:val="24"/>
          <w:szCs w:val="24"/>
        </w:rPr>
        <w:t>-</w:t>
      </w:r>
      <w:r w:rsidRPr="00F20189">
        <w:rPr>
          <w:rFonts w:ascii="Times New Roman" w:hAnsi="Times New Roman" w:cs="Times New Roman"/>
          <w:sz w:val="24"/>
          <w:szCs w:val="24"/>
          <w:lang w:val="en-US"/>
        </w:rPr>
        <w:t>XI</w:t>
      </w:r>
      <w:r w:rsidRPr="00F20189">
        <w:rPr>
          <w:rFonts w:ascii="Times New Roman" w:hAnsi="Times New Roman" w:cs="Times New Roman"/>
          <w:sz w:val="24"/>
          <w:szCs w:val="24"/>
        </w:rPr>
        <w:t xml:space="preserve"> классах, мы решили установить закономерность, которая  позволит обучающимся применять математическую формулу для успешного написания экзаменационного сочинения. Нами была проведена огромная работа по анализу  текстов - рассуждений.   Проводя наше исследование,  мы использовали различные научные методы: метод математического моделирования,  метод измерения, сравнения и описания, а также </w:t>
      </w:r>
      <w:proofErr w:type="spellStart"/>
      <w:r w:rsidRPr="00F20189">
        <w:rPr>
          <w:rFonts w:ascii="Times New Roman" w:hAnsi="Times New Roman" w:cs="Times New Roman"/>
          <w:sz w:val="24"/>
          <w:szCs w:val="24"/>
        </w:rPr>
        <w:t>контент-анализ</w:t>
      </w:r>
      <w:proofErr w:type="spellEnd"/>
      <w:r w:rsidRPr="00F20189">
        <w:rPr>
          <w:rFonts w:ascii="Times New Roman" w:hAnsi="Times New Roman" w:cs="Times New Roman"/>
          <w:sz w:val="24"/>
          <w:szCs w:val="24"/>
        </w:rPr>
        <w:t xml:space="preserve">. </w:t>
      </w:r>
      <w:proofErr w:type="spellStart"/>
      <w:r w:rsidRPr="00F20189">
        <w:rPr>
          <w:rFonts w:ascii="Times New Roman" w:hAnsi="Times New Roman" w:cs="Times New Roman"/>
          <w:sz w:val="24"/>
          <w:szCs w:val="24"/>
        </w:rPr>
        <w:t>Контент</w:t>
      </w:r>
      <w:proofErr w:type="spellEnd"/>
      <w:r w:rsidRPr="00F20189">
        <w:rPr>
          <w:rFonts w:ascii="Times New Roman" w:hAnsi="Times New Roman" w:cs="Times New Roman"/>
          <w:sz w:val="24"/>
          <w:szCs w:val="24"/>
        </w:rPr>
        <w:t xml:space="preserve"> </w:t>
      </w:r>
      <w:proofErr w:type="gramStart"/>
      <w:r w:rsidRPr="00F20189">
        <w:rPr>
          <w:rFonts w:ascii="Times New Roman" w:hAnsi="Times New Roman" w:cs="Times New Roman"/>
          <w:sz w:val="24"/>
          <w:szCs w:val="24"/>
        </w:rPr>
        <w:t>–а</w:t>
      </w:r>
      <w:proofErr w:type="gramEnd"/>
      <w:r w:rsidRPr="00F20189">
        <w:rPr>
          <w:rFonts w:ascii="Times New Roman" w:hAnsi="Times New Roman" w:cs="Times New Roman"/>
          <w:sz w:val="24"/>
          <w:szCs w:val="24"/>
        </w:rPr>
        <w:t xml:space="preserve">нализ – самый распространенный метод анализа текстов, который  позволил провести  качественно - количественный анализ содержания текстовых массивов наших сочинений, а также образцов текстов, предложенных ФИПИ,  с целью последующей интерпретации выявленных числовых закономерностей. Данный метод заключается в оценке  частотного распределения слов, словосочетаний словоформ  и других единиц анализа относительно текста. На основе этого анализа  нами произведен качественный и количественный выводы по соотношению количества слов, количества определенных частей речи в сочинениях суворовцев, а также оценкой, выставленной преподавателем. </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В практической части проекта, для подтверждения выдвинутой гипотезы о том, что можно представить в виде математической модели литературный текст, то есть вывести  «математическую формулу идеального сочинения», мы исследовали  несколько текстов - образцов, предложенных открытым банком ФИПИ  на предмет соотношения разных частей речи. Проведем анализ текста - рассуждения, предложенного как образец правильного написания.</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Текст-рассуждение. </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В чём польза чтения?</w:t>
      </w:r>
    </w:p>
    <w:p w:rsidR="004369C1" w:rsidRPr="00F20189" w:rsidRDefault="004369C1" w:rsidP="004369C1">
      <w:pPr>
        <w:spacing w:after="0" w:line="360" w:lineRule="auto"/>
        <w:ind w:firstLine="709"/>
        <w:jc w:val="both"/>
        <w:rPr>
          <w:rFonts w:ascii="Times New Roman" w:hAnsi="Times New Roman" w:cs="Times New Roman"/>
          <w:i/>
          <w:sz w:val="24"/>
          <w:szCs w:val="24"/>
        </w:rPr>
      </w:pPr>
      <w:r w:rsidRPr="00F20189">
        <w:rPr>
          <w:rFonts w:ascii="Times New Roman" w:hAnsi="Times New Roman" w:cs="Times New Roman"/>
          <w:i/>
          <w:sz w:val="24"/>
          <w:szCs w:val="24"/>
        </w:rPr>
        <w:t xml:space="preserve">Польза чтения книг очевидна. Книги расширяют кругозор человека, обогащают его внутренний мир, делают умнее. А ещё важно читать, потому что чтение увеличивает словарный запас, вырабатывает чёткое и ясное мышление. Убедиться в этом каждый может на собственном примере. Стоит только вдумчиво прочесть какое-нибудь классическое произведение, и вы заметите, что стало проще с помощью речи выражать собственные мысли, подбирать нужные слова. Читающий человек грамотнее говорит. Чтение серьёзных произведений заставляет нас постоянно думать, оно развивает логическое мышление. Не верите? А вы прочитайте что-нибудь из классики детективного жанра, например, «Приключения Шерлока Холмса» </w:t>
      </w:r>
      <w:proofErr w:type="spellStart"/>
      <w:r w:rsidRPr="00F20189">
        <w:rPr>
          <w:rFonts w:ascii="Times New Roman" w:hAnsi="Times New Roman" w:cs="Times New Roman"/>
          <w:i/>
          <w:sz w:val="24"/>
          <w:szCs w:val="24"/>
        </w:rPr>
        <w:t>Конан</w:t>
      </w:r>
      <w:proofErr w:type="spellEnd"/>
      <w:r w:rsidRPr="00F20189">
        <w:rPr>
          <w:rFonts w:ascii="Times New Roman" w:hAnsi="Times New Roman" w:cs="Times New Roman"/>
          <w:i/>
          <w:sz w:val="24"/>
          <w:szCs w:val="24"/>
        </w:rPr>
        <w:t xml:space="preserve"> Дойла. После прочтения вы будете соображать быстрее, ваш ум станет острее, и вы поймёте, что читать полезно и выгодно.</w:t>
      </w:r>
    </w:p>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 xml:space="preserve">В данном тексте 105 слов. </w:t>
      </w:r>
    </w:p>
    <w:tbl>
      <w:tblPr>
        <w:tblStyle w:val="a8"/>
        <w:tblW w:w="0" w:type="auto"/>
        <w:tblLook w:val="04A0"/>
      </w:tblPr>
      <w:tblGrid>
        <w:gridCol w:w="4640"/>
        <w:gridCol w:w="4647"/>
      </w:tblGrid>
      <w:tr w:rsidR="004369C1" w:rsidTr="004F2A4E">
        <w:tc>
          <w:tcPr>
            <w:tcW w:w="4785" w:type="dxa"/>
          </w:tcPr>
          <w:p w:rsidR="004369C1" w:rsidRDefault="004369C1" w:rsidP="004369C1">
            <w:pPr>
              <w:jc w:val="both"/>
              <w:rPr>
                <w:rFonts w:ascii="Times New Roman" w:hAnsi="Times New Roman" w:cs="Times New Roman"/>
                <w:sz w:val="24"/>
                <w:szCs w:val="24"/>
              </w:rPr>
            </w:pPr>
            <w:r>
              <w:rPr>
                <w:rFonts w:ascii="Times New Roman" w:hAnsi="Times New Roman" w:cs="Times New Roman"/>
                <w:sz w:val="24"/>
                <w:szCs w:val="24"/>
              </w:rPr>
              <w:t>Глаголов и глагольных форм – 27</w:t>
            </w:r>
          </w:p>
        </w:tc>
        <w:tc>
          <w:tcPr>
            <w:tcW w:w="4786" w:type="dxa"/>
          </w:tcPr>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наречий – 10</w:t>
            </w:r>
          </w:p>
        </w:tc>
      </w:tr>
      <w:tr w:rsidR="004369C1" w:rsidTr="004F2A4E">
        <w:tc>
          <w:tcPr>
            <w:tcW w:w="4785" w:type="dxa"/>
          </w:tcPr>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существительных – 29</w:t>
            </w:r>
          </w:p>
        </w:tc>
        <w:tc>
          <w:tcPr>
            <w:tcW w:w="4786" w:type="dxa"/>
          </w:tcPr>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местоимений-существительных– 9</w:t>
            </w:r>
          </w:p>
        </w:tc>
      </w:tr>
      <w:tr w:rsidR="004369C1" w:rsidTr="004F2A4E">
        <w:tc>
          <w:tcPr>
            <w:tcW w:w="4785" w:type="dxa"/>
          </w:tcPr>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прилагательных и местоимений-прилагательных – 17</w:t>
            </w:r>
          </w:p>
        </w:tc>
        <w:tc>
          <w:tcPr>
            <w:tcW w:w="4786" w:type="dxa"/>
          </w:tcPr>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Остальные слова – служебные части речи</w:t>
            </w:r>
          </w:p>
        </w:tc>
      </w:tr>
    </w:tbl>
    <w:p w:rsidR="00CA3C89" w:rsidRDefault="00CA3C89" w:rsidP="00CA3C89">
      <w:pPr>
        <w:spacing w:after="0" w:line="360" w:lineRule="auto"/>
        <w:jc w:val="both"/>
        <w:rPr>
          <w:rFonts w:ascii="Times New Roman" w:hAnsi="Times New Roman" w:cs="Times New Roman"/>
          <w:sz w:val="24"/>
          <w:szCs w:val="24"/>
        </w:rPr>
      </w:pPr>
    </w:p>
    <w:p w:rsidR="004369C1" w:rsidRPr="00F20189" w:rsidRDefault="004369C1" w:rsidP="00CA3C89">
      <w:pPr>
        <w:spacing w:after="0" w:line="360" w:lineRule="auto"/>
        <w:ind w:firstLine="708"/>
        <w:jc w:val="both"/>
        <w:rPr>
          <w:rFonts w:ascii="Times New Roman" w:hAnsi="Times New Roman" w:cs="Times New Roman"/>
          <w:sz w:val="24"/>
          <w:szCs w:val="24"/>
        </w:rPr>
      </w:pPr>
      <w:r w:rsidRPr="00F20189">
        <w:rPr>
          <w:rFonts w:ascii="Times New Roman" w:hAnsi="Times New Roman" w:cs="Times New Roman"/>
          <w:sz w:val="24"/>
          <w:szCs w:val="24"/>
        </w:rPr>
        <w:t xml:space="preserve">Составим процентное соотношение частей речи в  тексте: </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0,25ГЛ + 0,3СЩ + 0,17 </w:t>
      </w:r>
      <w:proofErr w:type="gramStart"/>
      <w:r w:rsidRPr="00F20189">
        <w:rPr>
          <w:rFonts w:ascii="Times New Roman" w:hAnsi="Times New Roman" w:cs="Times New Roman"/>
          <w:sz w:val="24"/>
          <w:szCs w:val="24"/>
        </w:rPr>
        <w:t>ПР</w:t>
      </w:r>
      <w:proofErr w:type="gramEnd"/>
      <w:r w:rsidRPr="00F20189">
        <w:rPr>
          <w:rFonts w:ascii="Times New Roman" w:hAnsi="Times New Roman" w:cs="Times New Roman"/>
          <w:sz w:val="24"/>
          <w:szCs w:val="24"/>
        </w:rPr>
        <w:t xml:space="preserve"> + 0,1 НР + 0,09МС + 0,13 Х = ТР</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(погрешность может составлять на 10 слов  </w:t>
      </w:r>
      <m:oMath>
        <m:r>
          <w:rPr>
            <w:rFonts w:ascii="Times New Roman" w:hAnsi="Times New Roman" w:cs="Times New Roman"/>
            <w:sz w:val="24"/>
            <w:szCs w:val="24"/>
          </w:rPr>
          <m:t>±</m:t>
        </m:r>
      </m:oMath>
      <w:r w:rsidRPr="00F20189">
        <w:rPr>
          <w:rFonts w:ascii="Times New Roman" w:eastAsiaTheme="minorEastAsia" w:hAnsi="Times New Roman" w:cs="Times New Roman"/>
          <w:sz w:val="24"/>
          <w:szCs w:val="24"/>
        </w:rPr>
        <w:t xml:space="preserve"> 2 слова)</w:t>
      </w:r>
    </w:p>
    <w:p w:rsidR="004369C1"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Обозначения:</w:t>
      </w:r>
    </w:p>
    <w:tbl>
      <w:tblPr>
        <w:tblStyle w:val="a8"/>
        <w:tblW w:w="0" w:type="auto"/>
        <w:tblLook w:val="04A0"/>
      </w:tblPr>
      <w:tblGrid>
        <w:gridCol w:w="4643"/>
        <w:gridCol w:w="4644"/>
      </w:tblGrid>
      <w:tr w:rsidR="00CA3C89" w:rsidTr="00CA3C89">
        <w:tc>
          <w:tcPr>
            <w:tcW w:w="4643" w:type="dxa"/>
          </w:tcPr>
          <w:p w:rsidR="00CA3C89" w:rsidRDefault="00CA3C89" w:rsidP="00CA3C89">
            <w:pPr>
              <w:spacing w:line="360" w:lineRule="auto"/>
              <w:ind w:firstLine="709"/>
              <w:jc w:val="both"/>
              <w:rPr>
                <w:rFonts w:ascii="Times New Roman" w:hAnsi="Times New Roman" w:cs="Times New Roman"/>
                <w:sz w:val="24"/>
                <w:szCs w:val="24"/>
              </w:rPr>
            </w:pPr>
            <w:proofErr w:type="gramStart"/>
            <w:r w:rsidRPr="00F20189">
              <w:rPr>
                <w:rFonts w:ascii="Times New Roman" w:hAnsi="Times New Roman" w:cs="Times New Roman"/>
                <w:sz w:val="24"/>
                <w:szCs w:val="24"/>
              </w:rPr>
              <w:t>ТР</w:t>
            </w:r>
            <w:proofErr w:type="gramEnd"/>
            <w:r w:rsidRPr="00F20189">
              <w:rPr>
                <w:rFonts w:ascii="Times New Roman" w:hAnsi="Times New Roman" w:cs="Times New Roman"/>
                <w:sz w:val="24"/>
                <w:szCs w:val="24"/>
              </w:rPr>
              <w:t xml:space="preserve"> – текст-рассуждение</w:t>
            </w:r>
          </w:p>
        </w:tc>
        <w:tc>
          <w:tcPr>
            <w:tcW w:w="4644" w:type="dxa"/>
          </w:tcPr>
          <w:p w:rsidR="00CA3C89" w:rsidRDefault="00CA3C89" w:rsidP="00CA3C89">
            <w:pPr>
              <w:spacing w:line="360" w:lineRule="auto"/>
              <w:ind w:firstLine="709"/>
              <w:jc w:val="both"/>
              <w:rPr>
                <w:rFonts w:ascii="Times New Roman" w:hAnsi="Times New Roman" w:cs="Times New Roman"/>
                <w:sz w:val="24"/>
                <w:szCs w:val="24"/>
              </w:rPr>
            </w:pPr>
            <w:proofErr w:type="gramStart"/>
            <w:r w:rsidRPr="00F20189">
              <w:rPr>
                <w:rFonts w:ascii="Times New Roman" w:hAnsi="Times New Roman" w:cs="Times New Roman"/>
                <w:sz w:val="24"/>
                <w:szCs w:val="24"/>
              </w:rPr>
              <w:t>ПР</w:t>
            </w:r>
            <w:proofErr w:type="gramEnd"/>
            <w:r w:rsidRPr="00F20189">
              <w:rPr>
                <w:rFonts w:ascii="Times New Roman" w:hAnsi="Times New Roman" w:cs="Times New Roman"/>
                <w:sz w:val="24"/>
                <w:szCs w:val="24"/>
              </w:rPr>
              <w:t xml:space="preserve"> – прилагательные</w:t>
            </w:r>
          </w:p>
        </w:tc>
      </w:tr>
      <w:tr w:rsidR="00CA3C89" w:rsidTr="00CA3C89">
        <w:tc>
          <w:tcPr>
            <w:tcW w:w="4643" w:type="dxa"/>
          </w:tcPr>
          <w:p w:rsidR="00CA3C89" w:rsidRDefault="00CA3C89" w:rsidP="00CA3C89">
            <w:pPr>
              <w:spacing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ГЛ – глаголы и глагольные формы</w:t>
            </w:r>
          </w:p>
        </w:tc>
        <w:tc>
          <w:tcPr>
            <w:tcW w:w="4644" w:type="dxa"/>
          </w:tcPr>
          <w:p w:rsidR="00CA3C89" w:rsidRDefault="00CA3C89" w:rsidP="00CA3C89">
            <w:pPr>
              <w:spacing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МС – местоимения</w:t>
            </w:r>
          </w:p>
        </w:tc>
      </w:tr>
      <w:tr w:rsidR="00CA3C89" w:rsidTr="00CA3C89">
        <w:tc>
          <w:tcPr>
            <w:tcW w:w="4643" w:type="dxa"/>
          </w:tcPr>
          <w:p w:rsidR="00CA3C89" w:rsidRDefault="00CA3C89" w:rsidP="00CA3C89">
            <w:pPr>
              <w:spacing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СЩ – существительные</w:t>
            </w:r>
          </w:p>
        </w:tc>
        <w:tc>
          <w:tcPr>
            <w:tcW w:w="4644" w:type="dxa"/>
          </w:tcPr>
          <w:p w:rsidR="00CA3C89" w:rsidRDefault="00CA3C89" w:rsidP="00CA3C89">
            <w:pPr>
              <w:spacing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НР - наречия</w:t>
            </w:r>
          </w:p>
        </w:tc>
      </w:tr>
      <w:tr w:rsidR="00CA3C89" w:rsidTr="00CA3C89">
        <w:tc>
          <w:tcPr>
            <w:tcW w:w="4643" w:type="dxa"/>
          </w:tcPr>
          <w:p w:rsidR="00CA3C89" w:rsidRPr="00F20189" w:rsidRDefault="00CA3C89" w:rsidP="00CA3C89">
            <w:pPr>
              <w:spacing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Х–  </w:t>
            </w:r>
            <w:proofErr w:type="gramStart"/>
            <w:r w:rsidRPr="00F20189">
              <w:rPr>
                <w:rFonts w:ascii="Times New Roman" w:hAnsi="Times New Roman" w:cs="Times New Roman"/>
                <w:sz w:val="24"/>
                <w:szCs w:val="24"/>
              </w:rPr>
              <w:t>ос</w:t>
            </w:r>
            <w:proofErr w:type="gramEnd"/>
            <w:r w:rsidRPr="00F20189">
              <w:rPr>
                <w:rFonts w:ascii="Times New Roman" w:hAnsi="Times New Roman" w:cs="Times New Roman"/>
                <w:sz w:val="24"/>
                <w:szCs w:val="24"/>
              </w:rPr>
              <w:t>тальные слова</w:t>
            </w:r>
          </w:p>
        </w:tc>
        <w:tc>
          <w:tcPr>
            <w:tcW w:w="4644" w:type="dxa"/>
          </w:tcPr>
          <w:p w:rsidR="00CA3C89" w:rsidRPr="00F20189" w:rsidRDefault="00CA3C89" w:rsidP="00CA3C89">
            <w:pPr>
              <w:spacing w:line="360" w:lineRule="auto"/>
              <w:ind w:firstLine="709"/>
              <w:jc w:val="both"/>
              <w:rPr>
                <w:rFonts w:ascii="Times New Roman" w:hAnsi="Times New Roman" w:cs="Times New Roman"/>
                <w:sz w:val="24"/>
                <w:szCs w:val="24"/>
              </w:rPr>
            </w:pPr>
          </w:p>
        </w:tc>
      </w:tr>
    </w:tbl>
    <w:p w:rsidR="00CA3C89" w:rsidRPr="00F20189" w:rsidRDefault="00CA3C89" w:rsidP="004369C1">
      <w:pPr>
        <w:spacing w:after="0" w:line="360" w:lineRule="auto"/>
        <w:ind w:firstLine="709"/>
        <w:jc w:val="both"/>
        <w:rPr>
          <w:rFonts w:ascii="Times New Roman" w:hAnsi="Times New Roman" w:cs="Times New Roman"/>
          <w:sz w:val="24"/>
          <w:szCs w:val="24"/>
        </w:rPr>
      </w:pP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Как работает формула? Предположим необходимо написать сочинение - рассуждение из 100 слов, тогда:</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100 = 25ГЛ + 30 СЩ + 17ПР + 10НР + 9 МС + 13Х </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Проверим по формуле сочинение - рассуждение «Почему полезно заниматься спортом?»,  написанное суворовцем.</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Почему полезно заниматься спортом?</w:t>
      </w:r>
    </w:p>
    <w:p w:rsidR="004369C1" w:rsidRPr="00F20189" w:rsidRDefault="004369C1" w:rsidP="004369C1">
      <w:pPr>
        <w:spacing w:after="0" w:line="360" w:lineRule="auto"/>
        <w:ind w:firstLine="709"/>
        <w:jc w:val="both"/>
        <w:rPr>
          <w:rFonts w:ascii="Times New Roman" w:hAnsi="Times New Roman" w:cs="Times New Roman"/>
          <w:i/>
          <w:sz w:val="24"/>
          <w:szCs w:val="24"/>
        </w:rPr>
      </w:pPr>
      <w:r w:rsidRPr="00F20189">
        <w:rPr>
          <w:rFonts w:ascii="Times New Roman" w:hAnsi="Times New Roman" w:cs="Times New Roman"/>
          <w:i/>
          <w:sz w:val="24"/>
          <w:szCs w:val="24"/>
        </w:rPr>
        <w:t xml:space="preserve">Спорт есть средство саморазвития и самовоспитания, и никогда нельзя забывать об этом. Каждому необходимо заниматься спортом! </w:t>
      </w:r>
    </w:p>
    <w:p w:rsidR="004369C1" w:rsidRPr="00F20189" w:rsidRDefault="004369C1" w:rsidP="004369C1">
      <w:pPr>
        <w:spacing w:after="0" w:line="360" w:lineRule="auto"/>
        <w:ind w:firstLine="709"/>
        <w:jc w:val="both"/>
        <w:rPr>
          <w:rFonts w:ascii="Times New Roman" w:hAnsi="Times New Roman" w:cs="Times New Roman"/>
          <w:i/>
          <w:sz w:val="24"/>
          <w:szCs w:val="24"/>
        </w:rPr>
      </w:pPr>
      <w:r w:rsidRPr="00F20189">
        <w:rPr>
          <w:rFonts w:ascii="Times New Roman" w:hAnsi="Times New Roman" w:cs="Times New Roman"/>
          <w:i/>
          <w:sz w:val="24"/>
          <w:szCs w:val="24"/>
        </w:rPr>
        <w:t>Физкультура делает человека сильнее и духовно, и физически. При этом физическая сила не менее важна для жизни, чем духовная. Физически сильный человек большего добьется, он сможет противостоять жесткому давлению обстоятельств, да и просто врагу. Он защитит не только себя, но и других людей, своих близких, поможет выжить своему роду, а это самое главное.</w:t>
      </w:r>
    </w:p>
    <w:p w:rsidR="004369C1" w:rsidRPr="00F20189" w:rsidRDefault="004369C1" w:rsidP="004369C1">
      <w:pPr>
        <w:spacing w:after="0" w:line="360" w:lineRule="auto"/>
        <w:ind w:firstLine="709"/>
        <w:jc w:val="both"/>
        <w:rPr>
          <w:rFonts w:ascii="Times New Roman" w:hAnsi="Times New Roman" w:cs="Times New Roman"/>
          <w:i/>
          <w:sz w:val="24"/>
          <w:szCs w:val="24"/>
        </w:rPr>
      </w:pPr>
      <w:r w:rsidRPr="00F20189">
        <w:rPr>
          <w:rFonts w:ascii="Times New Roman" w:hAnsi="Times New Roman" w:cs="Times New Roman"/>
          <w:i/>
          <w:sz w:val="24"/>
          <w:szCs w:val="24"/>
        </w:rPr>
        <w:t>И, наконец, спорт дает здоровье. Весь организм работает лучше, если мы поддерживаем разнообразную двигательную активность. Это позволяет не болеть, а успешно работать и радоваться жизни.</w:t>
      </w:r>
    </w:p>
    <w:p w:rsidR="004369C1" w:rsidRDefault="004369C1" w:rsidP="004369C1">
      <w:pPr>
        <w:jc w:val="both"/>
        <w:rPr>
          <w:rFonts w:ascii="Times New Roman" w:hAnsi="Times New Roman" w:cs="Times New Roman"/>
          <w:sz w:val="24"/>
          <w:szCs w:val="24"/>
        </w:rPr>
      </w:pPr>
      <w:r w:rsidRPr="00F20189">
        <w:rPr>
          <w:rFonts w:ascii="Times New Roman" w:hAnsi="Times New Roman" w:cs="Times New Roman"/>
          <w:sz w:val="24"/>
          <w:szCs w:val="24"/>
        </w:rPr>
        <w:t>В тексте 95 слов, из них:</w:t>
      </w:r>
    </w:p>
    <w:tbl>
      <w:tblPr>
        <w:tblStyle w:val="a8"/>
        <w:tblW w:w="0" w:type="auto"/>
        <w:tblLook w:val="04A0"/>
      </w:tblPr>
      <w:tblGrid>
        <w:gridCol w:w="4644"/>
        <w:gridCol w:w="4643"/>
      </w:tblGrid>
      <w:tr w:rsidR="004369C1" w:rsidTr="004F2A4E">
        <w:tc>
          <w:tcPr>
            <w:tcW w:w="4785" w:type="dxa"/>
          </w:tcPr>
          <w:p w:rsidR="004369C1"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ГЛ - 19</w:t>
            </w:r>
          </w:p>
        </w:tc>
        <w:tc>
          <w:tcPr>
            <w:tcW w:w="4786" w:type="dxa"/>
          </w:tcPr>
          <w:p w:rsidR="004369C1"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НР - 8</w:t>
            </w:r>
          </w:p>
        </w:tc>
      </w:tr>
      <w:tr w:rsidR="004369C1" w:rsidTr="004F2A4E">
        <w:tc>
          <w:tcPr>
            <w:tcW w:w="4785" w:type="dxa"/>
          </w:tcPr>
          <w:p w:rsidR="004369C1"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СЩ - 23</w:t>
            </w:r>
          </w:p>
        </w:tc>
        <w:tc>
          <w:tcPr>
            <w:tcW w:w="4786" w:type="dxa"/>
          </w:tcPr>
          <w:p w:rsidR="004369C1"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МС - 6</w:t>
            </w:r>
          </w:p>
        </w:tc>
      </w:tr>
      <w:tr w:rsidR="004369C1" w:rsidTr="004F2A4E">
        <w:tc>
          <w:tcPr>
            <w:tcW w:w="4785" w:type="dxa"/>
          </w:tcPr>
          <w:p w:rsidR="004369C1" w:rsidRDefault="004369C1" w:rsidP="004369C1">
            <w:pPr>
              <w:ind w:firstLine="709"/>
              <w:jc w:val="both"/>
              <w:rPr>
                <w:rFonts w:ascii="Times New Roman" w:hAnsi="Times New Roman" w:cs="Times New Roman"/>
                <w:sz w:val="24"/>
                <w:szCs w:val="24"/>
              </w:rPr>
            </w:pPr>
            <w:proofErr w:type="gramStart"/>
            <w:r w:rsidRPr="00F20189">
              <w:rPr>
                <w:rFonts w:ascii="Times New Roman" w:hAnsi="Times New Roman" w:cs="Times New Roman"/>
                <w:sz w:val="24"/>
                <w:szCs w:val="24"/>
              </w:rPr>
              <w:t>ПР</w:t>
            </w:r>
            <w:proofErr w:type="gramEnd"/>
            <w:r w:rsidRPr="00F20189">
              <w:rPr>
                <w:rFonts w:ascii="Times New Roman" w:hAnsi="Times New Roman" w:cs="Times New Roman"/>
                <w:sz w:val="24"/>
                <w:szCs w:val="24"/>
              </w:rPr>
              <w:t xml:space="preserve"> - 15</w:t>
            </w:r>
          </w:p>
        </w:tc>
        <w:tc>
          <w:tcPr>
            <w:tcW w:w="4786" w:type="dxa"/>
          </w:tcPr>
          <w:p w:rsidR="004369C1"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Х - 8</w:t>
            </w:r>
          </w:p>
        </w:tc>
      </w:tr>
    </w:tbl>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0,25ГЛ + 0,3СЩ + 0,17 </w:t>
      </w:r>
      <w:proofErr w:type="gramStart"/>
      <w:r w:rsidRPr="00F20189">
        <w:rPr>
          <w:rFonts w:ascii="Times New Roman" w:hAnsi="Times New Roman" w:cs="Times New Roman"/>
          <w:sz w:val="24"/>
          <w:szCs w:val="24"/>
        </w:rPr>
        <w:t>ПР</w:t>
      </w:r>
      <w:proofErr w:type="gramEnd"/>
      <w:r w:rsidRPr="00F20189">
        <w:rPr>
          <w:rFonts w:ascii="Times New Roman" w:hAnsi="Times New Roman" w:cs="Times New Roman"/>
          <w:sz w:val="24"/>
          <w:szCs w:val="24"/>
        </w:rPr>
        <w:t xml:space="preserve"> + 0,1 НР + 0,09МС + 0,13 Х = ТР</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(погрешность может составлять на 10 слов  </w:t>
      </w:r>
      <m:oMath>
        <m:r>
          <w:rPr>
            <w:rFonts w:ascii="Times New Roman" w:hAnsi="Times New Roman" w:cs="Times New Roman"/>
            <w:sz w:val="24"/>
            <w:szCs w:val="24"/>
          </w:rPr>
          <m:t>±</m:t>
        </m:r>
      </m:oMath>
      <w:r w:rsidRPr="00F20189">
        <w:rPr>
          <w:rFonts w:ascii="Times New Roman" w:eastAsiaTheme="minorEastAsia" w:hAnsi="Times New Roman" w:cs="Times New Roman"/>
          <w:sz w:val="24"/>
          <w:szCs w:val="24"/>
        </w:rPr>
        <w:t xml:space="preserve"> 2 слова)</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Сравнительная таблица</w:t>
      </w:r>
    </w:p>
    <w:tbl>
      <w:tblPr>
        <w:tblStyle w:val="a8"/>
        <w:tblW w:w="5000" w:type="pct"/>
        <w:tblLook w:val="04A0"/>
      </w:tblPr>
      <w:tblGrid>
        <w:gridCol w:w="4334"/>
        <w:gridCol w:w="2477"/>
        <w:gridCol w:w="2476"/>
      </w:tblGrid>
      <w:tr w:rsidR="004369C1" w:rsidRPr="00F20189" w:rsidTr="004F2A4E">
        <w:tc>
          <w:tcPr>
            <w:tcW w:w="2333" w:type="pct"/>
            <w:tcBorders>
              <w:top w:val="single" w:sz="4" w:space="0" w:color="auto"/>
              <w:left w:val="single" w:sz="4" w:space="0" w:color="auto"/>
              <w:bottom w:val="single" w:sz="4" w:space="0" w:color="auto"/>
              <w:right w:val="single" w:sz="4" w:space="0" w:color="auto"/>
            </w:tcBorders>
            <w:vAlign w:val="center"/>
          </w:tcPr>
          <w:p w:rsidR="004369C1" w:rsidRPr="00F20189" w:rsidRDefault="004369C1" w:rsidP="004369C1">
            <w:pPr>
              <w:ind w:firstLine="709"/>
              <w:jc w:val="both"/>
              <w:rPr>
                <w:rFonts w:ascii="Times New Roman" w:hAnsi="Times New Roman" w:cs="Times New Roman"/>
                <w:sz w:val="24"/>
                <w:szCs w:val="24"/>
              </w:rPr>
            </w:pP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«эталон»</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сочинение</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ГЛ – глаголы и глагольные формы</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23</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19</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СЩ – существительные</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28</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23</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proofErr w:type="gramStart"/>
            <w:r w:rsidRPr="00F20189">
              <w:rPr>
                <w:rFonts w:ascii="Times New Roman" w:hAnsi="Times New Roman" w:cs="Times New Roman"/>
                <w:sz w:val="24"/>
                <w:szCs w:val="24"/>
              </w:rPr>
              <w:t>ПР</w:t>
            </w:r>
            <w:proofErr w:type="gramEnd"/>
            <w:r w:rsidRPr="00F20189">
              <w:rPr>
                <w:rFonts w:ascii="Times New Roman" w:hAnsi="Times New Roman" w:cs="Times New Roman"/>
                <w:sz w:val="24"/>
                <w:szCs w:val="24"/>
              </w:rPr>
              <w:t xml:space="preserve"> – прилагательные</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16</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15</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МС – местоимения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8</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5</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НР – наречия</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9</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8</w:t>
            </w:r>
          </w:p>
        </w:tc>
      </w:tr>
      <w:tr w:rsidR="004369C1" w:rsidRPr="00F20189" w:rsidTr="004F2A4E">
        <w:tc>
          <w:tcPr>
            <w:tcW w:w="2333" w:type="pct"/>
            <w:tcBorders>
              <w:top w:val="single" w:sz="4" w:space="0" w:color="auto"/>
              <w:left w:val="single" w:sz="4" w:space="0" w:color="auto"/>
              <w:bottom w:val="single" w:sz="4" w:space="0" w:color="auto"/>
              <w:right w:val="single" w:sz="4" w:space="0" w:color="auto"/>
            </w:tcBorders>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 xml:space="preserve">Х–  </w:t>
            </w:r>
            <w:proofErr w:type="gramStart"/>
            <w:r w:rsidRPr="00F20189">
              <w:rPr>
                <w:rFonts w:ascii="Times New Roman" w:hAnsi="Times New Roman" w:cs="Times New Roman"/>
                <w:sz w:val="24"/>
                <w:szCs w:val="24"/>
              </w:rPr>
              <w:t>ос</w:t>
            </w:r>
            <w:proofErr w:type="gramEnd"/>
            <w:r w:rsidRPr="00F20189">
              <w:rPr>
                <w:rFonts w:ascii="Times New Roman" w:hAnsi="Times New Roman" w:cs="Times New Roman"/>
                <w:sz w:val="24"/>
                <w:szCs w:val="24"/>
              </w:rPr>
              <w:t>тальные слова</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11</w:t>
            </w:r>
          </w:p>
        </w:tc>
        <w:tc>
          <w:tcPr>
            <w:tcW w:w="1333" w:type="pct"/>
            <w:tcBorders>
              <w:top w:val="single" w:sz="4" w:space="0" w:color="auto"/>
              <w:left w:val="single" w:sz="4" w:space="0" w:color="auto"/>
              <w:bottom w:val="single" w:sz="4" w:space="0" w:color="auto"/>
              <w:right w:val="single" w:sz="4" w:space="0" w:color="auto"/>
            </w:tcBorders>
            <w:vAlign w:val="center"/>
            <w:hideMark/>
          </w:tcPr>
          <w:p w:rsidR="004369C1" w:rsidRPr="00F20189" w:rsidRDefault="004369C1" w:rsidP="004369C1">
            <w:pPr>
              <w:ind w:firstLine="709"/>
              <w:jc w:val="both"/>
              <w:rPr>
                <w:rFonts w:ascii="Times New Roman" w:hAnsi="Times New Roman" w:cs="Times New Roman"/>
                <w:sz w:val="24"/>
                <w:szCs w:val="24"/>
              </w:rPr>
            </w:pPr>
            <w:r w:rsidRPr="00F20189">
              <w:rPr>
                <w:rFonts w:ascii="Times New Roman" w:hAnsi="Times New Roman" w:cs="Times New Roman"/>
                <w:sz w:val="24"/>
                <w:szCs w:val="24"/>
              </w:rPr>
              <w:t>25</w:t>
            </w:r>
          </w:p>
        </w:tc>
      </w:tr>
    </w:tbl>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Оценка преподавателя за сочинение: «хорошо».</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И действительно, видим, что недостаточно использовано   глаголов и существительных. Остальные части речи в пределах допустимой погрешности.</w:t>
      </w:r>
    </w:p>
    <w:p w:rsidR="004369C1" w:rsidRPr="00F20189" w:rsidRDefault="004369C1" w:rsidP="004369C1">
      <w:pPr>
        <w:spacing w:after="0" w:line="360" w:lineRule="auto"/>
        <w:ind w:firstLine="709"/>
        <w:jc w:val="both"/>
        <w:rPr>
          <w:rFonts w:ascii="Times New Roman" w:hAnsi="Times New Roman" w:cs="Times New Roman"/>
          <w:sz w:val="24"/>
          <w:szCs w:val="24"/>
        </w:rPr>
      </w:pPr>
      <w:r w:rsidRPr="00F20189">
        <w:rPr>
          <w:rFonts w:ascii="Times New Roman" w:hAnsi="Times New Roman" w:cs="Times New Roman"/>
          <w:sz w:val="24"/>
          <w:szCs w:val="24"/>
        </w:rPr>
        <w:t>Если суворовец в период подготовительных уроков  напишет сочинение - рассуждение, а затем применит данную формулу к тексту, то он сможет корректировать текст с учетом данной формулы. И тогда сможет рассчитывать  на то, что работа будет соответствовать требованиям, предъявляемым к сочинениям - рассуждениям, а значит и на высокий балл.</w:t>
      </w:r>
    </w:p>
    <w:p w:rsidR="004369C1" w:rsidRPr="00F20189" w:rsidRDefault="004369C1" w:rsidP="004369C1">
      <w:pPr>
        <w:spacing w:after="0" w:line="360" w:lineRule="auto"/>
        <w:ind w:firstLine="709"/>
        <w:jc w:val="both"/>
        <w:rPr>
          <w:rFonts w:ascii="Times New Roman" w:eastAsiaTheme="minorEastAsia" w:hAnsi="Times New Roman" w:cs="Times New Roman"/>
          <w:sz w:val="24"/>
          <w:szCs w:val="24"/>
        </w:rPr>
      </w:pPr>
      <w:r w:rsidRPr="00F20189">
        <w:rPr>
          <w:rFonts w:ascii="Times New Roman" w:eastAsiaTheme="minorEastAsia" w:hAnsi="Times New Roman" w:cs="Times New Roman"/>
          <w:sz w:val="24"/>
          <w:szCs w:val="24"/>
        </w:rPr>
        <w:t xml:space="preserve">Чтобы убедиться, что выведенная формула работает, и определить более </w:t>
      </w:r>
      <w:r w:rsidRPr="00CC4B76">
        <w:rPr>
          <w:rFonts w:ascii="Times New Roman" w:eastAsiaTheme="minorEastAsia" w:hAnsi="Times New Roman" w:cs="Times New Roman"/>
          <w:sz w:val="24"/>
          <w:szCs w:val="24"/>
        </w:rPr>
        <w:t>точно погрешность количества о</w:t>
      </w:r>
      <w:r w:rsidRPr="00F20189">
        <w:rPr>
          <w:rFonts w:ascii="Times New Roman" w:eastAsiaTheme="minorEastAsia" w:hAnsi="Times New Roman" w:cs="Times New Roman"/>
          <w:sz w:val="24"/>
          <w:szCs w:val="24"/>
        </w:rPr>
        <w:t>пределенных частей речи,  мы провели анализ 30 сочинений суворовцев 1 роты по всем параметрам и пришли к выводу, что формула действительно работает. (Приложение 1).</w:t>
      </w:r>
    </w:p>
    <w:p w:rsidR="004369C1" w:rsidRPr="00F20189" w:rsidRDefault="004369C1" w:rsidP="004369C1">
      <w:pPr>
        <w:spacing w:after="0" w:line="360" w:lineRule="auto"/>
        <w:ind w:firstLine="709"/>
        <w:jc w:val="both"/>
        <w:rPr>
          <w:rFonts w:ascii="Times New Roman" w:hAnsi="Times New Roman" w:cs="Times New Roman"/>
          <w:color w:val="333333"/>
          <w:sz w:val="24"/>
          <w:szCs w:val="24"/>
          <w:shd w:val="clear" w:color="auto" w:fill="FFFFFF"/>
        </w:rPr>
      </w:pPr>
      <w:r w:rsidRPr="00F20189">
        <w:rPr>
          <w:rFonts w:ascii="Times New Roman" w:eastAsiaTheme="minorEastAsia" w:hAnsi="Times New Roman" w:cs="Times New Roman"/>
          <w:color w:val="000000" w:themeColor="text1"/>
          <w:sz w:val="24"/>
          <w:szCs w:val="24"/>
        </w:rPr>
        <w:t xml:space="preserve">Согласно определению, погрешность измерения - это оценка отклонения величины измеренного значения величины от ее истинного значения. Погрешность измерения является </w:t>
      </w:r>
      <w:r w:rsidRPr="00F20189">
        <w:rPr>
          <w:rFonts w:ascii="Times New Roman" w:hAnsi="Times New Roman" w:cs="Times New Roman"/>
          <w:color w:val="000000" w:themeColor="text1"/>
          <w:sz w:val="24"/>
          <w:szCs w:val="24"/>
          <w:shd w:val="clear" w:color="auto" w:fill="FFFFFF"/>
        </w:rPr>
        <w:t>характеристикой точности измерения. В ходе анализа, выяснилось, что пределы погрешности увеличиваются примерно на 1, если в тексте есть диалог или прямая речь.</w:t>
      </w:r>
    </w:p>
    <w:p w:rsidR="004369C1" w:rsidRPr="00F20189" w:rsidRDefault="004369C1" w:rsidP="004369C1">
      <w:pPr>
        <w:spacing w:after="0" w:line="360" w:lineRule="auto"/>
        <w:ind w:firstLine="709"/>
        <w:jc w:val="both"/>
        <w:rPr>
          <w:rFonts w:ascii="Times New Roman" w:hAnsi="Times New Roman" w:cs="Times New Roman"/>
          <w:color w:val="000000" w:themeColor="text1"/>
          <w:sz w:val="24"/>
          <w:szCs w:val="24"/>
          <w:shd w:val="clear" w:color="auto" w:fill="FFFFFF"/>
        </w:rPr>
      </w:pPr>
      <w:r w:rsidRPr="00F20189">
        <w:rPr>
          <w:rFonts w:ascii="Times New Roman" w:hAnsi="Times New Roman" w:cs="Times New Roman"/>
          <w:color w:val="000000" w:themeColor="text1"/>
          <w:sz w:val="24"/>
          <w:szCs w:val="24"/>
          <w:shd w:val="clear" w:color="auto" w:fill="FFFFFF"/>
        </w:rPr>
        <w:t>В ходе исследования, мы пришли к выводу, что соотношение количества частей речи определенных согласно  формулам и итоговой оценки за сочинение составляет 85%. А это значит, что формулы «работают».</w:t>
      </w:r>
    </w:p>
    <w:p w:rsidR="00011C9F" w:rsidRPr="004369C1" w:rsidRDefault="004369C1" w:rsidP="004369C1">
      <w:pPr>
        <w:spacing w:after="0" w:line="360" w:lineRule="auto"/>
        <w:ind w:firstLine="709"/>
        <w:jc w:val="both"/>
        <w:rPr>
          <w:rFonts w:ascii="Times New Roman" w:hAnsi="Times New Roman" w:cs="Times New Roman"/>
          <w:color w:val="000000" w:themeColor="text1"/>
          <w:sz w:val="24"/>
          <w:szCs w:val="24"/>
          <w:shd w:val="clear" w:color="auto" w:fill="FFFFFF"/>
        </w:rPr>
      </w:pPr>
      <w:r w:rsidRPr="00F20189">
        <w:rPr>
          <w:rFonts w:ascii="Times New Roman" w:hAnsi="Times New Roman" w:cs="Times New Roman"/>
          <w:color w:val="000000" w:themeColor="text1"/>
          <w:sz w:val="24"/>
          <w:szCs w:val="24"/>
          <w:shd w:val="clear" w:color="auto" w:fill="FFFFFF"/>
        </w:rPr>
        <w:t xml:space="preserve">Конечно, написание сочинения - это очень сложная работа. Мы не брали во внимание такие факторы, как орфография и пунктуация. Не учитывали культуру речи и грамматику. Данная математическая формула поможет ученикам </w:t>
      </w:r>
      <w:r w:rsidRPr="00F20189">
        <w:rPr>
          <w:rFonts w:ascii="Times New Roman" w:hAnsi="Times New Roman" w:cs="Times New Roman"/>
          <w:color w:val="000000" w:themeColor="text1"/>
          <w:sz w:val="24"/>
          <w:szCs w:val="24"/>
          <w:shd w:val="clear" w:color="auto" w:fill="FFFFFF"/>
          <w:lang w:val="en-US"/>
        </w:rPr>
        <w:t>X</w:t>
      </w:r>
      <w:r w:rsidRPr="00F20189">
        <w:rPr>
          <w:rFonts w:ascii="Times New Roman" w:hAnsi="Times New Roman" w:cs="Times New Roman"/>
          <w:color w:val="000000" w:themeColor="text1"/>
          <w:sz w:val="24"/>
          <w:szCs w:val="24"/>
          <w:shd w:val="clear" w:color="auto" w:fill="FFFFFF"/>
        </w:rPr>
        <w:t>-</w:t>
      </w:r>
      <w:r w:rsidRPr="00F20189">
        <w:rPr>
          <w:rFonts w:ascii="Times New Roman" w:hAnsi="Times New Roman" w:cs="Times New Roman"/>
          <w:color w:val="000000" w:themeColor="text1"/>
          <w:sz w:val="24"/>
          <w:szCs w:val="24"/>
          <w:shd w:val="clear" w:color="auto" w:fill="FFFFFF"/>
          <w:lang w:val="en-US"/>
        </w:rPr>
        <w:t>XI</w:t>
      </w:r>
      <w:r w:rsidRPr="00F20189">
        <w:rPr>
          <w:rFonts w:ascii="Times New Roman" w:hAnsi="Times New Roman" w:cs="Times New Roman"/>
          <w:color w:val="000000" w:themeColor="text1"/>
          <w:sz w:val="24"/>
          <w:szCs w:val="24"/>
          <w:shd w:val="clear" w:color="auto" w:fill="FFFFFF"/>
        </w:rPr>
        <w:t xml:space="preserve"> классов в период подготовки к экзамену форматировать свои сочинения, а именно грамотно и гармонично наполнят</w:t>
      </w:r>
      <w:r>
        <w:rPr>
          <w:rFonts w:ascii="Times New Roman" w:hAnsi="Times New Roman" w:cs="Times New Roman"/>
          <w:color w:val="000000" w:themeColor="text1"/>
          <w:sz w:val="24"/>
          <w:szCs w:val="24"/>
          <w:shd w:val="clear" w:color="auto" w:fill="FFFFFF"/>
        </w:rPr>
        <w:t>ь его необходимыми частями речи.</w:t>
      </w:r>
    </w:p>
    <w:p w:rsidR="00011C9F" w:rsidRDefault="00011C9F" w:rsidP="007E30D0">
      <w:pPr>
        <w:spacing w:after="0" w:line="360" w:lineRule="auto"/>
        <w:jc w:val="both"/>
        <w:rPr>
          <w:rFonts w:ascii="Times New Roman" w:hAnsi="Times New Roman" w:cs="Times New Roman"/>
          <w:color w:val="000000"/>
          <w:sz w:val="24"/>
          <w:szCs w:val="24"/>
        </w:rPr>
      </w:pPr>
    </w:p>
    <w:p w:rsidR="00011C9F" w:rsidRDefault="00011C9F" w:rsidP="008A3948">
      <w:pPr>
        <w:spacing w:after="0" w:line="360" w:lineRule="auto"/>
        <w:ind w:firstLine="709"/>
        <w:jc w:val="both"/>
        <w:rPr>
          <w:rFonts w:ascii="Times New Roman" w:hAnsi="Times New Roman" w:cs="Times New Roman"/>
          <w:b/>
          <w:color w:val="000000"/>
          <w:sz w:val="24"/>
          <w:szCs w:val="24"/>
        </w:rPr>
      </w:pPr>
      <w:r w:rsidRPr="00011C9F">
        <w:rPr>
          <w:rFonts w:ascii="Times New Roman" w:hAnsi="Times New Roman" w:cs="Times New Roman"/>
          <w:b/>
          <w:color w:val="000000"/>
          <w:sz w:val="24"/>
          <w:szCs w:val="24"/>
        </w:rPr>
        <w:t>Заключение</w:t>
      </w:r>
    </w:p>
    <w:p w:rsidR="00D5761B" w:rsidRDefault="00011C9F" w:rsidP="00D5761B">
      <w:pPr>
        <w:spacing w:after="0" w:line="360" w:lineRule="auto"/>
        <w:ind w:firstLine="709"/>
        <w:jc w:val="both"/>
        <w:rPr>
          <w:rFonts w:ascii="Times New Roman" w:eastAsia="Times New Roman" w:hAnsi="Times New Roman" w:cs="Times New Roman"/>
          <w:sz w:val="24"/>
          <w:szCs w:val="24"/>
          <w:lang w:eastAsia="ru-RU"/>
        </w:rPr>
      </w:pPr>
      <w:r w:rsidRPr="00011C9F">
        <w:rPr>
          <w:rFonts w:ascii="Times New Roman" w:hAnsi="Times New Roman" w:cs="Times New Roman"/>
          <w:color w:val="000000"/>
          <w:sz w:val="24"/>
          <w:szCs w:val="24"/>
        </w:rPr>
        <w:t xml:space="preserve">В рамках </w:t>
      </w:r>
      <w:r>
        <w:rPr>
          <w:rFonts w:ascii="Times New Roman" w:hAnsi="Times New Roman" w:cs="Times New Roman"/>
          <w:color w:val="000000"/>
          <w:sz w:val="24"/>
          <w:szCs w:val="24"/>
        </w:rPr>
        <w:t xml:space="preserve">этой научной работы </w:t>
      </w:r>
      <w:r w:rsidR="00330EE3">
        <w:rPr>
          <w:rFonts w:ascii="Times New Roman" w:hAnsi="Times New Roman" w:cs="Times New Roman"/>
          <w:color w:val="000000"/>
          <w:sz w:val="24"/>
          <w:szCs w:val="24"/>
        </w:rPr>
        <w:t>мы</w:t>
      </w:r>
      <w:r>
        <w:rPr>
          <w:rFonts w:ascii="Times New Roman" w:hAnsi="Times New Roman" w:cs="Times New Roman"/>
          <w:color w:val="000000"/>
          <w:sz w:val="24"/>
          <w:szCs w:val="24"/>
        </w:rPr>
        <w:t xml:space="preserve"> перед собой постав</w:t>
      </w:r>
      <w:r w:rsidR="00330EE3">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цель - </w:t>
      </w:r>
      <w:r w:rsidRPr="005F405C">
        <w:rPr>
          <w:rFonts w:ascii="Times New Roman" w:hAnsi="Times New Roman" w:cs="Times New Roman"/>
          <w:sz w:val="24"/>
          <w:szCs w:val="24"/>
        </w:rPr>
        <w:t>составление методических рекомендаций  по написанию выпускного сочинения, что позволит ученикам  правильно и свободно выражать  свои мысли в устной и письменной форме</w:t>
      </w:r>
      <w:r>
        <w:rPr>
          <w:rFonts w:ascii="Times New Roman" w:hAnsi="Times New Roman" w:cs="Times New Roman"/>
          <w:sz w:val="24"/>
          <w:szCs w:val="24"/>
        </w:rPr>
        <w:t>, также целью работы было проведение практического</w:t>
      </w:r>
      <w:r w:rsidR="00810836">
        <w:rPr>
          <w:rFonts w:ascii="Times New Roman" w:hAnsi="Times New Roman" w:cs="Times New Roman"/>
          <w:sz w:val="24"/>
          <w:szCs w:val="24"/>
        </w:rPr>
        <w:t xml:space="preserve"> </w:t>
      </w:r>
      <w:r w:rsidRPr="00330EE3">
        <w:rPr>
          <w:rFonts w:ascii="Times New Roman" w:hAnsi="Times New Roman" w:cs="Times New Roman"/>
          <w:sz w:val="24"/>
          <w:szCs w:val="24"/>
        </w:rPr>
        <w:t>исследования для выведения «</w:t>
      </w:r>
      <w:r w:rsidR="00885FCE">
        <w:rPr>
          <w:rFonts w:ascii="Times New Roman" w:hAnsi="Times New Roman" w:cs="Times New Roman"/>
          <w:sz w:val="24"/>
          <w:szCs w:val="24"/>
        </w:rPr>
        <w:t xml:space="preserve">математической </w:t>
      </w:r>
      <w:r w:rsidRPr="00330EE3">
        <w:rPr>
          <w:rFonts w:ascii="Times New Roman" w:hAnsi="Times New Roman" w:cs="Times New Roman"/>
          <w:sz w:val="24"/>
          <w:szCs w:val="24"/>
        </w:rPr>
        <w:t>формулы идеального сочинения».</w:t>
      </w:r>
      <w:r w:rsidR="006118B6">
        <w:rPr>
          <w:rFonts w:ascii="Times New Roman" w:hAnsi="Times New Roman" w:cs="Times New Roman"/>
          <w:sz w:val="24"/>
          <w:szCs w:val="24"/>
        </w:rPr>
        <w:t xml:space="preserve">  Окончив свою исследовательскую  и практическую деятельность, а именно</w:t>
      </w:r>
      <w:r w:rsidR="00D5761B">
        <w:rPr>
          <w:rFonts w:ascii="Times New Roman" w:hAnsi="Times New Roman" w:cs="Times New Roman"/>
          <w:sz w:val="24"/>
          <w:szCs w:val="24"/>
        </w:rPr>
        <w:t>,</w:t>
      </w:r>
      <w:r w:rsidR="006118B6">
        <w:rPr>
          <w:rFonts w:ascii="Times New Roman" w:hAnsi="Times New Roman" w:cs="Times New Roman"/>
          <w:sz w:val="24"/>
          <w:szCs w:val="24"/>
        </w:rPr>
        <w:t xml:space="preserve">  завершив  написание методических рекомендаций</w:t>
      </w:r>
      <w:r w:rsidR="00D5761B">
        <w:rPr>
          <w:rFonts w:ascii="Times New Roman" w:hAnsi="Times New Roman" w:cs="Times New Roman"/>
          <w:sz w:val="24"/>
          <w:szCs w:val="24"/>
        </w:rPr>
        <w:t xml:space="preserve"> и проведение </w:t>
      </w:r>
      <w:r w:rsidR="00D5761B">
        <w:rPr>
          <w:rFonts w:ascii="Times New Roman" w:eastAsia="Times New Roman" w:hAnsi="Times New Roman" w:cs="Times New Roman"/>
          <w:sz w:val="24"/>
          <w:szCs w:val="24"/>
          <w:lang w:eastAsia="ru-RU"/>
        </w:rPr>
        <w:t>а</w:t>
      </w:r>
      <w:r w:rsidR="00D5761B" w:rsidRPr="00797011">
        <w:rPr>
          <w:rFonts w:ascii="Times New Roman" w:eastAsia="Times New Roman" w:hAnsi="Times New Roman" w:cs="Times New Roman"/>
          <w:sz w:val="24"/>
          <w:szCs w:val="24"/>
          <w:lang w:eastAsia="ru-RU"/>
        </w:rPr>
        <w:t>нализ</w:t>
      </w:r>
      <w:r w:rsidR="00D5761B">
        <w:rPr>
          <w:rFonts w:ascii="Times New Roman" w:eastAsia="Times New Roman" w:hAnsi="Times New Roman" w:cs="Times New Roman"/>
          <w:sz w:val="24"/>
          <w:szCs w:val="24"/>
          <w:lang w:eastAsia="ru-RU"/>
        </w:rPr>
        <w:t>а</w:t>
      </w:r>
      <w:r w:rsidR="00D5761B" w:rsidRPr="00797011">
        <w:rPr>
          <w:rFonts w:ascii="Times New Roman" w:eastAsia="Times New Roman" w:hAnsi="Times New Roman" w:cs="Times New Roman"/>
          <w:sz w:val="24"/>
          <w:szCs w:val="24"/>
          <w:lang w:eastAsia="ru-RU"/>
        </w:rPr>
        <w:t xml:space="preserve"> «идеальных» сочинений с целью установки закономерностей</w:t>
      </w:r>
      <w:r w:rsidR="00D5761B">
        <w:rPr>
          <w:rFonts w:ascii="Times New Roman" w:eastAsia="Times New Roman" w:hAnsi="Times New Roman" w:cs="Times New Roman"/>
          <w:sz w:val="24"/>
          <w:szCs w:val="24"/>
          <w:lang w:eastAsia="ru-RU"/>
        </w:rPr>
        <w:t xml:space="preserve">  по количеству частей речи, мы пришли к выводу,  что использование наших наработок возможно как для занятий в классе под руководством учителя, так и для самостоятельной подготовки к экзамену.</w:t>
      </w:r>
    </w:p>
    <w:p w:rsidR="00D7081D" w:rsidRDefault="00D5761B" w:rsidP="00885F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нами были изучены  и проанализированы материалы, которые посвящены раздробленным проблемам, возникающим при обучении написания выпускного сочинения.</w:t>
      </w:r>
      <w:r w:rsidR="00646776">
        <w:rPr>
          <w:rFonts w:ascii="Times New Roman" w:hAnsi="Times New Roman" w:cs="Times New Roman"/>
          <w:sz w:val="24"/>
          <w:szCs w:val="24"/>
        </w:rPr>
        <w:t xml:space="preserve"> Например, авторы посвящают свои </w:t>
      </w:r>
      <w:r w:rsidR="00936D03">
        <w:rPr>
          <w:rFonts w:ascii="Times New Roman" w:hAnsi="Times New Roman" w:cs="Times New Roman"/>
          <w:sz w:val="24"/>
          <w:szCs w:val="24"/>
        </w:rPr>
        <w:t>публикации только</w:t>
      </w:r>
      <w:r w:rsidR="00D7081D">
        <w:rPr>
          <w:rFonts w:ascii="Times New Roman" w:hAnsi="Times New Roman" w:cs="Times New Roman"/>
          <w:sz w:val="24"/>
          <w:szCs w:val="24"/>
        </w:rPr>
        <w:t xml:space="preserve"> отдельно</w:t>
      </w:r>
      <w:r w:rsidR="00885FCE">
        <w:rPr>
          <w:rFonts w:ascii="Times New Roman" w:hAnsi="Times New Roman" w:cs="Times New Roman"/>
          <w:sz w:val="24"/>
          <w:szCs w:val="24"/>
        </w:rPr>
        <w:t xml:space="preserve"> взятым темам таким, как</w:t>
      </w:r>
      <w:r w:rsidR="00936D03">
        <w:rPr>
          <w:rFonts w:ascii="Times New Roman" w:hAnsi="Times New Roman" w:cs="Times New Roman"/>
          <w:sz w:val="24"/>
          <w:szCs w:val="24"/>
        </w:rPr>
        <w:t xml:space="preserve"> </w:t>
      </w:r>
      <w:r w:rsidR="00885FCE">
        <w:rPr>
          <w:rFonts w:ascii="Times New Roman" w:hAnsi="Times New Roman" w:cs="Times New Roman"/>
          <w:sz w:val="24"/>
          <w:szCs w:val="24"/>
        </w:rPr>
        <w:t>«</w:t>
      </w:r>
      <w:r w:rsidR="00936D03">
        <w:rPr>
          <w:rFonts w:ascii="Times New Roman" w:hAnsi="Times New Roman" w:cs="Times New Roman"/>
          <w:sz w:val="24"/>
          <w:szCs w:val="24"/>
        </w:rPr>
        <w:t>проблеме</w:t>
      </w:r>
      <w:r w:rsidR="00885FCE">
        <w:rPr>
          <w:rFonts w:ascii="Times New Roman" w:hAnsi="Times New Roman" w:cs="Times New Roman"/>
          <w:sz w:val="24"/>
          <w:szCs w:val="24"/>
        </w:rPr>
        <w:t>»</w:t>
      </w:r>
      <w:r w:rsidR="00936D03">
        <w:rPr>
          <w:rFonts w:ascii="Times New Roman" w:hAnsi="Times New Roman" w:cs="Times New Roman"/>
          <w:sz w:val="24"/>
          <w:szCs w:val="24"/>
        </w:rPr>
        <w:t xml:space="preserve"> (теме) текста</w:t>
      </w:r>
      <w:r w:rsidR="00D7081D">
        <w:rPr>
          <w:rFonts w:ascii="Times New Roman" w:hAnsi="Times New Roman" w:cs="Times New Roman"/>
          <w:sz w:val="24"/>
          <w:szCs w:val="24"/>
        </w:rPr>
        <w:t xml:space="preserve"> или только примерам-иллюстрациям. </w:t>
      </w:r>
      <w:r w:rsidR="00885FCE">
        <w:rPr>
          <w:rFonts w:ascii="Times New Roman" w:hAnsi="Times New Roman" w:cs="Times New Roman"/>
          <w:sz w:val="24"/>
          <w:szCs w:val="24"/>
        </w:rPr>
        <w:t xml:space="preserve"> </w:t>
      </w:r>
      <w:r w:rsidR="00D7081D">
        <w:rPr>
          <w:rFonts w:ascii="Times New Roman" w:hAnsi="Times New Roman" w:cs="Times New Roman"/>
          <w:sz w:val="24"/>
          <w:szCs w:val="24"/>
        </w:rPr>
        <w:t>Мы постарались обобщить  изученный материал и изложить его в виде текста, схем и таблиц, дав свои рекомендации для успешного прохождения одного из самых сложных экзаменационный испытаний.</w:t>
      </w:r>
    </w:p>
    <w:p w:rsidR="003D6F11" w:rsidRDefault="00224067" w:rsidP="003D6F11">
      <w:pPr>
        <w:spacing w:after="0" w:line="360"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С целью выявления навыков, которыми должен обладать выпускник школы, желающий успешно сдать экзамен по русскому языку, а именно справиться с самым сложным испытанием, написанием сочинения - рассуждения, нами были</w:t>
      </w:r>
      <w:r w:rsidR="003F21E7">
        <w:rPr>
          <w:rFonts w:ascii="Times New Roman" w:hAnsi="Times New Roman" w:cs="Times New Roman"/>
          <w:sz w:val="24"/>
          <w:szCs w:val="24"/>
        </w:rPr>
        <w:t xml:space="preserve"> установлены и даны</w:t>
      </w:r>
      <w:r>
        <w:rPr>
          <w:rFonts w:ascii="Times New Roman" w:hAnsi="Times New Roman" w:cs="Times New Roman"/>
          <w:sz w:val="24"/>
          <w:szCs w:val="24"/>
        </w:rPr>
        <w:t xml:space="preserve">  такие основные понятия, как проблема и тема, позиция автора и аргументы, выявлены их виды, категории, способы формулировки, рассмотрены основные ошибки, которые допускают выпускники.</w:t>
      </w:r>
      <w:proofErr w:type="gramEnd"/>
      <w:r>
        <w:rPr>
          <w:rFonts w:ascii="Times New Roman" w:hAnsi="Times New Roman" w:cs="Times New Roman"/>
          <w:sz w:val="24"/>
          <w:szCs w:val="24"/>
        </w:rPr>
        <w:t xml:space="preserve"> </w:t>
      </w:r>
      <w:r w:rsidR="003D6F11">
        <w:rPr>
          <w:rFonts w:ascii="Times New Roman" w:hAnsi="Times New Roman" w:cs="Times New Roman"/>
          <w:sz w:val="24"/>
          <w:szCs w:val="24"/>
        </w:rPr>
        <w:t>В практической части мы проанализировали</w:t>
      </w:r>
      <w:r>
        <w:rPr>
          <w:rFonts w:ascii="Times New Roman" w:hAnsi="Times New Roman" w:cs="Times New Roman"/>
          <w:sz w:val="24"/>
          <w:szCs w:val="24"/>
        </w:rPr>
        <w:t xml:space="preserve"> сочинения суворовцев </w:t>
      </w:r>
      <w:r w:rsidRPr="00797011">
        <w:rPr>
          <w:rFonts w:ascii="Times New Roman" w:eastAsia="Times New Roman" w:hAnsi="Times New Roman" w:cs="Times New Roman"/>
          <w:sz w:val="24"/>
          <w:szCs w:val="24"/>
          <w:lang w:eastAsia="ru-RU"/>
        </w:rPr>
        <w:t>с целью установки закономерностей  по количеству частей речи</w:t>
      </w:r>
      <w:r w:rsidR="003D6F11">
        <w:rPr>
          <w:rFonts w:ascii="Times New Roman" w:eastAsia="Times New Roman" w:hAnsi="Times New Roman" w:cs="Times New Roman"/>
          <w:sz w:val="24"/>
          <w:szCs w:val="24"/>
          <w:lang w:eastAsia="ru-RU"/>
        </w:rPr>
        <w:t xml:space="preserve"> в тексте. Результатом чего стала выявленная закономерность построения текстов </w:t>
      </w:r>
      <w:r w:rsidR="00695498">
        <w:rPr>
          <w:rFonts w:ascii="Times New Roman" w:eastAsia="Times New Roman" w:hAnsi="Times New Roman" w:cs="Times New Roman"/>
          <w:sz w:val="24"/>
          <w:szCs w:val="24"/>
          <w:lang w:eastAsia="ru-RU"/>
        </w:rPr>
        <w:t>– рассуждений</w:t>
      </w:r>
      <w:r w:rsidR="003D6F11">
        <w:rPr>
          <w:rFonts w:ascii="Times New Roman" w:eastAsia="Times New Roman" w:hAnsi="Times New Roman" w:cs="Times New Roman"/>
          <w:sz w:val="24"/>
          <w:szCs w:val="24"/>
          <w:lang w:eastAsia="ru-RU"/>
        </w:rPr>
        <w:t>. Также результатом нашей работы стал</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xml:space="preserve"> формул</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котор</w:t>
      </w:r>
      <w:r w:rsidR="00695498">
        <w:rPr>
          <w:rFonts w:ascii="Times New Roman" w:eastAsia="Times New Roman" w:hAnsi="Times New Roman" w:cs="Times New Roman"/>
          <w:sz w:val="24"/>
          <w:szCs w:val="24"/>
          <w:lang w:eastAsia="ru-RU"/>
        </w:rPr>
        <w:t>ую</w:t>
      </w:r>
      <w:r w:rsidR="003D6F11">
        <w:rPr>
          <w:rFonts w:ascii="Times New Roman" w:eastAsia="Times New Roman" w:hAnsi="Times New Roman" w:cs="Times New Roman"/>
          <w:sz w:val="24"/>
          <w:szCs w:val="24"/>
          <w:lang w:eastAsia="ru-RU"/>
        </w:rPr>
        <w:t xml:space="preserve"> мы вывели </w:t>
      </w:r>
      <w:r w:rsidR="00EA43C0">
        <w:rPr>
          <w:rFonts w:ascii="Times New Roman" w:eastAsia="Times New Roman" w:hAnsi="Times New Roman" w:cs="Times New Roman"/>
          <w:sz w:val="24"/>
          <w:szCs w:val="24"/>
          <w:lang w:eastAsia="ru-RU"/>
        </w:rPr>
        <w:t>э</w:t>
      </w:r>
      <w:r w:rsidR="003D6F11">
        <w:rPr>
          <w:rFonts w:ascii="Times New Roman" w:eastAsia="Times New Roman" w:hAnsi="Times New Roman" w:cs="Times New Roman"/>
          <w:sz w:val="24"/>
          <w:szCs w:val="24"/>
          <w:lang w:eastAsia="ru-RU"/>
        </w:rPr>
        <w:t>мп</w:t>
      </w:r>
      <w:r w:rsidR="00EA43C0">
        <w:rPr>
          <w:rFonts w:ascii="Times New Roman" w:eastAsia="Times New Roman" w:hAnsi="Times New Roman" w:cs="Times New Roman"/>
          <w:sz w:val="24"/>
          <w:szCs w:val="24"/>
          <w:lang w:eastAsia="ru-RU"/>
        </w:rPr>
        <w:t>и</w:t>
      </w:r>
      <w:r w:rsidR="003D6F11">
        <w:rPr>
          <w:rFonts w:ascii="Times New Roman" w:eastAsia="Times New Roman" w:hAnsi="Times New Roman" w:cs="Times New Roman"/>
          <w:sz w:val="24"/>
          <w:szCs w:val="24"/>
          <w:lang w:eastAsia="ru-RU"/>
        </w:rPr>
        <w:t>рическим путем, формул</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xml:space="preserve"> проверя</w:t>
      </w:r>
      <w:r w:rsidR="00695498">
        <w:rPr>
          <w:rFonts w:ascii="Times New Roman" w:eastAsia="Times New Roman" w:hAnsi="Times New Roman" w:cs="Times New Roman"/>
          <w:sz w:val="24"/>
          <w:szCs w:val="24"/>
          <w:lang w:eastAsia="ru-RU"/>
        </w:rPr>
        <w:t>е</w:t>
      </w:r>
      <w:r w:rsidR="003D6F11">
        <w:rPr>
          <w:rFonts w:ascii="Times New Roman" w:eastAsia="Times New Roman" w:hAnsi="Times New Roman" w:cs="Times New Roman"/>
          <w:sz w:val="24"/>
          <w:szCs w:val="24"/>
          <w:lang w:eastAsia="ru-RU"/>
        </w:rPr>
        <w:t>т соответствие написанных сочинений разным типам речи. По итогам практической части нами был</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xml:space="preserve"> применен</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xml:space="preserve"> выведенн</w:t>
      </w:r>
      <w:r w:rsidR="00695498">
        <w:rPr>
          <w:rFonts w:ascii="Times New Roman" w:eastAsia="Times New Roman" w:hAnsi="Times New Roman" w:cs="Times New Roman"/>
          <w:sz w:val="24"/>
          <w:szCs w:val="24"/>
          <w:lang w:eastAsia="ru-RU"/>
        </w:rPr>
        <w:t>ая</w:t>
      </w:r>
      <w:r w:rsidR="003D6F11">
        <w:rPr>
          <w:rFonts w:ascii="Times New Roman" w:eastAsia="Times New Roman" w:hAnsi="Times New Roman" w:cs="Times New Roman"/>
          <w:sz w:val="24"/>
          <w:szCs w:val="24"/>
          <w:lang w:eastAsia="ru-RU"/>
        </w:rPr>
        <w:t xml:space="preserve"> математическ</w:t>
      </w:r>
      <w:r w:rsidR="00695498">
        <w:rPr>
          <w:rFonts w:ascii="Times New Roman" w:eastAsia="Times New Roman" w:hAnsi="Times New Roman" w:cs="Times New Roman"/>
          <w:sz w:val="24"/>
          <w:szCs w:val="24"/>
          <w:lang w:eastAsia="ru-RU"/>
        </w:rPr>
        <w:t>ая</w:t>
      </w:r>
      <w:r w:rsidR="003D6F11">
        <w:rPr>
          <w:rFonts w:ascii="Times New Roman" w:eastAsia="Times New Roman" w:hAnsi="Times New Roman" w:cs="Times New Roman"/>
          <w:sz w:val="24"/>
          <w:szCs w:val="24"/>
          <w:lang w:eastAsia="ru-RU"/>
        </w:rPr>
        <w:t xml:space="preserve"> формул</w:t>
      </w:r>
      <w:r w:rsidR="00695498">
        <w:rPr>
          <w:rFonts w:ascii="Times New Roman" w:eastAsia="Times New Roman" w:hAnsi="Times New Roman" w:cs="Times New Roman"/>
          <w:sz w:val="24"/>
          <w:szCs w:val="24"/>
          <w:lang w:eastAsia="ru-RU"/>
        </w:rPr>
        <w:t>а</w:t>
      </w:r>
      <w:r w:rsidR="003D6F11">
        <w:rPr>
          <w:rFonts w:ascii="Times New Roman" w:eastAsia="Times New Roman" w:hAnsi="Times New Roman" w:cs="Times New Roman"/>
          <w:sz w:val="24"/>
          <w:szCs w:val="24"/>
          <w:lang w:eastAsia="ru-RU"/>
        </w:rPr>
        <w:t xml:space="preserve"> для проверки качества написанных текстов</w:t>
      </w:r>
      <w:r w:rsidR="00695498">
        <w:rPr>
          <w:rFonts w:ascii="Times New Roman" w:eastAsia="Times New Roman" w:hAnsi="Times New Roman" w:cs="Times New Roman"/>
          <w:sz w:val="24"/>
          <w:szCs w:val="24"/>
          <w:lang w:eastAsia="ru-RU"/>
        </w:rPr>
        <w:t xml:space="preserve"> - рассуждений</w:t>
      </w:r>
      <w:r w:rsidR="003D6F11">
        <w:rPr>
          <w:rFonts w:ascii="Times New Roman" w:eastAsia="Times New Roman" w:hAnsi="Times New Roman" w:cs="Times New Roman"/>
          <w:sz w:val="24"/>
          <w:szCs w:val="24"/>
          <w:lang w:eastAsia="ru-RU"/>
        </w:rPr>
        <w:t>.</w:t>
      </w:r>
    </w:p>
    <w:p w:rsidR="00EA43C0" w:rsidRDefault="00EA43C0" w:rsidP="003D6F1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подготовительных мероприятий  на протяжении  обучения в </w:t>
      </w:r>
      <w:r>
        <w:rPr>
          <w:rFonts w:ascii="Times New Roman" w:eastAsia="Times New Roman" w:hAnsi="Times New Roman" w:cs="Times New Roman"/>
          <w:sz w:val="24"/>
          <w:szCs w:val="24"/>
          <w:lang w:val="en-US" w:eastAsia="ru-RU"/>
        </w:rPr>
        <w:t>X</w:t>
      </w:r>
      <w:r w:rsidRPr="00EA43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XI</w:t>
      </w:r>
      <w:r>
        <w:rPr>
          <w:rFonts w:ascii="Times New Roman" w:eastAsia="Times New Roman" w:hAnsi="Times New Roman" w:cs="Times New Roman"/>
          <w:sz w:val="24"/>
          <w:szCs w:val="24"/>
          <w:lang w:eastAsia="ru-RU"/>
        </w:rPr>
        <w:t xml:space="preserve"> классах, вы можете пользоваться выведенн</w:t>
      </w:r>
      <w:r w:rsidR="00695498">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формул</w:t>
      </w:r>
      <w:r w:rsidR="00695498">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при написании сочинения определенного типа речи,  это поможет вам  провести отбор языкового материала с ориентацией на принадлежность слов к определенной части речи. </w:t>
      </w:r>
    </w:p>
    <w:p w:rsidR="00EA43C0" w:rsidRDefault="00EA43C0" w:rsidP="003D6F1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итоге хотелось бы  обратить ваше внимание на то, что в наших методических рекомендациях логически упорядочены и систематизированы основные и дополнительные сведения, которые необходимо учитывать при написании выпускного сочинения. А сочетание теоретических основ написания сочинения - рассуждения, изложенных в  главе 1 нашей работы, и практических  </w:t>
      </w:r>
      <w:r w:rsidR="007304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математическ</w:t>
      </w:r>
      <w:r w:rsidR="007304CF">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формул</w:t>
      </w:r>
      <w:r w:rsidR="007304CF">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позволяющ</w:t>
      </w:r>
      <w:r w:rsidR="007304CF">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сбалансировать </w:t>
      </w:r>
      <w:r w:rsidR="00FE0A7C">
        <w:rPr>
          <w:rFonts w:ascii="Times New Roman" w:eastAsia="Times New Roman" w:hAnsi="Times New Roman" w:cs="Times New Roman"/>
          <w:sz w:val="24"/>
          <w:szCs w:val="24"/>
          <w:lang w:eastAsia="ru-RU"/>
        </w:rPr>
        <w:t>творческую работу ученика,</w:t>
      </w:r>
      <w:r>
        <w:rPr>
          <w:rFonts w:ascii="Times New Roman" w:eastAsia="Times New Roman" w:hAnsi="Times New Roman" w:cs="Times New Roman"/>
          <w:sz w:val="24"/>
          <w:szCs w:val="24"/>
          <w:lang w:eastAsia="ru-RU"/>
        </w:rPr>
        <w:t xml:space="preserve">  </w:t>
      </w:r>
      <w:r w:rsidR="00FE0A7C">
        <w:rPr>
          <w:rFonts w:ascii="Times New Roman" w:eastAsia="Times New Roman" w:hAnsi="Times New Roman" w:cs="Times New Roman"/>
          <w:sz w:val="24"/>
          <w:szCs w:val="24"/>
          <w:lang w:eastAsia="ru-RU"/>
        </w:rPr>
        <w:t>в конечном итоге являются «формулой идеального сочинения».</w:t>
      </w:r>
    </w:p>
    <w:p w:rsidR="007C5C0D" w:rsidRPr="007C5C0D" w:rsidRDefault="00A70729" w:rsidP="007C5C0D">
      <w:pPr>
        <w:spacing w:after="0" w:line="360" w:lineRule="auto"/>
        <w:ind w:firstLine="709"/>
        <w:jc w:val="both"/>
        <w:rPr>
          <w:rFonts w:ascii="Times New Roman" w:eastAsia="Times New Roman" w:hAnsi="Times New Roman" w:cs="Times New Roman"/>
          <w:b/>
          <w:sz w:val="24"/>
          <w:szCs w:val="24"/>
          <w:lang w:eastAsia="ru-RU"/>
        </w:rPr>
      </w:pPr>
      <w:r w:rsidRPr="007C5C0D">
        <w:rPr>
          <w:rFonts w:ascii="Times New Roman" w:eastAsia="Times New Roman" w:hAnsi="Times New Roman" w:cs="Times New Roman"/>
          <w:b/>
          <w:sz w:val="24"/>
          <w:szCs w:val="24"/>
          <w:lang w:eastAsia="ru-RU"/>
        </w:rPr>
        <w:t>Список использованной литературы</w:t>
      </w:r>
    </w:p>
    <w:p w:rsidR="00A70729" w:rsidRPr="007C5C0D" w:rsidRDefault="00A70729" w:rsidP="007C5C0D">
      <w:pPr>
        <w:pStyle w:val="a3"/>
        <w:numPr>
          <w:ilvl w:val="0"/>
          <w:numId w:val="12"/>
        </w:numPr>
        <w:spacing w:after="0" w:line="360" w:lineRule="auto"/>
        <w:ind w:left="0" w:firstLine="708"/>
        <w:jc w:val="both"/>
        <w:rPr>
          <w:rFonts w:ascii="Times New Roman" w:eastAsia="Times New Roman" w:hAnsi="Times New Roman" w:cs="Times New Roman"/>
          <w:b/>
          <w:sz w:val="24"/>
          <w:szCs w:val="24"/>
          <w:lang w:eastAsia="ru-RU"/>
        </w:rPr>
      </w:pPr>
      <w:r w:rsidRPr="007C5C0D">
        <w:rPr>
          <w:rFonts w:ascii="Times New Roman" w:eastAsia="Times New Roman" w:hAnsi="Times New Roman" w:cs="Times New Roman"/>
          <w:sz w:val="24"/>
          <w:szCs w:val="24"/>
          <w:lang w:eastAsia="ru-RU"/>
        </w:rPr>
        <w:t>Бабкина С.В. Обучение школьников приемам «наполнения» частей своего сочинения при работе над частью «С» ЕГЭ по русскому языку// Проблемы и перспективы развития  образования в России.-2011, №9.-с. 150-155.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Барская И.М. И вновь о проблеме текста//Учительское обозрение.-2012, № 3.- с. 94-103.</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 xml:space="preserve">Бондарева М.И.  Работа </w:t>
      </w:r>
      <w:proofErr w:type="gramStart"/>
      <w:r w:rsidRPr="007C5C0D">
        <w:rPr>
          <w:rFonts w:ascii="Times New Roman" w:eastAsia="Times New Roman" w:hAnsi="Times New Roman" w:cs="Times New Roman"/>
          <w:sz w:val="24"/>
          <w:szCs w:val="24"/>
          <w:lang w:eastAsia="ru-RU"/>
        </w:rPr>
        <w:t>с учащимися по подготовке к написанию сочинения-рассуждения в формате ЕГЭ по русскому языку</w:t>
      </w:r>
      <w:proofErr w:type="gramEnd"/>
      <w:r w:rsidRPr="007C5C0D">
        <w:rPr>
          <w:rFonts w:ascii="Times New Roman" w:eastAsia="Times New Roman" w:hAnsi="Times New Roman" w:cs="Times New Roman"/>
          <w:sz w:val="24"/>
          <w:szCs w:val="24"/>
          <w:lang w:eastAsia="ru-RU"/>
        </w:rPr>
        <w:t>//</w:t>
      </w:r>
      <w:hyperlink r:id="rId18" w:history="1">
        <w:r w:rsidRPr="007C5C0D">
          <w:rPr>
            <w:rFonts w:ascii="Times New Roman" w:eastAsia="Times New Roman" w:hAnsi="Times New Roman" w:cs="Times New Roman"/>
            <w:sz w:val="24"/>
            <w:szCs w:val="24"/>
            <w:lang w:eastAsia="ru-RU"/>
          </w:rPr>
          <w:t>Теоретические и методологические проблемы обучения современному русскому языку</w:t>
        </w:r>
      </w:hyperlink>
      <w:r w:rsidRPr="007C5C0D">
        <w:rPr>
          <w:rFonts w:ascii="Times New Roman" w:eastAsia="Times New Roman" w:hAnsi="Times New Roman" w:cs="Times New Roman"/>
          <w:sz w:val="24"/>
          <w:szCs w:val="24"/>
          <w:lang w:eastAsia="ru-RU"/>
        </w:rPr>
        <w:t>.</w:t>
      </w:r>
      <w:r w:rsidRPr="007C5C0D">
        <w:rPr>
          <w:rFonts w:ascii="Times New Roman" w:eastAsia="Times New Roman" w:hAnsi="Times New Roman" w:cs="Times New Roman"/>
          <w:sz w:val="24"/>
          <w:szCs w:val="24"/>
          <w:lang w:eastAsia="ru-RU"/>
        </w:rPr>
        <w:br/>
        <w:t>Сборник материалов Межрегиональной конференции.- 2017, с.16-19. </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Бубенщикова</w:t>
      </w:r>
      <w:proofErr w:type="spellEnd"/>
      <w:r w:rsidRPr="007C5C0D">
        <w:rPr>
          <w:rFonts w:ascii="Times New Roman" w:eastAsia="Times New Roman" w:hAnsi="Times New Roman" w:cs="Times New Roman"/>
          <w:sz w:val="24"/>
          <w:szCs w:val="24"/>
          <w:lang w:eastAsia="ru-RU"/>
        </w:rPr>
        <w:t xml:space="preserve"> З.С. Тренировочные упражнения к заданию А-26 (</w:t>
      </w:r>
      <w:proofErr w:type="gramStart"/>
      <w:r w:rsidRPr="007C5C0D">
        <w:rPr>
          <w:rFonts w:ascii="Times New Roman" w:eastAsia="Times New Roman" w:hAnsi="Times New Roman" w:cs="Times New Roman"/>
          <w:sz w:val="24"/>
          <w:szCs w:val="24"/>
          <w:lang w:eastAsia="ru-RU"/>
        </w:rPr>
        <w:t>предложении</w:t>
      </w:r>
      <w:proofErr w:type="gramEnd"/>
      <w:r w:rsidRPr="007C5C0D">
        <w:rPr>
          <w:rFonts w:ascii="Times New Roman" w:eastAsia="Times New Roman" w:hAnsi="Times New Roman" w:cs="Times New Roman"/>
          <w:sz w:val="24"/>
          <w:szCs w:val="24"/>
          <w:lang w:eastAsia="ru-RU"/>
        </w:rPr>
        <w:t xml:space="preserve"> взяты из романа В. </w:t>
      </w:r>
      <w:proofErr w:type="spellStart"/>
      <w:r w:rsidRPr="007C5C0D">
        <w:rPr>
          <w:rFonts w:ascii="Times New Roman" w:eastAsia="Times New Roman" w:hAnsi="Times New Roman" w:cs="Times New Roman"/>
          <w:sz w:val="24"/>
          <w:szCs w:val="24"/>
          <w:lang w:eastAsia="ru-RU"/>
        </w:rPr>
        <w:t>Гроссмана</w:t>
      </w:r>
      <w:proofErr w:type="spellEnd"/>
      <w:r w:rsidRPr="007C5C0D">
        <w:rPr>
          <w:rFonts w:ascii="Times New Roman" w:eastAsia="Times New Roman" w:hAnsi="Times New Roman" w:cs="Times New Roman"/>
          <w:sz w:val="24"/>
          <w:szCs w:val="24"/>
          <w:lang w:eastAsia="ru-RU"/>
        </w:rPr>
        <w:t xml:space="preserve"> «Жизнь и судьба)// Русский язык – Первое сентября.-2013, №5.-с. 24-25.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Букарева</w:t>
      </w:r>
      <w:proofErr w:type="spellEnd"/>
      <w:r w:rsidRPr="007C5C0D">
        <w:rPr>
          <w:rFonts w:ascii="Times New Roman" w:eastAsia="Times New Roman" w:hAnsi="Times New Roman" w:cs="Times New Roman"/>
          <w:sz w:val="24"/>
          <w:szCs w:val="24"/>
          <w:lang w:eastAsia="ru-RU"/>
        </w:rPr>
        <w:t xml:space="preserve"> Н.Ю. Жива ли «вечно живая»  классика в современной школе и созвучна ли ей  современная литература?//Литература в школе.-2017, № 5.-с. 41-43.</w:t>
      </w:r>
    </w:p>
    <w:p w:rsidR="00A70729" w:rsidRPr="007C5C0D" w:rsidRDefault="00A70729" w:rsidP="007C5C0D">
      <w:pPr>
        <w:pStyle w:val="a3"/>
        <w:numPr>
          <w:ilvl w:val="0"/>
          <w:numId w:val="12"/>
        </w:numPr>
        <w:spacing w:line="360" w:lineRule="auto"/>
        <w:ind w:left="0" w:firstLine="851"/>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Булавина М. Развитие навыков чтения  при подготовке  к выполнению  текстовых з</w:t>
      </w:r>
      <w:r w:rsidR="007C5C0D">
        <w:rPr>
          <w:rFonts w:ascii="Times New Roman" w:eastAsia="Times New Roman" w:hAnsi="Times New Roman" w:cs="Times New Roman"/>
          <w:sz w:val="24"/>
          <w:szCs w:val="24"/>
          <w:lang w:eastAsia="ru-RU"/>
        </w:rPr>
        <w:t>аданий  ЕГЭ по русскому языку//</w:t>
      </w:r>
      <w:r w:rsidRPr="007C5C0D">
        <w:rPr>
          <w:rFonts w:ascii="Times New Roman" w:eastAsia="Times New Roman" w:hAnsi="Times New Roman" w:cs="Times New Roman"/>
          <w:sz w:val="24"/>
          <w:szCs w:val="24"/>
          <w:lang w:eastAsia="ru-RU"/>
        </w:rPr>
        <w:t>Русская словесность.-2019, № 4.-2019.-с.82-87.</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 xml:space="preserve">Власенко Т.В.  Использование элементов системно - </w:t>
      </w:r>
      <w:proofErr w:type="spellStart"/>
      <w:r w:rsidRPr="007C5C0D">
        <w:rPr>
          <w:rFonts w:ascii="Times New Roman" w:eastAsia="Times New Roman" w:hAnsi="Times New Roman" w:cs="Times New Roman"/>
          <w:sz w:val="24"/>
          <w:szCs w:val="24"/>
          <w:lang w:eastAsia="ru-RU"/>
        </w:rPr>
        <w:t>деятельностного</w:t>
      </w:r>
      <w:proofErr w:type="spellEnd"/>
      <w:r w:rsidRPr="007C5C0D">
        <w:rPr>
          <w:rFonts w:ascii="Times New Roman" w:eastAsia="Times New Roman" w:hAnsi="Times New Roman" w:cs="Times New Roman"/>
          <w:sz w:val="24"/>
          <w:szCs w:val="24"/>
          <w:lang w:eastAsia="ru-RU"/>
        </w:rPr>
        <w:t xml:space="preserve"> подхода при подготовке выпускников к выполнению задания «С» ЕГЭ по русскому языку//XV </w:t>
      </w:r>
      <w:proofErr w:type="spellStart"/>
      <w:r w:rsidRPr="007C5C0D">
        <w:rPr>
          <w:rFonts w:ascii="Times New Roman" w:eastAsia="Times New Roman" w:hAnsi="Times New Roman" w:cs="Times New Roman"/>
          <w:sz w:val="24"/>
          <w:szCs w:val="24"/>
          <w:lang w:eastAsia="ru-RU"/>
        </w:rPr>
        <w:t>Бушелевские</w:t>
      </w:r>
      <w:proofErr w:type="spellEnd"/>
      <w:r w:rsidRPr="007C5C0D">
        <w:rPr>
          <w:rFonts w:ascii="Times New Roman" w:eastAsia="Times New Roman" w:hAnsi="Times New Roman" w:cs="Times New Roman"/>
          <w:sz w:val="24"/>
          <w:szCs w:val="24"/>
          <w:lang w:eastAsia="ru-RU"/>
        </w:rPr>
        <w:t xml:space="preserve"> чтения. Сборник материалов научно-практической конференции. -2016, с.-181-184. </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Гайфуллина</w:t>
      </w:r>
      <w:proofErr w:type="spellEnd"/>
      <w:r w:rsidRPr="007C5C0D">
        <w:rPr>
          <w:rFonts w:ascii="Times New Roman" w:eastAsia="Times New Roman" w:hAnsi="Times New Roman" w:cs="Times New Roman"/>
          <w:sz w:val="24"/>
          <w:szCs w:val="24"/>
          <w:lang w:eastAsia="ru-RU"/>
        </w:rPr>
        <w:t xml:space="preserve"> Т.Е., </w:t>
      </w:r>
      <w:proofErr w:type="spellStart"/>
      <w:r w:rsidRPr="007C5C0D">
        <w:rPr>
          <w:rFonts w:ascii="Times New Roman" w:eastAsia="Times New Roman" w:hAnsi="Times New Roman" w:cs="Times New Roman"/>
          <w:sz w:val="24"/>
          <w:szCs w:val="24"/>
          <w:lang w:eastAsia="ru-RU"/>
        </w:rPr>
        <w:t>Кибнц</w:t>
      </w:r>
      <w:proofErr w:type="spellEnd"/>
      <w:r w:rsidRPr="007C5C0D">
        <w:rPr>
          <w:rFonts w:ascii="Times New Roman" w:eastAsia="Times New Roman" w:hAnsi="Times New Roman" w:cs="Times New Roman"/>
          <w:sz w:val="24"/>
          <w:szCs w:val="24"/>
          <w:lang w:eastAsia="ru-RU"/>
        </w:rPr>
        <w:t xml:space="preserve"> В.В. Подготовка к ЕГЭ по русскому языку: как писать сочинение (из опыта работы)//</w:t>
      </w:r>
      <w:hyperlink r:id="rId19" w:history="1">
        <w:r w:rsidRPr="007C5C0D">
          <w:rPr>
            <w:rFonts w:ascii="Times New Roman" w:eastAsia="Times New Roman" w:hAnsi="Times New Roman" w:cs="Times New Roman"/>
            <w:sz w:val="24"/>
            <w:szCs w:val="24"/>
            <w:lang w:eastAsia="ru-RU"/>
          </w:rPr>
          <w:t>Актуальные вопросы обучения русскому (родному) языку</w:t>
        </w:r>
      </w:hyperlink>
      <w:r w:rsidRPr="007C5C0D">
        <w:rPr>
          <w:rFonts w:ascii="Times New Roman" w:eastAsia="Times New Roman" w:hAnsi="Times New Roman" w:cs="Times New Roman"/>
          <w:sz w:val="24"/>
          <w:szCs w:val="24"/>
          <w:lang w:eastAsia="ru-RU"/>
        </w:rPr>
        <w:t>. Межрегиональная конференция. Ответственный редактор: О.А. Скрябина.- 2015, с. 156-160.</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Доронина В.В. Обучение учащихся  навыкам аргументации при подготовке к ЕГЭ по русскому языку//Образование в современной школе.-2011, №2.-с. 38-43.</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 xml:space="preserve">Дядина Л.А. </w:t>
      </w:r>
      <w:proofErr w:type="spellStart"/>
      <w:r w:rsidRPr="007C5C0D">
        <w:rPr>
          <w:rFonts w:ascii="Times New Roman" w:eastAsia="Times New Roman" w:hAnsi="Times New Roman" w:cs="Times New Roman"/>
          <w:sz w:val="24"/>
          <w:szCs w:val="24"/>
          <w:lang w:eastAsia="ru-RU"/>
        </w:rPr>
        <w:t>Цховребов</w:t>
      </w:r>
      <w:proofErr w:type="spellEnd"/>
      <w:r w:rsidRPr="007C5C0D">
        <w:rPr>
          <w:rFonts w:ascii="Times New Roman" w:eastAsia="Times New Roman" w:hAnsi="Times New Roman" w:cs="Times New Roman"/>
          <w:sz w:val="24"/>
          <w:szCs w:val="24"/>
          <w:lang w:eastAsia="ru-RU"/>
        </w:rPr>
        <w:t xml:space="preserve"> А.С. Применение алгоритма при обучении сочинению-рассуждению на основе прочитанного текста (из опыта работы по подготовке выпускников к ЕГЭ по русскому языку)//Электронный научный журнал «Дидактическая филология».-2017, № 2(6).</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Егоршина Н.В., Шуйская Ю.В. Структура текстов в ЕГЭ по русскому языку//Казанская наука.-2018, № 8.-с.38-40.</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Зайцева О.Н. Как научить выпускников выполнять задания – ловушки на ЕГЭ по русскому языку// Справочник заместителя директора школы.-2018, № 2.-с.92-103.</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Зайцева О.Н. Как пройдет КГЭ по русскому языку в этом году. Новые задания и требования//Справочник классного руководителя.-2019, № 2.-с. 57-65.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Зацаринная</w:t>
      </w:r>
      <w:proofErr w:type="spellEnd"/>
      <w:r w:rsidRPr="007C5C0D">
        <w:rPr>
          <w:rFonts w:ascii="Times New Roman" w:eastAsia="Times New Roman" w:hAnsi="Times New Roman" w:cs="Times New Roman"/>
          <w:sz w:val="24"/>
          <w:szCs w:val="24"/>
          <w:lang w:eastAsia="ru-RU"/>
        </w:rPr>
        <w:t xml:space="preserve"> А.В. Способы создания логической связи между примерами-иллюстрациями в сочинении ЕГЭ по русскому языку// </w:t>
      </w:r>
      <w:hyperlink r:id="rId20" w:history="1">
        <w:r w:rsidRPr="007C5C0D">
          <w:rPr>
            <w:rFonts w:ascii="Times New Roman" w:eastAsia="Times New Roman" w:hAnsi="Times New Roman" w:cs="Times New Roman"/>
            <w:sz w:val="24"/>
            <w:szCs w:val="24"/>
            <w:lang w:eastAsia="ru-RU"/>
          </w:rPr>
          <w:t>Сборник избранных статей по материалам научных конференций ГНИИ "</w:t>
        </w:r>
        <w:proofErr w:type="spellStart"/>
        <w:r w:rsidRPr="007C5C0D">
          <w:rPr>
            <w:rFonts w:ascii="Times New Roman" w:eastAsia="Times New Roman" w:hAnsi="Times New Roman" w:cs="Times New Roman"/>
            <w:sz w:val="24"/>
            <w:szCs w:val="24"/>
            <w:lang w:eastAsia="ru-RU"/>
          </w:rPr>
          <w:t>Нацразвитие</w:t>
        </w:r>
        <w:proofErr w:type="spellEnd"/>
        <w:r w:rsidRPr="007C5C0D">
          <w:rPr>
            <w:rFonts w:ascii="Times New Roman" w:eastAsia="Times New Roman" w:hAnsi="Times New Roman" w:cs="Times New Roman"/>
            <w:sz w:val="24"/>
            <w:szCs w:val="24"/>
            <w:lang w:eastAsia="ru-RU"/>
          </w:rPr>
          <w:t>"</w:t>
        </w:r>
      </w:hyperlink>
      <w:r w:rsidRPr="007C5C0D">
        <w:rPr>
          <w:rFonts w:ascii="Times New Roman" w:eastAsia="Times New Roman" w:hAnsi="Times New Roman" w:cs="Times New Roman"/>
          <w:sz w:val="24"/>
          <w:szCs w:val="24"/>
          <w:lang w:eastAsia="ru-RU"/>
        </w:rPr>
        <w:t xml:space="preserve"> Материалы Международной научно-методической конференции, Международной студенче</w:t>
      </w:r>
      <w:r w:rsidR="007C5C0D">
        <w:rPr>
          <w:rFonts w:ascii="Times New Roman" w:eastAsia="Times New Roman" w:hAnsi="Times New Roman" w:cs="Times New Roman"/>
          <w:sz w:val="24"/>
          <w:szCs w:val="24"/>
          <w:lang w:eastAsia="ru-RU"/>
        </w:rPr>
        <w:t>ской научной конференции. -2019.</w:t>
      </w:r>
      <w:r w:rsidRPr="007C5C0D">
        <w:rPr>
          <w:rFonts w:ascii="Times New Roman" w:eastAsia="Times New Roman" w:hAnsi="Times New Roman" w:cs="Times New Roman"/>
          <w:sz w:val="24"/>
          <w:szCs w:val="24"/>
          <w:lang w:eastAsia="ru-RU"/>
        </w:rPr>
        <w:t>-с. 31-36.</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Игнатенко Т.А. О некоторых приемах работы с текстом при подготовке к ЕГЭ: мастер-класс//Русский язык-Первое сентября.-2019, № 5-6.-с. 13-19.</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Казбек-Казиева</w:t>
      </w:r>
      <w:proofErr w:type="spellEnd"/>
      <w:r w:rsidRPr="007C5C0D">
        <w:rPr>
          <w:rFonts w:ascii="Times New Roman" w:eastAsia="Times New Roman" w:hAnsi="Times New Roman" w:cs="Times New Roman"/>
          <w:sz w:val="24"/>
          <w:szCs w:val="24"/>
          <w:lang w:eastAsia="ru-RU"/>
        </w:rPr>
        <w:t xml:space="preserve"> М.М. Методика подготовки к ЕГЭ по русскому языку (часть С)</w:t>
      </w:r>
      <w:proofErr w:type="gramStart"/>
      <w:r w:rsidRPr="007C5C0D">
        <w:rPr>
          <w:rFonts w:ascii="Times New Roman" w:eastAsia="Times New Roman" w:hAnsi="Times New Roman" w:cs="Times New Roman"/>
          <w:sz w:val="24"/>
          <w:szCs w:val="24"/>
          <w:lang w:eastAsia="ru-RU"/>
        </w:rPr>
        <w:t>.-</w:t>
      </w:r>
      <w:proofErr w:type="gramEnd"/>
      <w:r w:rsidRPr="007C5C0D">
        <w:rPr>
          <w:rFonts w:ascii="Times New Roman" w:eastAsia="Times New Roman" w:hAnsi="Times New Roman" w:cs="Times New Roman"/>
          <w:sz w:val="24"/>
          <w:szCs w:val="24"/>
          <w:lang w:eastAsia="ru-RU"/>
        </w:rPr>
        <w:t xml:space="preserve">М.: </w:t>
      </w:r>
      <w:proofErr w:type="spellStart"/>
      <w:r w:rsidRPr="007C5C0D">
        <w:rPr>
          <w:rFonts w:ascii="Times New Roman" w:eastAsia="Times New Roman" w:hAnsi="Times New Roman" w:cs="Times New Roman"/>
          <w:sz w:val="24"/>
          <w:szCs w:val="24"/>
          <w:lang w:eastAsia="ru-RU"/>
        </w:rPr>
        <w:t>Вако</w:t>
      </w:r>
      <w:proofErr w:type="spellEnd"/>
      <w:r w:rsidRPr="007C5C0D">
        <w:rPr>
          <w:rFonts w:ascii="Times New Roman" w:eastAsia="Times New Roman" w:hAnsi="Times New Roman" w:cs="Times New Roman"/>
          <w:sz w:val="24"/>
          <w:szCs w:val="24"/>
          <w:lang w:eastAsia="ru-RU"/>
        </w:rPr>
        <w:t>, 2012.</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Кашина Н.В. Использование метода  концептуального анализа текста  при подготовке к ЕГЭ по русскому языку// Филологический класс.-2015, № 2 (40)</w:t>
      </w:r>
      <w:proofErr w:type="gramStart"/>
      <w:r w:rsidRPr="007C5C0D">
        <w:rPr>
          <w:rFonts w:ascii="Times New Roman" w:eastAsia="Times New Roman" w:hAnsi="Times New Roman" w:cs="Times New Roman"/>
          <w:sz w:val="24"/>
          <w:szCs w:val="24"/>
          <w:lang w:eastAsia="ru-RU"/>
        </w:rPr>
        <w:t>.</w:t>
      </w:r>
      <w:proofErr w:type="gramEnd"/>
      <w:r w:rsidRPr="007C5C0D">
        <w:rPr>
          <w:rFonts w:ascii="Times New Roman" w:eastAsia="Times New Roman" w:hAnsi="Times New Roman" w:cs="Times New Roman"/>
          <w:sz w:val="24"/>
          <w:szCs w:val="24"/>
          <w:lang w:eastAsia="ru-RU"/>
        </w:rPr>
        <w:t>-</w:t>
      </w:r>
      <w:proofErr w:type="gramStart"/>
      <w:r w:rsidRPr="007C5C0D">
        <w:rPr>
          <w:rFonts w:ascii="Times New Roman" w:eastAsia="Times New Roman" w:hAnsi="Times New Roman" w:cs="Times New Roman"/>
          <w:sz w:val="24"/>
          <w:szCs w:val="24"/>
          <w:lang w:eastAsia="ru-RU"/>
        </w:rPr>
        <w:t>с</w:t>
      </w:r>
      <w:proofErr w:type="gramEnd"/>
      <w:r w:rsidRPr="007C5C0D">
        <w:rPr>
          <w:rFonts w:ascii="Times New Roman" w:eastAsia="Times New Roman" w:hAnsi="Times New Roman" w:cs="Times New Roman"/>
          <w:sz w:val="24"/>
          <w:szCs w:val="24"/>
          <w:lang w:eastAsia="ru-RU"/>
        </w:rPr>
        <w:t>.24-26.</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Костина М. Как научиться писать сочинение формата ЕГЭ по русскому языку?//Учитель.-2015, № 5.-с. 19-22.</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Корчагина Л.М. Работа с текстом о Бородинском сражении при подготовке  к ЕГЭ: 11-й класс//Русский язык – Первое сентября.-2012, № /.- с. 36-42.</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Кочубей О.А. Как написать сочинение-рассуждение (блок С)// Образование в современной школе.-2012, № 9.-с. 19-21.</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Лапина О.А.  Подготовка  к сочинению - рассуждению в формате ЕГЭ (урок-практикум): 11 класс / О.А. Лапина// Русский язык – Первое сентября.2013, № 2 .-с. 11-12.</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Милейко</w:t>
      </w:r>
      <w:proofErr w:type="spellEnd"/>
      <w:r w:rsidRPr="007C5C0D">
        <w:rPr>
          <w:rFonts w:ascii="Times New Roman" w:eastAsia="Times New Roman" w:hAnsi="Times New Roman" w:cs="Times New Roman"/>
          <w:sz w:val="24"/>
          <w:szCs w:val="24"/>
          <w:lang w:eastAsia="ru-RU"/>
        </w:rPr>
        <w:t xml:space="preserve"> Е.В., Лаврова И.В. Сочинение – рассуждение как фрагмент концептуальной картины мира школьника/Актуальные  вопросы филологических исследований: материалы международной научно-практической конференции, посвященной 90-летию со дня рождения В. Шукшина (15 марта 2019 г., г. Краснодар) Сборник статей / ФГБОУ </w:t>
      </w:r>
      <w:proofErr w:type="gramStart"/>
      <w:r w:rsidRPr="007C5C0D">
        <w:rPr>
          <w:rFonts w:ascii="Times New Roman" w:eastAsia="Times New Roman" w:hAnsi="Times New Roman" w:cs="Times New Roman"/>
          <w:sz w:val="24"/>
          <w:szCs w:val="24"/>
          <w:lang w:eastAsia="ru-RU"/>
        </w:rPr>
        <w:t>ВО</w:t>
      </w:r>
      <w:proofErr w:type="gramEnd"/>
      <w:r w:rsidRPr="007C5C0D">
        <w:rPr>
          <w:rFonts w:ascii="Times New Roman" w:eastAsia="Times New Roman" w:hAnsi="Times New Roman" w:cs="Times New Roman"/>
          <w:sz w:val="24"/>
          <w:szCs w:val="24"/>
          <w:lang w:eastAsia="ru-RU"/>
        </w:rPr>
        <w:t xml:space="preserve"> «Кубанский государственный технологический университет»; под ред. И.В. </w:t>
      </w:r>
      <w:proofErr w:type="spellStart"/>
      <w:r w:rsidRPr="007C5C0D">
        <w:rPr>
          <w:rFonts w:ascii="Times New Roman" w:eastAsia="Times New Roman" w:hAnsi="Times New Roman" w:cs="Times New Roman"/>
          <w:sz w:val="24"/>
          <w:szCs w:val="24"/>
          <w:lang w:eastAsia="ru-RU"/>
        </w:rPr>
        <w:t>Рус-Брюшининой</w:t>
      </w:r>
      <w:proofErr w:type="spellEnd"/>
      <w:r w:rsidRPr="007C5C0D">
        <w:rPr>
          <w:rFonts w:ascii="Times New Roman" w:eastAsia="Times New Roman" w:hAnsi="Times New Roman" w:cs="Times New Roman"/>
          <w:sz w:val="24"/>
          <w:szCs w:val="24"/>
          <w:lang w:eastAsia="ru-RU"/>
        </w:rPr>
        <w:t xml:space="preserve">, Е.А. </w:t>
      </w:r>
      <w:proofErr w:type="spellStart"/>
      <w:r w:rsidRPr="007C5C0D">
        <w:rPr>
          <w:rFonts w:ascii="Times New Roman" w:eastAsia="Times New Roman" w:hAnsi="Times New Roman" w:cs="Times New Roman"/>
          <w:sz w:val="24"/>
          <w:szCs w:val="24"/>
          <w:lang w:eastAsia="ru-RU"/>
        </w:rPr>
        <w:t>Берецкой</w:t>
      </w:r>
      <w:proofErr w:type="spellEnd"/>
      <w:r w:rsidRPr="007C5C0D">
        <w:rPr>
          <w:rFonts w:ascii="Times New Roman" w:eastAsia="Times New Roman" w:hAnsi="Times New Roman" w:cs="Times New Roman"/>
          <w:sz w:val="24"/>
          <w:szCs w:val="24"/>
          <w:lang w:eastAsia="ru-RU"/>
        </w:rPr>
        <w:t>. – Краснодар</w:t>
      </w:r>
      <w:proofErr w:type="gramStart"/>
      <w:r w:rsidRPr="007C5C0D">
        <w:rPr>
          <w:rFonts w:ascii="Times New Roman" w:eastAsia="Times New Roman" w:hAnsi="Times New Roman" w:cs="Times New Roman"/>
          <w:sz w:val="24"/>
          <w:szCs w:val="24"/>
          <w:lang w:eastAsia="ru-RU"/>
        </w:rPr>
        <w:t xml:space="preserve"> :</w:t>
      </w:r>
      <w:proofErr w:type="gramEnd"/>
      <w:r w:rsidRPr="007C5C0D">
        <w:rPr>
          <w:rFonts w:ascii="Times New Roman" w:eastAsia="Times New Roman" w:hAnsi="Times New Roman" w:cs="Times New Roman"/>
          <w:sz w:val="24"/>
          <w:szCs w:val="24"/>
          <w:lang w:eastAsia="ru-RU"/>
        </w:rPr>
        <w:t xml:space="preserve"> Издательский Дом – Юг, 2019. – 182 </w:t>
      </w:r>
      <w:proofErr w:type="gramStart"/>
      <w:r w:rsidRPr="007C5C0D">
        <w:rPr>
          <w:rFonts w:ascii="Times New Roman" w:eastAsia="Times New Roman" w:hAnsi="Times New Roman" w:cs="Times New Roman"/>
          <w:sz w:val="24"/>
          <w:szCs w:val="24"/>
          <w:lang w:eastAsia="ru-RU"/>
        </w:rPr>
        <w:t>с</w:t>
      </w:r>
      <w:proofErr w:type="gramEnd"/>
      <w:r w:rsidRPr="007C5C0D">
        <w:rPr>
          <w:rFonts w:ascii="Times New Roman" w:eastAsia="Times New Roman" w:hAnsi="Times New Roman" w:cs="Times New Roman"/>
          <w:sz w:val="24"/>
          <w:szCs w:val="24"/>
          <w:lang w:eastAsia="ru-RU"/>
        </w:rPr>
        <w:t>.</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Морозов В.Э. Морозова К.Э.  Художественная литература как источник аргументов для формирования  риторических умений школьников (на занятиях по русскому языку)// Образование в современной школе .-2011, № 3.-С.37-47.</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Мосунова</w:t>
      </w:r>
      <w:proofErr w:type="spellEnd"/>
      <w:r w:rsidRPr="007C5C0D">
        <w:rPr>
          <w:rFonts w:ascii="Times New Roman" w:eastAsia="Times New Roman" w:hAnsi="Times New Roman" w:cs="Times New Roman"/>
          <w:sz w:val="24"/>
          <w:szCs w:val="24"/>
          <w:lang w:eastAsia="ru-RU"/>
        </w:rPr>
        <w:t xml:space="preserve"> Н.В. Роль технологии продуктивного чтения при выполнении заданий ЕГЭ по русскому языку//Начальная школа плюс до и после.-2014, № 1.-с. 89-92.</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Нарушевич</w:t>
      </w:r>
      <w:proofErr w:type="spellEnd"/>
      <w:r w:rsidRPr="007C5C0D">
        <w:rPr>
          <w:rFonts w:ascii="Times New Roman" w:eastAsia="Times New Roman" w:hAnsi="Times New Roman" w:cs="Times New Roman"/>
          <w:sz w:val="24"/>
          <w:szCs w:val="24"/>
          <w:lang w:eastAsia="ru-RU"/>
        </w:rPr>
        <w:t xml:space="preserve"> А.Г. Комментарий </w:t>
      </w:r>
      <w:proofErr w:type="gramStart"/>
      <w:r w:rsidRPr="007C5C0D">
        <w:rPr>
          <w:rFonts w:ascii="Times New Roman" w:eastAsia="Times New Roman" w:hAnsi="Times New Roman" w:cs="Times New Roman"/>
          <w:sz w:val="24"/>
          <w:szCs w:val="24"/>
          <w:lang w:eastAsia="ru-RU"/>
        </w:rPr>
        <w:t>к проблеме в сочинении на ЕГЭ по русскому языку// Русский язык в школе</w:t>
      </w:r>
      <w:proofErr w:type="gramEnd"/>
      <w:r w:rsidRPr="007C5C0D">
        <w:rPr>
          <w:rFonts w:ascii="Times New Roman" w:eastAsia="Times New Roman" w:hAnsi="Times New Roman" w:cs="Times New Roman"/>
          <w:sz w:val="24"/>
          <w:szCs w:val="24"/>
          <w:lang w:eastAsia="ru-RU"/>
        </w:rPr>
        <w:t>.-2017, № 4.-с.8-11.</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Нарушевич</w:t>
      </w:r>
      <w:proofErr w:type="spellEnd"/>
      <w:r w:rsidRPr="007C5C0D">
        <w:rPr>
          <w:rFonts w:ascii="Times New Roman" w:eastAsia="Times New Roman" w:hAnsi="Times New Roman" w:cs="Times New Roman"/>
          <w:sz w:val="24"/>
          <w:szCs w:val="24"/>
          <w:lang w:eastAsia="ru-RU"/>
        </w:rPr>
        <w:t xml:space="preserve"> А.Г. Сочинение на ЕГЭ по русскому языку. Стратегия работы с текстом// Русский язык-Первое сентября.-2018, № 11-12.-с. 14-18.</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Нефедова Н.А. Методические рекомендации по обучению школьников написанию сочинения – рассуждения на  ЕГЭ по русскому языку (часть 3, С</w:t>
      </w:r>
      <w:proofErr w:type="gramStart"/>
      <w:r w:rsidRPr="007C5C0D">
        <w:rPr>
          <w:rFonts w:ascii="Times New Roman" w:eastAsia="Times New Roman" w:hAnsi="Times New Roman" w:cs="Times New Roman"/>
          <w:sz w:val="24"/>
          <w:szCs w:val="24"/>
          <w:lang w:eastAsia="ru-RU"/>
        </w:rPr>
        <w:t>2</w:t>
      </w:r>
      <w:proofErr w:type="gramEnd"/>
      <w:r w:rsidRPr="007C5C0D">
        <w:rPr>
          <w:rFonts w:ascii="Times New Roman" w:eastAsia="Times New Roman" w:hAnsi="Times New Roman" w:cs="Times New Roman"/>
          <w:sz w:val="24"/>
          <w:szCs w:val="24"/>
          <w:lang w:eastAsia="ru-RU"/>
        </w:rPr>
        <w:t>.1)// Образование в современной школе.-2012, № 5.-с. 29-35.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Ожегов С.И., Шведова Н.Ю. Толковый словарь русского языка. М.: Азбуковник, 1997.-944стр.</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Пунчина</w:t>
      </w:r>
      <w:proofErr w:type="spellEnd"/>
      <w:r w:rsidRPr="007C5C0D">
        <w:rPr>
          <w:rFonts w:ascii="Times New Roman" w:eastAsia="Times New Roman" w:hAnsi="Times New Roman" w:cs="Times New Roman"/>
          <w:sz w:val="24"/>
          <w:szCs w:val="24"/>
          <w:lang w:eastAsia="ru-RU"/>
        </w:rPr>
        <w:t xml:space="preserve"> Ю.Н. ЕГЭ по русскому языку: подготовка к написанию сочинения-рассуждения//</w:t>
      </w:r>
      <w:hyperlink r:id="rId21" w:history="1">
        <w:r w:rsidRPr="007C5C0D">
          <w:rPr>
            <w:rFonts w:ascii="Times New Roman" w:eastAsia="Times New Roman" w:hAnsi="Times New Roman" w:cs="Times New Roman"/>
            <w:sz w:val="24"/>
            <w:szCs w:val="24"/>
            <w:lang w:eastAsia="ru-RU"/>
          </w:rPr>
          <w:t>Педагогическое мастерство и современные педагогические технологии</w:t>
        </w:r>
      </w:hyperlink>
      <w:r w:rsidRPr="007C5C0D">
        <w:rPr>
          <w:rFonts w:ascii="Times New Roman" w:eastAsia="Times New Roman" w:hAnsi="Times New Roman" w:cs="Times New Roman"/>
          <w:sz w:val="24"/>
          <w:szCs w:val="24"/>
          <w:lang w:eastAsia="ru-RU"/>
        </w:rPr>
        <w:t>. Сборник материалов V Международной научно-практической конференции.- 2018, с. 90-97.</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Самвелова</w:t>
      </w:r>
      <w:proofErr w:type="spellEnd"/>
      <w:r w:rsidRPr="007C5C0D">
        <w:rPr>
          <w:rFonts w:ascii="Times New Roman" w:eastAsia="Times New Roman" w:hAnsi="Times New Roman" w:cs="Times New Roman"/>
          <w:sz w:val="24"/>
          <w:szCs w:val="24"/>
          <w:lang w:eastAsia="ru-RU"/>
        </w:rPr>
        <w:t xml:space="preserve"> Е.В. Пробуждение осознанного интереса  к сочинению на ЕГЭ// Русский язык – Первое сентября.-2012, № 11.-с. 42-43.</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Серегина Ж.М. ЕГЭ. Готовимся к написанию сочинения по русскому языку: от простого к сложному//Вестник научных конференций.-2017, № 2-6(18)</w:t>
      </w:r>
      <w:proofErr w:type="gramStart"/>
      <w:r w:rsidRPr="007C5C0D">
        <w:rPr>
          <w:rFonts w:ascii="Times New Roman" w:eastAsia="Times New Roman" w:hAnsi="Times New Roman" w:cs="Times New Roman"/>
          <w:sz w:val="24"/>
          <w:szCs w:val="24"/>
          <w:lang w:eastAsia="ru-RU"/>
        </w:rPr>
        <w:t>.</w:t>
      </w:r>
      <w:proofErr w:type="gramEnd"/>
      <w:r w:rsidRPr="007C5C0D">
        <w:rPr>
          <w:rFonts w:ascii="Times New Roman" w:eastAsia="Times New Roman" w:hAnsi="Times New Roman" w:cs="Times New Roman"/>
          <w:sz w:val="24"/>
          <w:szCs w:val="24"/>
          <w:lang w:eastAsia="ru-RU"/>
        </w:rPr>
        <w:t>-</w:t>
      </w:r>
      <w:proofErr w:type="gramStart"/>
      <w:r w:rsidRPr="007C5C0D">
        <w:rPr>
          <w:rFonts w:ascii="Times New Roman" w:eastAsia="Times New Roman" w:hAnsi="Times New Roman" w:cs="Times New Roman"/>
          <w:sz w:val="24"/>
          <w:szCs w:val="24"/>
          <w:lang w:eastAsia="ru-RU"/>
        </w:rPr>
        <w:t>с</w:t>
      </w:r>
      <w:proofErr w:type="gramEnd"/>
      <w:r w:rsidRPr="007C5C0D">
        <w:rPr>
          <w:rFonts w:ascii="Times New Roman" w:eastAsia="Times New Roman" w:hAnsi="Times New Roman" w:cs="Times New Roman"/>
          <w:sz w:val="24"/>
          <w:szCs w:val="24"/>
          <w:lang w:eastAsia="ru-RU"/>
        </w:rPr>
        <w:t>. 109-111.</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Сивакова С.Н. Технология подготовки учащихся к сочинению-рассуждению по русскому языку в рамках подготовки к ЕГЭ//</w:t>
      </w:r>
      <w:hyperlink r:id="rId22" w:tooltip="Оглавления выпусков этого журнала" w:history="1">
        <w:r w:rsidRPr="007C5C0D">
          <w:rPr>
            <w:rFonts w:ascii="Times New Roman" w:eastAsia="Times New Roman" w:hAnsi="Times New Roman" w:cs="Times New Roman"/>
            <w:sz w:val="24"/>
            <w:szCs w:val="24"/>
            <w:lang w:eastAsia="ru-RU"/>
          </w:rPr>
          <w:t>Динамика языковых и культурных процессов в современной России</w:t>
        </w:r>
      </w:hyperlink>
      <w:r w:rsidRPr="007C5C0D">
        <w:rPr>
          <w:rFonts w:ascii="Times New Roman" w:eastAsia="Times New Roman" w:hAnsi="Times New Roman" w:cs="Times New Roman"/>
          <w:sz w:val="24"/>
          <w:szCs w:val="24"/>
          <w:lang w:eastAsia="ru-RU"/>
        </w:rPr>
        <w:t>.-2018, № 6.-с.1134-1137.</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Смирнова Т.С. Маленькие секреты большой подготовки к ЕГЭ по русскому языку // Педагогическая мастерская. Все для учителя!.-2019, № 4.-с.35.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Смирнова Т.</w:t>
      </w:r>
      <w:proofErr w:type="gramStart"/>
      <w:r w:rsidRPr="007C5C0D">
        <w:rPr>
          <w:rFonts w:ascii="Times New Roman" w:eastAsia="Times New Roman" w:hAnsi="Times New Roman" w:cs="Times New Roman"/>
          <w:sz w:val="24"/>
          <w:szCs w:val="24"/>
          <w:lang w:eastAsia="ru-RU"/>
        </w:rPr>
        <w:t>С</w:t>
      </w:r>
      <w:proofErr w:type="gramEnd"/>
      <w:r w:rsidRPr="007C5C0D">
        <w:rPr>
          <w:rFonts w:ascii="Times New Roman" w:eastAsia="Times New Roman" w:hAnsi="Times New Roman" w:cs="Times New Roman"/>
          <w:sz w:val="24"/>
          <w:szCs w:val="24"/>
          <w:lang w:eastAsia="ru-RU"/>
        </w:rPr>
        <w:t xml:space="preserve"> </w:t>
      </w:r>
      <w:proofErr w:type="gramStart"/>
      <w:r w:rsidRPr="007C5C0D">
        <w:rPr>
          <w:rFonts w:ascii="Times New Roman" w:eastAsia="Times New Roman" w:hAnsi="Times New Roman" w:cs="Times New Roman"/>
          <w:sz w:val="24"/>
          <w:szCs w:val="24"/>
          <w:lang w:eastAsia="ru-RU"/>
        </w:rPr>
        <w:t>рассуждению</w:t>
      </w:r>
      <w:proofErr w:type="gramEnd"/>
      <w:r w:rsidRPr="007C5C0D">
        <w:rPr>
          <w:rFonts w:ascii="Times New Roman" w:eastAsia="Times New Roman" w:hAnsi="Times New Roman" w:cs="Times New Roman"/>
          <w:sz w:val="24"/>
          <w:szCs w:val="24"/>
          <w:lang w:eastAsia="ru-RU"/>
        </w:rPr>
        <w:t xml:space="preserve"> аргументы для сочинения на ЕГЭ по русскому языку//Педагогическая мастерская. Все для учителя!.-2018, № 12.-с.34-35.</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Торопчина</w:t>
      </w:r>
      <w:proofErr w:type="spellEnd"/>
      <w:r w:rsidRPr="007C5C0D">
        <w:rPr>
          <w:rFonts w:ascii="Times New Roman" w:eastAsia="Times New Roman" w:hAnsi="Times New Roman" w:cs="Times New Roman"/>
          <w:sz w:val="24"/>
          <w:szCs w:val="24"/>
          <w:lang w:eastAsia="ru-RU"/>
        </w:rPr>
        <w:t xml:space="preserve"> Л.В.  Особенности сочинения на ЕГЭ-2019 по русскому языку в новом варианте//Русский язык-Первое сентября.-2019, №1-2.-с.4-10.</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Троц</w:t>
      </w:r>
      <w:proofErr w:type="spellEnd"/>
      <w:r w:rsidRPr="007C5C0D">
        <w:rPr>
          <w:rFonts w:ascii="Times New Roman" w:eastAsia="Times New Roman" w:hAnsi="Times New Roman" w:cs="Times New Roman"/>
          <w:sz w:val="24"/>
          <w:szCs w:val="24"/>
          <w:lang w:eastAsia="ru-RU"/>
        </w:rPr>
        <w:t xml:space="preserve"> (Савостина) Д.</w:t>
      </w:r>
      <w:proofErr w:type="gramStart"/>
      <w:r w:rsidRPr="007C5C0D">
        <w:rPr>
          <w:rFonts w:ascii="Times New Roman" w:eastAsia="Times New Roman" w:hAnsi="Times New Roman" w:cs="Times New Roman"/>
          <w:sz w:val="24"/>
          <w:szCs w:val="24"/>
          <w:lang w:eastAsia="ru-RU"/>
        </w:rPr>
        <w:t>А.</w:t>
      </w:r>
      <w:proofErr w:type="gramEnd"/>
      <w:r w:rsidRPr="007C5C0D">
        <w:rPr>
          <w:rFonts w:ascii="Times New Roman" w:eastAsia="Times New Roman" w:hAnsi="Times New Roman" w:cs="Times New Roman"/>
          <w:sz w:val="24"/>
          <w:szCs w:val="24"/>
          <w:lang w:eastAsia="ru-RU"/>
        </w:rPr>
        <w:t xml:space="preserve"> Что с аргументами?  (К вопросу об изменении критерия № 4 в оценке сочинения по русскому языку ЕГЭ-2019)//</w:t>
      </w:r>
      <w:hyperlink r:id="rId23" w:history="1">
        <w:r w:rsidRPr="007C5C0D">
          <w:rPr>
            <w:rFonts w:ascii="Times New Roman" w:eastAsia="Times New Roman" w:hAnsi="Times New Roman" w:cs="Times New Roman"/>
            <w:sz w:val="24"/>
            <w:szCs w:val="24"/>
            <w:lang w:eastAsia="ru-RU"/>
          </w:rPr>
          <w:t>Теоретические и методологические проблемы обучения современному русскому языку</w:t>
        </w:r>
      </w:hyperlink>
      <w:r w:rsidRPr="007C5C0D">
        <w:rPr>
          <w:rFonts w:ascii="Times New Roman" w:eastAsia="Times New Roman" w:hAnsi="Times New Roman" w:cs="Times New Roman"/>
          <w:sz w:val="24"/>
          <w:szCs w:val="24"/>
          <w:lang w:eastAsia="ru-RU"/>
        </w:rPr>
        <w:t>. Сборник материалов Межрегиональной конференции</w:t>
      </w:r>
      <w:proofErr w:type="gramStart"/>
      <w:r w:rsidRPr="007C5C0D">
        <w:rPr>
          <w:rFonts w:ascii="Times New Roman" w:eastAsia="Times New Roman" w:hAnsi="Times New Roman" w:cs="Times New Roman"/>
          <w:sz w:val="24"/>
          <w:szCs w:val="24"/>
          <w:lang w:eastAsia="ru-RU"/>
        </w:rPr>
        <w:t>.</w:t>
      </w:r>
      <w:proofErr w:type="gramEnd"/>
      <w:r w:rsidRPr="007C5C0D">
        <w:rPr>
          <w:rFonts w:ascii="Times New Roman" w:eastAsia="Times New Roman" w:hAnsi="Times New Roman" w:cs="Times New Roman"/>
          <w:sz w:val="24"/>
          <w:szCs w:val="24"/>
          <w:lang w:eastAsia="ru-RU"/>
        </w:rPr>
        <w:t xml:space="preserve"> </w:t>
      </w:r>
      <w:proofErr w:type="gramStart"/>
      <w:r w:rsidRPr="007C5C0D">
        <w:rPr>
          <w:rFonts w:ascii="Times New Roman" w:eastAsia="Times New Roman" w:hAnsi="Times New Roman" w:cs="Times New Roman"/>
          <w:sz w:val="24"/>
          <w:szCs w:val="24"/>
          <w:lang w:eastAsia="ru-RU"/>
        </w:rPr>
        <w:t>о</w:t>
      </w:r>
      <w:proofErr w:type="gramEnd"/>
      <w:r w:rsidRPr="007C5C0D">
        <w:rPr>
          <w:rFonts w:ascii="Times New Roman" w:eastAsia="Times New Roman" w:hAnsi="Times New Roman" w:cs="Times New Roman"/>
          <w:sz w:val="24"/>
          <w:szCs w:val="24"/>
          <w:lang w:eastAsia="ru-RU"/>
        </w:rPr>
        <w:t>тв. ред. Н.Б. Самсонов. 2018.-с.73-76.</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r w:rsidRPr="007C5C0D">
        <w:rPr>
          <w:rFonts w:ascii="Times New Roman" w:eastAsia="Times New Roman" w:hAnsi="Times New Roman" w:cs="Times New Roman"/>
          <w:sz w:val="24"/>
          <w:szCs w:val="24"/>
          <w:lang w:eastAsia="ru-RU"/>
        </w:rPr>
        <w:t>Ушаков Д.Н. Большой  толковый словарь русского языка. Издательство: Дом Славянской книги, 2017,- 960с.</w:t>
      </w:r>
    </w:p>
    <w:p w:rsidR="00A70729" w:rsidRPr="007C5C0D" w:rsidRDefault="00A70729" w:rsidP="007C5C0D">
      <w:pPr>
        <w:pStyle w:val="a3"/>
        <w:numPr>
          <w:ilvl w:val="0"/>
          <w:numId w:val="12"/>
        </w:numPr>
        <w:spacing w:line="360" w:lineRule="auto"/>
        <w:ind w:left="0" w:firstLine="708"/>
        <w:jc w:val="both"/>
        <w:rPr>
          <w:rFonts w:ascii="Times New Roman" w:eastAsia="Times New Roman" w:hAnsi="Times New Roman" w:cs="Times New Roman"/>
          <w:sz w:val="24"/>
          <w:szCs w:val="24"/>
          <w:lang w:eastAsia="ru-RU"/>
        </w:rPr>
      </w:pPr>
      <w:proofErr w:type="spellStart"/>
      <w:r w:rsidRPr="007C5C0D">
        <w:rPr>
          <w:rFonts w:ascii="Times New Roman" w:eastAsia="Times New Roman" w:hAnsi="Times New Roman" w:cs="Times New Roman"/>
          <w:sz w:val="24"/>
          <w:szCs w:val="24"/>
          <w:lang w:eastAsia="ru-RU"/>
        </w:rPr>
        <w:t>Холодырева</w:t>
      </w:r>
      <w:proofErr w:type="spellEnd"/>
      <w:r w:rsidRPr="007C5C0D">
        <w:rPr>
          <w:rFonts w:ascii="Times New Roman" w:eastAsia="Times New Roman" w:hAnsi="Times New Roman" w:cs="Times New Roman"/>
          <w:sz w:val="24"/>
          <w:szCs w:val="24"/>
          <w:lang w:eastAsia="ru-RU"/>
        </w:rPr>
        <w:t xml:space="preserve"> О. Интерпретация текстов о Великой отечественной войне при подготовке к ЕГЭ по русскому языку//Русская словестность.-2017, № 4.-с.92-98. </w:t>
      </w:r>
    </w:p>
    <w:p w:rsidR="003D6F11" w:rsidRDefault="003D6F11"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tbl>
      <w:tblPr>
        <w:tblStyle w:val="a8"/>
        <w:tblW w:w="8808" w:type="dxa"/>
        <w:tblLayout w:type="fixed"/>
        <w:tblLook w:val="04A0"/>
      </w:tblPr>
      <w:tblGrid>
        <w:gridCol w:w="1809"/>
        <w:gridCol w:w="1134"/>
        <w:gridCol w:w="992"/>
        <w:gridCol w:w="992"/>
        <w:gridCol w:w="993"/>
        <w:gridCol w:w="992"/>
        <w:gridCol w:w="853"/>
        <w:gridCol w:w="1043"/>
      </w:tblGrid>
      <w:tr w:rsidR="00195375" w:rsidRPr="00B858D6" w:rsidTr="0051380B">
        <w:tc>
          <w:tcPr>
            <w:tcW w:w="8808" w:type="dxa"/>
            <w:gridSpan w:val="8"/>
            <w:tcBorders>
              <w:top w:val="nil"/>
              <w:left w:val="nil"/>
              <w:bottom w:val="single" w:sz="4" w:space="0" w:color="auto"/>
              <w:right w:val="nil"/>
            </w:tcBorders>
          </w:tcPr>
          <w:p w:rsidR="00195375" w:rsidRDefault="00195375" w:rsidP="0051380B">
            <w:pPr>
              <w:spacing w:line="360" w:lineRule="auto"/>
              <w:jc w:val="right"/>
              <w:rPr>
                <w:rFonts w:ascii="Times New Roman" w:hAnsi="Times New Roman" w:cs="Times New Roman"/>
              </w:rPr>
            </w:pPr>
            <w:r>
              <w:rPr>
                <w:rFonts w:ascii="Times New Roman" w:hAnsi="Times New Roman" w:cs="Times New Roman"/>
              </w:rPr>
              <w:t>Приложение 1</w:t>
            </w:r>
          </w:p>
        </w:tc>
      </w:tr>
      <w:tr w:rsidR="00195375" w:rsidRPr="00B858D6" w:rsidTr="0051380B">
        <w:tc>
          <w:tcPr>
            <w:tcW w:w="1809" w:type="dxa"/>
            <w:tcBorders>
              <w:top w:val="single" w:sz="4" w:space="0" w:color="auto"/>
            </w:tcBorders>
          </w:tcPr>
          <w:p w:rsidR="00195375" w:rsidRPr="00B858D6" w:rsidRDefault="00195375" w:rsidP="0051380B">
            <w:pPr>
              <w:spacing w:line="360" w:lineRule="auto"/>
              <w:rPr>
                <w:rFonts w:ascii="Times New Roman" w:hAnsi="Times New Roman" w:cs="Times New Roman"/>
              </w:rPr>
            </w:pPr>
          </w:p>
        </w:tc>
        <w:tc>
          <w:tcPr>
            <w:tcW w:w="1134"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w:t>
            </w:r>
          </w:p>
        </w:tc>
        <w:tc>
          <w:tcPr>
            <w:tcW w:w="992" w:type="dxa"/>
            <w:tcBorders>
              <w:top w:val="single" w:sz="4" w:space="0" w:color="auto"/>
            </w:tcBorders>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 ГЛ</w:t>
            </w:r>
          </w:p>
        </w:tc>
        <w:tc>
          <w:tcPr>
            <w:tcW w:w="992"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 xml:space="preserve">3* </w:t>
            </w:r>
            <w:proofErr w:type="spellStart"/>
            <w:proofErr w:type="gramStart"/>
            <w:r>
              <w:rPr>
                <w:rFonts w:ascii="Times New Roman" w:hAnsi="Times New Roman" w:cs="Times New Roman"/>
              </w:rPr>
              <w:t>сущ</w:t>
            </w:r>
            <w:proofErr w:type="spellEnd"/>
            <w:proofErr w:type="gramEnd"/>
          </w:p>
        </w:tc>
        <w:tc>
          <w:tcPr>
            <w:tcW w:w="993"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rPr>
              <w:t>ПР</w:t>
            </w:r>
            <w:proofErr w:type="gramEnd"/>
          </w:p>
        </w:tc>
        <w:tc>
          <w:tcPr>
            <w:tcW w:w="992"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5*нар</w:t>
            </w:r>
          </w:p>
        </w:tc>
        <w:tc>
          <w:tcPr>
            <w:tcW w:w="853"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6*мс</w:t>
            </w:r>
          </w:p>
        </w:tc>
        <w:tc>
          <w:tcPr>
            <w:tcW w:w="1043" w:type="dxa"/>
            <w:tcBorders>
              <w:top w:val="single" w:sz="4" w:space="0" w:color="auto"/>
            </w:tcBorders>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7*иные</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1</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89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17/22</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35/27</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6/15</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3/9</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10/8</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18/12</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2</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98</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14/25</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41/29</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7/17</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7/10</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9/9</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20/13</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3</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140</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17/35</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53/42</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17/24</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4/14</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14/13</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35/18</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4</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303</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47/75</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107/91</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22/52</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13/30</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30/27</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84/39</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5</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105</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20/26</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38/32</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7/18</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8/11</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10/9</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22/14</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6</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183</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40/46</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69/55</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10/31</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8/18</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18/16</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38/24</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7</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116</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14/29</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34/35</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6/20</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10/12</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23/10</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29/15</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sidRPr="00B858D6">
              <w:rPr>
                <w:rFonts w:ascii="Times New Roman" w:hAnsi="Times New Roman" w:cs="Times New Roman"/>
              </w:rPr>
              <w:t>Суворовец 8</w:t>
            </w:r>
          </w:p>
        </w:tc>
        <w:tc>
          <w:tcPr>
            <w:tcW w:w="1134"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149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27/37</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55/45</w:t>
            </w:r>
          </w:p>
        </w:tc>
        <w:tc>
          <w:tcPr>
            <w:tcW w:w="99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11/25</w:t>
            </w:r>
          </w:p>
        </w:tc>
        <w:tc>
          <w:tcPr>
            <w:tcW w:w="992"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5/15</w:t>
            </w:r>
          </w:p>
        </w:tc>
        <w:tc>
          <w:tcPr>
            <w:tcW w:w="85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9/13</w:t>
            </w:r>
          </w:p>
        </w:tc>
        <w:tc>
          <w:tcPr>
            <w:tcW w:w="1043"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42/19</w:t>
            </w:r>
          </w:p>
        </w:tc>
      </w:tr>
      <w:tr w:rsidR="00195375" w:rsidRPr="00B858D6" w:rsidTr="0051380B">
        <w:tc>
          <w:tcPr>
            <w:tcW w:w="1809" w:type="dxa"/>
          </w:tcPr>
          <w:p w:rsidR="00195375" w:rsidRPr="00B858D6" w:rsidRDefault="00195375" w:rsidP="0051380B">
            <w:pPr>
              <w:spacing w:line="360" w:lineRule="auto"/>
              <w:rPr>
                <w:rFonts w:ascii="Times New Roman" w:hAnsi="Times New Roman" w:cs="Times New Roman"/>
              </w:rPr>
            </w:pPr>
            <w:r>
              <w:rPr>
                <w:rFonts w:ascii="Times New Roman" w:hAnsi="Times New Roman" w:cs="Times New Roman"/>
              </w:rPr>
              <w:t>Суворовец 9</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215</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27/54</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80/65</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21/37</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15/22</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16/19</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56/28</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10</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196</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22/49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65/59</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30/33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20/20</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16/18</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43/25</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11</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171</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22/43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64/52</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14/29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12/17</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12/15</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47/22</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12</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175</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33/44</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48/53</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15/30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11/18</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21/16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47/23</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13</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154</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15/39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53/46</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17/26</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16/15</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12/14</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41/20</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14</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240</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34/60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94/72</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16/41</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14/24</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17/22</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65/31</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15</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226</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35/57</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69/68</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21/38</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15/23</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31/20</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55/29</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16</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104</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13/26</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37/31</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6/18</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4/10</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11/9</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31/14</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17</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240</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33/60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71/72</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22/41</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16/24</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30/22</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68/31</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18</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374</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57/94</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140/112</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29/64</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18/37</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40/34</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90/49</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19</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71</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14/14</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21/21</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1/12</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9/7</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8/6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18/9</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20</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34/45</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64/54</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11/30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10/18</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13/16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47/23</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21</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212</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34/53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60/64</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16/36</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10/21</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27/19</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65/28</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22</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113</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19/28</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45/34</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6/11</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9/10</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33/15</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23</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190</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33/48</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47/57</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13/32</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15/19</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36/17</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46/25</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24</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133</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28/33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43/40</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5/23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12/13</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12/12</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33/17</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25</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156</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29/39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61/47</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7/27</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8/16</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11/14</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40/20</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26</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33/45</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65/54</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9/30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10/18</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16/16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46/23</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27</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20/37</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58/45</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18/25</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8/15</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16/13</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29/19</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28</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179</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28/45</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59/54</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14/30</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12/18</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24/16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42/23</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29</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183</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34/46</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57/55</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14/31</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13/18</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17/16</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48/24</w:t>
            </w:r>
          </w:p>
        </w:tc>
      </w:tr>
      <w:tr w:rsidR="00195375" w:rsidRPr="00B858D6" w:rsidTr="0051380B">
        <w:tc>
          <w:tcPr>
            <w:tcW w:w="1809"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Суворовец 30</w:t>
            </w:r>
          </w:p>
        </w:tc>
        <w:tc>
          <w:tcPr>
            <w:tcW w:w="1134"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196</w:t>
            </w:r>
          </w:p>
        </w:tc>
        <w:tc>
          <w:tcPr>
            <w:tcW w:w="992" w:type="dxa"/>
          </w:tcPr>
          <w:p w:rsidR="00195375" w:rsidRPr="003A6A89" w:rsidRDefault="00195375" w:rsidP="0051380B">
            <w:pPr>
              <w:spacing w:line="360" w:lineRule="auto"/>
              <w:rPr>
                <w:rFonts w:ascii="Times New Roman" w:hAnsi="Times New Roman" w:cs="Times New Roman"/>
              </w:rPr>
            </w:pPr>
            <w:r w:rsidRPr="003A6A89">
              <w:rPr>
                <w:rFonts w:ascii="Times New Roman" w:hAnsi="Times New Roman" w:cs="Times New Roman"/>
              </w:rPr>
              <w:t>28/49</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77/59</w:t>
            </w:r>
          </w:p>
        </w:tc>
        <w:tc>
          <w:tcPr>
            <w:tcW w:w="99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17/33</w:t>
            </w:r>
          </w:p>
        </w:tc>
        <w:tc>
          <w:tcPr>
            <w:tcW w:w="992"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14/20</w:t>
            </w:r>
          </w:p>
        </w:tc>
        <w:tc>
          <w:tcPr>
            <w:tcW w:w="85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21/18</w:t>
            </w:r>
          </w:p>
        </w:tc>
        <w:tc>
          <w:tcPr>
            <w:tcW w:w="1043" w:type="dxa"/>
          </w:tcPr>
          <w:p w:rsidR="00195375" w:rsidRDefault="00195375" w:rsidP="0051380B">
            <w:pPr>
              <w:spacing w:line="360" w:lineRule="auto"/>
              <w:rPr>
                <w:rFonts w:ascii="Times New Roman" w:hAnsi="Times New Roman" w:cs="Times New Roman"/>
              </w:rPr>
            </w:pPr>
            <w:r>
              <w:rPr>
                <w:rFonts w:ascii="Times New Roman" w:hAnsi="Times New Roman" w:cs="Times New Roman"/>
              </w:rPr>
              <w:t>39/25</w:t>
            </w:r>
          </w:p>
        </w:tc>
      </w:tr>
    </w:tbl>
    <w:p w:rsidR="00195375" w:rsidRDefault="00195375" w:rsidP="00195375">
      <w:pPr>
        <w:spacing w:after="0" w:line="360" w:lineRule="auto"/>
        <w:ind w:firstLine="709"/>
        <w:jc w:val="both"/>
        <w:rPr>
          <w:rFonts w:ascii="Times New Roman" w:hAnsi="Times New Roman" w:cs="Times New Roman"/>
          <w:sz w:val="24"/>
          <w:szCs w:val="24"/>
        </w:rPr>
      </w:pPr>
    </w:p>
    <w:p w:rsidR="00195375" w:rsidRPr="000D2660" w:rsidRDefault="00195375" w:rsidP="00195375">
      <w:pPr>
        <w:autoSpaceDE w:val="0"/>
        <w:autoSpaceDN w:val="0"/>
        <w:adjustRightInd w:val="0"/>
        <w:spacing w:line="23" w:lineRule="atLeast"/>
        <w:jc w:val="center"/>
        <w:rPr>
          <w:rFonts w:ascii="Times New Roman" w:hAnsi="Times New Roman" w:cs="Times New Roman"/>
          <w:b/>
          <w:bCs/>
          <w:color w:val="191919"/>
          <w:sz w:val="28"/>
          <w:szCs w:val="28"/>
        </w:rPr>
      </w:pPr>
      <w:r>
        <w:rPr>
          <w:rFonts w:ascii="Times New Roman" w:hAnsi="Times New Roman" w:cs="Times New Roman"/>
          <w:b/>
          <w:bCs/>
          <w:color w:val="191919"/>
          <w:sz w:val="28"/>
          <w:szCs w:val="28"/>
        </w:rPr>
        <w:t xml:space="preserve">0,25ГЛ + 0,3СЩ + 0,17 </w:t>
      </w:r>
      <w:proofErr w:type="gramStart"/>
      <w:r>
        <w:rPr>
          <w:rFonts w:ascii="Times New Roman" w:hAnsi="Times New Roman" w:cs="Times New Roman"/>
          <w:b/>
          <w:bCs/>
          <w:color w:val="191919"/>
          <w:sz w:val="28"/>
          <w:szCs w:val="28"/>
        </w:rPr>
        <w:t>ПР</w:t>
      </w:r>
      <w:proofErr w:type="gramEnd"/>
      <w:r>
        <w:rPr>
          <w:rFonts w:ascii="Times New Roman" w:hAnsi="Times New Roman" w:cs="Times New Roman"/>
          <w:b/>
          <w:bCs/>
          <w:color w:val="191919"/>
          <w:sz w:val="28"/>
          <w:szCs w:val="28"/>
        </w:rPr>
        <w:t xml:space="preserve"> + 0,1 НР + 0,09МС + 0,13 Х = ТР</w:t>
      </w:r>
    </w:p>
    <w:p w:rsidR="00195375" w:rsidRPr="00692D70" w:rsidRDefault="00195375" w:rsidP="00195375">
      <w:pPr>
        <w:spacing w:after="0" w:line="360" w:lineRule="auto"/>
        <w:ind w:firstLine="709"/>
        <w:jc w:val="both"/>
        <w:rPr>
          <w:rFonts w:ascii="Times New Roman" w:hAnsi="Times New Roman" w:cs="Times New Roman"/>
          <w:sz w:val="24"/>
          <w:szCs w:val="24"/>
        </w:rPr>
      </w:pPr>
      <w:r w:rsidRPr="00692D70">
        <w:rPr>
          <w:rFonts w:ascii="Times New Roman" w:hAnsi="Times New Roman" w:cs="Times New Roman"/>
          <w:sz w:val="24"/>
          <w:szCs w:val="24"/>
        </w:rPr>
        <w:t>1</w:t>
      </w:r>
      <w:r>
        <w:rPr>
          <w:rFonts w:ascii="Times New Roman" w:hAnsi="Times New Roman" w:cs="Times New Roman"/>
          <w:sz w:val="24"/>
          <w:szCs w:val="24"/>
        </w:rPr>
        <w:t>*</w:t>
      </w:r>
      <w:r w:rsidRPr="00692D70">
        <w:rPr>
          <w:rFonts w:ascii="Times New Roman" w:hAnsi="Times New Roman" w:cs="Times New Roman"/>
          <w:sz w:val="24"/>
          <w:szCs w:val="24"/>
        </w:rPr>
        <w:t xml:space="preserve"> – общее количество слов в сочинении суворовца/</w:t>
      </w:r>
      <w:r w:rsidRPr="00692D70">
        <w:rPr>
          <w:rFonts w:ascii="Times New Roman" w:hAnsi="Times New Roman" w:cs="Times New Roman"/>
          <w:sz w:val="24"/>
          <w:szCs w:val="24"/>
        </w:rPr>
        <w:tab/>
        <w:t>общее количество слов в сочинении «Эталон»</w:t>
      </w:r>
    </w:p>
    <w:p w:rsidR="00195375" w:rsidRPr="00692D70" w:rsidRDefault="00195375" w:rsidP="00195375">
      <w:pPr>
        <w:spacing w:after="0" w:line="360" w:lineRule="auto"/>
        <w:ind w:firstLine="709"/>
        <w:jc w:val="both"/>
        <w:rPr>
          <w:rFonts w:ascii="Times New Roman" w:hAnsi="Times New Roman" w:cs="Times New Roman"/>
          <w:sz w:val="24"/>
          <w:szCs w:val="24"/>
        </w:rPr>
      </w:pPr>
      <w:r w:rsidRPr="00692D70">
        <w:rPr>
          <w:rFonts w:ascii="Times New Roman" w:hAnsi="Times New Roman" w:cs="Times New Roman"/>
          <w:sz w:val="24"/>
          <w:szCs w:val="24"/>
        </w:rPr>
        <w:t>2</w:t>
      </w:r>
      <w:r>
        <w:rPr>
          <w:rFonts w:ascii="Times New Roman" w:hAnsi="Times New Roman" w:cs="Times New Roman"/>
          <w:sz w:val="24"/>
          <w:szCs w:val="24"/>
        </w:rPr>
        <w:t>*</w:t>
      </w:r>
      <w:r w:rsidRPr="00692D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D70">
        <w:rPr>
          <w:rFonts w:ascii="Times New Roman" w:hAnsi="Times New Roman" w:cs="Times New Roman"/>
          <w:sz w:val="24"/>
          <w:szCs w:val="24"/>
        </w:rPr>
        <w:t>количество глаголов, причастий и деепричастий  в сочинении суворовца/количество глаголов, причастий и деепричастий  в сочинении «Эталон»</w:t>
      </w:r>
    </w:p>
    <w:p w:rsidR="00195375" w:rsidRDefault="00195375" w:rsidP="001953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92D70">
        <w:rPr>
          <w:rFonts w:ascii="Times New Roman" w:hAnsi="Times New Roman" w:cs="Times New Roman"/>
          <w:sz w:val="24"/>
          <w:szCs w:val="24"/>
        </w:rPr>
        <w:t>– количество существительных  в сочинении суворовца/количество существительных  в сочинении «Эталон»</w:t>
      </w:r>
    </w:p>
    <w:p w:rsidR="00195375" w:rsidRPr="00692D70" w:rsidRDefault="00195375" w:rsidP="00195375">
      <w:pPr>
        <w:spacing w:after="0" w:line="360" w:lineRule="auto"/>
        <w:ind w:firstLine="709"/>
        <w:jc w:val="both"/>
        <w:rPr>
          <w:rFonts w:ascii="Times New Roman" w:hAnsi="Times New Roman" w:cs="Times New Roman"/>
          <w:sz w:val="24"/>
          <w:szCs w:val="24"/>
        </w:rPr>
      </w:pPr>
      <w:r w:rsidRPr="00692D70">
        <w:rPr>
          <w:rFonts w:ascii="Times New Roman" w:hAnsi="Times New Roman" w:cs="Times New Roman"/>
          <w:sz w:val="24"/>
          <w:szCs w:val="24"/>
        </w:rPr>
        <w:t>4</w:t>
      </w:r>
      <w:r>
        <w:rPr>
          <w:rFonts w:ascii="Times New Roman" w:hAnsi="Times New Roman" w:cs="Times New Roman"/>
          <w:sz w:val="24"/>
          <w:szCs w:val="24"/>
        </w:rPr>
        <w:t>*</w:t>
      </w:r>
      <w:r w:rsidRPr="00692D70">
        <w:rPr>
          <w:rFonts w:ascii="Times New Roman" w:hAnsi="Times New Roman" w:cs="Times New Roman"/>
          <w:sz w:val="24"/>
          <w:szCs w:val="24"/>
        </w:rPr>
        <w:t xml:space="preserve"> – количество прилагательных   в сочинении суворовца/количество прилагательных  в сочинении «Эталон»</w:t>
      </w:r>
    </w:p>
    <w:p w:rsidR="00195375" w:rsidRDefault="00195375" w:rsidP="001953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600E9B">
        <w:rPr>
          <w:rFonts w:ascii="Times New Roman" w:hAnsi="Times New Roman" w:cs="Times New Roman"/>
          <w:sz w:val="24"/>
          <w:szCs w:val="24"/>
        </w:rPr>
        <w:t xml:space="preserve"> </w:t>
      </w:r>
      <w:r w:rsidRPr="00692D70">
        <w:rPr>
          <w:rFonts w:ascii="Times New Roman" w:hAnsi="Times New Roman" w:cs="Times New Roman"/>
          <w:sz w:val="24"/>
          <w:szCs w:val="24"/>
        </w:rPr>
        <w:t>количество наречий   в сочинении суворовца/количество наречий  в сочинении «Эталон»</w:t>
      </w:r>
    </w:p>
    <w:p w:rsidR="00195375" w:rsidRPr="00692D70" w:rsidRDefault="00195375" w:rsidP="001953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692D70">
        <w:rPr>
          <w:rFonts w:ascii="Times New Roman" w:hAnsi="Times New Roman" w:cs="Times New Roman"/>
          <w:sz w:val="24"/>
          <w:szCs w:val="24"/>
        </w:rPr>
        <w:t>– количество местоимений  в сочинении суворовца/количество местоимений  в сочинении «Эталон»</w:t>
      </w:r>
    </w:p>
    <w:p w:rsidR="00195375" w:rsidRPr="00692D70" w:rsidRDefault="00195375" w:rsidP="001953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692D70">
        <w:rPr>
          <w:rFonts w:ascii="Times New Roman" w:hAnsi="Times New Roman" w:cs="Times New Roman"/>
          <w:sz w:val="24"/>
          <w:szCs w:val="24"/>
        </w:rPr>
        <w:t xml:space="preserve">- количество числительных </w:t>
      </w:r>
      <w:r>
        <w:rPr>
          <w:rFonts w:ascii="Times New Roman" w:hAnsi="Times New Roman" w:cs="Times New Roman"/>
          <w:sz w:val="24"/>
          <w:szCs w:val="24"/>
        </w:rPr>
        <w:t xml:space="preserve">и </w:t>
      </w:r>
      <w:r w:rsidRPr="00692D70">
        <w:rPr>
          <w:rFonts w:ascii="Times New Roman" w:hAnsi="Times New Roman" w:cs="Times New Roman"/>
          <w:sz w:val="24"/>
          <w:szCs w:val="24"/>
        </w:rPr>
        <w:t>служебных частей речи  в сочинении суворовца/количество числительных  в сочинении «Эталон»</w:t>
      </w:r>
    </w:p>
    <w:p w:rsidR="00195375" w:rsidRPr="00600E9B" w:rsidRDefault="00195375" w:rsidP="00195375">
      <w:pPr>
        <w:spacing w:after="0" w:line="360" w:lineRule="auto"/>
        <w:ind w:firstLine="709"/>
        <w:jc w:val="both"/>
        <w:rPr>
          <w:rFonts w:ascii="Times New Roman" w:hAnsi="Times New Roman" w:cs="Times New Roman"/>
          <w:sz w:val="24"/>
          <w:szCs w:val="24"/>
        </w:rPr>
      </w:pPr>
    </w:p>
    <w:p w:rsidR="00195375" w:rsidRDefault="00195375" w:rsidP="00195375"/>
    <w:p w:rsidR="00195375" w:rsidRPr="00B858D6" w:rsidRDefault="00195375" w:rsidP="00195375"/>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195375" w:rsidRPr="007C5C0D" w:rsidRDefault="00195375" w:rsidP="007C5C0D">
      <w:pPr>
        <w:spacing w:after="0" w:line="360" w:lineRule="auto"/>
        <w:ind w:firstLine="709"/>
        <w:jc w:val="both"/>
        <w:rPr>
          <w:rFonts w:ascii="Times New Roman" w:eastAsia="Times New Roman" w:hAnsi="Times New Roman" w:cs="Times New Roman"/>
          <w:sz w:val="24"/>
          <w:szCs w:val="24"/>
          <w:lang w:eastAsia="ru-RU"/>
        </w:rPr>
      </w:pPr>
    </w:p>
    <w:p w:rsidR="003D6F11" w:rsidRPr="007C5C0D" w:rsidRDefault="003D6F11" w:rsidP="007C5C0D">
      <w:pPr>
        <w:spacing w:after="0" w:line="360" w:lineRule="auto"/>
        <w:ind w:firstLine="709"/>
        <w:jc w:val="both"/>
        <w:rPr>
          <w:rFonts w:ascii="Times New Roman" w:eastAsia="Times New Roman" w:hAnsi="Times New Roman" w:cs="Times New Roman"/>
          <w:sz w:val="24"/>
          <w:szCs w:val="24"/>
          <w:lang w:eastAsia="ru-RU"/>
        </w:rPr>
      </w:pPr>
    </w:p>
    <w:p w:rsidR="00D5761B" w:rsidRDefault="00D5761B" w:rsidP="00D5761B">
      <w:pPr>
        <w:spacing w:after="0" w:line="360" w:lineRule="auto"/>
        <w:ind w:firstLine="709"/>
        <w:jc w:val="both"/>
        <w:rPr>
          <w:rFonts w:ascii="Times New Roman" w:eastAsia="Times New Roman" w:hAnsi="Times New Roman" w:cs="Times New Roman"/>
          <w:sz w:val="24"/>
          <w:szCs w:val="24"/>
          <w:lang w:eastAsia="ru-RU"/>
        </w:rPr>
      </w:pPr>
    </w:p>
    <w:p w:rsidR="00D5761B" w:rsidRDefault="00D5761B" w:rsidP="00D5761B">
      <w:pPr>
        <w:spacing w:after="0" w:line="360" w:lineRule="auto"/>
        <w:ind w:firstLine="709"/>
        <w:jc w:val="both"/>
        <w:rPr>
          <w:rFonts w:ascii="Times New Roman" w:eastAsia="Times New Roman" w:hAnsi="Times New Roman" w:cs="Times New Roman"/>
          <w:sz w:val="24"/>
          <w:szCs w:val="24"/>
          <w:lang w:eastAsia="ru-RU"/>
        </w:rPr>
      </w:pPr>
    </w:p>
    <w:p w:rsidR="00D5761B" w:rsidRPr="007C5C0D" w:rsidRDefault="00D5761B" w:rsidP="00330EE3">
      <w:pPr>
        <w:spacing w:after="0" w:line="360" w:lineRule="auto"/>
        <w:ind w:firstLine="709"/>
        <w:jc w:val="both"/>
        <w:rPr>
          <w:rFonts w:ascii="Times New Roman" w:eastAsia="Times New Roman" w:hAnsi="Times New Roman" w:cs="Times New Roman"/>
          <w:sz w:val="24"/>
          <w:szCs w:val="24"/>
          <w:lang w:eastAsia="ru-RU"/>
        </w:rPr>
      </w:pPr>
    </w:p>
    <w:p w:rsidR="006118B6" w:rsidRDefault="006118B6" w:rsidP="00330EE3">
      <w:pPr>
        <w:spacing w:after="0" w:line="360" w:lineRule="auto"/>
        <w:ind w:firstLine="709"/>
        <w:jc w:val="both"/>
        <w:rPr>
          <w:rFonts w:ascii="Times New Roman" w:hAnsi="Times New Roman" w:cs="Times New Roman"/>
          <w:sz w:val="24"/>
          <w:szCs w:val="24"/>
        </w:rPr>
      </w:pPr>
    </w:p>
    <w:p w:rsidR="006118B6" w:rsidRDefault="006118B6" w:rsidP="00330EE3">
      <w:pPr>
        <w:spacing w:after="0" w:line="360" w:lineRule="auto"/>
        <w:ind w:firstLine="709"/>
        <w:jc w:val="both"/>
        <w:rPr>
          <w:rFonts w:ascii="Times New Roman" w:hAnsi="Times New Roman" w:cs="Times New Roman"/>
          <w:sz w:val="24"/>
          <w:szCs w:val="24"/>
        </w:rPr>
      </w:pPr>
    </w:p>
    <w:p w:rsidR="00011C9F" w:rsidRPr="00011C9F" w:rsidRDefault="00011C9F" w:rsidP="00011C9F">
      <w:pPr>
        <w:spacing w:after="0" w:line="360" w:lineRule="auto"/>
        <w:ind w:firstLine="709"/>
        <w:jc w:val="both"/>
        <w:rPr>
          <w:rFonts w:ascii="Times New Roman" w:hAnsi="Times New Roman" w:cs="Times New Roman"/>
          <w:color w:val="000000"/>
          <w:sz w:val="24"/>
          <w:szCs w:val="24"/>
        </w:rPr>
      </w:pPr>
    </w:p>
    <w:p w:rsidR="00011C9F" w:rsidRDefault="00011C9F" w:rsidP="00011C9F">
      <w:pPr>
        <w:spacing w:after="0" w:line="360" w:lineRule="auto"/>
        <w:ind w:firstLine="709"/>
        <w:jc w:val="both"/>
        <w:rPr>
          <w:rFonts w:ascii="Times New Roman" w:hAnsi="Times New Roman" w:cs="Times New Roman"/>
          <w:sz w:val="24"/>
          <w:szCs w:val="24"/>
        </w:rPr>
      </w:pPr>
    </w:p>
    <w:p w:rsidR="00E436DC" w:rsidRPr="005F405C" w:rsidRDefault="00E436DC" w:rsidP="003A0CB5">
      <w:pPr>
        <w:spacing w:line="360" w:lineRule="auto"/>
        <w:ind w:firstLine="708"/>
        <w:jc w:val="both"/>
        <w:rPr>
          <w:rFonts w:ascii="Times New Roman" w:hAnsi="Times New Roman" w:cs="Times New Roman"/>
          <w:sz w:val="24"/>
          <w:szCs w:val="24"/>
        </w:rPr>
      </w:pPr>
    </w:p>
    <w:p w:rsidR="00E436DC" w:rsidRPr="005F405C" w:rsidRDefault="00E436DC" w:rsidP="003A0CB5">
      <w:pPr>
        <w:spacing w:line="360" w:lineRule="auto"/>
        <w:ind w:firstLine="708"/>
        <w:jc w:val="both"/>
        <w:rPr>
          <w:rFonts w:ascii="Times New Roman" w:hAnsi="Times New Roman" w:cs="Times New Roman"/>
          <w:sz w:val="24"/>
          <w:szCs w:val="24"/>
        </w:rPr>
      </w:pPr>
    </w:p>
    <w:sectPr w:rsidR="00E436DC" w:rsidRPr="005F405C" w:rsidSect="003E5600">
      <w:headerReference w:type="default" r:id="rId24"/>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B5" w:rsidRDefault="004A3CB5" w:rsidP="004F11B6">
      <w:pPr>
        <w:spacing w:after="0" w:line="240" w:lineRule="auto"/>
      </w:pPr>
      <w:r>
        <w:separator/>
      </w:r>
    </w:p>
  </w:endnote>
  <w:endnote w:type="continuationSeparator" w:id="0">
    <w:p w:rsidR="004A3CB5" w:rsidRDefault="004A3CB5" w:rsidP="004F1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B5" w:rsidRDefault="004A3CB5" w:rsidP="004F11B6">
      <w:pPr>
        <w:spacing w:after="0" w:line="240" w:lineRule="auto"/>
      </w:pPr>
      <w:r>
        <w:separator/>
      </w:r>
    </w:p>
  </w:footnote>
  <w:footnote w:type="continuationSeparator" w:id="0">
    <w:p w:rsidR="004A3CB5" w:rsidRDefault="004A3CB5" w:rsidP="004F1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9280"/>
      <w:docPartObj>
        <w:docPartGallery w:val="Page Numbers (Top of Page)"/>
        <w:docPartUnique/>
      </w:docPartObj>
    </w:sdtPr>
    <w:sdtContent>
      <w:p w:rsidR="003E5600" w:rsidRDefault="00C6395F">
        <w:pPr>
          <w:pStyle w:val="a4"/>
          <w:jc w:val="right"/>
        </w:pPr>
        <w:fldSimple w:instr=" PAGE   \* MERGEFORMAT ">
          <w:r w:rsidR="00195375">
            <w:rPr>
              <w:noProof/>
            </w:rPr>
            <w:t>33</w:t>
          </w:r>
        </w:fldSimple>
      </w:p>
    </w:sdtContent>
  </w:sdt>
  <w:p w:rsidR="004A3CB5" w:rsidRDefault="004A3C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B1"/>
    <w:multiLevelType w:val="multilevel"/>
    <w:tmpl w:val="5F36070E"/>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1547BF7"/>
    <w:multiLevelType w:val="hybridMultilevel"/>
    <w:tmpl w:val="B57E270A"/>
    <w:lvl w:ilvl="0" w:tplc="BC4097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3E3D88"/>
    <w:multiLevelType w:val="hybridMultilevel"/>
    <w:tmpl w:val="18E0A7E8"/>
    <w:lvl w:ilvl="0" w:tplc="8A183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45225B"/>
    <w:multiLevelType w:val="hybridMultilevel"/>
    <w:tmpl w:val="CD20CF2E"/>
    <w:lvl w:ilvl="0" w:tplc="415CD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3C743C"/>
    <w:multiLevelType w:val="hybridMultilevel"/>
    <w:tmpl w:val="D53E5F36"/>
    <w:lvl w:ilvl="0" w:tplc="2724FF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1721B1"/>
    <w:multiLevelType w:val="hybridMultilevel"/>
    <w:tmpl w:val="530C87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05A21"/>
    <w:multiLevelType w:val="hybridMultilevel"/>
    <w:tmpl w:val="E564D0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500F58"/>
    <w:multiLevelType w:val="hybridMultilevel"/>
    <w:tmpl w:val="7C041EF6"/>
    <w:lvl w:ilvl="0" w:tplc="3668B504">
      <w:start w:val="1"/>
      <w:numFmt w:val="decimal"/>
      <w:lvlText w:val="%1."/>
      <w:lvlJc w:val="left"/>
      <w:pPr>
        <w:ind w:left="106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0D15D85"/>
    <w:multiLevelType w:val="hybridMultilevel"/>
    <w:tmpl w:val="1916A31E"/>
    <w:lvl w:ilvl="0" w:tplc="B1E2D53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EA229A"/>
    <w:multiLevelType w:val="hybridMultilevel"/>
    <w:tmpl w:val="48B6ED1E"/>
    <w:lvl w:ilvl="0" w:tplc="8A4C2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CB6848"/>
    <w:multiLevelType w:val="hybridMultilevel"/>
    <w:tmpl w:val="994C8DF4"/>
    <w:lvl w:ilvl="0" w:tplc="6EC4DB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2B6B7C"/>
    <w:multiLevelType w:val="multilevel"/>
    <w:tmpl w:val="9266CE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C860A2"/>
    <w:multiLevelType w:val="hybridMultilevel"/>
    <w:tmpl w:val="4C9E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878F0"/>
    <w:multiLevelType w:val="hybridMultilevel"/>
    <w:tmpl w:val="C21C6550"/>
    <w:lvl w:ilvl="0" w:tplc="2504732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6"/>
  </w:num>
  <w:num w:numId="3">
    <w:abstractNumId w:val="9"/>
  </w:num>
  <w:num w:numId="4">
    <w:abstractNumId w:val="12"/>
  </w:num>
  <w:num w:numId="5">
    <w:abstractNumId w:val="1"/>
  </w:num>
  <w:num w:numId="6">
    <w:abstractNumId w:val="4"/>
  </w:num>
  <w:num w:numId="7">
    <w:abstractNumId w:val="8"/>
  </w:num>
  <w:num w:numId="8">
    <w:abstractNumId w:val="2"/>
  </w:num>
  <w:num w:numId="9">
    <w:abstractNumId w:val="3"/>
  </w:num>
  <w:num w:numId="10">
    <w:abstractNumId w:val="5"/>
  </w:num>
  <w:num w:numId="11">
    <w:abstractNumId w:val="10"/>
  </w:num>
  <w:num w:numId="12">
    <w:abstractNumId w:val="7"/>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4CA4"/>
    <w:rsid w:val="000003D0"/>
    <w:rsid w:val="00011C9F"/>
    <w:rsid w:val="00015F1D"/>
    <w:rsid w:val="00016402"/>
    <w:rsid w:val="00042381"/>
    <w:rsid w:val="0006406E"/>
    <w:rsid w:val="00073673"/>
    <w:rsid w:val="00075C82"/>
    <w:rsid w:val="00080B2D"/>
    <w:rsid w:val="00083AF8"/>
    <w:rsid w:val="000B067F"/>
    <w:rsid w:val="000C0765"/>
    <w:rsid w:val="000C3F8D"/>
    <w:rsid w:val="000D0657"/>
    <w:rsid w:val="0011639D"/>
    <w:rsid w:val="0012029B"/>
    <w:rsid w:val="0012069A"/>
    <w:rsid w:val="0012240D"/>
    <w:rsid w:val="00150D24"/>
    <w:rsid w:val="001810B6"/>
    <w:rsid w:val="00195375"/>
    <w:rsid w:val="001A2443"/>
    <w:rsid w:val="001A566F"/>
    <w:rsid w:val="001F3E20"/>
    <w:rsid w:val="00203947"/>
    <w:rsid w:val="00211673"/>
    <w:rsid w:val="00224067"/>
    <w:rsid w:val="00224440"/>
    <w:rsid w:val="0026528B"/>
    <w:rsid w:val="0026663B"/>
    <w:rsid w:val="00273822"/>
    <w:rsid w:val="00284F93"/>
    <w:rsid w:val="00292D94"/>
    <w:rsid w:val="002A0E98"/>
    <w:rsid w:val="002A4045"/>
    <w:rsid w:val="002C6189"/>
    <w:rsid w:val="002E7681"/>
    <w:rsid w:val="002F6AA8"/>
    <w:rsid w:val="00314CC4"/>
    <w:rsid w:val="00330EE3"/>
    <w:rsid w:val="0035046D"/>
    <w:rsid w:val="00352D55"/>
    <w:rsid w:val="00363B1C"/>
    <w:rsid w:val="00380BAC"/>
    <w:rsid w:val="00383C9A"/>
    <w:rsid w:val="00397A04"/>
    <w:rsid w:val="003A0CB5"/>
    <w:rsid w:val="003D4742"/>
    <w:rsid w:val="003D6F11"/>
    <w:rsid w:val="003E5600"/>
    <w:rsid w:val="003E591C"/>
    <w:rsid w:val="003F21E7"/>
    <w:rsid w:val="00403D52"/>
    <w:rsid w:val="004369C1"/>
    <w:rsid w:val="00452EDC"/>
    <w:rsid w:val="00454092"/>
    <w:rsid w:val="00465AE9"/>
    <w:rsid w:val="00472030"/>
    <w:rsid w:val="004930D6"/>
    <w:rsid w:val="004A3CB5"/>
    <w:rsid w:val="004A5993"/>
    <w:rsid w:val="004C6FCF"/>
    <w:rsid w:val="004F11B6"/>
    <w:rsid w:val="004F2A4E"/>
    <w:rsid w:val="005365FE"/>
    <w:rsid w:val="00557F42"/>
    <w:rsid w:val="00563AB6"/>
    <w:rsid w:val="00566589"/>
    <w:rsid w:val="00597590"/>
    <w:rsid w:val="005A32C1"/>
    <w:rsid w:val="005C21F8"/>
    <w:rsid w:val="005D22A7"/>
    <w:rsid w:val="005E393B"/>
    <w:rsid w:val="005F405C"/>
    <w:rsid w:val="005F7DD6"/>
    <w:rsid w:val="0060661F"/>
    <w:rsid w:val="00606740"/>
    <w:rsid w:val="006118B6"/>
    <w:rsid w:val="00612484"/>
    <w:rsid w:val="00627DD7"/>
    <w:rsid w:val="00646776"/>
    <w:rsid w:val="0065312C"/>
    <w:rsid w:val="00661B51"/>
    <w:rsid w:val="00661C9A"/>
    <w:rsid w:val="00695464"/>
    <w:rsid w:val="00695498"/>
    <w:rsid w:val="006B0ADB"/>
    <w:rsid w:val="006B3A87"/>
    <w:rsid w:val="006B3B35"/>
    <w:rsid w:val="006D2B6C"/>
    <w:rsid w:val="00720F72"/>
    <w:rsid w:val="007304CF"/>
    <w:rsid w:val="00762193"/>
    <w:rsid w:val="00797011"/>
    <w:rsid w:val="007A4B2D"/>
    <w:rsid w:val="007C5C0D"/>
    <w:rsid w:val="007E30D0"/>
    <w:rsid w:val="007F023E"/>
    <w:rsid w:val="00810836"/>
    <w:rsid w:val="0082323B"/>
    <w:rsid w:val="00830B5D"/>
    <w:rsid w:val="00873E8C"/>
    <w:rsid w:val="00885FCE"/>
    <w:rsid w:val="008A3948"/>
    <w:rsid w:val="008B1105"/>
    <w:rsid w:val="009013E1"/>
    <w:rsid w:val="009121F3"/>
    <w:rsid w:val="009138DA"/>
    <w:rsid w:val="00914108"/>
    <w:rsid w:val="00930560"/>
    <w:rsid w:val="00932791"/>
    <w:rsid w:val="00936063"/>
    <w:rsid w:val="00936D03"/>
    <w:rsid w:val="0094060B"/>
    <w:rsid w:val="00955037"/>
    <w:rsid w:val="009617A8"/>
    <w:rsid w:val="009679DC"/>
    <w:rsid w:val="00970BE6"/>
    <w:rsid w:val="009836D7"/>
    <w:rsid w:val="009B009E"/>
    <w:rsid w:val="009B50A6"/>
    <w:rsid w:val="009B7790"/>
    <w:rsid w:val="009C6EE7"/>
    <w:rsid w:val="009D19DE"/>
    <w:rsid w:val="009F2B38"/>
    <w:rsid w:val="00A233C1"/>
    <w:rsid w:val="00A2670C"/>
    <w:rsid w:val="00A3236C"/>
    <w:rsid w:val="00A43672"/>
    <w:rsid w:val="00A52770"/>
    <w:rsid w:val="00A70729"/>
    <w:rsid w:val="00AA2C44"/>
    <w:rsid w:val="00AA3420"/>
    <w:rsid w:val="00AD2C10"/>
    <w:rsid w:val="00AE3E94"/>
    <w:rsid w:val="00AF5BB2"/>
    <w:rsid w:val="00B031AB"/>
    <w:rsid w:val="00B15E4B"/>
    <w:rsid w:val="00B57354"/>
    <w:rsid w:val="00B6116A"/>
    <w:rsid w:val="00B72294"/>
    <w:rsid w:val="00B72587"/>
    <w:rsid w:val="00B85B2C"/>
    <w:rsid w:val="00B87232"/>
    <w:rsid w:val="00B9535F"/>
    <w:rsid w:val="00BA223B"/>
    <w:rsid w:val="00BA2A34"/>
    <w:rsid w:val="00BC7A89"/>
    <w:rsid w:val="00BD49E2"/>
    <w:rsid w:val="00BF74DA"/>
    <w:rsid w:val="00C00FA9"/>
    <w:rsid w:val="00C51254"/>
    <w:rsid w:val="00C60C38"/>
    <w:rsid w:val="00C6395F"/>
    <w:rsid w:val="00C74009"/>
    <w:rsid w:val="00C83BAF"/>
    <w:rsid w:val="00C841F3"/>
    <w:rsid w:val="00C85A27"/>
    <w:rsid w:val="00C974F2"/>
    <w:rsid w:val="00CA3C89"/>
    <w:rsid w:val="00CA77D3"/>
    <w:rsid w:val="00CC1017"/>
    <w:rsid w:val="00CC4B76"/>
    <w:rsid w:val="00CD3666"/>
    <w:rsid w:val="00D16AAF"/>
    <w:rsid w:val="00D36E54"/>
    <w:rsid w:val="00D5761B"/>
    <w:rsid w:val="00D7081D"/>
    <w:rsid w:val="00D83659"/>
    <w:rsid w:val="00D85E64"/>
    <w:rsid w:val="00DB1984"/>
    <w:rsid w:val="00DC1431"/>
    <w:rsid w:val="00E0187F"/>
    <w:rsid w:val="00E071FF"/>
    <w:rsid w:val="00E122ED"/>
    <w:rsid w:val="00E2449D"/>
    <w:rsid w:val="00E27B3D"/>
    <w:rsid w:val="00E30444"/>
    <w:rsid w:val="00E436DC"/>
    <w:rsid w:val="00E447C7"/>
    <w:rsid w:val="00E52952"/>
    <w:rsid w:val="00E604E2"/>
    <w:rsid w:val="00E7678B"/>
    <w:rsid w:val="00E95E51"/>
    <w:rsid w:val="00E96D43"/>
    <w:rsid w:val="00EA43C0"/>
    <w:rsid w:val="00EA4CA4"/>
    <w:rsid w:val="00EA501F"/>
    <w:rsid w:val="00EE6CAE"/>
    <w:rsid w:val="00EF1C65"/>
    <w:rsid w:val="00EF626B"/>
    <w:rsid w:val="00F046A2"/>
    <w:rsid w:val="00F106C9"/>
    <w:rsid w:val="00F1522A"/>
    <w:rsid w:val="00F16F98"/>
    <w:rsid w:val="00F175C4"/>
    <w:rsid w:val="00F17A88"/>
    <w:rsid w:val="00F24680"/>
    <w:rsid w:val="00F620DE"/>
    <w:rsid w:val="00F67625"/>
    <w:rsid w:val="00F926EA"/>
    <w:rsid w:val="00FB153B"/>
    <w:rsid w:val="00FD1CC0"/>
    <w:rsid w:val="00FE0A7C"/>
    <w:rsid w:val="00FF00F0"/>
    <w:rsid w:val="00FF6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_x0000_s1032"/>
        <o:r id="V:Rule10" type="connector" idref="#_x0000_s1043"/>
        <o:r id="V:Rule11" type="connector" idref="#_x0000_s1034"/>
        <o:r id="V:Rule12" type="connector" idref="#_x0000_s1031"/>
        <o:r id="V:Rule13" type="connector" idref="#_x0000_s1033"/>
        <o:r id="V:Rule14" type="connector" idref="#_x0000_s1038"/>
        <o:r id="V:Rule15" type="connector" idref="#_x0000_s1039"/>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3E1"/>
    <w:pPr>
      <w:ind w:left="720"/>
      <w:contextualSpacing/>
    </w:pPr>
  </w:style>
  <w:style w:type="paragraph" w:customStyle="1" w:styleId="Default">
    <w:name w:val="Default"/>
    <w:rsid w:val="009013E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4F1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11B6"/>
  </w:style>
  <w:style w:type="paragraph" w:styleId="a6">
    <w:name w:val="footer"/>
    <w:basedOn w:val="a"/>
    <w:link w:val="a7"/>
    <w:uiPriority w:val="99"/>
    <w:semiHidden/>
    <w:unhideWhenUsed/>
    <w:rsid w:val="004F11B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11B6"/>
  </w:style>
  <w:style w:type="table" w:styleId="a8">
    <w:name w:val="Table Grid"/>
    <w:basedOn w:val="a1"/>
    <w:uiPriority w:val="59"/>
    <w:rsid w:val="008A3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nhideWhenUsed/>
    <w:rsid w:val="008A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8A3948"/>
    <w:rPr>
      <w:b/>
      <w:bCs/>
    </w:rPr>
  </w:style>
  <w:style w:type="paragraph" w:styleId="ab">
    <w:name w:val="Balloon Text"/>
    <w:basedOn w:val="a"/>
    <w:link w:val="ac"/>
    <w:uiPriority w:val="99"/>
    <w:semiHidden/>
    <w:unhideWhenUsed/>
    <w:rsid w:val="008A39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3948"/>
    <w:rPr>
      <w:rFonts w:ascii="Tahoma" w:hAnsi="Tahoma" w:cs="Tahoma"/>
      <w:sz w:val="16"/>
      <w:szCs w:val="16"/>
    </w:rPr>
  </w:style>
  <w:style w:type="character" w:styleId="ad">
    <w:name w:val="Hyperlink"/>
    <w:basedOn w:val="a0"/>
    <w:uiPriority w:val="99"/>
    <w:unhideWhenUsed/>
    <w:rsid w:val="00A70729"/>
    <w:rPr>
      <w:color w:val="0000FF"/>
      <w:u w:val="single"/>
    </w:rPr>
  </w:style>
  <w:style w:type="character" w:customStyle="1" w:styleId="ae">
    <w:name w:val="Основной текст_"/>
    <w:basedOn w:val="a0"/>
    <w:link w:val="7"/>
    <w:rsid w:val="009F2B38"/>
    <w:rPr>
      <w:rFonts w:ascii="Times New Roman" w:eastAsia="Times New Roman" w:hAnsi="Times New Roman" w:cs="Times New Roman"/>
      <w:spacing w:val="2"/>
      <w:sz w:val="25"/>
      <w:szCs w:val="25"/>
      <w:shd w:val="clear" w:color="auto" w:fill="FFFFFF"/>
    </w:rPr>
  </w:style>
  <w:style w:type="paragraph" w:customStyle="1" w:styleId="7">
    <w:name w:val="Основной текст7"/>
    <w:basedOn w:val="a"/>
    <w:link w:val="ae"/>
    <w:rsid w:val="009F2B38"/>
    <w:pPr>
      <w:widowControl w:val="0"/>
      <w:shd w:val="clear" w:color="auto" w:fill="FFFFFF"/>
      <w:spacing w:after="0" w:line="480" w:lineRule="exact"/>
    </w:pPr>
    <w:rPr>
      <w:rFonts w:ascii="Times New Roman" w:eastAsia="Times New Roman" w:hAnsi="Times New Roman" w:cs="Times New Roman"/>
      <w:spacing w:val="2"/>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elibrary.ru/item.asp?id=365825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library.ru/item.asp?id=35361243"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elibrary.ru/item.asp?id=41025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elibrary.ru/item.asp?id=36582535" TargetMode="External"/><Relationship Id="rId10" Type="http://schemas.openxmlformats.org/officeDocument/2006/relationships/diagramQuickStyle" Target="diagrams/quickStyle1.xml"/><Relationship Id="rId19" Type="http://schemas.openxmlformats.org/officeDocument/2006/relationships/hyperlink" Target="https://www.elibrary.ru/item.asp?id=2389559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elibrary.ru/contents.asp?id=3659069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7A029-2802-4378-ADA5-D8834C21AE9E}" type="doc">
      <dgm:prSet loTypeId="urn:microsoft.com/office/officeart/2005/8/layout/hProcess6" loCatId="process" qsTypeId="urn:microsoft.com/office/officeart/2005/8/quickstyle/3d3" qsCatId="3D" csTypeId="urn:microsoft.com/office/officeart/2005/8/colors/accent1_2" csCatId="accent1" phldr="1"/>
      <dgm:spPr/>
      <dgm:t>
        <a:bodyPr/>
        <a:lstStyle/>
        <a:p>
          <a:endParaRPr lang="ru-RU"/>
        </a:p>
      </dgm:t>
    </dgm:pt>
    <dgm:pt modelId="{C735012A-128A-4060-BC72-1DA8C3C6409A}">
      <dgm:prSet phldrT="[Текст]" custT="1"/>
      <dgm:spPr/>
      <dgm:t>
        <a:bodyPr/>
        <a:lstStyle/>
        <a:p>
          <a:r>
            <a:rPr lang="ru-RU" sz="1200">
              <a:latin typeface="Times New Roman" pitchFamily="18" charset="0"/>
              <a:cs typeface="Times New Roman" pitchFamily="18" charset="0"/>
            </a:rPr>
            <a:t>проблема</a:t>
          </a:r>
        </a:p>
      </dgm:t>
    </dgm:pt>
    <dgm:pt modelId="{B21724FB-EA9F-449F-883A-4D0B4DDE5841}" type="parTrans" cxnId="{C24F4B9C-21A1-42A4-A57D-8AFEB3EFCA46}">
      <dgm:prSet/>
      <dgm:spPr/>
      <dgm:t>
        <a:bodyPr/>
        <a:lstStyle/>
        <a:p>
          <a:endParaRPr lang="ru-RU"/>
        </a:p>
      </dgm:t>
    </dgm:pt>
    <dgm:pt modelId="{375F840C-39FA-4B6F-9345-71CC930538D2}" type="sibTrans" cxnId="{C24F4B9C-21A1-42A4-A57D-8AFEB3EFCA46}">
      <dgm:prSet/>
      <dgm:spPr/>
      <dgm:t>
        <a:bodyPr/>
        <a:lstStyle/>
        <a:p>
          <a:endParaRPr lang="ru-RU"/>
        </a:p>
      </dgm:t>
    </dgm:pt>
    <dgm:pt modelId="{6C754DC5-2DAD-4A2C-BC0F-9DE87711CC16}">
      <dgm:prSet phldrT="[Текст]"/>
      <dgm:spPr/>
      <dgm:t>
        <a:bodyPr/>
        <a:lstStyle/>
        <a:p>
          <a:endParaRPr lang="ru-RU"/>
        </a:p>
      </dgm:t>
    </dgm:pt>
    <dgm:pt modelId="{B8076B7E-1729-4DEB-8FC3-958292EE7D5A}" type="parTrans" cxnId="{FCEF6A49-3841-4607-BF37-D0D5A360D451}">
      <dgm:prSet/>
      <dgm:spPr/>
      <dgm:t>
        <a:bodyPr/>
        <a:lstStyle/>
        <a:p>
          <a:endParaRPr lang="ru-RU"/>
        </a:p>
      </dgm:t>
    </dgm:pt>
    <dgm:pt modelId="{63751345-70A4-4878-BCE7-2D0FF4A78696}" type="sibTrans" cxnId="{FCEF6A49-3841-4607-BF37-D0D5A360D451}">
      <dgm:prSet/>
      <dgm:spPr/>
      <dgm:t>
        <a:bodyPr/>
        <a:lstStyle/>
        <a:p>
          <a:endParaRPr lang="ru-RU"/>
        </a:p>
      </dgm:t>
    </dgm:pt>
    <dgm:pt modelId="{2E4EDCAA-3945-40A9-BBF9-B6F41601670F}">
      <dgm:prSet phldrT="[Текст]" custT="1"/>
      <dgm:spPr/>
      <dgm:t>
        <a:bodyPr/>
        <a:lstStyle/>
        <a:p>
          <a:r>
            <a:rPr lang="ru-RU" sz="1100">
              <a:latin typeface="Times New Roman" pitchFamily="18" charset="0"/>
              <a:cs typeface="Times New Roman" pitchFamily="18" charset="0"/>
            </a:rPr>
            <a:t>комментарий к проблеме</a:t>
          </a:r>
          <a:r>
            <a:rPr lang="ru-RU" sz="600"/>
            <a:t>	</a:t>
          </a:r>
        </a:p>
      </dgm:t>
    </dgm:pt>
    <dgm:pt modelId="{AAB595FD-F718-4094-B157-809AB61882B4}" type="parTrans" cxnId="{A14C0A2D-A152-4B4B-A0DB-3C1F8E057836}">
      <dgm:prSet/>
      <dgm:spPr/>
      <dgm:t>
        <a:bodyPr/>
        <a:lstStyle/>
        <a:p>
          <a:endParaRPr lang="ru-RU"/>
        </a:p>
      </dgm:t>
    </dgm:pt>
    <dgm:pt modelId="{0FCE0AA4-D716-4A56-8EC5-7C88F76B619F}" type="sibTrans" cxnId="{A14C0A2D-A152-4B4B-A0DB-3C1F8E057836}">
      <dgm:prSet/>
      <dgm:spPr/>
      <dgm:t>
        <a:bodyPr/>
        <a:lstStyle/>
        <a:p>
          <a:endParaRPr lang="ru-RU"/>
        </a:p>
      </dgm:t>
    </dgm:pt>
    <dgm:pt modelId="{9109277A-FC01-413A-8E2A-8495FF7855D7}">
      <dgm:prSet phldrT="[Текст]"/>
      <dgm:spPr/>
      <dgm:t>
        <a:bodyPr/>
        <a:lstStyle/>
        <a:p>
          <a:endParaRPr lang="ru-RU"/>
        </a:p>
      </dgm:t>
    </dgm:pt>
    <dgm:pt modelId="{CF480B28-1E0C-46F4-90C4-6B0AAD3C3657}" type="parTrans" cxnId="{B2B1923F-9E7C-4367-A3B4-7C74CB26D2BB}">
      <dgm:prSet/>
      <dgm:spPr/>
      <dgm:t>
        <a:bodyPr/>
        <a:lstStyle/>
        <a:p>
          <a:endParaRPr lang="ru-RU"/>
        </a:p>
      </dgm:t>
    </dgm:pt>
    <dgm:pt modelId="{5CF886A3-A68E-462E-9D18-977B3AA246D1}" type="sibTrans" cxnId="{B2B1923F-9E7C-4367-A3B4-7C74CB26D2BB}">
      <dgm:prSet/>
      <dgm:spPr/>
      <dgm:t>
        <a:bodyPr/>
        <a:lstStyle/>
        <a:p>
          <a:endParaRPr lang="ru-RU"/>
        </a:p>
      </dgm:t>
    </dgm:pt>
    <dgm:pt modelId="{9A064492-C177-4F94-8072-61C2E27F2A49}">
      <dgm:prSet phldrT="[Текст]" custT="1"/>
      <dgm:spPr/>
      <dgm:t>
        <a:bodyPr/>
        <a:lstStyle/>
        <a:p>
          <a:endParaRPr lang="ru-RU" sz="1100">
            <a:latin typeface="Times New Roman" pitchFamily="18" charset="0"/>
            <a:cs typeface="Times New Roman" pitchFamily="18" charset="0"/>
          </a:endParaRPr>
        </a:p>
        <a:p>
          <a:r>
            <a:rPr lang="ru-RU" sz="1100">
              <a:latin typeface="Times New Roman" pitchFamily="18" charset="0"/>
              <a:cs typeface="Times New Roman" pitchFamily="18" charset="0"/>
            </a:rPr>
            <a:t>позиция автора</a:t>
          </a:r>
        </a:p>
        <a:p>
          <a:endParaRPr lang="ru-RU" sz="1000"/>
        </a:p>
      </dgm:t>
    </dgm:pt>
    <dgm:pt modelId="{AC448B62-A12A-444F-8273-5797CA954159}" type="parTrans" cxnId="{7EEC629D-C6CB-4C7A-BE16-E78C29A67E66}">
      <dgm:prSet/>
      <dgm:spPr/>
      <dgm:t>
        <a:bodyPr/>
        <a:lstStyle/>
        <a:p>
          <a:endParaRPr lang="ru-RU"/>
        </a:p>
      </dgm:t>
    </dgm:pt>
    <dgm:pt modelId="{61852444-BCE5-49B1-B955-466B8452B7BC}" type="sibTrans" cxnId="{7EEC629D-C6CB-4C7A-BE16-E78C29A67E66}">
      <dgm:prSet/>
      <dgm:spPr/>
      <dgm:t>
        <a:bodyPr/>
        <a:lstStyle/>
        <a:p>
          <a:endParaRPr lang="ru-RU"/>
        </a:p>
      </dgm:t>
    </dgm:pt>
    <dgm:pt modelId="{090F75BE-E48A-4C60-8DB1-DED83D4B64C1}" type="pres">
      <dgm:prSet presAssocID="{3097A029-2802-4378-ADA5-D8834C21AE9E}" presName="theList" presStyleCnt="0">
        <dgm:presLayoutVars>
          <dgm:dir/>
          <dgm:animLvl val="lvl"/>
          <dgm:resizeHandles val="exact"/>
        </dgm:presLayoutVars>
      </dgm:prSet>
      <dgm:spPr/>
      <dgm:t>
        <a:bodyPr/>
        <a:lstStyle/>
        <a:p>
          <a:endParaRPr lang="ru-RU"/>
        </a:p>
      </dgm:t>
    </dgm:pt>
    <dgm:pt modelId="{0B81E9C1-94E6-49B1-B500-9BD0071CA3BF}" type="pres">
      <dgm:prSet presAssocID="{C735012A-128A-4060-BC72-1DA8C3C6409A}" presName="compNode" presStyleCnt="0"/>
      <dgm:spPr/>
    </dgm:pt>
    <dgm:pt modelId="{5D7812D3-3DCB-438E-A1A2-49C33D9EEA31}" type="pres">
      <dgm:prSet presAssocID="{C735012A-128A-4060-BC72-1DA8C3C6409A}" presName="noGeometry" presStyleCnt="0"/>
      <dgm:spPr/>
    </dgm:pt>
    <dgm:pt modelId="{A89ED9AD-3E0D-4A22-94F3-EF57D9B79549}" type="pres">
      <dgm:prSet presAssocID="{C735012A-128A-4060-BC72-1DA8C3C6409A}" presName="childTextVisible" presStyleLbl="bgAccFollowNode1" presStyleIdx="0" presStyleCnt="3" custScaleX="118396">
        <dgm:presLayoutVars>
          <dgm:bulletEnabled val="1"/>
        </dgm:presLayoutVars>
      </dgm:prSet>
      <dgm:spPr/>
      <dgm:t>
        <a:bodyPr/>
        <a:lstStyle/>
        <a:p>
          <a:endParaRPr lang="ru-RU"/>
        </a:p>
      </dgm:t>
    </dgm:pt>
    <dgm:pt modelId="{B928348D-61F7-4C3E-A063-D474E0EC76F8}" type="pres">
      <dgm:prSet presAssocID="{C735012A-128A-4060-BC72-1DA8C3C6409A}" presName="childTextHidden" presStyleLbl="bgAccFollowNode1" presStyleIdx="0" presStyleCnt="3"/>
      <dgm:spPr/>
      <dgm:t>
        <a:bodyPr/>
        <a:lstStyle/>
        <a:p>
          <a:endParaRPr lang="ru-RU"/>
        </a:p>
      </dgm:t>
    </dgm:pt>
    <dgm:pt modelId="{D19F8EE7-69C7-42C0-B669-258B4E74E1A6}" type="pres">
      <dgm:prSet presAssocID="{C735012A-128A-4060-BC72-1DA8C3C6409A}" presName="parentText" presStyleLbl="node1" presStyleIdx="0" presStyleCnt="3" custScaleX="189910" custLinFactNeighborX="90354" custLinFactNeighborY="-1728">
        <dgm:presLayoutVars>
          <dgm:chMax val="1"/>
          <dgm:bulletEnabled val="1"/>
        </dgm:presLayoutVars>
      </dgm:prSet>
      <dgm:spPr/>
      <dgm:t>
        <a:bodyPr/>
        <a:lstStyle/>
        <a:p>
          <a:endParaRPr lang="ru-RU"/>
        </a:p>
      </dgm:t>
    </dgm:pt>
    <dgm:pt modelId="{CEC8F424-838A-4804-8668-0C0C362BD1EC}" type="pres">
      <dgm:prSet presAssocID="{C735012A-128A-4060-BC72-1DA8C3C6409A}" presName="aSpace" presStyleCnt="0"/>
      <dgm:spPr/>
    </dgm:pt>
    <dgm:pt modelId="{882E6EC5-C4E6-4F2B-9C3E-78D25BF79DF4}" type="pres">
      <dgm:prSet presAssocID="{2E4EDCAA-3945-40A9-BBF9-B6F41601670F}" presName="compNode" presStyleCnt="0"/>
      <dgm:spPr/>
    </dgm:pt>
    <dgm:pt modelId="{2AA2396A-FDDA-4B14-A049-6E6211471D98}" type="pres">
      <dgm:prSet presAssocID="{2E4EDCAA-3945-40A9-BBF9-B6F41601670F}" presName="noGeometry" presStyleCnt="0"/>
      <dgm:spPr/>
    </dgm:pt>
    <dgm:pt modelId="{91A16355-336B-4F70-932D-963509E7AA37}" type="pres">
      <dgm:prSet presAssocID="{2E4EDCAA-3945-40A9-BBF9-B6F41601670F}" presName="childTextVisible" presStyleLbl="bgAccFollowNode1" presStyleIdx="1" presStyleCnt="3" custScaleX="114229" custScaleY="104543" custLinFactNeighborX="-19885" custLinFactNeighborY="3367">
        <dgm:presLayoutVars>
          <dgm:bulletEnabled val="1"/>
        </dgm:presLayoutVars>
      </dgm:prSet>
      <dgm:spPr/>
      <dgm:t>
        <a:bodyPr/>
        <a:lstStyle/>
        <a:p>
          <a:endParaRPr lang="ru-RU"/>
        </a:p>
      </dgm:t>
    </dgm:pt>
    <dgm:pt modelId="{017DAADE-7A83-4EFD-A252-5E1168FC2EF0}" type="pres">
      <dgm:prSet presAssocID="{2E4EDCAA-3945-40A9-BBF9-B6F41601670F}" presName="childTextHidden" presStyleLbl="bgAccFollowNode1" presStyleIdx="1" presStyleCnt="3"/>
      <dgm:spPr/>
      <dgm:t>
        <a:bodyPr/>
        <a:lstStyle/>
        <a:p>
          <a:endParaRPr lang="ru-RU"/>
        </a:p>
      </dgm:t>
    </dgm:pt>
    <dgm:pt modelId="{808B9E58-79F9-40D2-AD07-3782173D8054}" type="pres">
      <dgm:prSet presAssocID="{2E4EDCAA-3945-40A9-BBF9-B6F41601670F}" presName="parentText" presStyleLbl="node1" presStyleIdx="1" presStyleCnt="3" custScaleX="202201" custLinFactNeighborX="45845" custLinFactNeighborY="3559">
        <dgm:presLayoutVars>
          <dgm:chMax val="1"/>
          <dgm:bulletEnabled val="1"/>
        </dgm:presLayoutVars>
      </dgm:prSet>
      <dgm:spPr/>
      <dgm:t>
        <a:bodyPr/>
        <a:lstStyle/>
        <a:p>
          <a:endParaRPr lang="ru-RU"/>
        </a:p>
      </dgm:t>
    </dgm:pt>
    <dgm:pt modelId="{2B2B96A1-840E-4114-916C-1B6C5AF0512E}" type="pres">
      <dgm:prSet presAssocID="{2E4EDCAA-3945-40A9-BBF9-B6F41601670F}" presName="aSpace" presStyleCnt="0"/>
      <dgm:spPr/>
    </dgm:pt>
    <dgm:pt modelId="{6919069B-402F-405C-99E1-CC8A4BE380F6}" type="pres">
      <dgm:prSet presAssocID="{9A064492-C177-4F94-8072-61C2E27F2A49}" presName="compNode" presStyleCnt="0"/>
      <dgm:spPr/>
    </dgm:pt>
    <dgm:pt modelId="{3E86EDCB-E074-4F84-9B82-3C6046B26026}" type="pres">
      <dgm:prSet presAssocID="{9A064492-C177-4F94-8072-61C2E27F2A49}" presName="noGeometry" presStyleCnt="0"/>
      <dgm:spPr/>
    </dgm:pt>
    <dgm:pt modelId="{9AA4DD31-4488-430E-A55D-348C403A8EDC}" type="pres">
      <dgm:prSet presAssocID="{9A064492-C177-4F94-8072-61C2E27F2A49}" presName="childTextVisible" presStyleLbl="bgAccFollowNode1" presStyleIdx="2" presStyleCnt="3" custScaleX="112470" custScaleY="95850" custLinFactNeighborX="-42260" custLinFactNeighborY="3278">
        <dgm:presLayoutVars>
          <dgm:bulletEnabled val="1"/>
        </dgm:presLayoutVars>
      </dgm:prSet>
      <dgm:spPr/>
      <dgm:t>
        <a:bodyPr/>
        <a:lstStyle/>
        <a:p>
          <a:endParaRPr lang="ru-RU"/>
        </a:p>
      </dgm:t>
    </dgm:pt>
    <dgm:pt modelId="{1A6C5376-6B98-4EB4-BA52-B5474A7B1E18}" type="pres">
      <dgm:prSet presAssocID="{9A064492-C177-4F94-8072-61C2E27F2A49}" presName="childTextHidden" presStyleLbl="bgAccFollowNode1" presStyleIdx="2" presStyleCnt="3"/>
      <dgm:spPr/>
      <dgm:t>
        <a:bodyPr/>
        <a:lstStyle/>
        <a:p>
          <a:endParaRPr lang="ru-RU"/>
        </a:p>
      </dgm:t>
    </dgm:pt>
    <dgm:pt modelId="{655EAC5F-5DDC-4E58-AA05-9BEB53663619}" type="pres">
      <dgm:prSet presAssocID="{9A064492-C177-4F94-8072-61C2E27F2A49}" presName="parentText" presStyleLbl="node1" presStyleIdx="2" presStyleCnt="3" custScaleX="189960" custScaleY="91582">
        <dgm:presLayoutVars>
          <dgm:chMax val="1"/>
          <dgm:bulletEnabled val="1"/>
        </dgm:presLayoutVars>
      </dgm:prSet>
      <dgm:spPr/>
      <dgm:t>
        <a:bodyPr/>
        <a:lstStyle/>
        <a:p>
          <a:endParaRPr lang="ru-RU"/>
        </a:p>
      </dgm:t>
    </dgm:pt>
  </dgm:ptLst>
  <dgm:cxnLst>
    <dgm:cxn modelId="{38A21150-70D1-452A-9EA8-8F47F323FD2A}" type="presOf" srcId="{3097A029-2802-4378-ADA5-D8834C21AE9E}" destId="{090F75BE-E48A-4C60-8DB1-DED83D4B64C1}" srcOrd="0" destOrd="0" presId="urn:microsoft.com/office/officeart/2005/8/layout/hProcess6"/>
    <dgm:cxn modelId="{757A33E1-7B49-4D3B-B9D3-C14755BA8F46}" type="presOf" srcId="{2E4EDCAA-3945-40A9-BBF9-B6F41601670F}" destId="{808B9E58-79F9-40D2-AD07-3782173D8054}" srcOrd="0" destOrd="0" presId="urn:microsoft.com/office/officeart/2005/8/layout/hProcess6"/>
    <dgm:cxn modelId="{B2B1923F-9E7C-4367-A3B4-7C74CB26D2BB}" srcId="{2E4EDCAA-3945-40A9-BBF9-B6F41601670F}" destId="{9109277A-FC01-413A-8E2A-8495FF7855D7}" srcOrd="0" destOrd="0" parTransId="{CF480B28-1E0C-46F4-90C4-6B0AAD3C3657}" sibTransId="{5CF886A3-A68E-462E-9D18-977B3AA246D1}"/>
    <dgm:cxn modelId="{5F7633F8-F25C-4B83-B07D-7F3642E74D84}" type="presOf" srcId="{9109277A-FC01-413A-8E2A-8495FF7855D7}" destId="{017DAADE-7A83-4EFD-A252-5E1168FC2EF0}" srcOrd="1" destOrd="0" presId="urn:microsoft.com/office/officeart/2005/8/layout/hProcess6"/>
    <dgm:cxn modelId="{D904C408-2D7D-45A2-9E20-AF7191B94A3E}" type="presOf" srcId="{C735012A-128A-4060-BC72-1DA8C3C6409A}" destId="{D19F8EE7-69C7-42C0-B669-258B4E74E1A6}" srcOrd="0" destOrd="0" presId="urn:microsoft.com/office/officeart/2005/8/layout/hProcess6"/>
    <dgm:cxn modelId="{C24F4B9C-21A1-42A4-A57D-8AFEB3EFCA46}" srcId="{3097A029-2802-4378-ADA5-D8834C21AE9E}" destId="{C735012A-128A-4060-BC72-1DA8C3C6409A}" srcOrd="0" destOrd="0" parTransId="{B21724FB-EA9F-449F-883A-4D0B4DDE5841}" sibTransId="{375F840C-39FA-4B6F-9345-71CC930538D2}"/>
    <dgm:cxn modelId="{7EEC629D-C6CB-4C7A-BE16-E78C29A67E66}" srcId="{3097A029-2802-4378-ADA5-D8834C21AE9E}" destId="{9A064492-C177-4F94-8072-61C2E27F2A49}" srcOrd="2" destOrd="0" parTransId="{AC448B62-A12A-444F-8273-5797CA954159}" sibTransId="{61852444-BCE5-49B1-B955-466B8452B7BC}"/>
    <dgm:cxn modelId="{8B1E09CA-6D7B-462C-B9C5-566599402EEF}" type="presOf" srcId="{6C754DC5-2DAD-4A2C-BC0F-9DE87711CC16}" destId="{B928348D-61F7-4C3E-A063-D474E0EC76F8}" srcOrd="1" destOrd="0" presId="urn:microsoft.com/office/officeart/2005/8/layout/hProcess6"/>
    <dgm:cxn modelId="{AC9C837E-C5C0-4E64-9A13-8072ABA41A4C}" type="presOf" srcId="{9109277A-FC01-413A-8E2A-8495FF7855D7}" destId="{91A16355-336B-4F70-932D-963509E7AA37}" srcOrd="0" destOrd="0" presId="urn:microsoft.com/office/officeart/2005/8/layout/hProcess6"/>
    <dgm:cxn modelId="{DA4E313A-FE82-4C28-A191-EDDD931DB812}" type="presOf" srcId="{9A064492-C177-4F94-8072-61C2E27F2A49}" destId="{655EAC5F-5DDC-4E58-AA05-9BEB53663619}" srcOrd="0" destOrd="0" presId="urn:microsoft.com/office/officeart/2005/8/layout/hProcess6"/>
    <dgm:cxn modelId="{A14C0A2D-A152-4B4B-A0DB-3C1F8E057836}" srcId="{3097A029-2802-4378-ADA5-D8834C21AE9E}" destId="{2E4EDCAA-3945-40A9-BBF9-B6F41601670F}" srcOrd="1" destOrd="0" parTransId="{AAB595FD-F718-4094-B157-809AB61882B4}" sibTransId="{0FCE0AA4-D716-4A56-8EC5-7C88F76B619F}"/>
    <dgm:cxn modelId="{FCEF6A49-3841-4607-BF37-D0D5A360D451}" srcId="{C735012A-128A-4060-BC72-1DA8C3C6409A}" destId="{6C754DC5-2DAD-4A2C-BC0F-9DE87711CC16}" srcOrd="0" destOrd="0" parTransId="{B8076B7E-1729-4DEB-8FC3-958292EE7D5A}" sibTransId="{63751345-70A4-4878-BCE7-2D0FF4A78696}"/>
    <dgm:cxn modelId="{65F0E988-B01C-411E-A6A2-9A140944652F}" type="presOf" srcId="{6C754DC5-2DAD-4A2C-BC0F-9DE87711CC16}" destId="{A89ED9AD-3E0D-4A22-94F3-EF57D9B79549}" srcOrd="0" destOrd="0" presId="urn:microsoft.com/office/officeart/2005/8/layout/hProcess6"/>
    <dgm:cxn modelId="{690C069F-2BB0-45A2-BE52-BCB5236249A7}" type="presParOf" srcId="{090F75BE-E48A-4C60-8DB1-DED83D4B64C1}" destId="{0B81E9C1-94E6-49B1-B500-9BD0071CA3BF}" srcOrd="0" destOrd="0" presId="urn:microsoft.com/office/officeart/2005/8/layout/hProcess6"/>
    <dgm:cxn modelId="{5143B123-0EAC-4AEF-ADA1-8B7C03F84D51}" type="presParOf" srcId="{0B81E9C1-94E6-49B1-B500-9BD0071CA3BF}" destId="{5D7812D3-3DCB-438E-A1A2-49C33D9EEA31}" srcOrd="0" destOrd="0" presId="urn:microsoft.com/office/officeart/2005/8/layout/hProcess6"/>
    <dgm:cxn modelId="{78A66318-7EB2-40BC-BAC2-A056962EEDA4}" type="presParOf" srcId="{0B81E9C1-94E6-49B1-B500-9BD0071CA3BF}" destId="{A89ED9AD-3E0D-4A22-94F3-EF57D9B79549}" srcOrd="1" destOrd="0" presId="urn:microsoft.com/office/officeart/2005/8/layout/hProcess6"/>
    <dgm:cxn modelId="{D86869DD-5861-411C-B23E-99C64578549A}" type="presParOf" srcId="{0B81E9C1-94E6-49B1-B500-9BD0071CA3BF}" destId="{B928348D-61F7-4C3E-A063-D474E0EC76F8}" srcOrd="2" destOrd="0" presId="urn:microsoft.com/office/officeart/2005/8/layout/hProcess6"/>
    <dgm:cxn modelId="{9F65D80D-1868-4E8B-A164-32B0AE245FE7}" type="presParOf" srcId="{0B81E9C1-94E6-49B1-B500-9BD0071CA3BF}" destId="{D19F8EE7-69C7-42C0-B669-258B4E74E1A6}" srcOrd="3" destOrd="0" presId="urn:microsoft.com/office/officeart/2005/8/layout/hProcess6"/>
    <dgm:cxn modelId="{1A29B45F-4D7A-48BF-A5D9-FB745909801E}" type="presParOf" srcId="{090F75BE-E48A-4C60-8DB1-DED83D4B64C1}" destId="{CEC8F424-838A-4804-8668-0C0C362BD1EC}" srcOrd="1" destOrd="0" presId="urn:microsoft.com/office/officeart/2005/8/layout/hProcess6"/>
    <dgm:cxn modelId="{5B89BC43-9466-4674-A777-8262678EEE05}" type="presParOf" srcId="{090F75BE-E48A-4C60-8DB1-DED83D4B64C1}" destId="{882E6EC5-C4E6-4F2B-9C3E-78D25BF79DF4}" srcOrd="2" destOrd="0" presId="urn:microsoft.com/office/officeart/2005/8/layout/hProcess6"/>
    <dgm:cxn modelId="{A3005CF9-4BE5-4BE3-AD91-827AB5ADC616}" type="presParOf" srcId="{882E6EC5-C4E6-4F2B-9C3E-78D25BF79DF4}" destId="{2AA2396A-FDDA-4B14-A049-6E6211471D98}" srcOrd="0" destOrd="0" presId="urn:microsoft.com/office/officeart/2005/8/layout/hProcess6"/>
    <dgm:cxn modelId="{A39FCD72-1A82-40DB-98ED-4A7775A8EAF6}" type="presParOf" srcId="{882E6EC5-C4E6-4F2B-9C3E-78D25BF79DF4}" destId="{91A16355-336B-4F70-932D-963509E7AA37}" srcOrd="1" destOrd="0" presId="urn:microsoft.com/office/officeart/2005/8/layout/hProcess6"/>
    <dgm:cxn modelId="{36A428B4-EB30-4335-9401-71BE93AF01C5}" type="presParOf" srcId="{882E6EC5-C4E6-4F2B-9C3E-78D25BF79DF4}" destId="{017DAADE-7A83-4EFD-A252-5E1168FC2EF0}" srcOrd="2" destOrd="0" presId="urn:microsoft.com/office/officeart/2005/8/layout/hProcess6"/>
    <dgm:cxn modelId="{D32CD81C-0384-4CC7-9EC2-396ADE94CA9F}" type="presParOf" srcId="{882E6EC5-C4E6-4F2B-9C3E-78D25BF79DF4}" destId="{808B9E58-79F9-40D2-AD07-3782173D8054}" srcOrd="3" destOrd="0" presId="urn:microsoft.com/office/officeart/2005/8/layout/hProcess6"/>
    <dgm:cxn modelId="{D747FD83-6FA5-4ECE-8196-DA03AD24BBDE}" type="presParOf" srcId="{090F75BE-E48A-4C60-8DB1-DED83D4B64C1}" destId="{2B2B96A1-840E-4114-916C-1B6C5AF0512E}" srcOrd="3" destOrd="0" presId="urn:microsoft.com/office/officeart/2005/8/layout/hProcess6"/>
    <dgm:cxn modelId="{9634F749-037B-4508-AED8-E7E40349CAF7}" type="presParOf" srcId="{090F75BE-E48A-4C60-8DB1-DED83D4B64C1}" destId="{6919069B-402F-405C-99E1-CC8A4BE380F6}" srcOrd="4" destOrd="0" presId="urn:microsoft.com/office/officeart/2005/8/layout/hProcess6"/>
    <dgm:cxn modelId="{16363512-969A-4802-A525-D7C6C6877E84}" type="presParOf" srcId="{6919069B-402F-405C-99E1-CC8A4BE380F6}" destId="{3E86EDCB-E074-4F84-9B82-3C6046B26026}" srcOrd="0" destOrd="0" presId="urn:microsoft.com/office/officeart/2005/8/layout/hProcess6"/>
    <dgm:cxn modelId="{088B2E03-5BB7-4840-92E7-C870A838FA97}" type="presParOf" srcId="{6919069B-402F-405C-99E1-CC8A4BE380F6}" destId="{9AA4DD31-4488-430E-A55D-348C403A8EDC}" srcOrd="1" destOrd="0" presId="urn:microsoft.com/office/officeart/2005/8/layout/hProcess6"/>
    <dgm:cxn modelId="{125617D5-910E-4E78-9BA4-2878F6B7EC9C}" type="presParOf" srcId="{6919069B-402F-405C-99E1-CC8A4BE380F6}" destId="{1A6C5376-6B98-4EB4-BA52-B5474A7B1E18}" srcOrd="2" destOrd="0" presId="urn:microsoft.com/office/officeart/2005/8/layout/hProcess6"/>
    <dgm:cxn modelId="{DD4600FC-07E7-4099-8960-B9E69C0D8284}" type="presParOf" srcId="{6919069B-402F-405C-99E1-CC8A4BE380F6}" destId="{655EAC5F-5DDC-4E58-AA05-9BEB53663619}" srcOrd="3" destOrd="0" presId="urn:microsoft.com/office/officeart/2005/8/layout/hProcess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38C715-72E3-4F9B-BE20-13B78C07B4B3}" type="doc">
      <dgm:prSet loTypeId="urn:microsoft.com/office/officeart/2005/8/layout/arrow2" loCatId="process" qsTypeId="urn:microsoft.com/office/officeart/2005/8/quickstyle/simple1" qsCatId="simple" csTypeId="urn:microsoft.com/office/officeart/2005/8/colors/accent1_2" csCatId="accent1" phldr="1"/>
      <dgm:spPr/>
    </dgm:pt>
    <dgm:pt modelId="{2BF05693-671D-4C09-B344-B630CB8AB191}">
      <dgm:prSet phldrT="[Текст]" custT="1"/>
      <dgm:spPr/>
      <dgm:t>
        <a:bodyPr/>
        <a:lstStyle/>
        <a:p>
          <a:r>
            <a:rPr lang="ru-RU" sz="1200">
              <a:latin typeface="Times New Roman" pitchFamily="18" charset="0"/>
              <a:cs typeface="Times New Roman" pitchFamily="18" charset="0"/>
            </a:rPr>
            <a:t>во-первых</a:t>
          </a:r>
          <a:r>
            <a:rPr lang="ru-RU" sz="1100">
              <a:latin typeface="Times New Roman" pitchFamily="18" charset="0"/>
              <a:cs typeface="Times New Roman" pitchFamily="18" charset="0"/>
            </a:rPr>
            <a:t>,...</a:t>
          </a:r>
        </a:p>
      </dgm:t>
    </dgm:pt>
    <dgm:pt modelId="{DA26A304-43B5-426E-B2C3-17A4008796D5}" type="parTrans" cxnId="{70FA3B19-3838-48E6-AC02-C26F94E2FBEC}">
      <dgm:prSet/>
      <dgm:spPr/>
      <dgm:t>
        <a:bodyPr/>
        <a:lstStyle/>
        <a:p>
          <a:endParaRPr lang="ru-RU"/>
        </a:p>
      </dgm:t>
    </dgm:pt>
    <dgm:pt modelId="{19BEB9B7-8B97-4C94-BD5B-C50DFFBE691B}" type="sibTrans" cxnId="{70FA3B19-3838-48E6-AC02-C26F94E2FBEC}">
      <dgm:prSet/>
      <dgm:spPr/>
      <dgm:t>
        <a:bodyPr/>
        <a:lstStyle/>
        <a:p>
          <a:endParaRPr lang="ru-RU"/>
        </a:p>
      </dgm:t>
    </dgm:pt>
    <dgm:pt modelId="{5F339569-3EA9-4001-9B31-50CD3ADCF44B}">
      <dgm:prSet phldrT="[Текст]" custT="1"/>
      <dgm:spPr/>
      <dgm:t>
        <a:bodyPr/>
        <a:lstStyle/>
        <a:p>
          <a:r>
            <a:rPr lang="ru-RU" sz="1200">
              <a:latin typeface="Times New Roman" pitchFamily="18" charset="0"/>
              <a:cs typeface="Times New Roman" pitchFamily="18" charset="0"/>
            </a:rPr>
            <a:t>Во-вторых, ...</a:t>
          </a:r>
        </a:p>
      </dgm:t>
    </dgm:pt>
    <dgm:pt modelId="{7DA90492-9315-4D0D-8908-EB26C59550C4}" type="parTrans" cxnId="{A52DD762-21EF-47B1-8385-E9A51DD8B39B}">
      <dgm:prSet/>
      <dgm:spPr/>
      <dgm:t>
        <a:bodyPr/>
        <a:lstStyle/>
        <a:p>
          <a:endParaRPr lang="ru-RU"/>
        </a:p>
      </dgm:t>
    </dgm:pt>
    <dgm:pt modelId="{1D7BACD7-3F27-4394-B845-C398325B45C3}" type="sibTrans" cxnId="{A52DD762-21EF-47B1-8385-E9A51DD8B39B}">
      <dgm:prSet/>
      <dgm:spPr/>
      <dgm:t>
        <a:bodyPr/>
        <a:lstStyle/>
        <a:p>
          <a:endParaRPr lang="ru-RU"/>
        </a:p>
      </dgm:t>
    </dgm:pt>
    <dgm:pt modelId="{41B2A7B8-2450-452D-AFDD-292AC8DF2EB6}">
      <dgm:prSet phldrT="[Текст]" custT="1"/>
      <dgm:spPr/>
      <dgm:t>
        <a:bodyPr/>
        <a:lstStyle/>
        <a:p>
          <a:r>
            <a:rPr lang="ru-RU" sz="1200">
              <a:latin typeface="Times New Roman" pitchFamily="18" charset="0"/>
              <a:cs typeface="Times New Roman" pitchFamily="18" charset="0"/>
            </a:rPr>
            <a:t>И, наконец</a:t>
          </a:r>
          <a:r>
            <a:rPr lang="ru-RU" sz="900">
              <a:latin typeface="Times New Roman" pitchFamily="18" charset="0"/>
              <a:cs typeface="Times New Roman" pitchFamily="18" charset="0"/>
            </a:rPr>
            <a:t>, ...</a:t>
          </a:r>
        </a:p>
      </dgm:t>
    </dgm:pt>
    <dgm:pt modelId="{8A314994-ECE6-4D2D-B87A-D7269663B8BF}" type="parTrans" cxnId="{1C506555-1BDC-46A3-BC10-DC430759CEAD}">
      <dgm:prSet/>
      <dgm:spPr/>
      <dgm:t>
        <a:bodyPr/>
        <a:lstStyle/>
        <a:p>
          <a:endParaRPr lang="ru-RU"/>
        </a:p>
      </dgm:t>
    </dgm:pt>
    <dgm:pt modelId="{4481C875-90CF-4FF5-AD98-ED8CEE795479}" type="sibTrans" cxnId="{1C506555-1BDC-46A3-BC10-DC430759CEAD}">
      <dgm:prSet/>
      <dgm:spPr/>
      <dgm:t>
        <a:bodyPr/>
        <a:lstStyle/>
        <a:p>
          <a:endParaRPr lang="ru-RU"/>
        </a:p>
      </dgm:t>
    </dgm:pt>
    <dgm:pt modelId="{EB7549AF-7D77-4BD9-A9D6-FA83B7448F22}" type="pres">
      <dgm:prSet presAssocID="{2F38C715-72E3-4F9B-BE20-13B78C07B4B3}" presName="arrowDiagram" presStyleCnt="0">
        <dgm:presLayoutVars>
          <dgm:chMax val="5"/>
          <dgm:dir/>
          <dgm:resizeHandles val="exact"/>
        </dgm:presLayoutVars>
      </dgm:prSet>
      <dgm:spPr/>
    </dgm:pt>
    <dgm:pt modelId="{621CC67F-6D32-495F-B2E0-4ADBE070654A}" type="pres">
      <dgm:prSet presAssocID="{2F38C715-72E3-4F9B-BE20-13B78C07B4B3}" presName="arrow" presStyleLbl="bgShp" presStyleIdx="0" presStyleCnt="1" custScaleX="98586" custScaleY="97024"/>
      <dgm:spPr>
        <a:solidFill>
          <a:schemeClr val="accent1">
            <a:lumMod val="60000"/>
            <a:lumOff val="40000"/>
          </a:schemeClr>
        </a:solidFill>
        <a:ln>
          <a:solidFill>
            <a:schemeClr val="tx2">
              <a:lumMod val="50000"/>
            </a:schemeClr>
          </a:solidFill>
        </a:ln>
      </dgm:spPr>
    </dgm:pt>
    <dgm:pt modelId="{2BEC2671-8437-4E04-9DDE-4CBE4824D690}" type="pres">
      <dgm:prSet presAssocID="{2F38C715-72E3-4F9B-BE20-13B78C07B4B3}" presName="arrowDiagram3" presStyleCnt="0"/>
      <dgm:spPr/>
    </dgm:pt>
    <dgm:pt modelId="{9465A057-A833-4DDE-BAAA-32EFD590D83C}" type="pres">
      <dgm:prSet presAssocID="{2BF05693-671D-4C09-B344-B630CB8AB191}" presName="bullet3a" presStyleLbl="node1" presStyleIdx="0" presStyleCnt="3"/>
      <dgm:spPr/>
    </dgm:pt>
    <dgm:pt modelId="{5AE9E3EC-6A4A-4A06-9D70-3DE2045DEF31}" type="pres">
      <dgm:prSet presAssocID="{2BF05693-671D-4C09-B344-B630CB8AB191}" presName="textBox3a" presStyleLbl="revTx" presStyleIdx="0" presStyleCnt="3" custScaleX="148662">
        <dgm:presLayoutVars>
          <dgm:bulletEnabled val="1"/>
        </dgm:presLayoutVars>
      </dgm:prSet>
      <dgm:spPr/>
      <dgm:t>
        <a:bodyPr/>
        <a:lstStyle/>
        <a:p>
          <a:endParaRPr lang="ru-RU"/>
        </a:p>
      </dgm:t>
    </dgm:pt>
    <dgm:pt modelId="{075A5497-B56E-4625-96E7-35078F8B9404}" type="pres">
      <dgm:prSet presAssocID="{5F339569-3EA9-4001-9B31-50CD3ADCF44B}" presName="bullet3b" presStyleLbl="node1" presStyleIdx="1" presStyleCnt="3"/>
      <dgm:spPr/>
    </dgm:pt>
    <dgm:pt modelId="{09189012-F36C-4F9C-AB9A-E69E7C8E67AA}" type="pres">
      <dgm:prSet presAssocID="{5F339569-3EA9-4001-9B31-50CD3ADCF44B}" presName="textBox3b" presStyleLbl="revTx" presStyleIdx="1" presStyleCnt="3" custScaleX="113566">
        <dgm:presLayoutVars>
          <dgm:bulletEnabled val="1"/>
        </dgm:presLayoutVars>
      </dgm:prSet>
      <dgm:spPr/>
      <dgm:t>
        <a:bodyPr/>
        <a:lstStyle/>
        <a:p>
          <a:endParaRPr lang="ru-RU"/>
        </a:p>
      </dgm:t>
    </dgm:pt>
    <dgm:pt modelId="{CB9CD40C-6D0A-4229-B5FB-5162BD618337}" type="pres">
      <dgm:prSet presAssocID="{41B2A7B8-2450-452D-AFDD-292AC8DF2EB6}" presName="bullet3c" presStyleLbl="node1" presStyleIdx="2" presStyleCnt="3"/>
      <dgm:spPr/>
    </dgm:pt>
    <dgm:pt modelId="{1A2B7E79-4104-44AA-97B1-E1620D764A7F}" type="pres">
      <dgm:prSet presAssocID="{41B2A7B8-2450-452D-AFDD-292AC8DF2EB6}" presName="textBox3c" presStyleLbl="revTx" presStyleIdx="2" presStyleCnt="3" custScaleX="220677">
        <dgm:presLayoutVars>
          <dgm:bulletEnabled val="1"/>
        </dgm:presLayoutVars>
      </dgm:prSet>
      <dgm:spPr/>
      <dgm:t>
        <a:bodyPr/>
        <a:lstStyle/>
        <a:p>
          <a:endParaRPr lang="ru-RU"/>
        </a:p>
      </dgm:t>
    </dgm:pt>
  </dgm:ptLst>
  <dgm:cxnLst>
    <dgm:cxn modelId="{1C506555-1BDC-46A3-BC10-DC430759CEAD}" srcId="{2F38C715-72E3-4F9B-BE20-13B78C07B4B3}" destId="{41B2A7B8-2450-452D-AFDD-292AC8DF2EB6}" srcOrd="2" destOrd="0" parTransId="{8A314994-ECE6-4D2D-B87A-D7269663B8BF}" sibTransId="{4481C875-90CF-4FF5-AD98-ED8CEE795479}"/>
    <dgm:cxn modelId="{70FA3B19-3838-48E6-AC02-C26F94E2FBEC}" srcId="{2F38C715-72E3-4F9B-BE20-13B78C07B4B3}" destId="{2BF05693-671D-4C09-B344-B630CB8AB191}" srcOrd="0" destOrd="0" parTransId="{DA26A304-43B5-426E-B2C3-17A4008796D5}" sibTransId="{19BEB9B7-8B97-4C94-BD5B-C50DFFBE691B}"/>
    <dgm:cxn modelId="{E3810D0F-8F4B-4739-8F0E-46E2EC552028}" type="presOf" srcId="{41B2A7B8-2450-452D-AFDD-292AC8DF2EB6}" destId="{1A2B7E79-4104-44AA-97B1-E1620D764A7F}" srcOrd="0" destOrd="0" presId="urn:microsoft.com/office/officeart/2005/8/layout/arrow2"/>
    <dgm:cxn modelId="{CC0382B2-F2AC-43AC-9585-A93DBF13FE02}" type="presOf" srcId="{5F339569-3EA9-4001-9B31-50CD3ADCF44B}" destId="{09189012-F36C-4F9C-AB9A-E69E7C8E67AA}" srcOrd="0" destOrd="0" presId="urn:microsoft.com/office/officeart/2005/8/layout/arrow2"/>
    <dgm:cxn modelId="{4CC69B10-5BE5-404A-99C1-189F7B4C5619}" type="presOf" srcId="{2BF05693-671D-4C09-B344-B630CB8AB191}" destId="{5AE9E3EC-6A4A-4A06-9D70-3DE2045DEF31}" srcOrd="0" destOrd="0" presId="urn:microsoft.com/office/officeart/2005/8/layout/arrow2"/>
    <dgm:cxn modelId="{A52DD762-21EF-47B1-8385-E9A51DD8B39B}" srcId="{2F38C715-72E3-4F9B-BE20-13B78C07B4B3}" destId="{5F339569-3EA9-4001-9B31-50CD3ADCF44B}" srcOrd="1" destOrd="0" parTransId="{7DA90492-9315-4D0D-8908-EB26C59550C4}" sibTransId="{1D7BACD7-3F27-4394-B845-C398325B45C3}"/>
    <dgm:cxn modelId="{5FB5E414-396B-4BFA-A899-1B645FEAC066}" type="presOf" srcId="{2F38C715-72E3-4F9B-BE20-13B78C07B4B3}" destId="{EB7549AF-7D77-4BD9-A9D6-FA83B7448F22}" srcOrd="0" destOrd="0" presId="urn:microsoft.com/office/officeart/2005/8/layout/arrow2"/>
    <dgm:cxn modelId="{63E25193-6840-42EA-936B-33AE372876D3}" type="presParOf" srcId="{EB7549AF-7D77-4BD9-A9D6-FA83B7448F22}" destId="{621CC67F-6D32-495F-B2E0-4ADBE070654A}" srcOrd="0" destOrd="0" presId="urn:microsoft.com/office/officeart/2005/8/layout/arrow2"/>
    <dgm:cxn modelId="{F58B5D45-DCF1-480D-BA8F-55AA4DF9527D}" type="presParOf" srcId="{EB7549AF-7D77-4BD9-A9D6-FA83B7448F22}" destId="{2BEC2671-8437-4E04-9DDE-4CBE4824D690}" srcOrd="1" destOrd="0" presId="urn:microsoft.com/office/officeart/2005/8/layout/arrow2"/>
    <dgm:cxn modelId="{09714011-E8BA-4BD1-B9F3-EDEFAE98A4C6}" type="presParOf" srcId="{2BEC2671-8437-4E04-9DDE-4CBE4824D690}" destId="{9465A057-A833-4DDE-BAAA-32EFD590D83C}" srcOrd="0" destOrd="0" presId="urn:microsoft.com/office/officeart/2005/8/layout/arrow2"/>
    <dgm:cxn modelId="{719A6AAB-98AF-4769-AA53-5A512175FC35}" type="presParOf" srcId="{2BEC2671-8437-4E04-9DDE-4CBE4824D690}" destId="{5AE9E3EC-6A4A-4A06-9D70-3DE2045DEF31}" srcOrd="1" destOrd="0" presId="urn:microsoft.com/office/officeart/2005/8/layout/arrow2"/>
    <dgm:cxn modelId="{C7C97D17-0E3F-405E-88B1-CC4090824CEA}" type="presParOf" srcId="{2BEC2671-8437-4E04-9DDE-4CBE4824D690}" destId="{075A5497-B56E-4625-96E7-35078F8B9404}" srcOrd="2" destOrd="0" presId="urn:microsoft.com/office/officeart/2005/8/layout/arrow2"/>
    <dgm:cxn modelId="{83AFDD61-F474-45F4-B70F-2BB7473DC818}" type="presParOf" srcId="{2BEC2671-8437-4E04-9DDE-4CBE4824D690}" destId="{09189012-F36C-4F9C-AB9A-E69E7C8E67AA}" srcOrd="3" destOrd="0" presId="urn:microsoft.com/office/officeart/2005/8/layout/arrow2"/>
    <dgm:cxn modelId="{06823934-4740-42D1-9207-6CDDCA052A5C}" type="presParOf" srcId="{2BEC2671-8437-4E04-9DDE-4CBE4824D690}" destId="{CB9CD40C-6D0A-4229-B5FB-5162BD618337}" srcOrd="4" destOrd="0" presId="urn:microsoft.com/office/officeart/2005/8/layout/arrow2"/>
    <dgm:cxn modelId="{4E02CBE6-EA0D-43B7-A68E-53DC7A22ED1A}" type="presParOf" srcId="{2BEC2671-8437-4E04-9DDE-4CBE4824D690}" destId="{1A2B7E79-4104-44AA-97B1-E1620D764A7F}" srcOrd="5" destOrd="0" presId="urn:microsoft.com/office/officeart/2005/8/layout/arrow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9ED9AD-3E0D-4A22-94F3-EF57D9B79549}">
      <dsp:nvSpPr>
        <dsp:cNvPr id="0" name=""/>
        <dsp:cNvSpPr/>
      </dsp:nvSpPr>
      <dsp:spPr>
        <a:xfrm>
          <a:off x="560267" y="0"/>
          <a:ext cx="1341718" cy="990600"/>
        </a:xfrm>
        <a:prstGeom prst="rightArrow">
          <a:avLst>
            <a:gd name="adj1" fmla="val 70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4300" tIns="28575" rIns="57150" bIns="28575" numCol="1" spcCol="1270" anchor="ctr" anchorCtr="0">
          <a:noAutofit/>
        </a:bodyPr>
        <a:lstStyle/>
        <a:p>
          <a:pPr lvl="0" algn="ctr" defTabSz="2000250">
            <a:lnSpc>
              <a:spcPct val="90000"/>
            </a:lnSpc>
            <a:spcBef>
              <a:spcPct val="0"/>
            </a:spcBef>
            <a:spcAft>
              <a:spcPct val="35000"/>
            </a:spcAft>
          </a:pPr>
          <a:endParaRPr lang="ru-RU" sz="4500" kern="1200"/>
        </a:p>
      </dsp:txBody>
      <dsp:txXfrm>
        <a:off x="895697" y="0"/>
        <a:ext cx="1006288" cy="990600"/>
      </dsp:txXfrm>
    </dsp:sp>
    <dsp:sp modelId="{D19F8EE7-69C7-42C0-B669-258B4E74E1A6}">
      <dsp:nvSpPr>
        <dsp:cNvPr id="0" name=""/>
        <dsp:cNvSpPr/>
      </dsp:nvSpPr>
      <dsp:spPr>
        <a:xfrm>
          <a:off x="638433" y="202197"/>
          <a:ext cx="1076074" cy="566623"/>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проблема</a:t>
          </a:r>
        </a:p>
      </dsp:txBody>
      <dsp:txXfrm>
        <a:off x="638433" y="202197"/>
        <a:ext cx="1076074" cy="566623"/>
      </dsp:txXfrm>
    </dsp:sp>
    <dsp:sp modelId="{91A16355-336B-4F70-932D-963509E7AA37}">
      <dsp:nvSpPr>
        <dsp:cNvPr id="0" name=""/>
        <dsp:cNvSpPr/>
      </dsp:nvSpPr>
      <dsp:spPr>
        <a:xfrm>
          <a:off x="2242978" y="-22501"/>
          <a:ext cx="1294496" cy="1035602"/>
        </a:xfrm>
        <a:prstGeom prst="rightArrow">
          <a:avLst>
            <a:gd name="adj1" fmla="val 70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19380" tIns="29845" rIns="59690" bIns="29845" numCol="1" spcCol="1270" anchor="ctr" anchorCtr="0">
          <a:noAutofit/>
        </a:bodyPr>
        <a:lstStyle/>
        <a:p>
          <a:pPr lvl="0" algn="ctr" defTabSz="2089150">
            <a:lnSpc>
              <a:spcPct val="90000"/>
            </a:lnSpc>
            <a:spcBef>
              <a:spcPct val="0"/>
            </a:spcBef>
            <a:spcAft>
              <a:spcPct val="35000"/>
            </a:spcAft>
          </a:pPr>
          <a:endParaRPr lang="ru-RU" sz="4700" kern="1200"/>
        </a:p>
      </dsp:txBody>
      <dsp:txXfrm>
        <a:off x="2566602" y="-22501"/>
        <a:ext cx="970872" cy="1035602"/>
      </dsp:txXfrm>
    </dsp:sp>
    <dsp:sp modelId="{808B9E58-79F9-40D2-AD07-3782173D8054}">
      <dsp:nvSpPr>
        <dsp:cNvPr id="0" name=""/>
        <dsp:cNvSpPr/>
      </dsp:nvSpPr>
      <dsp:spPr>
        <a:xfrm>
          <a:off x="2235859" y="232154"/>
          <a:ext cx="1145717" cy="566623"/>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комментарий к проблеме</a:t>
          </a:r>
          <a:r>
            <a:rPr lang="ru-RU" sz="600" kern="1200"/>
            <a:t>	</a:t>
          </a:r>
        </a:p>
      </dsp:txBody>
      <dsp:txXfrm>
        <a:off x="2235859" y="232154"/>
        <a:ext cx="1145717" cy="566623"/>
      </dsp:txXfrm>
    </dsp:sp>
    <dsp:sp modelId="{9AA4DD31-4488-430E-A55D-348C403A8EDC}">
      <dsp:nvSpPr>
        <dsp:cNvPr id="0" name=""/>
        <dsp:cNvSpPr/>
      </dsp:nvSpPr>
      <dsp:spPr>
        <a:xfrm>
          <a:off x="3825535" y="41109"/>
          <a:ext cx="1274562" cy="949490"/>
        </a:xfrm>
        <a:prstGeom prst="rightArrow">
          <a:avLst>
            <a:gd name="adj1" fmla="val 70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55EAC5F-5DDC-4E58-AA05-9BEB53663619}">
      <dsp:nvSpPr>
        <dsp:cNvPr id="0" name=""/>
        <dsp:cNvSpPr/>
      </dsp:nvSpPr>
      <dsp:spPr>
        <a:xfrm>
          <a:off x="3836925" y="235837"/>
          <a:ext cx="1076357" cy="518924"/>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позиция автора</a:t>
          </a:r>
        </a:p>
        <a:p>
          <a:pPr lvl="0" algn="ctr" defTabSz="488950">
            <a:lnSpc>
              <a:spcPct val="90000"/>
            </a:lnSpc>
            <a:spcBef>
              <a:spcPct val="0"/>
            </a:spcBef>
            <a:spcAft>
              <a:spcPct val="35000"/>
            </a:spcAft>
          </a:pPr>
          <a:endParaRPr lang="ru-RU" sz="1000" kern="1200"/>
        </a:p>
      </dsp:txBody>
      <dsp:txXfrm>
        <a:off x="3836925" y="235837"/>
        <a:ext cx="1076357" cy="51892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21CC67F-6D32-495F-B2E0-4ADBE070654A}">
      <dsp:nvSpPr>
        <dsp:cNvPr id="0" name=""/>
        <dsp:cNvSpPr/>
      </dsp:nvSpPr>
      <dsp:spPr>
        <a:xfrm>
          <a:off x="1362076" y="9943"/>
          <a:ext cx="2108054" cy="1296658"/>
        </a:xfrm>
        <a:prstGeom prst="swooshArrow">
          <a:avLst>
            <a:gd name="adj1" fmla="val 25000"/>
            <a:gd name="adj2" fmla="val 25000"/>
          </a:avLst>
        </a:prstGeom>
        <a:solidFill>
          <a:schemeClr val="accent1">
            <a:lumMod val="60000"/>
            <a:lumOff val="40000"/>
          </a:schemeClr>
        </a:solidFill>
        <a:ln>
          <a:solidFill>
            <a:schemeClr val="tx2">
              <a:lumMod val="50000"/>
            </a:schemeClr>
          </a:solidFill>
        </a:ln>
        <a:effectLst/>
      </dsp:spPr>
      <dsp:style>
        <a:lnRef idx="0">
          <a:scrgbClr r="0" g="0" b="0"/>
        </a:lnRef>
        <a:fillRef idx="1">
          <a:scrgbClr r="0" g="0" b="0"/>
        </a:fillRef>
        <a:effectRef idx="0">
          <a:scrgbClr r="0" g="0" b="0"/>
        </a:effectRef>
        <a:fontRef idx="minor"/>
      </dsp:style>
    </dsp:sp>
    <dsp:sp modelId="{9465A057-A833-4DDE-BAAA-32EFD590D83C}">
      <dsp:nvSpPr>
        <dsp:cNvPr id="0" name=""/>
        <dsp:cNvSpPr/>
      </dsp:nvSpPr>
      <dsp:spPr>
        <a:xfrm>
          <a:off x="1618521" y="912461"/>
          <a:ext cx="55595" cy="555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E9E3EC-6A4A-4A06-9D70-3DE2045DEF31}">
      <dsp:nvSpPr>
        <dsp:cNvPr id="0" name=""/>
        <dsp:cNvSpPr/>
      </dsp:nvSpPr>
      <dsp:spPr>
        <a:xfrm>
          <a:off x="1525096" y="940259"/>
          <a:ext cx="740666" cy="386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459"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во-первых</a:t>
          </a:r>
          <a:r>
            <a:rPr lang="ru-RU" sz="1100" kern="1200">
              <a:latin typeface="Times New Roman" pitchFamily="18" charset="0"/>
              <a:cs typeface="Times New Roman" pitchFamily="18" charset="0"/>
            </a:rPr>
            <a:t>,...</a:t>
          </a:r>
        </a:p>
      </dsp:txBody>
      <dsp:txXfrm>
        <a:off x="1525096" y="940259"/>
        <a:ext cx="740666" cy="386228"/>
      </dsp:txXfrm>
    </dsp:sp>
    <dsp:sp modelId="{075A5497-B56E-4625-96E7-35078F8B9404}">
      <dsp:nvSpPr>
        <dsp:cNvPr id="0" name=""/>
        <dsp:cNvSpPr/>
      </dsp:nvSpPr>
      <dsp:spPr>
        <a:xfrm>
          <a:off x="2109258" y="549219"/>
          <a:ext cx="100499" cy="1004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189012-F36C-4F9C-AB9A-E69E7C8E67AA}">
      <dsp:nvSpPr>
        <dsp:cNvPr id="0" name=""/>
        <dsp:cNvSpPr/>
      </dsp:nvSpPr>
      <dsp:spPr>
        <a:xfrm>
          <a:off x="2124699" y="599469"/>
          <a:ext cx="582808" cy="7270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253"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Во-вторых, ...</a:t>
          </a:r>
        </a:p>
      </dsp:txBody>
      <dsp:txXfrm>
        <a:off x="2124699" y="599469"/>
        <a:ext cx="582808" cy="727018"/>
      </dsp:txXfrm>
    </dsp:sp>
    <dsp:sp modelId="{CB9CD40C-6D0A-4229-B5FB-5162BD618337}">
      <dsp:nvSpPr>
        <dsp:cNvPr id="0" name=""/>
        <dsp:cNvSpPr/>
      </dsp:nvSpPr>
      <dsp:spPr>
        <a:xfrm>
          <a:off x="2699426" y="328173"/>
          <a:ext cx="138988" cy="1389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2B7E79-4104-44AA-97B1-E1620D764A7F}">
      <dsp:nvSpPr>
        <dsp:cNvPr id="0" name=""/>
        <dsp:cNvSpPr/>
      </dsp:nvSpPr>
      <dsp:spPr>
        <a:xfrm>
          <a:off x="2459270" y="397668"/>
          <a:ext cx="1132491" cy="9288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3647"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И, наконец</a:t>
          </a:r>
          <a:r>
            <a:rPr lang="ru-RU" sz="900" kern="1200">
              <a:latin typeface="Times New Roman" pitchFamily="18" charset="0"/>
              <a:cs typeface="Times New Roman" pitchFamily="18" charset="0"/>
            </a:rPr>
            <a:t>, ...</a:t>
          </a:r>
        </a:p>
      </dsp:txBody>
      <dsp:txXfrm>
        <a:off x="2459270" y="397668"/>
        <a:ext cx="1132491" cy="9288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6267C-BAAF-477B-8D0F-EC62492E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cp:lastPrinted>2020-04-06T07:53:00Z</cp:lastPrinted>
  <dcterms:created xsi:type="dcterms:W3CDTF">2020-04-08T10:31:00Z</dcterms:created>
  <dcterms:modified xsi:type="dcterms:W3CDTF">2020-04-08T10:31:00Z</dcterms:modified>
</cp:coreProperties>
</file>